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122" w:rsidRDefault="00F64122" w:rsidP="00F64122">
      <w:pPr>
        <w:ind w:firstLine="567"/>
        <w:jc w:val="center"/>
        <w:rPr>
          <w:sz w:val="28"/>
          <w:szCs w:val="28"/>
          <w:u w:val="single"/>
          <w:lang w:val="ru-RU"/>
        </w:rPr>
      </w:pPr>
    </w:p>
    <w:p w:rsidR="00661D0C" w:rsidRPr="00B043BC" w:rsidRDefault="00661D0C" w:rsidP="00F64122">
      <w:pPr>
        <w:ind w:firstLine="567"/>
        <w:jc w:val="center"/>
        <w:rPr>
          <w:sz w:val="28"/>
          <w:szCs w:val="28"/>
          <w:u w:val="single"/>
          <w:lang w:val="ru-RU"/>
        </w:rPr>
      </w:pPr>
    </w:p>
    <w:p w:rsidR="00B043BC" w:rsidRPr="00131135" w:rsidRDefault="00B043BC" w:rsidP="00B043BC">
      <w:pPr>
        <w:pStyle w:val="affffd"/>
        <w:rPr>
          <w:caps/>
        </w:rPr>
      </w:pPr>
      <w:r w:rsidRPr="00131135">
        <w:rPr>
          <w:caps/>
        </w:rPr>
        <w:t>Муниципальное бюджетное общеобразовательное учреждение                         средняя общеобразовательная школа с.аксаитово мун</w:t>
      </w:r>
      <w:r>
        <w:rPr>
          <w:caps/>
        </w:rPr>
        <w:t>иципального района татышлинский</w:t>
      </w:r>
      <w:r w:rsidRPr="00131135">
        <w:rPr>
          <w:caps/>
        </w:rPr>
        <w:t xml:space="preserve"> район</w:t>
      </w:r>
      <w:r>
        <w:rPr>
          <w:caps/>
        </w:rPr>
        <w:t xml:space="preserve"> </w:t>
      </w:r>
      <w:r w:rsidRPr="00131135">
        <w:rPr>
          <w:caps/>
        </w:rPr>
        <w:t xml:space="preserve"> Республики Башкортостан</w:t>
      </w:r>
    </w:p>
    <w:p w:rsidR="00B043BC" w:rsidRPr="00B043BC" w:rsidRDefault="00B043BC" w:rsidP="00B043BC">
      <w:pPr>
        <w:rPr>
          <w:lang w:val="ru-RU" w:bidi="en-US"/>
        </w:rPr>
      </w:pPr>
    </w:p>
    <w:p w:rsidR="00B043BC" w:rsidRPr="00B043BC" w:rsidRDefault="00B043BC" w:rsidP="00B043BC">
      <w:pPr>
        <w:rPr>
          <w:lang w:val="ru-RU" w:bidi="en-US"/>
        </w:rPr>
      </w:pPr>
    </w:p>
    <w:tbl>
      <w:tblPr>
        <w:tblW w:w="9863" w:type="dxa"/>
        <w:tblLook w:val="01E0" w:firstRow="1" w:lastRow="1" w:firstColumn="1" w:lastColumn="1" w:noHBand="0" w:noVBand="0"/>
      </w:tblPr>
      <w:tblGrid>
        <w:gridCol w:w="3908"/>
        <w:gridCol w:w="3464"/>
        <w:gridCol w:w="2491"/>
      </w:tblGrid>
      <w:tr w:rsidR="00B043BC" w:rsidRPr="00BA4A53" w:rsidTr="00DE4FBF">
        <w:trPr>
          <w:trHeight w:val="1509"/>
        </w:trPr>
        <w:tc>
          <w:tcPr>
            <w:tcW w:w="3908" w:type="dxa"/>
          </w:tcPr>
          <w:p w:rsidR="00B043BC" w:rsidRPr="00B043BC" w:rsidRDefault="00B043BC" w:rsidP="00A0142B">
            <w:pPr>
              <w:rPr>
                <w:lang w:val="ru-RU"/>
              </w:rPr>
            </w:pPr>
            <w:r w:rsidRPr="00B043BC">
              <w:rPr>
                <w:lang w:val="ru-RU"/>
              </w:rPr>
              <w:t xml:space="preserve">Принято на педагогическом </w:t>
            </w:r>
            <w:proofErr w:type="gramStart"/>
            <w:r w:rsidRPr="00131135">
              <w:t>c</w:t>
            </w:r>
            <w:proofErr w:type="gramEnd"/>
            <w:r w:rsidRPr="00B043BC">
              <w:rPr>
                <w:lang w:val="ru-RU"/>
              </w:rPr>
              <w:t>овете</w:t>
            </w:r>
          </w:p>
          <w:p w:rsidR="00B043BC" w:rsidRPr="00B043BC" w:rsidRDefault="00B043BC" w:rsidP="00A0142B">
            <w:pPr>
              <w:rPr>
                <w:lang w:val="ru-RU"/>
              </w:rPr>
            </w:pPr>
            <w:r w:rsidRPr="00B043BC">
              <w:rPr>
                <w:lang w:val="ru-RU"/>
              </w:rPr>
              <w:t>Протокол №__от «___»_______ 2</w:t>
            </w:r>
            <w:r w:rsidR="00BA4A53">
              <w:rPr>
                <w:lang w:val="ru-RU"/>
              </w:rPr>
              <w:t>015</w:t>
            </w:r>
            <w:r w:rsidRPr="00B043BC">
              <w:rPr>
                <w:lang w:val="ru-RU"/>
              </w:rPr>
              <w:t xml:space="preserve"> г.</w:t>
            </w:r>
          </w:p>
        </w:tc>
        <w:tc>
          <w:tcPr>
            <w:tcW w:w="3464" w:type="dxa"/>
          </w:tcPr>
          <w:p w:rsidR="00B043BC" w:rsidRPr="007C795F" w:rsidRDefault="00B043BC" w:rsidP="00A0142B">
            <w:pPr>
              <w:ind w:left="34"/>
              <w:rPr>
                <w:lang w:val="ru-RU"/>
              </w:rPr>
            </w:pPr>
            <w:r w:rsidRPr="007C795F">
              <w:rPr>
                <w:lang w:val="ru-RU"/>
              </w:rPr>
              <w:t>Согласовано:____________</w:t>
            </w:r>
          </w:p>
          <w:p w:rsidR="00B043BC" w:rsidRPr="007C795F" w:rsidRDefault="00B043BC" w:rsidP="00A0142B">
            <w:pPr>
              <w:ind w:left="34"/>
              <w:rPr>
                <w:lang w:val="ru-RU"/>
              </w:rPr>
            </w:pPr>
            <w:r w:rsidRPr="007C795F">
              <w:rPr>
                <w:lang w:val="ru-RU"/>
              </w:rPr>
              <w:t>_______________________</w:t>
            </w:r>
          </w:p>
          <w:p w:rsidR="00B043BC" w:rsidRPr="007C795F" w:rsidRDefault="00B043BC" w:rsidP="00A0142B">
            <w:pPr>
              <w:ind w:left="34"/>
              <w:rPr>
                <w:lang w:val="ru-RU"/>
              </w:rPr>
            </w:pPr>
            <w:r w:rsidRPr="007C795F">
              <w:rPr>
                <w:lang w:val="ru-RU"/>
              </w:rPr>
              <w:t xml:space="preserve"> Председатель</w:t>
            </w:r>
          </w:p>
          <w:p w:rsidR="00B043BC" w:rsidRDefault="00B043BC" w:rsidP="00A0142B">
            <w:pPr>
              <w:ind w:left="34"/>
              <w:rPr>
                <w:lang w:val="ru-RU"/>
              </w:rPr>
            </w:pPr>
            <w:r w:rsidRPr="007C795F">
              <w:rPr>
                <w:lang w:val="ru-RU"/>
              </w:rPr>
              <w:t>Управляющего Совета</w:t>
            </w:r>
          </w:p>
          <w:p w:rsidR="00BA4A53" w:rsidRPr="00BA4A53" w:rsidRDefault="00DE4FBF" w:rsidP="00DE4FBF">
            <w:pPr>
              <w:ind w:left="34"/>
              <w:rPr>
                <w:lang w:val="ru-RU"/>
              </w:rPr>
            </w:pPr>
            <w:r>
              <w:rPr>
                <w:lang w:val="ru-RU"/>
              </w:rPr>
              <w:t>«</w:t>
            </w:r>
            <w:r w:rsidR="00BA4A53">
              <w:rPr>
                <w:lang w:val="ru-RU"/>
              </w:rPr>
              <w:t>___»___________2015г.</w:t>
            </w:r>
          </w:p>
        </w:tc>
        <w:tc>
          <w:tcPr>
            <w:tcW w:w="2491" w:type="dxa"/>
          </w:tcPr>
          <w:p w:rsidR="00B043BC" w:rsidRPr="00B043BC" w:rsidRDefault="00B043BC" w:rsidP="00A0142B">
            <w:pPr>
              <w:rPr>
                <w:lang w:val="ru-RU"/>
              </w:rPr>
            </w:pPr>
            <w:r w:rsidRPr="00B043BC">
              <w:rPr>
                <w:lang w:val="ru-RU"/>
              </w:rPr>
              <w:t>Утверждаю:______</w:t>
            </w:r>
            <w:r w:rsidR="00BA4A53">
              <w:rPr>
                <w:lang w:val="ru-RU"/>
              </w:rPr>
              <w:t>_</w:t>
            </w:r>
          </w:p>
          <w:p w:rsidR="00B043BC" w:rsidRPr="00B043BC" w:rsidRDefault="00B043BC" w:rsidP="00A0142B">
            <w:pPr>
              <w:rPr>
                <w:lang w:val="ru-RU"/>
              </w:rPr>
            </w:pPr>
            <w:r w:rsidRPr="00B043BC">
              <w:rPr>
                <w:lang w:val="ru-RU"/>
              </w:rPr>
              <w:t>директор школы</w:t>
            </w:r>
          </w:p>
          <w:p w:rsidR="00B043BC" w:rsidRPr="00B043BC" w:rsidRDefault="00B043BC" w:rsidP="00A0142B">
            <w:pPr>
              <w:rPr>
                <w:lang w:val="ru-RU"/>
              </w:rPr>
            </w:pPr>
            <w:r w:rsidRPr="00B043BC">
              <w:rPr>
                <w:lang w:val="ru-RU"/>
              </w:rPr>
              <w:t xml:space="preserve"> Галимов И.М.</w:t>
            </w:r>
          </w:p>
          <w:p w:rsidR="00B043BC" w:rsidRPr="00BA4A53" w:rsidRDefault="00BA4A53" w:rsidP="00BA4A53">
            <w:pPr>
              <w:ind w:right="-594"/>
              <w:rPr>
                <w:lang w:val="ru-RU"/>
              </w:rPr>
            </w:pPr>
            <w:r w:rsidRPr="00BA4A53">
              <w:rPr>
                <w:lang w:val="ru-RU"/>
              </w:rPr>
              <w:t>«___»_________201</w:t>
            </w:r>
            <w:r>
              <w:rPr>
                <w:lang w:val="ru-RU"/>
              </w:rPr>
              <w:t>5г.</w:t>
            </w:r>
            <w:r w:rsidR="00B043BC" w:rsidRPr="00BA4A53">
              <w:rPr>
                <w:lang w:val="ru-RU"/>
              </w:rPr>
              <w:t xml:space="preserve">  </w:t>
            </w:r>
          </w:p>
        </w:tc>
      </w:tr>
    </w:tbl>
    <w:p w:rsidR="00B043BC" w:rsidRPr="00BA4A53" w:rsidRDefault="00B043BC" w:rsidP="00B043BC">
      <w:pPr>
        <w:spacing w:before="100" w:beforeAutospacing="1"/>
        <w:jc w:val="center"/>
        <w:rPr>
          <w:b/>
          <w:color w:val="000000"/>
          <w:sz w:val="28"/>
          <w:szCs w:val="28"/>
          <w:lang w:val="ru-RU"/>
        </w:rPr>
      </w:pPr>
    </w:p>
    <w:p w:rsidR="00B043BC" w:rsidRPr="00BA4A53" w:rsidRDefault="00B043BC" w:rsidP="00B043BC">
      <w:pPr>
        <w:spacing w:before="100" w:beforeAutospacing="1"/>
        <w:jc w:val="center"/>
        <w:rPr>
          <w:b/>
          <w:color w:val="000000"/>
          <w:sz w:val="28"/>
          <w:szCs w:val="28"/>
          <w:lang w:val="ru-RU"/>
        </w:rPr>
      </w:pPr>
    </w:p>
    <w:p w:rsidR="00B043BC" w:rsidRDefault="00B043BC" w:rsidP="00B043BC">
      <w:pPr>
        <w:spacing w:before="100" w:beforeAutospacing="1"/>
        <w:jc w:val="center"/>
        <w:rPr>
          <w:b/>
          <w:color w:val="000000"/>
          <w:sz w:val="28"/>
          <w:szCs w:val="28"/>
          <w:lang w:val="ru-RU"/>
        </w:rPr>
      </w:pPr>
    </w:p>
    <w:p w:rsidR="00661D0C" w:rsidRDefault="00661D0C" w:rsidP="00B043BC">
      <w:pPr>
        <w:spacing w:before="100" w:beforeAutospacing="1"/>
        <w:jc w:val="center"/>
        <w:rPr>
          <w:b/>
          <w:color w:val="000000"/>
          <w:sz w:val="28"/>
          <w:szCs w:val="28"/>
          <w:lang w:val="ru-RU"/>
        </w:rPr>
      </w:pPr>
    </w:p>
    <w:p w:rsidR="00661D0C" w:rsidRPr="00BA4A53" w:rsidRDefault="00661D0C" w:rsidP="00B043BC">
      <w:pPr>
        <w:spacing w:before="100" w:beforeAutospacing="1"/>
        <w:jc w:val="center"/>
        <w:rPr>
          <w:b/>
          <w:color w:val="000000"/>
          <w:sz w:val="28"/>
          <w:szCs w:val="28"/>
          <w:lang w:val="ru-RU"/>
        </w:rPr>
      </w:pPr>
    </w:p>
    <w:p w:rsidR="00B043BC" w:rsidRPr="00B043BC" w:rsidRDefault="00B043BC" w:rsidP="00661D0C">
      <w:pPr>
        <w:spacing w:line="360" w:lineRule="auto"/>
        <w:jc w:val="center"/>
        <w:rPr>
          <w:b/>
          <w:sz w:val="40"/>
          <w:szCs w:val="40"/>
          <w:lang w:val="ru-RU"/>
        </w:rPr>
      </w:pPr>
      <w:r w:rsidRPr="00B043BC">
        <w:rPr>
          <w:b/>
          <w:sz w:val="40"/>
          <w:szCs w:val="40"/>
          <w:lang w:val="ru-RU"/>
        </w:rPr>
        <w:t>ОСНОВНАЯ                                                ОБРАЗОВАТЕЛЬНАЯ ПРОГРАММА   ОСНОВНОГО ОБЩЕГО ОБРАЗОВАНИЯ</w:t>
      </w:r>
    </w:p>
    <w:p w:rsidR="00B043BC" w:rsidRPr="00B043BC" w:rsidRDefault="00B043BC" w:rsidP="00B043BC">
      <w:pPr>
        <w:spacing w:before="100" w:beforeAutospacing="1"/>
        <w:jc w:val="center"/>
        <w:rPr>
          <w:rFonts w:ascii="Arial" w:hAnsi="Arial" w:cs="Arial"/>
          <w:b/>
          <w:color w:val="000000"/>
          <w:sz w:val="28"/>
          <w:szCs w:val="28"/>
          <w:lang w:val="ru-RU"/>
        </w:rPr>
      </w:pPr>
      <w:r w:rsidRPr="00B043BC">
        <w:rPr>
          <w:b/>
          <w:color w:val="000000"/>
          <w:sz w:val="28"/>
          <w:szCs w:val="28"/>
          <w:lang w:val="ru-RU"/>
        </w:rPr>
        <w:t xml:space="preserve"> </w:t>
      </w:r>
    </w:p>
    <w:p w:rsidR="00B043BC" w:rsidRPr="00BA4A53" w:rsidRDefault="00B043BC" w:rsidP="00B043BC">
      <w:pPr>
        <w:ind w:firstLine="567"/>
        <w:jc w:val="center"/>
        <w:rPr>
          <w:sz w:val="40"/>
          <w:szCs w:val="40"/>
          <w:lang w:val="ru-RU"/>
        </w:rPr>
      </w:pPr>
      <w:r w:rsidRPr="00BA4A53">
        <w:rPr>
          <w:sz w:val="40"/>
          <w:szCs w:val="40"/>
          <w:lang w:val="ru-RU"/>
        </w:rPr>
        <w:t>Срок реализации – 5 лет</w:t>
      </w:r>
    </w:p>
    <w:p w:rsidR="00B043BC" w:rsidRPr="007C795F" w:rsidRDefault="00B043BC" w:rsidP="00B043BC">
      <w:pPr>
        <w:ind w:firstLine="567"/>
        <w:jc w:val="both"/>
        <w:rPr>
          <w:bCs/>
          <w:color w:val="000000"/>
          <w:sz w:val="40"/>
          <w:szCs w:val="40"/>
          <w:lang w:val="ru-RU"/>
        </w:rPr>
      </w:pPr>
    </w:p>
    <w:p w:rsidR="00B043BC" w:rsidRPr="007C795F" w:rsidRDefault="00B043BC" w:rsidP="00B043BC">
      <w:pPr>
        <w:spacing w:before="100" w:beforeAutospacing="1"/>
        <w:jc w:val="center"/>
        <w:rPr>
          <w:rFonts w:ascii="Arial" w:hAnsi="Arial" w:cs="Arial"/>
          <w:color w:val="000000"/>
          <w:sz w:val="40"/>
          <w:szCs w:val="40"/>
          <w:lang w:val="ru-RU"/>
        </w:rPr>
      </w:pPr>
    </w:p>
    <w:p w:rsidR="00B043BC" w:rsidRPr="007C795F" w:rsidRDefault="00B043BC" w:rsidP="00B043BC">
      <w:pPr>
        <w:spacing w:before="100" w:beforeAutospacing="1"/>
        <w:jc w:val="center"/>
        <w:rPr>
          <w:rFonts w:ascii="Arial" w:hAnsi="Arial" w:cs="Arial"/>
          <w:color w:val="000000"/>
          <w:sz w:val="40"/>
          <w:szCs w:val="40"/>
          <w:lang w:val="ru-RU"/>
        </w:rPr>
      </w:pPr>
    </w:p>
    <w:p w:rsidR="00B043BC" w:rsidRPr="007C795F" w:rsidRDefault="00B043BC" w:rsidP="00B043BC">
      <w:pPr>
        <w:spacing w:before="100" w:beforeAutospacing="1"/>
        <w:jc w:val="center"/>
        <w:rPr>
          <w:rFonts w:ascii="Arial" w:hAnsi="Arial" w:cs="Arial"/>
          <w:color w:val="000000"/>
          <w:sz w:val="40"/>
          <w:szCs w:val="40"/>
          <w:lang w:val="ru-RU"/>
        </w:rPr>
      </w:pPr>
    </w:p>
    <w:p w:rsidR="00B043BC" w:rsidRPr="007C795F" w:rsidRDefault="00B043BC" w:rsidP="00B043BC">
      <w:pPr>
        <w:spacing w:before="100" w:beforeAutospacing="1"/>
        <w:jc w:val="center"/>
        <w:rPr>
          <w:rFonts w:ascii="Arial" w:hAnsi="Arial" w:cs="Arial"/>
          <w:color w:val="000000"/>
          <w:sz w:val="28"/>
          <w:szCs w:val="28"/>
          <w:lang w:val="ru-RU"/>
        </w:rPr>
      </w:pPr>
    </w:p>
    <w:p w:rsidR="00F64122" w:rsidRPr="007C795F" w:rsidRDefault="00F64122" w:rsidP="00F64122">
      <w:pPr>
        <w:ind w:firstLine="567"/>
        <w:jc w:val="center"/>
        <w:rPr>
          <w:sz w:val="28"/>
          <w:szCs w:val="28"/>
          <w:u w:val="single"/>
          <w:lang w:val="ru-RU"/>
        </w:rPr>
      </w:pPr>
    </w:p>
    <w:p w:rsidR="00F64122" w:rsidRPr="007C795F" w:rsidRDefault="00F64122" w:rsidP="00F64122">
      <w:pPr>
        <w:ind w:firstLine="567"/>
        <w:jc w:val="center"/>
        <w:rPr>
          <w:sz w:val="20"/>
          <w:szCs w:val="20"/>
          <w:u w:val="single"/>
          <w:lang w:val="ru-RU"/>
        </w:rPr>
      </w:pPr>
    </w:p>
    <w:p w:rsidR="00F64122" w:rsidRPr="007C795F" w:rsidRDefault="00F64122" w:rsidP="00F64122">
      <w:pPr>
        <w:ind w:firstLine="567"/>
        <w:jc w:val="both"/>
        <w:rPr>
          <w:lang w:val="ru-RU"/>
        </w:rPr>
      </w:pPr>
    </w:p>
    <w:p w:rsidR="00F64122" w:rsidRPr="007C795F" w:rsidRDefault="00F64122" w:rsidP="00F64122">
      <w:pPr>
        <w:spacing w:line="317" w:lineRule="exact"/>
        <w:ind w:left="29" w:firstLine="567"/>
        <w:jc w:val="both"/>
        <w:rPr>
          <w:color w:val="000000"/>
          <w:sz w:val="28"/>
          <w:szCs w:val="28"/>
          <w:lang w:val="ru-RU"/>
        </w:rPr>
      </w:pPr>
    </w:p>
    <w:p w:rsidR="00F64122" w:rsidRPr="007C795F" w:rsidRDefault="00F64122" w:rsidP="00F64122">
      <w:pPr>
        <w:spacing w:line="317" w:lineRule="exact"/>
        <w:ind w:left="29" w:firstLine="567"/>
        <w:jc w:val="both"/>
        <w:rPr>
          <w:color w:val="000000"/>
          <w:sz w:val="28"/>
          <w:szCs w:val="28"/>
          <w:lang w:val="ru-RU"/>
        </w:rPr>
      </w:pPr>
    </w:p>
    <w:p w:rsidR="00F64122" w:rsidRDefault="00F64122" w:rsidP="008770A3">
      <w:pPr>
        <w:jc w:val="center"/>
        <w:rPr>
          <w:b/>
          <w:lang w:val="ru-RU"/>
        </w:rPr>
      </w:pPr>
    </w:p>
    <w:p w:rsidR="00F64122" w:rsidRDefault="00F64122" w:rsidP="008770A3">
      <w:pPr>
        <w:jc w:val="center"/>
        <w:rPr>
          <w:b/>
          <w:lang w:val="ru-RU"/>
        </w:rPr>
      </w:pPr>
    </w:p>
    <w:p w:rsidR="00F64122" w:rsidRDefault="00F64122" w:rsidP="008770A3">
      <w:pPr>
        <w:jc w:val="center"/>
        <w:rPr>
          <w:b/>
          <w:lang w:val="ru-RU"/>
        </w:rPr>
      </w:pPr>
    </w:p>
    <w:p w:rsidR="00096D95" w:rsidRDefault="00096D95" w:rsidP="008770A3">
      <w:pPr>
        <w:jc w:val="center"/>
        <w:rPr>
          <w:b/>
          <w:lang w:val="ru-RU"/>
        </w:rPr>
      </w:pPr>
    </w:p>
    <w:p w:rsidR="00B67ABF" w:rsidRPr="00AE4D32" w:rsidRDefault="00B67ABF" w:rsidP="008770A3">
      <w:pPr>
        <w:jc w:val="center"/>
        <w:rPr>
          <w:b/>
          <w:lang w:val="ru-RU"/>
        </w:rPr>
      </w:pPr>
      <w:r w:rsidRPr="00AE4D32">
        <w:rPr>
          <w:b/>
          <w:lang w:val="ru-RU"/>
        </w:rPr>
        <w:t>Содержание</w:t>
      </w:r>
    </w:p>
    <w:p w:rsidR="008770A3" w:rsidRPr="00AE4D32" w:rsidRDefault="008770A3" w:rsidP="008770A3">
      <w:pPr>
        <w:jc w:val="center"/>
        <w:rPr>
          <w:b/>
          <w:lang w:val="ru-RU"/>
        </w:rPr>
      </w:pPr>
    </w:p>
    <w:p w:rsidR="00B67ABF" w:rsidRPr="00AE4D32" w:rsidRDefault="00B67ABF" w:rsidP="008770A3">
      <w:pPr>
        <w:rPr>
          <w:b/>
          <w:lang w:val="ru-RU"/>
        </w:rPr>
      </w:pPr>
      <w:r w:rsidRPr="00AE4D32">
        <w:rPr>
          <w:b/>
          <w:lang w:val="ru-RU"/>
        </w:rPr>
        <w:t xml:space="preserve">1. </w:t>
      </w:r>
      <w:r w:rsidR="00C133E2" w:rsidRPr="00AE4D32">
        <w:rPr>
          <w:b/>
          <w:lang w:val="ru-RU"/>
        </w:rPr>
        <w:t xml:space="preserve">       </w:t>
      </w:r>
      <w:r w:rsidRPr="00AE4D32">
        <w:rPr>
          <w:b/>
          <w:lang w:val="ru-RU"/>
        </w:rPr>
        <w:t>Целевой раздел</w:t>
      </w:r>
    </w:p>
    <w:p w:rsidR="00B67ABF" w:rsidRPr="00AE4D32" w:rsidRDefault="00B67ABF" w:rsidP="008770A3">
      <w:pPr>
        <w:rPr>
          <w:lang w:val="ru-RU"/>
        </w:rPr>
      </w:pPr>
      <w:r w:rsidRPr="00AE4D32">
        <w:rPr>
          <w:lang w:val="ru-RU"/>
        </w:rPr>
        <w:t xml:space="preserve">1.1. </w:t>
      </w:r>
      <w:r w:rsidR="00C26382" w:rsidRPr="00AE4D32">
        <w:rPr>
          <w:lang w:val="ru-RU"/>
        </w:rPr>
        <w:t xml:space="preserve">   </w:t>
      </w:r>
      <w:r w:rsidR="00C133E2" w:rsidRPr="00AE4D32">
        <w:rPr>
          <w:lang w:val="ru-RU"/>
        </w:rPr>
        <w:t xml:space="preserve"> </w:t>
      </w:r>
      <w:r w:rsidRPr="00AE4D32">
        <w:rPr>
          <w:lang w:val="ru-RU"/>
        </w:rPr>
        <w:t>Пояснительная записка</w:t>
      </w:r>
    </w:p>
    <w:p w:rsidR="00C26382" w:rsidRPr="00AE4D32" w:rsidRDefault="00B67ABF" w:rsidP="002B0E60">
      <w:pPr>
        <w:rPr>
          <w:lang w:val="ru-RU"/>
        </w:rPr>
      </w:pPr>
      <w:r w:rsidRPr="00AE4D32">
        <w:rPr>
          <w:lang w:val="ru-RU"/>
        </w:rPr>
        <w:t xml:space="preserve">1.2. </w:t>
      </w:r>
      <w:r w:rsidR="00C26382" w:rsidRPr="00AE4D32">
        <w:rPr>
          <w:lang w:val="ru-RU"/>
        </w:rPr>
        <w:t xml:space="preserve">   </w:t>
      </w:r>
      <w:r w:rsidR="00C133E2" w:rsidRPr="00AE4D32">
        <w:rPr>
          <w:lang w:val="ru-RU"/>
        </w:rPr>
        <w:t xml:space="preserve"> </w:t>
      </w:r>
      <w:r w:rsidRPr="00AE4D32">
        <w:rPr>
          <w:lang w:val="ru-RU"/>
        </w:rPr>
        <w:t xml:space="preserve">Планируемые результаты освоения </w:t>
      </w:r>
      <w:proofErr w:type="gramStart"/>
      <w:r w:rsidRPr="00AE4D32">
        <w:rPr>
          <w:lang w:val="ru-RU"/>
        </w:rPr>
        <w:t>обучающимися</w:t>
      </w:r>
      <w:proofErr w:type="gramEnd"/>
      <w:r w:rsidRPr="00AE4D32">
        <w:rPr>
          <w:lang w:val="ru-RU"/>
        </w:rPr>
        <w:t xml:space="preserve"> </w:t>
      </w:r>
      <w:r w:rsidR="002B0E60" w:rsidRPr="00AE4D32">
        <w:rPr>
          <w:lang w:val="ru-RU"/>
        </w:rPr>
        <w:t xml:space="preserve">основной образовательной </w:t>
      </w:r>
    </w:p>
    <w:p w:rsidR="0025676D" w:rsidRPr="00AE4D32" w:rsidRDefault="00C26382" w:rsidP="002B0E60">
      <w:pPr>
        <w:rPr>
          <w:lang w:val="ru-RU"/>
        </w:rPr>
      </w:pPr>
      <w:r w:rsidRPr="00AE4D32">
        <w:rPr>
          <w:lang w:val="ru-RU"/>
        </w:rPr>
        <w:t xml:space="preserve">         </w:t>
      </w:r>
      <w:r w:rsidR="00C133E2" w:rsidRPr="00AE4D32">
        <w:rPr>
          <w:lang w:val="ru-RU"/>
        </w:rPr>
        <w:t xml:space="preserve"> </w:t>
      </w:r>
      <w:r w:rsidRPr="00AE4D32">
        <w:rPr>
          <w:lang w:val="ru-RU"/>
        </w:rPr>
        <w:t xml:space="preserve"> </w:t>
      </w:r>
      <w:r w:rsidR="002B0E60" w:rsidRPr="00AE4D32">
        <w:rPr>
          <w:lang w:val="ru-RU"/>
        </w:rPr>
        <w:t xml:space="preserve">программы основного общего образования </w:t>
      </w:r>
    </w:p>
    <w:p w:rsidR="002B0E60" w:rsidRPr="00AE4D32" w:rsidRDefault="002B0E60" w:rsidP="008770A3">
      <w:pPr>
        <w:rPr>
          <w:lang w:val="ru-RU"/>
        </w:rPr>
      </w:pPr>
      <w:r w:rsidRPr="00AE4D32">
        <w:rPr>
          <w:lang w:val="ru-RU"/>
        </w:rPr>
        <w:t xml:space="preserve">1.2.1. </w:t>
      </w:r>
      <w:r w:rsidR="00C133E2" w:rsidRPr="00AE4D32">
        <w:rPr>
          <w:lang w:val="ru-RU"/>
        </w:rPr>
        <w:t xml:space="preserve"> </w:t>
      </w:r>
      <w:r w:rsidRPr="00AE4D32">
        <w:rPr>
          <w:lang w:val="ru-RU"/>
        </w:rPr>
        <w:t>Общие положения</w:t>
      </w:r>
    </w:p>
    <w:p w:rsidR="002B0E60" w:rsidRPr="00AE4D32" w:rsidRDefault="002B0E60" w:rsidP="002B0E60">
      <w:pPr>
        <w:tabs>
          <w:tab w:val="left" w:pos="4785"/>
        </w:tabs>
        <w:rPr>
          <w:lang w:val="ru-RU"/>
        </w:rPr>
      </w:pPr>
      <w:r w:rsidRPr="00AE4D32">
        <w:rPr>
          <w:lang w:val="ru-RU"/>
        </w:rPr>
        <w:t xml:space="preserve">1.2.2. </w:t>
      </w:r>
      <w:r w:rsidR="00C133E2" w:rsidRPr="00AE4D32">
        <w:rPr>
          <w:lang w:val="ru-RU"/>
        </w:rPr>
        <w:t xml:space="preserve"> </w:t>
      </w:r>
      <w:r w:rsidRPr="00AE4D32">
        <w:rPr>
          <w:lang w:val="ru-RU"/>
        </w:rPr>
        <w:t>Ведущие целевые установки и ожидаемые результаты</w:t>
      </w:r>
    </w:p>
    <w:p w:rsidR="002B0E60" w:rsidRPr="00AE4D32" w:rsidRDefault="002B0E60" w:rsidP="002B0E60">
      <w:pPr>
        <w:tabs>
          <w:tab w:val="left" w:pos="4785"/>
        </w:tabs>
        <w:rPr>
          <w:lang w:val="ru-RU"/>
        </w:rPr>
      </w:pPr>
      <w:r w:rsidRPr="00AE4D32">
        <w:rPr>
          <w:lang w:val="ru-RU"/>
        </w:rPr>
        <w:t xml:space="preserve">1.2.3. </w:t>
      </w:r>
      <w:r w:rsidR="00C133E2" w:rsidRPr="00AE4D32">
        <w:rPr>
          <w:lang w:val="ru-RU"/>
        </w:rPr>
        <w:t xml:space="preserve"> </w:t>
      </w:r>
      <w:r w:rsidRPr="00AE4D32">
        <w:rPr>
          <w:lang w:val="ru-RU"/>
        </w:rPr>
        <w:t>Планируемые результаты усвоения учебных и надпредметных программ</w:t>
      </w:r>
    </w:p>
    <w:p w:rsidR="00C26382" w:rsidRPr="00AE4D32" w:rsidRDefault="002B0E60" w:rsidP="002B0E60">
      <w:pPr>
        <w:tabs>
          <w:tab w:val="left" w:pos="4785"/>
        </w:tabs>
        <w:rPr>
          <w:lang w:val="ru-RU"/>
        </w:rPr>
      </w:pPr>
      <w:r w:rsidRPr="00AE4D32">
        <w:rPr>
          <w:lang w:val="ru-RU"/>
        </w:rPr>
        <w:t xml:space="preserve">1.2.4. </w:t>
      </w:r>
      <w:r w:rsidR="00C133E2" w:rsidRPr="00AE4D32">
        <w:rPr>
          <w:lang w:val="ru-RU"/>
        </w:rPr>
        <w:t xml:space="preserve"> </w:t>
      </w:r>
      <w:r w:rsidRPr="00AE4D32">
        <w:rPr>
          <w:lang w:val="ru-RU"/>
        </w:rPr>
        <w:t xml:space="preserve">Критерии сформированности предметных результатов освоения </w:t>
      </w:r>
      <w:proofErr w:type="gramStart"/>
      <w:r w:rsidRPr="00AE4D32">
        <w:rPr>
          <w:lang w:val="ru-RU"/>
        </w:rPr>
        <w:t>основной</w:t>
      </w:r>
      <w:proofErr w:type="gramEnd"/>
      <w:r w:rsidRPr="00AE4D32">
        <w:rPr>
          <w:lang w:val="ru-RU"/>
        </w:rPr>
        <w:t xml:space="preserve"> </w:t>
      </w:r>
    </w:p>
    <w:p w:rsidR="002B0E60" w:rsidRPr="00AE4D32" w:rsidRDefault="00C26382" w:rsidP="002B0E60">
      <w:pPr>
        <w:tabs>
          <w:tab w:val="left" w:pos="4785"/>
        </w:tabs>
        <w:rPr>
          <w:lang w:val="ru-RU"/>
        </w:rPr>
      </w:pPr>
      <w:r w:rsidRPr="00AE4D32">
        <w:rPr>
          <w:lang w:val="ru-RU"/>
        </w:rPr>
        <w:t xml:space="preserve">          </w:t>
      </w:r>
      <w:r w:rsidR="00C133E2" w:rsidRPr="00AE4D32">
        <w:rPr>
          <w:lang w:val="ru-RU"/>
        </w:rPr>
        <w:t xml:space="preserve"> </w:t>
      </w:r>
      <w:r w:rsidR="002B0E60" w:rsidRPr="00AE4D32">
        <w:rPr>
          <w:lang w:val="ru-RU"/>
        </w:rPr>
        <w:t>образовательной программы</w:t>
      </w:r>
      <w:r w:rsidR="002B0E60" w:rsidRPr="00AE4D32">
        <w:rPr>
          <w:lang w:val="ru-RU"/>
        </w:rPr>
        <w:tab/>
        <w:t xml:space="preserve"> </w:t>
      </w:r>
    </w:p>
    <w:p w:rsidR="00C26382" w:rsidRPr="00AE4D32" w:rsidRDefault="00B67ABF" w:rsidP="002B0E60">
      <w:pPr>
        <w:rPr>
          <w:lang w:val="ru-RU"/>
        </w:rPr>
      </w:pPr>
      <w:r w:rsidRPr="00AE4D32">
        <w:rPr>
          <w:lang w:val="ru-RU"/>
        </w:rPr>
        <w:t xml:space="preserve">1.3. </w:t>
      </w:r>
      <w:r w:rsidR="00C26382" w:rsidRPr="00AE4D32">
        <w:rPr>
          <w:lang w:val="ru-RU"/>
        </w:rPr>
        <w:t xml:space="preserve">   </w:t>
      </w:r>
      <w:r w:rsidR="00C133E2" w:rsidRPr="00AE4D32">
        <w:rPr>
          <w:lang w:val="ru-RU"/>
        </w:rPr>
        <w:t xml:space="preserve"> </w:t>
      </w:r>
      <w:r w:rsidRPr="00AE4D32">
        <w:rPr>
          <w:lang w:val="ru-RU"/>
        </w:rPr>
        <w:t xml:space="preserve">Система оценки достижения планируемых результатов освоения  </w:t>
      </w:r>
      <w:r w:rsidR="002B0E60" w:rsidRPr="00AE4D32">
        <w:rPr>
          <w:lang w:val="ru-RU"/>
        </w:rPr>
        <w:t xml:space="preserve">основной </w:t>
      </w:r>
    </w:p>
    <w:p w:rsidR="00B67ABF" w:rsidRPr="00AE4D32" w:rsidRDefault="00C26382" w:rsidP="002B0E60">
      <w:pPr>
        <w:rPr>
          <w:lang w:val="ru-RU"/>
        </w:rPr>
      </w:pPr>
      <w:r w:rsidRPr="00AE4D32">
        <w:rPr>
          <w:lang w:val="ru-RU"/>
        </w:rPr>
        <w:t xml:space="preserve">          </w:t>
      </w:r>
      <w:r w:rsidR="00C133E2" w:rsidRPr="00AE4D32">
        <w:rPr>
          <w:lang w:val="ru-RU"/>
        </w:rPr>
        <w:t xml:space="preserve"> </w:t>
      </w:r>
      <w:r w:rsidR="002B0E60" w:rsidRPr="00AE4D32">
        <w:rPr>
          <w:lang w:val="ru-RU"/>
        </w:rPr>
        <w:t>образовательной программы основного общего образования</w:t>
      </w:r>
      <w:r w:rsidR="00B67ABF" w:rsidRPr="00AE4D32">
        <w:rPr>
          <w:lang w:val="ru-RU"/>
        </w:rPr>
        <w:t xml:space="preserve"> </w:t>
      </w:r>
    </w:p>
    <w:p w:rsidR="00B544EA" w:rsidRPr="00AE4D32" w:rsidRDefault="00B544EA" w:rsidP="002B0E60">
      <w:pPr>
        <w:rPr>
          <w:lang w:val="ru-RU"/>
        </w:rPr>
      </w:pPr>
      <w:r w:rsidRPr="00AE4D32">
        <w:rPr>
          <w:lang w:val="ru-RU"/>
        </w:rPr>
        <w:t xml:space="preserve">1.3.1. </w:t>
      </w:r>
      <w:r w:rsidR="00C133E2" w:rsidRPr="00AE4D32">
        <w:rPr>
          <w:lang w:val="ru-RU"/>
        </w:rPr>
        <w:t xml:space="preserve"> </w:t>
      </w:r>
      <w:r w:rsidRPr="00AE4D32">
        <w:rPr>
          <w:lang w:val="ru-RU"/>
        </w:rPr>
        <w:t>Общие положения</w:t>
      </w:r>
    </w:p>
    <w:p w:rsidR="00B544EA" w:rsidRPr="00AE4D32" w:rsidRDefault="00B544EA" w:rsidP="002B0E60">
      <w:pPr>
        <w:rPr>
          <w:lang w:val="ru-RU"/>
        </w:rPr>
      </w:pPr>
      <w:r w:rsidRPr="00AE4D32">
        <w:rPr>
          <w:lang w:val="ru-RU"/>
        </w:rPr>
        <w:t xml:space="preserve">1.3.2. </w:t>
      </w:r>
      <w:r w:rsidR="00C133E2" w:rsidRPr="00AE4D32">
        <w:rPr>
          <w:lang w:val="ru-RU"/>
        </w:rPr>
        <w:t xml:space="preserve"> </w:t>
      </w:r>
      <w:r w:rsidRPr="00AE4D32">
        <w:rPr>
          <w:lang w:val="ru-RU"/>
        </w:rPr>
        <w:t>Особенности оценки личностных, метапредметных и предметных результатов</w:t>
      </w:r>
    </w:p>
    <w:p w:rsidR="00C26382" w:rsidRPr="00AE4D32" w:rsidRDefault="00B544EA" w:rsidP="002B0E60">
      <w:pPr>
        <w:rPr>
          <w:lang w:val="ru-RU"/>
        </w:rPr>
      </w:pPr>
      <w:r w:rsidRPr="00AE4D32">
        <w:rPr>
          <w:lang w:val="ru-RU"/>
        </w:rPr>
        <w:t xml:space="preserve">1.3.3. </w:t>
      </w:r>
      <w:r w:rsidR="00C133E2" w:rsidRPr="00AE4D32">
        <w:rPr>
          <w:lang w:val="ru-RU"/>
        </w:rPr>
        <w:t xml:space="preserve"> </w:t>
      </w:r>
      <w:r w:rsidRPr="00AE4D32">
        <w:rPr>
          <w:lang w:val="ru-RU"/>
        </w:rPr>
        <w:t>Система внутришкольного мониторинга образовательных достижений и портфель</w:t>
      </w:r>
    </w:p>
    <w:p w:rsidR="00B544EA" w:rsidRPr="00AE4D32" w:rsidRDefault="00C26382" w:rsidP="002B0E60">
      <w:pPr>
        <w:rPr>
          <w:lang w:val="ru-RU"/>
        </w:rPr>
      </w:pPr>
      <w:r w:rsidRPr="00AE4D32">
        <w:rPr>
          <w:lang w:val="ru-RU"/>
        </w:rPr>
        <w:t xml:space="preserve">          </w:t>
      </w:r>
      <w:r w:rsidR="00C133E2" w:rsidRPr="00AE4D32">
        <w:rPr>
          <w:lang w:val="ru-RU"/>
        </w:rPr>
        <w:t xml:space="preserve"> </w:t>
      </w:r>
      <w:r w:rsidRPr="00AE4D32">
        <w:rPr>
          <w:lang w:val="ru-RU"/>
        </w:rPr>
        <w:t xml:space="preserve">достижений как </w:t>
      </w:r>
      <w:r w:rsidR="00B544EA" w:rsidRPr="00AE4D32">
        <w:rPr>
          <w:lang w:val="ru-RU"/>
        </w:rPr>
        <w:t xml:space="preserve"> инструмент диагностики образовательных достижений</w:t>
      </w:r>
    </w:p>
    <w:p w:rsidR="00C133E2" w:rsidRPr="00AE4D32" w:rsidRDefault="00B544EA" w:rsidP="00C133E2">
      <w:pPr>
        <w:rPr>
          <w:lang w:val="ru-RU"/>
        </w:rPr>
      </w:pPr>
      <w:r w:rsidRPr="00AE4D32">
        <w:rPr>
          <w:lang w:val="ru-RU"/>
        </w:rPr>
        <w:t xml:space="preserve">1.3.4. </w:t>
      </w:r>
      <w:r w:rsidR="00C133E2" w:rsidRPr="00AE4D32">
        <w:rPr>
          <w:lang w:val="ru-RU"/>
        </w:rPr>
        <w:t xml:space="preserve"> </w:t>
      </w:r>
      <w:r w:rsidRPr="00AE4D32">
        <w:rPr>
          <w:lang w:val="ru-RU"/>
        </w:rPr>
        <w:t xml:space="preserve">Итоговая оценка выпускника и её использование при переходе </w:t>
      </w:r>
      <w:r w:rsidR="00C133E2" w:rsidRPr="00AE4D32">
        <w:rPr>
          <w:lang w:val="ru-RU"/>
        </w:rPr>
        <w:t xml:space="preserve">от основного </w:t>
      </w:r>
      <w:proofErr w:type="gramStart"/>
      <w:r w:rsidR="00C133E2" w:rsidRPr="00AE4D32">
        <w:rPr>
          <w:lang w:val="ru-RU"/>
        </w:rPr>
        <w:t>к</w:t>
      </w:r>
      <w:proofErr w:type="gramEnd"/>
      <w:r w:rsidR="00C133E2" w:rsidRPr="00AE4D32">
        <w:rPr>
          <w:lang w:val="ru-RU"/>
        </w:rPr>
        <w:t xml:space="preserve"> </w:t>
      </w:r>
    </w:p>
    <w:p w:rsidR="00B544EA" w:rsidRPr="00AE4D32" w:rsidRDefault="00C133E2" w:rsidP="00C133E2">
      <w:pPr>
        <w:rPr>
          <w:lang w:val="ru-RU"/>
        </w:rPr>
      </w:pPr>
      <w:r w:rsidRPr="00AE4D32">
        <w:rPr>
          <w:lang w:val="ru-RU"/>
        </w:rPr>
        <w:t xml:space="preserve">           среднему </w:t>
      </w:r>
      <w:r w:rsidR="00B544EA" w:rsidRPr="00AE4D32">
        <w:rPr>
          <w:lang w:val="ru-RU"/>
        </w:rPr>
        <w:t xml:space="preserve"> общему образованию</w:t>
      </w:r>
    </w:p>
    <w:p w:rsidR="00B544EA" w:rsidRPr="00AE4D32" w:rsidRDefault="00B544EA" w:rsidP="002B0E60">
      <w:pPr>
        <w:rPr>
          <w:lang w:val="ru-RU"/>
        </w:rPr>
      </w:pPr>
      <w:r w:rsidRPr="00AE4D32">
        <w:rPr>
          <w:lang w:val="ru-RU"/>
        </w:rPr>
        <w:t xml:space="preserve">1.3.5. </w:t>
      </w:r>
      <w:r w:rsidR="00C133E2" w:rsidRPr="00AE4D32">
        <w:rPr>
          <w:lang w:val="ru-RU"/>
        </w:rPr>
        <w:t xml:space="preserve"> </w:t>
      </w:r>
      <w:r w:rsidRPr="00AE4D32">
        <w:rPr>
          <w:lang w:val="ru-RU"/>
        </w:rPr>
        <w:t>Оценка р</w:t>
      </w:r>
      <w:r w:rsidR="00387BB9">
        <w:rPr>
          <w:lang w:val="ru-RU"/>
        </w:rPr>
        <w:t>езультатов деятельности общеобазовательной организации</w:t>
      </w:r>
    </w:p>
    <w:p w:rsidR="00B67ABF" w:rsidRPr="00AE4D32" w:rsidRDefault="00B67ABF" w:rsidP="008770A3">
      <w:pPr>
        <w:rPr>
          <w:b/>
          <w:lang w:val="ru-RU"/>
        </w:rPr>
      </w:pPr>
      <w:r w:rsidRPr="00AE4D32">
        <w:rPr>
          <w:b/>
          <w:lang w:val="ru-RU"/>
        </w:rPr>
        <w:t xml:space="preserve">2. </w:t>
      </w:r>
      <w:r w:rsidR="00C26382" w:rsidRPr="00AE4D32">
        <w:rPr>
          <w:b/>
          <w:lang w:val="ru-RU"/>
        </w:rPr>
        <w:t xml:space="preserve">      </w:t>
      </w:r>
      <w:r w:rsidR="00C133E2" w:rsidRPr="00AE4D32">
        <w:rPr>
          <w:b/>
          <w:lang w:val="ru-RU"/>
        </w:rPr>
        <w:t xml:space="preserve"> </w:t>
      </w:r>
      <w:r w:rsidRPr="00AE4D32">
        <w:rPr>
          <w:b/>
          <w:lang w:val="ru-RU"/>
        </w:rPr>
        <w:t>Содержательный раздел</w:t>
      </w:r>
    </w:p>
    <w:p w:rsidR="00C26382" w:rsidRPr="00AE4D32" w:rsidRDefault="00B67ABF" w:rsidP="00B544EA">
      <w:pPr>
        <w:rPr>
          <w:lang w:val="ru-RU"/>
        </w:rPr>
      </w:pPr>
      <w:r w:rsidRPr="00AE4D32">
        <w:rPr>
          <w:lang w:val="ru-RU"/>
        </w:rPr>
        <w:t xml:space="preserve">2.1. </w:t>
      </w:r>
      <w:r w:rsidR="00C26382" w:rsidRPr="00AE4D32">
        <w:rPr>
          <w:lang w:val="ru-RU"/>
        </w:rPr>
        <w:t xml:space="preserve">   </w:t>
      </w:r>
      <w:r w:rsidR="00C133E2" w:rsidRPr="00AE4D32">
        <w:rPr>
          <w:lang w:val="ru-RU"/>
        </w:rPr>
        <w:t xml:space="preserve"> </w:t>
      </w:r>
      <w:r w:rsidRPr="00AE4D32">
        <w:rPr>
          <w:lang w:val="ru-RU"/>
        </w:rPr>
        <w:t>Программа  развития универсальных у</w:t>
      </w:r>
      <w:r w:rsidR="008770A3" w:rsidRPr="00AE4D32">
        <w:rPr>
          <w:lang w:val="ru-RU"/>
        </w:rPr>
        <w:t>чебных действий</w:t>
      </w:r>
      <w:r w:rsidR="00B544EA" w:rsidRPr="00AE4D32">
        <w:rPr>
          <w:lang w:val="ru-RU"/>
        </w:rPr>
        <w:t xml:space="preserve"> </w:t>
      </w:r>
      <w:proofErr w:type="gramStart"/>
      <w:r w:rsidR="00B544EA" w:rsidRPr="00AE4D32">
        <w:rPr>
          <w:lang w:val="ru-RU"/>
        </w:rPr>
        <w:t>у</w:t>
      </w:r>
      <w:proofErr w:type="gramEnd"/>
      <w:r w:rsidR="00B544EA" w:rsidRPr="00AE4D32">
        <w:rPr>
          <w:lang w:val="ru-RU"/>
        </w:rPr>
        <w:t xml:space="preserve"> </w:t>
      </w:r>
      <w:r w:rsidR="008770A3" w:rsidRPr="00AE4D32">
        <w:rPr>
          <w:lang w:val="ru-RU"/>
        </w:rPr>
        <w:t xml:space="preserve"> </w:t>
      </w:r>
      <w:r w:rsidR="00B544EA" w:rsidRPr="00AE4D32">
        <w:rPr>
          <w:lang w:val="ru-RU"/>
        </w:rPr>
        <w:t xml:space="preserve">обучающихся  </w:t>
      </w:r>
      <w:r w:rsidR="008770A3" w:rsidRPr="00AE4D32">
        <w:rPr>
          <w:lang w:val="ru-RU"/>
        </w:rPr>
        <w:t xml:space="preserve">на ступени </w:t>
      </w:r>
    </w:p>
    <w:p w:rsidR="008770A3" w:rsidRPr="00AE4D32" w:rsidRDefault="00C26382" w:rsidP="00B544EA">
      <w:pPr>
        <w:rPr>
          <w:lang w:val="ru-RU"/>
        </w:rPr>
      </w:pPr>
      <w:r w:rsidRPr="00AE4D32">
        <w:rPr>
          <w:lang w:val="ru-RU"/>
        </w:rPr>
        <w:t xml:space="preserve">          </w:t>
      </w:r>
      <w:r w:rsidR="00C133E2" w:rsidRPr="00AE4D32">
        <w:rPr>
          <w:lang w:val="ru-RU"/>
        </w:rPr>
        <w:t xml:space="preserve"> </w:t>
      </w:r>
      <w:r w:rsidR="00B544EA" w:rsidRPr="00AE4D32">
        <w:rPr>
          <w:lang w:val="ru-RU"/>
        </w:rPr>
        <w:t>основного общего образования</w:t>
      </w:r>
    </w:p>
    <w:p w:rsidR="00B544EA" w:rsidRPr="00AE4D32" w:rsidRDefault="00B544EA" w:rsidP="00B544EA">
      <w:pPr>
        <w:rPr>
          <w:lang w:val="ru-RU"/>
        </w:rPr>
      </w:pPr>
      <w:r w:rsidRPr="00AE4D32">
        <w:rPr>
          <w:lang w:val="ru-RU"/>
        </w:rPr>
        <w:t xml:space="preserve">2.1.1. </w:t>
      </w:r>
      <w:r w:rsidR="00C133E2" w:rsidRPr="00AE4D32">
        <w:rPr>
          <w:lang w:val="ru-RU"/>
        </w:rPr>
        <w:t xml:space="preserve"> </w:t>
      </w:r>
      <w:r w:rsidRPr="00AE4D32">
        <w:rPr>
          <w:lang w:val="ru-RU"/>
        </w:rPr>
        <w:t>Пояснительная записка</w:t>
      </w:r>
    </w:p>
    <w:p w:rsidR="00B544EA" w:rsidRPr="00AE4D32" w:rsidRDefault="00B544EA" w:rsidP="00B544EA">
      <w:pPr>
        <w:rPr>
          <w:lang w:val="ru-RU"/>
        </w:rPr>
      </w:pPr>
      <w:r w:rsidRPr="00AE4D32">
        <w:rPr>
          <w:lang w:val="ru-RU"/>
        </w:rPr>
        <w:t xml:space="preserve">2.1.2. </w:t>
      </w:r>
      <w:r w:rsidR="00C133E2" w:rsidRPr="00AE4D32">
        <w:rPr>
          <w:lang w:val="ru-RU"/>
        </w:rPr>
        <w:t xml:space="preserve"> </w:t>
      </w:r>
      <w:r w:rsidRPr="00AE4D32">
        <w:rPr>
          <w:lang w:val="ru-RU"/>
        </w:rPr>
        <w:t xml:space="preserve">Планируемые результаты усвоения </w:t>
      </w:r>
      <w:proofErr w:type="gramStart"/>
      <w:r w:rsidRPr="00AE4D32">
        <w:rPr>
          <w:lang w:val="ru-RU"/>
        </w:rPr>
        <w:t>обучающимися</w:t>
      </w:r>
      <w:proofErr w:type="gramEnd"/>
      <w:r w:rsidRPr="00AE4D32">
        <w:rPr>
          <w:lang w:val="ru-RU"/>
        </w:rPr>
        <w:t xml:space="preserve"> универсальных учебных действий</w:t>
      </w:r>
    </w:p>
    <w:p w:rsidR="00C26382" w:rsidRPr="00AE4D32" w:rsidRDefault="00B544EA" w:rsidP="00B544EA">
      <w:pPr>
        <w:rPr>
          <w:lang w:val="ru-RU"/>
        </w:rPr>
      </w:pPr>
      <w:r w:rsidRPr="00AE4D32">
        <w:rPr>
          <w:lang w:val="ru-RU"/>
        </w:rPr>
        <w:t xml:space="preserve">2.1.3. </w:t>
      </w:r>
      <w:r w:rsidR="00C133E2" w:rsidRPr="00AE4D32">
        <w:rPr>
          <w:lang w:val="ru-RU"/>
        </w:rPr>
        <w:t xml:space="preserve"> </w:t>
      </w:r>
      <w:r w:rsidRPr="00AE4D32">
        <w:rPr>
          <w:lang w:val="ru-RU"/>
        </w:rPr>
        <w:t xml:space="preserve">Понятия, функции, состав и характеристика универсальных учебных действий </w:t>
      </w:r>
      <w:proofErr w:type="gramStart"/>
      <w:r w:rsidRPr="00AE4D32">
        <w:rPr>
          <w:lang w:val="ru-RU"/>
        </w:rPr>
        <w:t>на</w:t>
      </w:r>
      <w:proofErr w:type="gramEnd"/>
    </w:p>
    <w:p w:rsidR="00B544EA" w:rsidRPr="00AE4D32" w:rsidRDefault="00C26382" w:rsidP="00B544EA">
      <w:pPr>
        <w:rPr>
          <w:lang w:val="ru-RU"/>
        </w:rPr>
      </w:pPr>
      <w:r w:rsidRPr="00AE4D32">
        <w:rPr>
          <w:lang w:val="ru-RU"/>
        </w:rPr>
        <w:t xml:space="preserve">         </w:t>
      </w:r>
      <w:r w:rsidR="00C133E2" w:rsidRPr="00AE4D32">
        <w:rPr>
          <w:lang w:val="ru-RU"/>
        </w:rPr>
        <w:t xml:space="preserve"> </w:t>
      </w:r>
      <w:r w:rsidR="00B544EA" w:rsidRPr="00AE4D32">
        <w:rPr>
          <w:lang w:val="ru-RU"/>
        </w:rPr>
        <w:t xml:space="preserve"> ступени основного общего образования</w:t>
      </w:r>
    </w:p>
    <w:p w:rsidR="00B544EA" w:rsidRPr="00AE4D32" w:rsidRDefault="00B544EA" w:rsidP="00B544EA">
      <w:pPr>
        <w:rPr>
          <w:lang w:val="ru-RU"/>
        </w:rPr>
      </w:pPr>
      <w:r w:rsidRPr="00AE4D32">
        <w:rPr>
          <w:lang w:val="ru-RU"/>
        </w:rPr>
        <w:t xml:space="preserve">2.1.4. </w:t>
      </w:r>
      <w:r w:rsidR="00C133E2" w:rsidRPr="00AE4D32">
        <w:rPr>
          <w:lang w:val="ru-RU"/>
        </w:rPr>
        <w:t xml:space="preserve"> </w:t>
      </w:r>
      <w:r w:rsidRPr="00AE4D32">
        <w:rPr>
          <w:lang w:val="ru-RU"/>
        </w:rPr>
        <w:t xml:space="preserve">Связь универсальных учебных действий с </w:t>
      </w:r>
      <w:r w:rsidR="00C26382" w:rsidRPr="00AE4D32">
        <w:rPr>
          <w:lang w:val="ru-RU"/>
        </w:rPr>
        <w:t>содержанием учебных предметов</w:t>
      </w:r>
    </w:p>
    <w:p w:rsidR="00C26382" w:rsidRPr="00AE4D32" w:rsidRDefault="00C26382" w:rsidP="00B544EA">
      <w:pPr>
        <w:rPr>
          <w:lang w:val="ru-RU"/>
        </w:rPr>
      </w:pPr>
      <w:r w:rsidRPr="00AE4D32">
        <w:rPr>
          <w:lang w:val="ru-RU"/>
        </w:rPr>
        <w:t xml:space="preserve">2.1.5. </w:t>
      </w:r>
      <w:r w:rsidR="00C133E2" w:rsidRPr="00AE4D32">
        <w:rPr>
          <w:lang w:val="ru-RU"/>
        </w:rPr>
        <w:t xml:space="preserve"> </w:t>
      </w:r>
      <w:r w:rsidRPr="00AE4D32">
        <w:rPr>
          <w:lang w:val="ru-RU"/>
        </w:rPr>
        <w:t>Условия и средства формирования универсальных учебных действий</w:t>
      </w:r>
    </w:p>
    <w:p w:rsidR="00C26382" w:rsidRPr="00AE4D32" w:rsidRDefault="00C26382" w:rsidP="00B544EA">
      <w:pPr>
        <w:rPr>
          <w:lang w:val="ru-RU"/>
        </w:rPr>
      </w:pPr>
      <w:r w:rsidRPr="00AE4D32">
        <w:rPr>
          <w:lang w:val="ru-RU"/>
        </w:rPr>
        <w:t xml:space="preserve">2.1.6. </w:t>
      </w:r>
      <w:r w:rsidR="00C133E2" w:rsidRPr="00AE4D32">
        <w:rPr>
          <w:lang w:val="ru-RU"/>
        </w:rPr>
        <w:t xml:space="preserve"> </w:t>
      </w:r>
      <w:r w:rsidRPr="00AE4D32">
        <w:rPr>
          <w:lang w:val="ru-RU"/>
        </w:rPr>
        <w:t>Программа учебно-исследовательской и проектной деятельности учащихся</w:t>
      </w:r>
    </w:p>
    <w:p w:rsidR="00C133E2" w:rsidRPr="00AE4D32" w:rsidRDefault="00C26382" w:rsidP="00B544EA">
      <w:pPr>
        <w:rPr>
          <w:lang w:val="ru-RU"/>
        </w:rPr>
      </w:pPr>
      <w:r w:rsidRPr="00AE4D32">
        <w:rPr>
          <w:lang w:val="ru-RU"/>
        </w:rPr>
        <w:t xml:space="preserve">2.1.7. </w:t>
      </w:r>
      <w:r w:rsidR="00C133E2" w:rsidRPr="00AE4D32">
        <w:rPr>
          <w:lang w:val="ru-RU"/>
        </w:rPr>
        <w:t xml:space="preserve"> </w:t>
      </w:r>
      <w:r w:rsidRPr="00AE4D32">
        <w:rPr>
          <w:lang w:val="ru-RU"/>
        </w:rPr>
        <w:t>Организация учебной деятельности по формированию и развитию ИКТ-</w:t>
      </w:r>
    </w:p>
    <w:p w:rsidR="00C26382" w:rsidRPr="00AE4D32" w:rsidRDefault="00C133E2" w:rsidP="00B544EA">
      <w:pPr>
        <w:rPr>
          <w:lang w:val="ru-RU"/>
        </w:rPr>
      </w:pPr>
      <w:r w:rsidRPr="00AE4D32">
        <w:rPr>
          <w:lang w:val="ru-RU"/>
        </w:rPr>
        <w:t xml:space="preserve">            </w:t>
      </w:r>
      <w:r w:rsidR="00C26382" w:rsidRPr="00AE4D32">
        <w:rPr>
          <w:lang w:val="ru-RU"/>
        </w:rPr>
        <w:t xml:space="preserve">компетентности </w:t>
      </w:r>
      <w:proofErr w:type="gramStart"/>
      <w:r w:rsidR="00C26382" w:rsidRPr="00AE4D32">
        <w:rPr>
          <w:lang w:val="ru-RU"/>
        </w:rPr>
        <w:t>обучающихся</w:t>
      </w:r>
      <w:proofErr w:type="gramEnd"/>
    </w:p>
    <w:p w:rsidR="00C26382" w:rsidRPr="00AE4D32" w:rsidRDefault="00C26382" w:rsidP="00B544EA">
      <w:pPr>
        <w:rPr>
          <w:lang w:val="ru-RU"/>
        </w:rPr>
      </w:pPr>
      <w:r w:rsidRPr="00AE4D32">
        <w:rPr>
          <w:lang w:val="ru-RU"/>
        </w:rPr>
        <w:t xml:space="preserve">2.1.8. </w:t>
      </w:r>
      <w:r w:rsidR="00C133E2" w:rsidRPr="00AE4D32">
        <w:rPr>
          <w:lang w:val="ru-RU"/>
        </w:rPr>
        <w:t xml:space="preserve">  </w:t>
      </w:r>
      <w:r w:rsidRPr="00AE4D32">
        <w:rPr>
          <w:lang w:val="ru-RU"/>
        </w:rPr>
        <w:t>Виды взаимодействия с учебными, научными и социальными организациями</w:t>
      </w:r>
    </w:p>
    <w:p w:rsidR="00C26382" w:rsidRPr="00AE4D32" w:rsidRDefault="00C26382" w:rsidP="00B544EA">
      <w:pPr>
        <w:rPr>
          <w:lang w:val="ru-RU"/>
        </w:rPr>
      </w:pPr>
      <w:r w:rsidRPr="00AE4D32">
        <w:rPr>
          <w:lang w:val="ru-RU"/>
        </w:rPr>
        <w:t xml:space="preserve">2.1.9. </w:t>
      </w:r>
      <w:r w:rsidR="00C133E2" w:rsidRPr="00AE4D32">
        <w:rPr>
          <w:lang w:val="ru-RU"/>
        </w:rPr>
        <w:t xml:space="preserve">  </w:t>
      </w:r>
      <w:r w:rsidRPr="00AE4D32">
        <w:rPr>
          <w:lang w:val="ru-RU"/>
        </w:rPr>
        <w:t>Методика и инструментарий мониторинга универсальных учебных действий</w:t>
      </w:r>
    </w:p>
    <w:p w:rsidR="00C133E2" w:rsidRPr="00AE4D32" w:rsidRDefault="00C26382" w:rsidP="00B544EA">
      <w:pPr>
        <w:rPr>
          <w:lang w:val="ru-RU"/>
        </w:rPr>
      </w:pPr>
      <w:r w:rsidRPr="00AE4D32">
        <w:rPr>
          <w:lang w:val="ru-RU"/>
        </w:rPr>
        <w:t xml:space="preserve">2.1.10. Система оценки деятельности гимназии по формированию и развитию </w:t>
      </w:r>
      <w:proofErr w:type="gramStart"/>
      <w:r w:rsidRPr="00AE4D32">
        <w:rPr>
          <w:lang w:val="ru-RU"/>
        </w:rPr>
        <w:t>универсальных</w:t>
      </w:r>
      <w:proofErr w:type="gramEnd"/>
    </w:p>
    <w:p w:rsidR="00C26382" w:rsidRPr="00AE4D32" w:rsidRDefault="00C133E2" w:rsidP="00B544EA">
      <w:pPr>
        <w:rPr>
          <w:lang w:val="ru-RU"/>
        </w:rPr>
      </w:pPr>
      <w:r w:rsidRPr="00AE4D32">
        <w:rPr>
          <w:lang w:val="ru-RU"/>
        </w:rPr>
        <w:t xml:space="preserve">           </w:t>
      </w:r>
      <w:r w:rsidR="00C26382" w:rsidRPr="00AE4D32">
        <w:rPr>
          <w:lang w:val="ru-RU"/>
        </w:rPr>
        <w:t xml:space="preserve"> учебных действий у обучащихся</w:t>
      </w:r>
    </w:p>
    <w:p w:rsidR="008770A3" w:rsidRPr="00AE4D32" w:rsidRDefault="00B67ABF" w:rsidP="008770A3">
      <w:pPr>
        <w:rPr>
          <w:lang w:val="ru-RU"/>
        </w:rPr>
      </w:pPr>
      <w:r w:rsidRPr="00AE4D32">
        <w:rPr>
          <w:lang w:val="ru-RU"/>
        </w:rPr>
        <w:t xml:space="preserve">2.2. </w:t>
      </w:r>
      <w:r w:rsidR="00C133E2" w:rsidRPr="00AE4D32">
        <w:rPr>
          <w:lang w:val="ru-RU"/>
        </w:rPr>
        <w:t xml:space="preserve">     </w:t>
      </w:r>
      <w:r w:rsidR="008770A3" w:rsidRPr="00AE4D32">
        <w:rPr>
          <w:lang w:val="ru-RU"/>
        </w:rPr>
        <w:t xml:space="preserve">Программы </w:t>
      </w:r>
      <w:r w:rsidRPr="00AE4D32">
        <w:rPr>
          <w:lang w:val="ru-RU"/>
        </w:rPr>
        <w:t>отдельных учебных предметов, курсов</w:t>
      </w:r>
    </w:p>
    <w:p w:rsidR="00C133E2" w:rsidRPr="00AE4D32" w:rsidRDefault="00B67ABF" w:rsidP="00C26382">
      <w:pPr>
        <w:rPr>
          <w:lang w:val="ru-RU"/>
        </w:rPr>
      </w:pPr>
      <w:r w:rsidRPr="00AE4D32">
        <w:rPr>
          <w:lang w:val="ru-RU"/>
        </w:rPr>
        <w:t xml:space="preserve">2.3. </w:t>
      </w:r>
      <w:r w:rsidR="00C133E2" w:rsidRPr="00AE4D32">
        <w:rPr>
          <w:lang w:val="ru-RU"/>
        </w:rPr>
        <w:t xml:space="preserve">     </w:t>
      </w:r>
      <w:r w:rsidRPr="00AE4D32">
        <w:rPr>
          <w:lang w:val="ru-RU"/>
        </w:rPr>
        <w:t xml:space="preserve">Программа </w:t>
      </w:r>
      <w:r w:rsidR="00C26382" w:rsidRPr="00AE4D32">
        <w:rPr>
          <w:lang w:val="ru-RU"/>
        </w:rPr>
        <w:t xml:space="preserve">воспитания и </w:t>
      </w:r>
      <w:proofErr w:type="gramStart"/>
      <w:r w:rsidR="00C26382" w:rsidRPr="00AE4D32">
        <w:rPr>
          <w:lang w:val="ru-RU"/>
        </w:rPr>
        <w:t>социализации</w:t>
      </w:r>
      <w:proofErr w:type="gramEnd"/>
      <w:r w:rsidR="00C26382" w:rsidRPr="00AE4D32">
        <w:rPr>
          <w:lang w:val="ru-RU"/>
        </w:rPr>
        <w:t xml:space="preserve"> обучающихся на ступени основного общего</w:t>
      </w:r>
    </w:p>
    <w:p w:rsidR="00B67ABF" w:rsidRPr="00AE4D32" w:rsidRDefault="00C133E2" w:rsidP="00C26382">
      <w:pPr>
        <w:rPr>
          <w:lang w:val="ru-RU"/>
        </w:rPr>
      </w:pPr>
      <w:r w:rsidRPr="00AE4D32">
        <w:rPr>
          <w:lang w:val="ru-RU"/>
        </w:rPr>
        <w:t xml:space="preserve">           </w:t>
      </w:r>
      <w:r w:rsidR="00C26382" w:rsidRPr="00AE4D32">
        <w:rPr>
          <w:lang w:val="ru-RU"/>
        </w:rPr>
        <w:t xml:space="preserve"> образования</w:t>
      </w:r>
    </w:p>
    <w:p w:rsidR="00B67ABF" w:rsidRPr="00AE4D32" w:rsidRDefault="00B67ABF" w:rsidP="008770A3">
      <w:pPr>
        <w:rPr>
          <w:lang w:val="ru-RU"/>
        </w:rPr>
      </w:pPr>
      <w:r w:rsidRPr="00AE4D32">
        <w:rPr>
          <w:lang w:val="ru-RU"/>
        </w:rPr>
        <w:t xml:space="preserve">2.4. </w:t>
      </w:r>
      <w:r w:rsidR="00C133E2" w:rsidRPr="00AE4D32">
        <w:rPr>
          <w:lang w:val="ru-RU"/>
        </w:rPr>
        <w:t xml:space="preserve">     </w:t>
      </w:r>
      <w:r w:rsidRPr="00AE4D32">
        <w:rPr>
          <w:lang w:val="ru-RU"/>
        </w:rPr>
        <w:t>Программа коррекционной работы</w:t>
      </w:r>
      <w:r w:rsidRPr="00AE4D32">
        <w:rPr>
          <w:lang w:val="ru-RU"/>
        </w:rPr>
        <w:tab/>
        <w:t xml:space="preserve">                                                  </w:t>
      </w:r>
    </w:p>
    <w:p w:rsidR="00B67ABF" w:rsidRPr="00AE4D32" w:rsidRDefault="00B67ABF" w:rsidP="008770A3">
      <w:pPr>
        <w:rPr>
          <w:b/>
          <w:lang w:val="ru-RU"/>
        </w:rPr>
      </w:pPr>
      <w:r w:rsidRPr="00AE4D32">
        <w:rPr>
          <w:b/>
          <w:lang w:val="ru-RU"/>
        </w:rPr>
        <w:t xml:space="preserve">3. </w:t>
      </w:r>
      <w:r w:rsidR="00C133E2" w:rsidRPr="00AE4D32">
        <w:rPr>
          <w:b/>
          <w:lang w:val="ru-RU"/>
        </w:rPr>
        <w:t xml:space="preserve">        </w:t>
      </w:r>
      <w:r w:rsidRPr="00AE4D32">
        <w:rPr>
          <w:b/>
          <w:lang w:val="ru-RU"/>
        </w:rPr>
        <w:t>Организационный раздел</w:t>
      </w:r>
    </w:p>
    <w:p w:rsidR="00B67ABF" w:rsidRPr="00AE4D32" w:rsidRDefault="00B67ABF" w:rsidP="008770A3">
      <w:pPr>
        <w:rPr>
          <w:lang w:val="ru-RU"/>
        </w:rPr>
      </w:pPr>
      <w:r w:rsidRPr="00AE4D32">
        <w:rPr>
          <w:lang w:val="ru-RU"/>
        </w:rPr>
        <w:t xml:space="preserve">3.1. </w:t>
      </w:r>
      <w:r w:rsidR="00C133E2" w:rsidRPr="00AE4D32">
        <w:rPr>
          <w:lang w:val="ru-RU"/>
        </w:rPr>
        <w:t xml:space="preserve">     </w:t>
      </w:r>
      <w:r w:rsidR="008770A3" w:rsidRPr="00AE4D32">
        <w:rPr>
          <w:lang w:val="ru-RU"/>
        </w:rPr>
        <w:t>У</w:t>
      </w:r>
      <w:r w:rsidRPr="00AE4D32">
        <w:rPr>
          <w:lang w:val="ru-RU"/>
        </w:rPr>
        <w:t xml:space="preserve">чебный план основного общего образования </w:t>
      </w:r>
    </w:p>
    <w:p w:rsidR="00B67ABF" w:rsidRPr="00AE4D32" w:rsidRDefault="00B67ABF" w:rsidP="00C26382">
      <w:pPr>
        <w:rPr>
          <w:lang w:val="ru-RU"/>
        </w:rPr>
      </w:pPr>
      <w:r w:rsidRPr="00AE4D32">
        <w:rPr>
          <w:lang w:val="ru-RU"/>
        </w:rPr>
        <w:t xml:space="preserve">3.2. </w:t>
      </w:r>
      <w:r w:rsidR="00C133E2" w:rsidRPr="00AE4D32">
        <w:rPr>
          <w:lang w:val="ru-RU"/>
        </w:rPr>
        <w:t xml:space="preserve">     </w:t>
      </w:r>
      <w:r w:rsidRPr="00AE4D32">
        <w:rPr>
          <w:lang w:val="ru-RU"/>
        </w:rPr>
        <w:t xml:space="preserve">Система условий реализации </w:t>
      </w:r>
      <w:r w:rsidR="00C26382" w:rsidRPr="00AE4D32">
        <w:rPr>
          <w:lang w:val="ru-RU"/>
        </w:rPr>
        <w:t>основной образовательной программы</w:t>
      </w:r>
    </w:p>
    <w:p w:rsidR="00B67ABF" w:rsidRPr="00AE4D32" w:rsidRDefault="00B67ABF" w:rsidP="008770A3">
      <w:pPr>
        <w:rPr>
          <w:lang w:val="ru-RU"/>
        </w:rPr>
      </w:pPr>
    </w:p>
    <w:p w:rsidR="00B67ABF" w:rsidRPr="00AE4D32" w:rsidRDefault="00B67ABF" w:rsidP="00A878BB">
      <w:pPr>
        <w:pStyle w:val="Zag1"/>
        <w:spacing w:after="0" w:line="240" w:lineRule="auto"/>
        <w:rPr>
          <w:rStyle w:val="Zag11"/>
          <w:rFonts w:eastAsia="@Arial Unicode MS"/>
          <w:color w:val="auto"/>
          <w:lang w:val="ru-RU"/>
        </w:rPr>
      </w:pPr>
    </w:p>
    <w:p w:rsidR="00B67ABF" w:rsidRDefault="00020FAF" w:rsidP="00020FAF">
      <w:pPr>
        <w:pStyle w:val="Zag1"/>
        <w:tabs>
          <w:tab w:val="left" w:pos="4470"/>
        </w:tabs>
        <w:spacing w:after="0" w:line="240" w:lineRule="auto"/>
        <w:jc w:val="left"/>
        <w:rPr>
          <w:rStyle w:val="Zag11"/>
          <w:rFonts w:eastAsia="@Arial Unicode MS"/>
          <w:color w:val="auto"/>
          <w:lang w:val="ru-RU"/>
        </w:rPr>
      </w:pPr>
      <w:r>
        <w:rPr>
          <w:rStyle w:val="Zag11"/>
          <w:rFonts w:eastAsia="@Arial Unicode MS"/>
          <w:color w:val="auto"/>
          <w:lang w:val="ru-RU"/>
        </w:rPr>
        <w:tab/>
      </w:r>
    </w:p>
    <w:p w:rsidR="00020FAF" w:rsidRDefault="00020FAF" w:rsidP="00020FAF">
      <w:pPr>
        <w:pStyle w:val="Zag1"/>
        <w:tabs>
          <w:tab w:val="left" w:pos="4470"/>
        </w:tabs>
        <w:spacing w:after="0" w:line="240" w:lineRule="auto"/>
        <w:jc w:val="left"/>
        <w:rPr>
          <w:rStyle w:val="Zag11"/>
          <w:rFonts w:eastAsia="@Arial Unicode MS"/>
          <w:color w:val="auto"/>
          <w:lang w:val="ru-RU"/>
        </w:rPr>
      </w:pPr>
    </w:p>
    <w:p w:rsidR="00020FAF" w:rsidRPr="00AE4D32" w:rsidRDefault="00020FAF" w:rsidP="00020FAF">
      <w:pPr>
        <w:pStyle w:val="Zag1"/>
        <w:tabs>
          <w:tab w:val="left" w:pos="4470"/>
        </w:tabs>
        <w:spacing w:after="0" w:line="240" w:lineRule="auto"/>
        <w:jc w:val="left"/>
        <w:rPr>
          <w:rStyle w:val="Zag11"/>
          <w:rFonts w:eastAsia="@Arial Unicode MS"/>
          <w:color w:val="auto"/>
          <w:lang w:val="ru-RU"/>
        </w:rPr>
      </w:pPr>
    </w:p>
    <w:p w:rsidR="00B67ABF" w:rsidRPr="00AE4D32" w:rsidRDefault="00B67ABF" w:rsidP="00A878BB">
      <w:pPr>
        <w:pStyle w:val="Zag1"/>
        <w:spacing w:after="0" w:line="240" w:lineRule="auto"/>
        <w:rPr>
          <w:rStyle w:val="Zag11"/>
          <w:rFonts w:eastAsia="@Arial Unicode MS"/>
          <w:color w:val="auto"/>
          <w:lang w:val="ru-RU"/>
        </w:rPr>
      </w:pPr>
    </w:p>
    <w:p w:rsidR="00B67ABF" w:rsidRPr="00AE4D32" w:rsidRDefault="00B67ABF" w:rsidP="00A878BB">
      <w:pPr>
        <w:pStyle w:val="Zag1"/>
        <w:spacing w:after="0" w:line="240" w:lineRule="auto"/>
        <w:rPr>
          <w:rStyle w:val="Zag11"/>
          <w:rFonts w:eastAsia="@Arial Unicode MS"/>
          <w:color w:val="auto"/>
          <w:lang w:val="ru-RU"/>
        </w:rPr>
      </w:pPr>
    </w:p>
    <w:p w:rsidR="000E32EA" w:rsidRDefault="000E32EA" w:rsidP="00C133E2">
      <w:pPr>
        <w:pStyle w:val="Zag1"/>
        <w:spacing w:after="0" w:line="240" w:lineRule="auto"/>
        <w:jc w:val="left"/>
        <w:rPr>
          <w:rStyle w:val="Zag11"/>
          <w:rFonts w:eastAsia="@Arial Unicode MS"/>
          <w:color w:val="auto"/>
          <w:lang w:val="ru-RU"/>
        </w:rPr>
      </w:pPr>
    </w:p>
    <w:p w:rsidR="00FF5A0A" w:rsidRDefault="00FF5A0A" w:rsidP="00C133E2">
      <w:pPr>
        <w:pStyle w:val="Zag1"/>
        <w:spacing w:after="0" w:line="240" w:lineRule="auto"/>
        <w:jc w:val="left"/>
        <w:rPr>
          <w:rStyle w:val="Zag11"/>
          <w:rFonts w:eastAsia="@Arial Unicode MS"/>
          <w:color w:val="auto"/>
          <w:lang w:val="ru-RU"/>
        </w:rPr>
      </w:pPr>
    </w:p>
    <w:p w:rsidR="00FF5A0A" w:rsidRDefault="00FF5A0A" w:rsidP="00C133E2">
      <w:pPr>
        <w:pStyle w:val="Zag1"/>
        <w:spacing w:after="0" w:line="240" w:lineRule="auto"/>
        <w:jc w:val="left"/>
        <w:rPr>
          <w:rStyle w:val="Zag11"/>
          <w:rFonts w:eastAsia="@Arial Unicode MS"/>
          <w:color w:val="auto"/>
          <w:lang w:val="ru-RU"/>
        </w:rPr>
      </w:pPr>
    </w:p>
    <w:p w:rsidR="00FF5A0A" w:rsidRDefault="00FF5A0A" w:rsidP="00C133E2">
      <w:pPr>
        <w:pStyle w:val="Zag1"/>
        <w:spacing w:after="0" w:line="240" w:lineRule="auto"/>
        <w:jc w:val="left"/>
        <w:rPr>
          <w:rStyle w:val="Zag11"/>
          <w:rFonts w:eastAsia="@Arial Unicode MS"/>
          <w:color w:val="auto"/>
          <w:lang w:val="ru-RU"/>
        </w:rPr>
      </w:pPr>
    </w:p>
    <w:p w:rsidR="00FF5A0A" w:rsidRPr="00AE4D32" w:rsidRDefault="00FF5A0A" w:rsidP="00C133E2">
      <w:pPr>
        <w:pStyle w:val="Zag1"/>
        <w:spacing w:after="0" w:line="240" w:lineRule="auto"/>
        <w:jc w:val="left"/>
        <w:rPr>
          <w:rStyle w:val="Zag11"/>
          <w:rFonts w:eastAsia="@Arial Unicode MS"/>
          <w:color w:val="auto"/>
          <w:lang w:val="ru-RU"/>
        </w:rPr>
      </w:pPr>
    </w:p>
    <w:p w:rsidR="00375E4E" w:rsidRPr="00AE4D32" w:rsidRDefault="00375E4E" w:rsidP="00A878BB">
      <w:pPr>
        <w:pStyle w:val="Zag1"/>
        <w:spacing w:after="0" w:line="240" w:lineRule="auto"/>
        <w:rPr>
          <w:rStyle w:val="Zag11"/>
          <w:rFonts w:eastAsia="@Arial Unicode MS"/>
          <w:color w:val="auto"/>
          <w:lang w:val="ru-RU"/>
        </w:rPr>
      </w:pPr>
      <w:r w:rsidRPr="00AE4D32">
        <w:rPr>
          <w:rStyle w:val="Zag11"/>
          <w:rFonts w:eastAsia="@Arial Unicode MS"/>
          <w:color w:val="auto"/>
          <w:lang w:val="ru-RU"/>
        </w:rPr>
        <w:t>1. Целевой раздел</w:t>
      </w:r>
    </w:p>
    <w:p w:rsidR="006E3123" w:rsidRPr="00AE4D32" w:rsidRDefault="00375E4E" w:rsidP="00A878BB">
      <w:pPr>
        <w:pStyle w:val="Zag1"/>
        <w:spacing w:after="0" w:line="240" w:lineRule="auto"/>
        <w:ind w:firstLine="454"/>
        <w:rPr>
          <w:rFonts w:eastAsia="@Arial Unicode MS"/>
          <w:color w:val="auto"/>
          <w:lang w:val="ru-RU"/>
        </w:rPr>
      </w:pPr>
      <w:r w:rsidRPr="00AE4D32">
        <w:rPr>
          <w:rStyle w:val="Zag11"/>
          <w:rFonts w:eastAsia="@Arial Unicode MS"/>
          <w:color w:val="auto"/>
          <w:lang w:val="ru-RU"/>
        </w:rPr>
        <w:t>1.1. Пояснительная записк</w:t>
      </w:r>
      <w:r w:rsidR="003579E5" w:rsidRPr="00AE4D32">
        <w:rPr>
          <w:rStyle w:val="Zag11"/>
          <w:rFonts w:eastAsia="@Arial Unicode MS"/>
          <w:color w:val="auto"/>
          <w:lang w:val="ru-RU"/>
        </w:rPr>
        <w:t>а</w:t>
      </w:r>
    </w:p>
    <w:p w:rsidR="00930029" w:rsidRPr="00AE4D32" w:rsidRDefault="00AC4898" w:rsidP="00930029">
      <w:pPr>
        <w:pStyle w:val="affff2"/>
        <w:spacing w:line="240" w:lineRule="auto"/>
        <w:rPr>
          <w:sz w:val="24"/>
          <w:szCs w:val="24"/>
        </w:rPr>
      </w:pPr>
      <w:r w:rsidRPr="00AE4D32">
        <w:rPr>
          <w:rStyle w:val="Zag11"/>
          <w:rFonts w:eastAsia="@Arial Unicode MS"/>
          <w:sz w:val="24"/>
          <w:szCs w:val="24"/>
        </w:rPr>
        <w:t xml:space="preserve"> </w:t>
      </w:r>
      <w:r w:rsidR="006E3123" w:rsidRPr="00AE4D32">
        <w:rPr>
          <w:rStyle w:val="Zag11"/>
          <w:rFonts w:eastAsia="@Arial Unicode MS"/>
          <w:color w:val="000000"/>
          <w:sz w:val="24"/>
          <w:szCs w:val="24"/>
        </w:rPr>
        <w:t xml:space="preserve">Образовательная программа основного общего образования </w:t>
      </w:r>
      <w:r w:rsidR="00773788" w:rsidRPr="00AE4D32">
        <w:rPr>
          <w:rStyle w:val="Zag11"/>
          <w:rFonts w:eastAsia="@Arial Unicode MS"/>
          <w:color w:val="000000"/>
          <w:sz w:val="24"/>
          <w:szCs w:val="24"/>
        </w:rPr>
        <w:t>М</w:t>
      </w:r>
      <w:r w:rsidR="00720CFD">
        <w:rPr>
          <w:rStyle w:val="Zag11"/>
          <w:rFonts w:eastAsia="@Arial Unicode MS"/>
          <w:color w:val="000000"/>
          <w:sz w:val="24"/>
          <w:szCs w:val="24"/>
        </w:rPr>
        <w:t>БО</w:t>
      </w:r>
      <w:r w:rsidR="00773788" w:rsidRPr="00AE4D32">
        <w:rPr>
          <w:rStyle w:val="Zag11"/>
          <w:rFonts w:eastAsia="@Arial Unicode MS"/>
          <w:color w:val="000000"/>
          <w:sz w:val="24"/>
          <w:szCs w:val="24"/>
        </w:rPr>
        <w:t xml:space="preserve">У </w:t>
      </w:r>
      <w:r w:rsidR="00720CFD">
        <w:rPr>
          <w:rStyle w:val="Zag11"/>
          <w:rFonts w:eastAsia="@Arial Unicode MS"/>
          <w:color w:val="000000"/>
          <w:sz w:val="24"/>
          <w:szCs w:val="24"/>
        </w:rPr>
        <w:t>СОШ с</w:t>
      </w:r>
      <w:proofErr w:type="gramStart"/>
      <w:r w:rsidR="00720CFD">
        <w:rPr>
          <w:rStyle w:val="Zag11"/>
          <w:rFonts w:eastAsia="@Arial Unicode MS"/>
          <w:color w:val="000000"/>
          <w:sz w:val="24"/>
          <w:szCs w:val="24"/>
        </w:rPr>
        <w:t>.А</w:t>
      </w:r>
      <w:proofErr w:type="gramEnd"/>
      <w:r w:rsidR="00720CFD">
        <w:rPr>
          <w:rStyle w:val="Zag11"/>
          <w:rFonts w:eastAsia="@Arial Unicode MS"/>
          <w:color w:val="000000"/>
          <w:sz w:val="24"/>
          <w:szCs w:val="24"/>
        </w:rPr>
        <w:t xml:space="preserve">ксаитово </w:t>
      </w:r>
      <w:r w:rsidR="00020FAF">
        <w:rPr>
          <w:rStyle w:val="Zag11"/>
          <w:rFonts w:eastAsia="@Arial Unicode MS"/>
          <w:color w:val="000000"/>
          <w:sz w:val="24"/>
          <w:szCs w:val="24"/>
        </w:rPr>
        <w:t xml:space="preserve"> муниципального района </w:t>
      </w:r>
      <w:r w:rsidR="00720CFD">
        <w:rPr>
          <w:rStyle w:val="Zag11"/>
          <w:rFonts w:eastAsia="@Arial Unicode MS"/>
          <w:color w:val="000000"/>
          <w:sz w:val="24"/>
          <w:szCs w:val="24"/>
        </w:rPr>
        <w:t>Татышлинский район Республики Башкортостан</w:t>
      </w:r>
      <w:r w:rsidR="00773788" w:rsidRPr="00AE4D32">
        <w:rPr>
          <w:rStyle w:val="Zag11"/>
          <w:rFonts w:eastAsia="@Arial Unicode MS"/>
          <w:color w:val="000000"/>
          <w:sz w:val="24"/>
          <w:szCs w:val="24"/>
        </w:rPr>
        <w:t xml:space="preserve"> </w:t>
      </w:r>
      <w:r w:rsidR="006E3123" w:rsidRPr="00AE4D32">
        <w:rPr>
          <w:rStyle w:val="Zag11"/>
          <w:rFonts w:eastAsia="@Arial Unicode MS"/>
          <w:color w:val="000000"/>
          <w:sz w:val="24"/>
          <w:szCs w:val="24"/>
        </w:rPr>
        <w:t>разработана в соответствии с требованиями федерального государственного образовательного стандарта основного общего образования (</w:t>
      </w:r>
      <w:r w:rsidR="006E3123" w:rsidRPr="00AE4D32">
        <w:rPr>
          <w:rStyle w:val="Zag11"/>
          <w:rFonts w:eastAsia="@Arial Unicode MS"/>
          <w:sz w:val="24"/>
          <w:szCs w:val="24"/>
        </w:rPr>
        <w:t>утвержден приказом Министерства образования и науки Российской Федерации от «17»декабря 2010г. №1897</w:t>
      </w:r>
      <w:r w:rsidR="006E3123" w:rsidRPr="00AE4D32">
        <w:rPr>
          <w:rStyle w:val="Zag11"/>
          <w:rFonts w:eastAsia="@Arial Unicode MS"/>
          <w:color w:val="000000"/>
          <w:sz w:val="24"/>
          <w:szCs w:val="24"/>
        </w:rPr>
        <w:t xml:space="preserve"> и </w:t>
      </w:r>
      <w:r w:rsidR="00375E4E" w:rsidRPr="00AE4D32">
        <w:rPr>
          <w:rStyle w:val="Zag11"/>
          <w:sz w:val="24"/>
          <w:szCs w:val="24"/>
        </w:rPr>
        <w:t>определяет цели, задачи, планируемые результаты, содержание и организаци</w:t>
      </w:r>
      <w:r w:rsidR="00AE4D32" w:rsidRPr="00AE4D32">
        <w:rPr>
          <w:rStyle w:val="Zag11"/>
          <w:sz w:val="24"/>
          <w:szCs w:val="24"/>
        </w:rPr>
        <w:t>ю образовательного процесса на уровне</w:t>
      </w:r>
      <w:r w:rsidR="00773788" w:rsidRPr="00AE4D32">
        <w:rPr>
          <w:rStyle w:val="Zag11"/>
          <w:sz w:val="24"/>
          <w:szCs w:val="24"/>
        </w:rPr>
        <w:t xml:space="preserve"> основного общего образования,</w:t>
      </w:r>
      <w:r w:rsidR="00375E4E" w:rsidRPr="00AE4D32">
        <w:rPr>
          <w:rStyle w:val="Zag11"/>
          <w:sz w:val="24"/>
          <w:szCs w:val="24"/>
        </w:rPr>
        <w:t xml:space="preserve">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обеспечивающие их социальную успешность, развитие творческих способностей, с</w:t>
      </w:r>
      <w:r w:rsidR="00773788" w:rsidRPr="00AE4D32">
        <w:rPr>
          <w:rStyle w:val="Zag11"/>
          <w:sz w:val="24"/>
          <w:szCs w:val="24"/>
        </w:rPr>
        <w:t xml:space="preserve">охранение и укрепление здоровья </w:t>
      </w:r>
      <w:r w:rsidR="00773788" w:rsidRPr="00AE4D32">
        <w:rPr>
          <w:sz w:val="24"/>
          <w:szCs w:val="24"/>
        </w:rPr>
        <w:t>с учетом специфики условий  гимназии, приоритетных направлений ее образовательной деятельности.</w:t>
      </w:r>
      <w:r w:rsidR="00930029" w:rsidRPr="00AE4D32">
        <w:rPr>
          <w:sz w:val="24"/>
          <w:szCs w:val="24"/>
        </w:rPr>
        <w:t xml:space="preserve"> Программа определяет изменения, касающиеся приоритетных целей и планируемых результатов, принципов построения и организации образовательного процесса, которые произ</w:t>
      </w:r>
      <w:r w:rsidR="00AE4D32" w:rsidRPr="00AE4D32">
        <w:rPr>
          <w:sz w:val="24"/>
          <w:szCs w:val="24"/>
        </w:rPr>
        <w:t>ойдут на втором уровне</w:t>
      </w:r>
      <w:r w:rsidR="00930029" w:rsidRPr="00AE4D32">
        <w:rPr>
          <w:sz w:val="24"/>
          <w:szCs w:val="24"/>
        </w:rPr>
        <w:t xml:space="preserve"> </w:t>
      </w:r>
      <w:r w:rsidR="00720CFD">
        <w:rPr>
          <w:sz w:val="24"/>
          <w:szCs w:val="24"/>
        </w:rPr>
        <w:t>школьного образования в школе</w:t>
      </w:r>
      <w:r w:rsidR="00930029" w:rsidRPr="00AE4D32">
        <w:rPr>
          <w:sz w:val="24"/>
          <w:szCs w:val="24"/>
        </w:rPr>
        <w:t xml:space="preserve"> в соответствии с требованиями Стандарта. </w:t>
      </w:r>
    </w:p>
    <w:p w:rsidR="00930029" w:rsidRDefault="00930029" w:rsidP="00930029">
      <w:pPr>
        <w:ind w:firstLine="540"/>
        <w:jc w:val="both"/>
        <w:rPr>
          <w:lang w:val="ru-RU"/>
        </w:rPr>
      </w:pPr>
      <w:r w:rsidRPr="00AE4D32">
        <w:rPr>
          <w:lang w:val="ru-RU"/>
        </w:rPr>
        <w:t xml:space="preserve">Программа является инструментом управления качеством образования, источником информации об особенностях школы при планировании, организации и осуществлении образовательной деятельности администрацией школы. </w:t>
      </w:r>
    </w:p>
    <w:p w:rsidR="00020FAF" w:rsidRPr="00020FAF" w:rsidRDefault="00020FAF" w:rsidP="00020FAF">
      <w:pPr>
        <w:ind w:firstLine="540"/>
        <w:jc w:val="both"/>
        <w:rPr>
          <w:lang w:val="ru-RU"/>
        </w:rPr>
      </w:pPr>
      <w:r w:rsidRPr="00020FAF">
        <w:rPr>
          <w:lang w:val="ru-RU"/>
        </w:rPr>
        <w:t>Данная программа</w:t>
      </w:r>
      <w:r w:rsidR="00553313">
        <w:rPr>
          <w:lang w:val="ru-RU"/>
        </w:rPr>
        <w:t xml:space="preserve"> разработана сроком</w:t>
      </w:r>
      <w:r w:rsidR="007F7C4B">
        <w:rPr>
          <w:lang w:val="ru-RU"/>
        </w:rPr>
        <w:t xml:space="preserve"> на 5 лет</w:t>
      </w:r>
      <w:r w:rsidRPr="00020FAF">
        <w:rPr>
          <w:lang w:val="ru-RU"/>
        </w:rPr>
        <w:t>, является рабочей, т.е. по мере введения федеральных государственных образовательных стандартов и накопления опыта в нее могут быть внесены изменения и дополнения.</w:t>
      </w:r>
    </w:p>
    <w:p w:rsidR="00020FAF" w:rsidRPr="00AE4D32" w:rsidRDefault="00020FAF" w:rsidP="00020FAF">
      <w:pPr>
        <w:ind w:firstLine="360"/>
        <w:jc w:val="both"/>
        <w:rPr>
          <w:lang w:val="ru-RU"/>
        </w:rPr>
      </w:pPr>
      <w:r w:rsidRPr="00020FAF">
        <w:rPr>
          <w:lang w:val="ru-RU"/>
        </w:rPr>
        <w:t>Программа соответствует основным характеристикам современного образования: доступности, открытости, перспективности и научной обоснованности развития, вариативности, технологичности, носит личностно – ориентированный характер.</w:t>
      </w:r>
    </w:p>
    <w:p w:rsidR="00930029" w:rsidRPr="00AE4D32" w:rsidRDefault="00930029" w:rsidP="00CB1A81">
      <w:pPr>
        <w:tabs>
          <w:tab w:val="left" w:pos="280"/>
        </w:tabs>
        <w:ind w:firstLine="360"/>
        <w:jc w:val="both"/>
        <w:rPr>
          <w:lang w:val="ru-RU"/>
        </w:rPr>
      </w:pPr>
      <w:r w:rsidRPr="00AE4D32">
        <w:rPr>
          <w:lang w:val="ru-RU"/>
        </w:rPr>
        <w:t xml:space="preserve">Программа позволяет </w:t>
      </w:r>
      <w:r w:rsidRPr="00AE4D32">
        <w:rPr>
          <w:i/>
          <w:iCs/>
          <w:lang w:val="ru-RU"/>
        </w:rPr>
        <w:t>педагогическому коллективу</w:t>
      </w:r>
      <w:r w:rsidRPr="00AE4D32">
        <w:rPr>
          <w:lang w:val="ru-RU"/>
        </w:rPr>
        <w:t xml:space="preserve">  понять смысл образов</w:t>
      </w:r>
      <w:r w:rsidR="00553313">
        <w:rPr>
          <w:lang w:val="ru-RU"/>
        </w:rPr>
        <w:t>ательной деятельности в школе</w:t>
      </w:r>
      <w:r w:rsidRPr="00AE4D32">
        <w:rPr>
          <w:lang w:val="ru-RU"/>
        </w:rPr>
        <w:t>, планировать и осуществлять свою деятельность в соответствии с Программой, решать проблемы преемственности начального общего и основного общего образования; знать о достигнутых результатах и реализовать планируемые изменения.</w:t>
      </w:r>
    </w:p>
    <w:p w:rsidR="00375E4E" w:rsidRPr="00AE4D32" w:rsidRDefault="00930029" w:rsidP="00930029">
      <w:pPr>
        <w:pStyle w:val="affff2"/>
        <w:spacing w:line="240" w:lineRule="auto"/>
        <w:ind w:firstLine="0"/>
        <w:rPr>
          <w:rStyle w:val="Zag11"/>
          <w:sz w:val="24"/>
          <w:szCs w:val="24"/>
        </w:rPr>
      </w:pPr>
      <w:r w:rsidRPr="00AE4D32">
        <w:rPr>
          <w:sz w:val="24"/>
          <w:szCs w:val="24"/>
        </w:rPr>
        <w:t xml:space="preserve">       </w:t>
      </w:r>
      <w:r w:rsidRPr="00AE4D32">
        <w:rPr>
          <w:i/>
          <w:iCs/>
          <w:sz w:val="24"/>
          <w:szCs w:val="24"/>
        </w:rPr>
        <w:t xml:space="preserve">Родителям </w:t>
      </w:r>
      <w:r w:rsidRPr="00AE4D32">
        <w:rPr>
          <w:sz w:val="24"/>
          <w:szCs w:val="24"/>
        </w:rPr>
        <w:t xml:space="preserve">Программа даёт представление о целях, содержании, организации и предполагаемых результатах деятельности ОУ по достижению каждым обучающимся образовательных результатов, что позволит им сделать осознанный выбор образовательного учреждения для ребенка, определить степень своего участия в управлении образовательным процессом и меру ответственности за результаты обучения детей.  </w:t>
      </w:r>
    </w:p>
    <w:p w:rsidR="00930029" w:rsidRPr="00AE4D32" w:rsidRDefault="00930029" w:rsidP="00CB1A81">
      <w:pPr>
        <w:jc w:val="both"/>
        <w:rPr>
          <w:lang w:val="ru-RU"/>
        </w:rPr>
      </w:pPr>
      <w:r w:rsidRPr="00AE4D32">
        <w:rPr>
          <w:lang w:val="ru-RU"/>
        </w:rPr>
        <w:t xml:space="preserve">Программа направлена на удовлетворение потребностей: </w:t>
      </w:r>
    </w:p>
    <w:p w:rsidR="00930029" w:rsidRPr="00AE4D32" w:rsidRDefault="00930029" w:rsidP="00E46A96">
      <w:pPr>
        <w:widowControl/>
        <w:numPr>
          <w:ilvl w:val="0"/>
          <w:numId w:val="22"/>
        </w:numPr>
        <w:tabs>
          <w:tab w:val="clear" w:pos="1260"/>
          <w:tab w:val="left" w:pos="294"/>
        </w:tabs>
        <w:autoSpaceDE/>
        <w:autoSpaceDN/>
        <w:adjustRightInd/>
        <w:ind w:left="0" w:firstLine="0"/>
        <w:jc w:val="both"/>
        <w:rPr>
          <w:lang w:val="ru-RU"/>
        </w:rPr>
      </w:pPr>
      <w:r w:rsidRPr="00AE4D32">
        <w:rPr>
          <w:lang w:val="ru-RU"/>
        </w:rPr>
        <w:t xml:space="preserve">учащихся — в доступном качественном образовании, обеспечивающем развитие и самоопределение на основе усвоения традиций и </w:t>
      </w:r>
      <w:r w:rsidR="00CB1A81" w:rsidRPr="00AE4D32">
        <w:rPr>
          <w:lang w:val="ru-RU"/>
        </w:rPr>
        <w:t>ценностей культуры</w:t>
      </w:r>
      <w:r w:rsidRPr="00AE4D32">
        <w:rPr>
          <w:lang w:val="ru-RU"/>
        </w:rPr>
        <w:t xml:space="preserve">, в программах обучения, стимулирующих развитие познавательных и творческих возможностей личности; </w:t>
      </w:r>
    </w:p>
    <w:p w:rsidR="00930029" w:rsidRPr="00AE4D32" w:rsidRDefault="00930029" w:rsidP="00E46A96">
      <w:pPr>
        <w:widowControl/>
        <w:numPr>
          <w:ilvl w:val="0"/>
          <w:numId w:val="22"/>
        </w:numPr>
        <w:tabs>
          <w:tab w:val="clear" w:pos="1260"/>
          <w:tab w:val="left" w:pos="350"/>
        </w:tabs>
        <w:autoSpaceDE/>
        <w:autoSpaceDN/>
        <w:adjustRightInd/>
        <w:ind w:left="0" w:firstLine="0"/>
        <w:jc w:val="both"/>
        <w:rPr>
          <w:lang w:val="ru-RU"/>
        </w:rPr>
      </w:pPr>
      <w:r w:rsidRPr="00AE4D32">
        <w:rPr>
          <w:lang w:val="ru-RU"/>
        </w:rPr>
        <w:t>родителей – в социальной и психологической защите детей, их адаптации к условиям меняющейся социальной ситуации;</w:t>
      </w:r>
    </w:p>
    <w:p w:rsidR="00930029" w:rsidRPr="00AE4D32" w:rsidRDefault="00930029" w:rsidP="00E46A96">
      <w:pPr>
        <w:widowControl/>
        <w:numPr>
          <w:ilvl w:val="0"/>
          <w:numId w:val="22"/>
        </w:numPr>
        <w:tabs>
          <w:tab w:val="clear" w:pos="1260"/>
          <w:tab w:val="left" w:pos="350"/>
        </w:tabs>
        <w:autoSpaceDE/>
        <w:autoSpaceDN/>
        <w:adjustRightInd/>
        <w:ind w:left="0" w:firstLine="0"/>
        <w:jc w:val="both"/>
        <w:rPr>
          <w:lang w:val="ru-RU"/>
        </w:rPr>
      </w:pPr>
      <w:r w:rsidRPr="00AE4D32">
        <w:rPr>
          <w:lang w:val="ru-RU"/>
        </w:rPr>
        <w:t>общества и государства — в реализации программ развития личности, направленных на формирование способностей к продуктивной творческой деятельности в сфере науки, культуры, общественных отношений, которые обеспечат в будущем становл</w:t>
      </w:r>
      <w:r w:rsidR="007B1E91" w:rsidRPr="00AE4D32">
        <w:rPr>
          <w:lang w:val="ru-RU"/>
        </w:rPr>
        <w:t>ение интеллектуальной элиты.</w:t>
      </w:r>
    </w:p>
    <w:p w:rsidR="003624A5" w:rsidRPr="00AE4D32" w:rsidRDefault="00CB1A81" w:rsidP="002E4265">
      <w:pPr>
        <w:pStyle w:val="affff2"/>
        <w:spacing w:line="240" w:lineRule="auto"/>
        <w:ind w:firstLine="0"/>
        <w:rPr>
          <w:sz w:val="24"/>
          <w:szCs w:val="24"/>
        </w:rPr>
      </w:pPr>
      <w:r w:rsidRPr="00AE4D32">
        <w:rPr>
          <w:sz w:val="24"/>
          <w:szCs w:val="24"/>
        </w:rPr>
        <w:t xml:space="preserve">       Программа создана с учетом особенностей и традиций образовательного учреждения, в основу деятельности которого положены современная концепция развития качества образования.</w:t>
      </w:r>
      <w:r w:rsidR="007B1E91" w:rsidRPr="00AE4D32">
        <w:rPr>
          <w:sz w:val="24"/>
          <w:szCs w:val="24"/>
        </w:rPr>
        <w:t xml:space="preserve"> </w:t>
      </w:r>
      <w:r w:rsidR="00553313">
        <w:rPr>
          <w:sz w:val="24"/>
          <w:szCs w:val="24"/>
        </w:rPr>
        <w:t>МБ</w:t>
      </w:r>
      <w:r w:rsidR="00AC4898" w:rsidRPr="00AE4D32">
        <w:rPr>
          <w:rFonts w:eastAsia="Times New Roman"/>
          <w:sz w:val="24"/>
          <w:szCs w:val="24"/>
        </w:rPr>
        <w:t>ОУ</w:t>
      </w:r>
      <w:r w:rsidR="003624A5" w:rsidRPr="00AE4D32">
        <w:rPr>
          <w:rFonts w:eastAsia="Times New Roman"/>
          <w:sz w:val="24"/>
          <w:szCs w:val="24"/>
        </w:rPr>
        <w:t xml:space="preserve"> </w:t>
      </w:r>
      <w:r w:rsidR="00553313">
        <w:rPr>
          <w:rFonts w:eastAsia="Times New Roman"/>
          <w:sz w:val="24"/>
          <w:szCs w:val="24"/>
        </w:rPr>
        <w:t xml:space="preserve"> СОШ с</w:t>
      </w:r>
      <w:proofErr w:type="gramStart"/>
      <w:r w:rsidR="00553313">
        <w:rPr>
          <w:rFonts w:eastAsia="Times New Roman"/>
          <w:sz w:val="24"/>
          <w:szCs w:val="24"/>
        </w:rPr>
        <w:t>.А</w:t>
      </w:r>
      <w:proofErr w:type="gramEnd"/>
      <w:r w:rsidR="00553313">
        <w:rPr>
          <w:rFonts w:eastAsia="Times New Roman"/>
          <w:sz w:val="24"/>
          <w:szCs w:val="24"/>
        </w:rPr>
        <w:t>ксаитово</w:t>
      </w:r>
      <w:r w:rsidR="00AC4898" w:rsidRPr="00AE4D32">
        <w:rPr>
          <w:rFonts w:eastAsia="Times New Roman"/>
          <w:sz w:val="24"/>
          <w:szCs w:val="24"/>
        </w:rPr>
        <w:t xml:space="preserve">, </w:t>
      </w:r>
      <w:r w:rsidR="003624A5" w:rsidRPr="00AE4D32">
        <w:rPr>
          <w:rFonts w:eastAsia="Times New Roman"/>
          <w:sz w:val="24"/>
          <w:szCs w:val="24"/>
        </w:rPr>
        <w:t>как тип образовательного учреждения, да</w:t>
      </w:r>
      <w:r w:rsidR="002E4265" w:rsidRPr="00AE4D32">
        <w:rPr>
          <w:rFonts w:eastAsia="Times New Roman"/>
          <w:sz w:val="24"/>
          <w:szCs w:val="24"/>
        </w:rPr>
        <w:t xml:space="preserve">ющий </w:t>
      </w:r>
      <w:r w:rsidR="003624A5" w:rsidRPr="00AE4D32">
        <w:rPr>
          <w:rFonts w:eastAsia="Times New Roman"/>
          <w:sz w:val="24"/>
          <w:szCs w:val="24"/>
        </w:rPr>
        <w:t xml:space="preserve">универсальное образование, при котором гуманизация и гуманитаризация знаний позволяют вести целенаправленную работу по развитию личности, </w:t>
      </w:r>
      <w:r w:rsidR="00EE5C4C" w:rsidRPr="00AE4D32">
        <w:rPr>
          <w:rFonts w:eastAsia="Times New Roman"/>
          <w:sz w:val="24"/>
          <w:szCs w:val="24"/>
        </w:rPr>
        <w:t xml:space="preserve">приобретению углубленных знаний </w:t>
      </w:r>
      <w:r w:rsidR="00AE4D32" w:rsidRPr="00AE4D32">
        <w:rPr>
          <w:rFonts w:eastAsia="Times New Roman"/>
          <w:sz w:val="24"/>
          <w:szCs w:val="24"/>
        </w:rPr>
        <w:t>основного общего образования</w:t>
      </w:r>
      <w:r w:rsidR="00EE5C4C" w:rsidRPr="00AE4D32">
        <w:rPr>
          <w:rFonts w:eastAsia="Times New Roman"/>
          <w:sz w:val="24"/>
          <w:szCs w:val="24"/>
        </w:rPr>
        <w:t xml:space="preserve"> по предметам «Русский язык», «Английский язык», </w:t>
      </w:r>
      <w:r w:rsidR="00AE4D32" w:rsidRPr="00AE4D32">
        <w:rPr>
          <w:rFonts w:eastAsia="Times New Roman"/>
          <w:sz w:val="24"/>
          <w:szCs w:val="24"/>
        </w:rPr>
        <w:t xml:space="preserve">«История», «Обществознание» </w:t>
      </w:r>
      <w:r w:rsidR="003624A5" w:rsidRPr="00AE4D32">
        <w:rPr>
          <w:rFonts w:eastAsia="Times New Roman"/>
          <w:sz w:val="24"/>
          <w:szCs w:val="24"/>
        </w:rPr>
        <w:t xml:space="preserve">предоставляет наилучшие возможности для решения задач, стоящих перед </w:t>
      </w:r>
      <w:r w:rsidR="003624A5" w:rsidRPr="00AE4D32">
        <w:rPr>
          <w:rFonts w:eastAsia="Times New Roman"/>
          <w:sz w:val="24"/>
          <w:szCs w:val="24"/>
        </w:rPr>
        <w:lastRenderedPageBreak/>
        <w:t>современным образованием, учитывает потребности детей, мотивированных на учебу и обладающих необходимыми способностями.</w:t>
      </w:r>
    </w:p>
    <w:p w:rsidR="007B1E91" w:rsidRPr="00AE4D32" w:rsidRDefault="0013406A" w:rsidP="007B1E91">
      <w:pPr>
        <w:widowControl/>
        <w:jc w:val="both"/>
        <w:rPr>
          <w:rFonts w:eastAsia="Times New Roman"/>
          <w:lang w:val="ru-RU"/>
        </w:rPr>
      </w:pPr>
      <w:r w:rsidRPr="00AE4D32">
        <w:rPr>
          <w:lang w:val="ru-RU"/>
        </w:rPr>
        <w:t xml:space="preserve">         </w:t>
      </w:r>
      <w:r w:rsidR="00553313">
        <w:rPr>
          <w:lang w:val="ru-RU"/>
        </w:rPr>
        <w:t>Школа</w:t>
      </w:r>
      <w:r w:rsidR="006E3123" w:rsidRPr="00AE4D32">
        <w:rPr>
          <w:lang w:val="ru-RU"/>
        </w:rPr>
        <w:t xml:space="preserve"> активно взаимодействует культурными и спортивно-оздоровительными учреждениями </w:t>
      </w:r>
      <w:r w:rsidR="00553313">
        <w:rPr>
          <w:lang w:val="ru-RU"/>
        </w:rPr>
        <w:t>с</w:t>
      </w:r>
      <w:proofErr w:type="gramStart"/>
      <w:r w:rsidR="00553313">
        <w:rPr>
          <w:lang w:val="ru-RU"/>
        </w:rPr>
        <w:t>.А</w:t>
      </w:r>
      <w:proofErr w:type="gramEnd"/>
      <w:r w:rsidR="00553313">
        <w:rPr>
          <w:lang w:val="ru-RU"/>
        </w:rPr>
        <w:t>ксаитово</w:t>
      </w:r>
      <w:r w:rsidR="00AE4D32" w:rsidRPr="00AE4D32">
        <w:rPr>
          <w:lang w:val="ru-RU"/>
        </w:rPr>
        <w:t xml:space="preserve"> и</w:t>
      </w:r>
      <w:r w:rsidR="00553313">
        <w:rPr>
          <w:lang w:val="ru-RU"/>
        </w:rPr>
        <w:t xml:space="preserve"> муниципального района Татышлинский район</w:t>
      </w:r>
      <w:r w:rsidR="006E3123" w:rsidRPr="00AE4D32">
        <w:rPr>
          <w:lang w:val="ru-RU"/>
        </w:rPr>
        <w:t>, с учреждениями дополнительного образования.</w:t>
      </w:r>
      <w:r w:rsidR="007B1E91" w:rsidRPr="00AE4D32">
        <w:rPr>
          <w:rFonts w:eastAsia="Times New Roman"/>
          <w:lang w:val="ru-RU"/>
        </w:rPr>
        <w:t xml:space="preserve">        </w:t>
      </w:r>
    </w:p>
    <w:p w:rsidR="00093003" w:rsidRPr="00093003" w:rsidRDefault="007B1E91" w:rsidP="00093003">
      <w:pPr>
        <w:jc w:val="both"/>
        <w:rPr>
          <w:sz w:val="28"/>
          <w:szCs w:val="28"/>
          <w:lang w:val="ru-RU"/>
        </w:rPr>
      </w:pPr>
      <w:r w:rsidRPr="00093003">
        <w:rPr>
          <w:lang w:val="ru-RU"/>
        </w:rPr>
        <w:t xml:space="preserve">        </w:t>
      </w:r>
      <w:r w:rsidR="00093003" w:rsidRPr="00093003">
        <w:rPr>
          <w:lang w:val="ru-RU"/>
        </w:rPr>
        <w:t xml:space="preserve">Школа имеет государственную </w:t>
      </w:r>
      <w:r w:rsidR="00093003" w:rsidRPr="00093003">
        <w:rPr>
          <w:b/>
          <w:lang w:val="ru-RU"/>
        </w:rPr>
        <w:t>бессрочную</w:t>
      </w:r>
      <w:r w:rsidR="00093003" w:rsidRPr="00093003">
        <w:rPr>
          <w:lang w:val="ru-RU"/>
        </w:rPr>
        <w:t xml:space="preserve"> лицензию на осуществление образовательной деятельности серия 02  № 003157, выданную Управлением по контролю и надзору в сфере образования Республики Башкортостан,  регистрационный номер     № </w:t>
      </w:r>
      <w:r w:rsidR="00093003" w:rsidRPr="00093003">
        <w:rPr>
          <w:rFonts w:eastAsia="Times New Roman"/>
          <w:lang w:val="ru-RU"/>
        </w:rPr>
        <w:t>1020202339728</w:t>
      </w:r>
      <w:r w:rsidR="00093003" w:rsidRPr="00093003">
        <w:rPr>
          <w:lang w:val="ru-RU"/>
        </w:rPr>
        <w:t xml:space="preserve">,  и  Свидетельство о государственной аккредитации </w:t>
      </w:r>
      <w:r w:rsidR="00093003" w:rsidRPr="00093003">
        <w:rPr>
          <w:color w:val="800000"/>
          <w:lang w:val="ru-RU"/>
        </w:rPr>
        <w:t xml:space="preserve"> </w:t>
      </w:r>
      <w:r w:rsidR="00093003" w:rsidRPr="00093003">
        <w:rPr>
          <w:lang w:val="ru-RU"/>
        </w:rPr>
        <w:t>№1089 от 21 марта 2014 года, серия 02А01 №0000736, свидетельство действительно до 21 марта 2026 года.</w:t>
      </w:r>
      <w:r w:rsidR="00093003" w:rsidRPr="00093003">
        <w:rPr>
          <w:sz w:val="28"/>
          <w:szCs w:val="28"/>
          <w:lang w:val="ru-RU"/>
        </w:rPr>
        <w:t xml:space="preserve">        </w:t>
      </w:r>
    </w:p>
    <w:p w:rsidR="00773788" w:rsidRPr="002A6121" w:rsidRDefault="00AE4D32" w:rsidP="002A6121">
      <w:pPr>
        <w:jc w:val="both"/>
        <w:rPr>
          <w:lang w:val="ru-RU"/>
        </w:rPr>
      </w:pPr>
      <w:r w:rsidRPr="00AE4D32">
        <w:rPr>
          <w:lang w:val="ru-RU"/>
        </w:rPr>
        <w:t xml:space="preserve">     Согласно лицензии</w:t>
      </w:r>
      <w:r w:rsidR="005F6B43">
        <w:rPr>
          <w:color w:val="000000"/>
          <w:lang w:val="ru-RU"/>
        </w:rPr>
        <w:t xml:space="preserve"> школа</w:t>
      </w:r>
      <w:r w:rsidRPr="00AE4D32">
        <w:rPr>
          <w:color w:val="000000"/>
          <w:lang w:val="ru-RU"/>
        </w:rPr>
        <w:t xml:space="preserve"> реализует в своей деятельности спектр образовательных услуг по программам: начального общего образования, основного общего образования, среднего общего образования и дополнительного образования по направленностям: художественно-эстетическая, физкультурно-спортивная, информационно-технологическая, историко-краеведческая, коррекционно-развивающая, естественнонаучная и  адаптация детей к условиям школьной жизни</w:t>
      </w:r>
      <w:r w:rsidR="002A6121">
        <w:rPr>
          <w:color w:val="000000"/>
          <w:lang w:val="ru-RU"/>
        </w:rPr>
        <w:t>.</w:t>
      </w:r>
    </w:p>
    <w:p w:rsidR="002A6121" w:rsidRPr="002A6121" w:rsidRDefault="002A6121" w:rsidP="002A6121">
      <w:pPr>
        <w:ind w:firstLine="708"/>
        <w:jc w:val="both"/>
        <w:rPr>
          <w:bCs/>
          <w:iCs/>
          <w:lang w:val="ru-RU"/>
        </w:rPr>
      </w:pPr>
      <w:r w:rsidRPr="002A6121">
        <w:rPr>
          <w:bCs/>
          <w:iCs/>
          <w:lang w:val="ru-RU"/>
        </w:rPr>
        <w:t>Об</w:t>
      </w:r>
      <w:r w:rsidR="00FE7DB7">
        <w:rPr>
          <w:bCs/>
          <w:iCs/>
          <w:lang w:val="ru-RU"/>
        </w:rPr>
        <w:t>разовательный проце</w:t>
      </w:r>
      <w:proofErr w:type="gramStart"/>
      <w:r w:rsidR="00FE7DB7">
        <w:rPr>
          <w:bCs/>
          <w:iCs/>
          <w:lang w:val="ru-RU"/>
        </w:rPr>
        <w:t>сс в шк</w:t>
      </w:r>
      <w:proofErr w:type="gramEnd"/>
      <w:r w:rsidR="00FE7DB7">
        <w:rPr>
          <w:bCs/>
          <w:iCs/>
          <w:lang w:val="ru-RU"/>
        </w:rPr>
        <w:t>оле</w:t>
      </w:r>
      <w:r w:rsidRPr="002A6121">
        <w:rPr>
          <w:bCs/>
          <w:iCs/>
          <w:lang w:val="ru-RU"/>
        </w:rPr>
        <w:t xml:space="preserve"> организован на основании Федерального закона №273-ФЗ от 29.12.2012г. «Об образовании в Российской Федерации» и в соответствии с Национальной образовательной инициативой «Наша новая школа»:</w:t>
      </w:r>
    </w:p>
    <w:p w:rsidR="002A6121" w:rsidRPr="002A6121" w:rsidRDefault="002A6121" w:rsidP="002A6121">
      <w:pPr>
        <w:jc w:val="both"/>
        <w:rPr>
          <w:bCs/>
          <w:iCs/>
        </w:rPr>
      </w:pPr>
      <w:r w:rsidRPr="002A6121">
        <w:rPr>
          <w:bCs/>
          <w:iCs/>
          <w:lang w:val="ru-RU"/>
        </w:rPr>
        <w:t xml:space="preserve">                 </w:t>
      </w:r>
      <w:r w:rsidRPr="002A6121">
        <w:rPr>
          <w:bCs/>
          <w:iCs/>
        </w:rPr>
        <w:t xml:space="preserve">-    </w:t>
      </w:r>
      <w:r>
        <w:rPr>
          <w:bCs/>
          <w:iCs/>
          <w:lang w:val="ru-RU"/>
        </w:rPr>
        <w:t xml:space="preserve"> </w:t>
      </w:r>
      <w:proofErr w:type="gramStart"/>
      <w:r w:rsidRPr="002A6121">
        <w:rPr>
          <w:bCs/>
          <w:iCs/>
        </w:rPr>
        <w:t>обновление</w:t>
      </w:r>
      <w:proofErr w:type="gramEnd"/>
      <w:r w:rsidRPr="002A6121">
        <w:rPr>
          <w:bCs/>
          <w:iCs/>
        </w:rPr>
        <w:t xml:space="preserve"> образовательных стандартов;</w:t>
      </w:r>
    </w:p>
    <w:p w:rsidR="002A6121" w:rsidRPr="002A6121" w:rsidRDefault="002A6121" w:rsidP="00E46A96">
      <w:pPr>
        <w:widowControl/>
        <w:numPr>
          <w:ilvl w:val="1"/>
          <w:numId w:val="81"/>
        </w:numPr>
        <w:tabs>
          <w:tab w:val="left" w:pos="720"/>
        </w:tabs>
        <w:autoSpaceDE/>
        <w:autoSpaceDN/>
        <w:adjustRightInd/>
        <w:jc w:val="both"/>
        <w:rPr>
          <w:bCs/>
          <w:iCs/>
        </w:rPr>
      </w:pPr>
      <w:r w:rsidRPr="002A6121">
        <w:rPr>
          <w:bCs/>
          <w:iCs/>
        </w:rPr>
        <w:t>система поддержки талантливых детей;</w:t>
      </w:r>
    </w:p>
    <w:p w:rsidR="002A6121" w:rsidRPr="002A6121" w:rsidRDefault="002A6121" w:rsidP="00E46A96">
      <w:pPr>
        <w:widowControl/>
        <w:numPr>
          <w:ilvl w:val="1"/>
          <w:numId w:val="81"/>
        </w:numPr>
        <w:tabs>
          <w:tab w:val="left" w:pos="720"/>
        </w:tabs>
        <w:autoSpaceDE/>
        <w:autoSpaceDN/>
        <w:adjustRightInd/>
        <w:jc w:val="both"/>
        <w:rPr>
          <w:bCs/>
          <w:iCs/>
        </w:rPr>
      </w:pPr>
      <w:r w:rsidRPr="002A6121">
        <w:rPr>
          <w:bCs/>
          <w:iCs/>
        </w:rPr>
        <w:t>развитие учительского потенциала;</w:t>
      </w:r>
    </w:p>
    <w:p w:rsidR="002A6121" w:rsidRPr="002A6121" w:rsidRDefault="002A6121" w:rsidP="00E46A96">
      <w:pPr>
        <w:widowControl/>
        <w:numPr>
          <w:ilvl w:val="1"/>
          <w:numId w:val="81"/>
        </w:numPr>
        <w:tabs>
          <w:tab w:val="left" w:pos="720"/>
        </w:tabs>
        <w:autoSpaceDE/>
        <w:autoSpaceDN/>
        <w:adjustRightInd/>
        <w:jc w:val="both"/>
        <w:rPr>
          <w:bCs/>
          <w:iCs/>
        </w:rPr>
      </w:pPr>
      <w:r w:rsidRPr="002A6121">
        <w:rPr>
          <w:bCs/>
          <w:iCs/>
        </w:rPr>
        <w:t>современная школьная инфраструктура;</w:t>
      </w:r>
    </w:p>
    <w:p w:rsidR="002A6121" w:rsidRPr="002A6121" w:rsidRDefault="002A6121" w:rsidP="00E46A96">
      <w:pPr>
        <w:widowControl/>
        <w:numPr>
          <w:ilvl w:val="1"/>
          <w:numId w:val="81"/>
        </w:numPr>
        <w:tabs>
          <w:tab w:val="left" w:pos="720"/>
        </w:tabs>
        <w:autoSpaceDE/>
        <w:autoSpaceDN/>
        <w:adjustRightInd/>
        <w:jc w:val="both"/>
        <w:rPr>
          <w:bCs/>
          <w:iCs/>
        </w:rPr>
      </w:pPr>
      <w:proofErr w:type="gramStart"/>
      <w:r w:rsidRPr="002A6121">
        <w:rPr>
          <w:bCs/>
          <w:iCs/>
        </w:rPr>
        <w:t>здоровье</w:t>
      </w:r>
      <w:proofErr w:type="gramEnd"/>
      <w:r w:rsidRPr="002A6121">
        <w:rPr>
          <w:bCs/>
          <w:iCs/>
        </w:rPr>
        <w:t xml:space="preserve"> школьников.</w:t>
      </w:r>
    </w:p>
    <w:p w:rsidR="002A6121" w:rsidRPr="002A6121" w:rsidRDefault="002A6121" w:rsidP="002A6121">
      <w:pPr>
        <w:tabs>
          <w:tab w:val="left" w:pos="720"/>
        </w:tabs>
        <w:jc w:val="both"/>
        <w:rPr>
          <w:bCs/>
          <w:iCs/>
        </w:rPr>
      </w:pPr>
      <w:r w:rsidRPr="002A6121">
        <w:rPr>
          <w:bCs/>
          <w:iCs/>
        </w:rPr>
        <w:t>ПРИОРИТЕТНО:</w:t>
      </w:r>
    </w:p>
    <w:p w:rsidR="002A6121" w:rsidRPr="002A6121" w:rsidRDefault="002A6121" w:rsidP="00E46A96">
      <w:pPr>
        <w:widowControl/>
        <w:numPr>
          <w:ilvl w:val="1"/>
          <w:numId w:val="82"/>
        </w:numPr>
        <w:tabs>
          <w:tab w:val="left" w:pos="720"/>
        </w:tabs>
        <w:autoSpaceDE/>
        <w:autoSpaceDN/>
        <w:adjustRightInd/>
        <w:jc w:val="both"/>
      </w:pPr>
      <w:r w:rsidRPr="002A6121">
        <w:t>интеллектуальное  развитие;</w:t>
      </w:r>
    </w:p>
    <w:p w:rsidR="002A6121" w:rsidRPr="002A6121" w:rsidRDefault="002A6121" w:rsidP="00E46A96">
      <w:pPr>
        <w:widowControl/>
        <w:numPr>
          <w:ilvl w:val="1"/>
          <w:numId w:val="82"/>
        </w:numPr>
        <w:tabs>
          <w:tab w:val="left" w:pos="720"/>
        </w:tabs>
        <w:autoSpaceDE/>
        <w:autoSpaceDN/>
        <w:adjustRightInd/>
        <w:jc w:val="both"/>
      </w:pPr>
      <w:r w:rsidRPr="002A6121">
        <w:t xml:space="preserve"> нравственное  воспитание;</w:t>
      </w:r>
    </w:p>
    <w:p w:rsidR="002A6121" w:rsidRPr="002A6121" w:rsidRDefault="002A6121" w:rsidP="00E46A96">
      <w:pPr>
        <w:widowControl/>
        <w:numPr>
          <w:ilvl w:val="1"/>
          <w:numId w:val="82"/>
        </w:numPr>
        <w:tabs>
          <w:tab w:val="left" w:pos="720"/>
        </w:tabs>
        <w:autoSpaceDE/>
        <w:autoSpaceDN/>
        <w:adjustRightInd/>
        <w:jc w:val="both"/>
      </w:pPr>
      <w:r w:rsidRPr="002A6121">
        <w:t xml:space="preserve"> </w:t>
      </w:r>
      <w:proofErr w:type="gramStart"/>
      <w:r w:rsidRPr="002A6121">
        <w:t>эстетическое</w:t>
      </w:r>
      <w:proofErr w:type="gramEnd"/>
      <w:r w:rsidRPr="002A6121">
        <w:t xml:space="preserve"> развитие.</w:t>
      </w:r>
    </w:p>
    <w:p w:rsidR="002A6121" w:rsidRPr="002A6121" w:rsidRDefault="002A6121" w:rsidP="002A6121">
      <w:pPr>
        <w:tabs>
          <w:tab w:val="left" w:pos="720"/>
        </w:tabs>
        <w:jc w:val="both"/>
        <w:rPr>
          <w:lang w:val="ru-RU"/>
        </w:rPr>
      </w:pPr>
      <w:r w:rsidRPr="002A6121">
        <w:rPr>
          <w:lang w:val="ru-RU"/>
        </w:rPr>
        <w:tab/>
        <w:t xml:space="preserve"> Исходя из этого,  свою </w:t>
      </w:r>
      <w:r w:rsidRPr="002A6121">
        <w:rPr>
          <w:b/>
          <w:i/>
          <w:lang w:val="ru-RU"/>
        </w:rPr>
        <w:t>миссию</w:t>
      </w:r>
      <w:r w:rsidR="005F6B43">
        <w:rPr>
          <w:lang w:val="ru-RU"/>
        </w:rPr>
        <w:t xml:space="preserve"> коллектив школы</w:t>
      </w:r>
      <w:r w:rsidRPr="002A6121">
        <w:rPr>
          <w:lang w:val="ru-RU"/>
        </w:rPr>
        <w:t xml:space="preserve"> видит в построении открытого  образовательного пространства, которое максимально  способствует становлению выпускника как успешной, социально-активной, физически здоровой личности, востребованной   современным    обществом.</w:t>
      </w:r>
      <w:r w:rsidRPr="002A6121">
        <w:rPr>
          <w:bCs/>
          <w:iCs/>
          <w:lang w:val="ru-RU"/>
        </w:rPr>
        <w:t xml:space="preserve"> </w:t>
      </w:r>
    </w:p>
    <w:p w:rsidR="003579E5" w:rsidRPr="00AE4D32" w:rsidRDefault="003579E5" w:rsidP="002E4265">
      <w:pPr>
        <w:ind w:firstLine="540"/>
        <w:jc w:val="center"/>
        <w:rPr>
          <w:b/>
          <w:lang w:val="ru-RU"/>
        </w:rPr>
      </w:pPr>
      <w:r w:rsidRPr="00AE4D32">
        <w:rPr>
          <w:b/>
          <w:lang w:val="ru-RU"/>
        </w:rPr>
        <w:t>Цели образовательной программы:</w:t>
      </w:r>
    </w:p>
    <w:p w:rsidR="003B66B5" w:rsidRPr="00AE4D32" w:rsidRDefault="003579E5" w:rsidP="004F708F">
      <w:pPr>
        <w:numPr>
          <w:ilvl w:val="0"/>
          <w:numId w:val="2"/>
        </w:numPr>
        <w:tabs>
          <w:tab w:val="clear" w:pos="1174"/>
        </w:tabs>
        <w:ind w:left="40" w:hanging="40"/>
        <w:jc w:val="both"/>
        <w:rPr>
          <w:rStyle w:val="Zag11"/>
          <w:lang w:val="ru-RU"/>
        </w:rPr>
      </w:pPr>
      <w:r w:rsidRPr="00AE4D32">
        <w:rPr>
          <w:rStyle w:val="Zag11"/>
          <w:rFonts w:eastAsia="@Arial Unicode MS"/>
          <w:lang w:val="ru-RU"/>
        </w:rPr>
        <w:t xml:space="preserve">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3579E5" w:rsidRPr="00AE4D32" w:rsidRDefault="003B66B5" w:rsidP="004F708F">
      <w:pPr>
        <w:numPr>
          <w:ilvl w:val="0"/>
          <w:numId w:val="2"/>
        </w:numPr>
        <w:tabs>
          <w:tab w:val="clear" w:pos="1174"/>
        </w:tabs>
        <w:ind w:left="40" w:hanging="40"/>
        <w:jc w:val="both"/>
        <w:rPr>
          <w:lang w:val="ru-RU"/>
        </w:rPr>
      </w:pPr>
      <w:r w:rsidRPr="00AE4D32">
        <w:rPr>
          <w:lang w:val="ru-RU"/>
        </w:rPr>
        <w:t xml:space="preserve">создание благоприятных условий для </w:t>
      </w:r>
      <w:r w:rsidR="003579E5" w:rsidRPr="00AE4D32">
        <w:rPr>
          <w:lang w:val="ru-RU"/>
        </w:rPr>
        <w:t>становлени</w:t>
      </w:r>
      <w:r w:rsidRPr="00AE4D32">
        <w:rPr>
          <w:lang w:val="ru-RU"/>
        </w:rPr>
        <w:t>я</w:t>
      </w:r>
      <w:r w:rsidR="003579E5" w:rsidRPr="00AE4D32">
        <w:rPr>
          <w:lang w:val="ru-RU"/>
        </w:rPr>
        <w:t xml:space="preserve"> и развити</w:t>
      </w:r>
      <w:r w:rsidRPr="00AE4D32">
        <w:rPr>
          <w:lang w:val="ru-RU"/>
        </w:rPr>
        <w:t>я</w:t>
      </w:r>
      <w:r w:rsidR="003579E5" w:rsidRPr="00AE4D32">
        <w:rPr>
          <w:lang w:val="ru-RU"/>
        </w:rPr>
        <w:t xml:space="preserve"> личности в её индивидуальности, самобытности, уникальности, неповторимости</w:t>
      </w:r>
      <w:r w:rsidRPr="00AE4D32">
        <w:rPr>
          <w:lang w:val="ru-RU"/>
        </w:rPr>
        <w:t xml:space="preserve"> путем эффективного использования ресурсов образовательного учреждения и общества в социально-экономических реалиях </w:t>
      </w:r>
      <w:r w:rsidR="002A6121">
        <w:rPr>
          <w:lang w:val="ru-RU"/>
        </w:rPr>
        <w:t>поселка</w:t>
      </w:r>
      <w:r w:rsidRPr="00AE4D32">
        <w:rPr>
          <w:lang w:val="ru-RU"/>
        </w:rPr>
        <w:t xml:space="preserve"> и в соответствии с программой развития гимназии.</w:t>
      </w:r>
    </w:p>
    <w:p w:rsidR="003579E5" w:rsidRPr="00AE4D32" w:rsidRDefault="003579E5" w:rsidP="009F7432">
      <w:pPr>
        <w:ind w:left="540"/>
        <w:jc w:val="center"/>
        <w:rPr>
          <w:b/>
          <w:lang w:val="ru-RU"/>
        </w:rPr>
      </w:pPr>
      <w:r w:rsidRPr="00AE4D32">
        <w:rPr>
          <w:b/>
          <w:lang w:val="ru-RU"/>
        </w:rPr>
        <w:t>Задачи программы:</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rStyle w:val="Zag11"/>
          <w:rFonts w:eastAsia="@Arial Unicode MS"/>
          <w:lang w:val="ru-RU"/>
        </w:rPr>
        <w:t>обеспечение преемственности начального общего, основ</w:t>
      </w:r>
      <w:r w:rsidR="005F6B43">
        <w:rPr>
          <w:rStyle w:val="Zag11"/>
          <w:rFonts w:eastAsia="@Arial Unicode MS"/>
          <w:lang w:val="ru-RU"/>
        </w:rPr>
        <w:t xml:space="preserve">ного общего, среднего </w:t>
      </w:r>
      <w:r w:rsidRPr="00AE4D32">
        <w:rPr>
          <w:rStyle w:val="Zag11"/>
          <w:rFonts w:eastAsia="@Arial Unicode MS"/>
          <w:lang w:val="ru-RU"/>
        </w:rPr>
        <w:t>общего образования;</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rStyle w:val="Zag11"/>
          <w:rFonts w:eastAsia="@Arial Unicode MS"/>
          <w:lang w:val="ru-RU"/>
        </w:rPr>
        <w:t>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 с ограниченными возможностями здоровья;</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lang w:val="ru-RU"/>
        </w:rPr>
        <w:t xml:space="preserve">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w:t>
      </w:r>
      <w:r w:rsidRPr="00AE4D32">
        <w:rPr>
          <w:lang w:val="ru-RU"/>
        </w:rPr>
        <w:lastRenderedPageBreak/>
        <w:t>необходимых условий для её самореализации;</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rStyle w:val="Zag11"/>
          <w:rFonts w:eastAsia="@Arial Unicode MS"/>
          <w:lang w:val="ru-RU"/>
        </w:rPr>
        <w:t>обеспечение эффективного сочетания урочных и внеурочных форм организации образовательного процесса, взаимодействия всех его участников;</w:t>
      </w:r>
      <w:r w:rsidR="00083A9D" w:rsidRPr="00AE4D32">
        <w:rPr>
          <w:lang w:val="ru-RU"/>
        </w:rPr>
        <w:t xml:space="preserve"> организация поддержки учебных (урочных и внеурочных), внешкольных и внеучебных образовательных достижений школьников, их проектов и социальной практики;</w:t>
      </w:r>
    </w:p>
    <w:p w:rsidR="009F7432" w:rsidRPr="00AE4D32" w:rsidRDefault="009F7432" w:rsidP="004F708F">
      <w:pPr>
        <w:numPr>
          <w:ilvl w:val="0"/>
          <w:numId w:val="3"/>
        </w:numPr>
        <w:shd w:val="clear" w:color="auto" w:fill="FFFFFF"/>
        <w:tabs>
          <w:tab w:val="clear" w:pos="1174"/>
        </w:tabs>
        <w:ind w:left="40" w:hanging="40"/>
        <w:jc w:val="both"/>
        <w:rPr>
          <w:rStyle w:val="Zag11"/>
          <w:rFonts w:eastAsia="@Arial Unicode MS"/>
          <w:lang w:val="ru-RU"/>
        </w:rPr>
      </w:pPr>
      <w:r w:rsidRPr="00AE4D32">
        <w:rPr>
          <w:rStyle w:val="dash0410005f0431005f0437005f0430005f0446005f0020005f0441005f043f005f0438005f0441005f043a005f0430005f005fchar1char1"/>
        </w:rPr>
        <w:t> </w:t>
      </w:r>
      <w:r w:rsidRPr="00AE4D32">
        <w:rPr>
          <w:rStyle w:val="Zag11"/>
          <w:rFonts w:eastAsia="@Arial Unicode MS"/>
          <w:lang w:val="ru-RU"/>
        </w:rPr>
        <w:t>взаимодействие образовательного учреждения при реализации основной образовательной программы с социальными партнёрами;</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rStyle w:val="Zag11"/>
          <w:rFonts w:eastAsia="@Arial Unicode MS"/>
          <w:lang w:val="ru-RU"/>
        </w:rPr>
        <w:t>организация интеллектуальных и творческих соревнований, научно-технического творчества, проектной и учебно-исследовательской деятельности;</w:t>
      </w:r>
    </w:p>
    <w:p w:rsidR="009F7432" w:rsidRPr="00AE4D32" w:rsidRDefault="009F7432" w:rsidP="004F708F">
      <w:pPr>
        <w:numPr>
          <w:ilvl w:val="0"/>
          <w:numId w:val="3"/>
        </w:numPr>
        <w:tabs>
          <w:tab w:val="clear" w:pos="1174"/>
        </w:tabs>
        <w:ind w:left="40" w:hanging="40"/>
        <w:jc w:val="both"/>
        <w:rPr>
          <w:rStyle w:val="Zag11"/>
          <w:rFonts w:eastAsia="@Arial Unicode MS"/>
          <w:lang w:val="ru-RU"/>
        </w:rPr>
      </w:pPr>
      <w:r w:rsidRPr="00AE4D32">
        <w:rPr>
          <w:rStyle w:val="Zag11"/>
          <w:rFonts w:eastAsia="@Arial Unicode MS"/>
          <w:lang w:val="ru-RU"/>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9F7432" w:rsidRDefault="009F7432" w:rsidP="004F708F">
      <w:pPr>
        <w:numPr>
          <w:ilvl w:val="0"/>
          <w:numId w:val="3"/>
        </w:numPr>
        <w:tabs>
          <w:tab w:val="clear" w:pos="1174"/>
        </w:tabs>
        <w:ind w:left="40" w:hanging="40"/>
        <w:jc w:val="both"/>
        <w:rPr>
          <w:rStyle w:val="Zag11"/>
          <w:rFonts w:eastAsia="@Arial Unicode MS"/>
          <w:lang w:val="ru-RU"/>
        </w:rPr>
      </w:pPr>
      <w:r w:rsidRPr="00AE4D32">
        <w:rPr>
          <w:rStyle w:val="dash0410005f0431005f0437005f0430005f0446005f0020005f0441005f043f005f0438005f0441005f043a005f0430005f005fchar1char1"/>
        </w:rPr>
        <w:t> </w:t>
      </w:r>
      <w:r w:rsidR="00083A9D" w:rsidRPr="00AE4D32">
        <w:rPr>
          <w:rStyle w:val="dash0410005f0431005f0437005f0430005f0446005f0020005f0441005f043f005f0438005f0441005f043a005f0430005f005fchar1char1"/>
          <w:lang w:val="ru-RU"/>
        </w:rPr>
        <w:t xml:space="preserve">организация </w:t>
      </w:r>
      <w:r w:rsidRPr="00AE4D32">
        <w:rPr>
          <w:rStyle w:val="Zag11"/>
          <w:rFonts w:eastAsia="@Arial Unicode MS"/>
          <w:lang w:val="ru-RU"/>
        </w:rPr>
        <w:t>социальн</w:t>
      </w:r>
      <w:r w:rsidR="00083A9D" w:rsidRPr="00AE4D32">
        <w:rPr>
          <w:rStyle w:val="Zag11"/>
          <w:rFonts w:eastAsia="@Arial Unicode MS"/>
          <w:lang w:val="ru-RU"/>
        </w:rPr>
        <w:t>ого</w:t>
      </w:r>
      <w:r w:rsidRPr="00AE4D32">
        <w:rPr>
          <w:rStyle w:val="Zag11"/>
          <w:rFonts w:eastAsia="@Arial Unicode MS"/>
          <w:lang w:val="ru-RU"/>
        </w:rPr>
        <w:t xml:space="preserve"> и учебно-исследовательско</w:t>
      </w:r>
      <w:r w:rsidR="00083A9D" w:rsidRPr="00AE4D32">
        <w:rPr>
          <w:rStyle w:val="Zag11"/>
          <w:rFonts w:eastAsia="@Arial Unicode MS"/>
          <w:lang w:val="ru-RU"/>
        </w:rPr>
        <w:t>го проектирования</w:t>
      </w:r>
      <w:r w:rsidRPr="00AE4D32">
        <w:rPr>
          <w:rStyle w:val="Zag11"/>
          <w:rFonts w:eastAsia="@Arial Unicode MS"/>
          <w:lang w:val="ru-RU"/>
        </w:rPr>
        <w:t>, профессиональн</w:t>
      </w:r>
      <w:r w:rsidR="00083A9D" w:rsidRPr="00AE4D32">
        <w:rPr>
          <w:rStyle w:val="Zag11"/>
          <w:rFonts w:eastAsia="@Arial Unicode MS"/>
          <w:lang w:val="ru-RU"/>
        </w:rPr>
        <w:t>ой</w:t>
      </w:r>
      <w:r w:rsidRPr="00AE4D32">
        <w:rPr>
          <w:rStyle w:val="Zag11"/>
          <w:rFonts w:eastAsia="@Arial Unicode MS"/>
          <w:lang w:val="ru-RU"/>
        </w:rPr>
        <w:t xml:space="preserve"> ориентаци</w:t>
      </w:r>
      <w:r w:rsidR="00083A9D" w:rsidRPr="00AE4D32">
        <w:rPr>
          <w:rStyle w:val="Zag11"/>
          <w:rFonts w:eastAsia="@Arial Unicode MS"/>
          <w:lang w:val="ru-RU"/>
        </w:rPr>
        <w:t>и</w:t>
      </w:r>
      <w:r w:rsidRPr="00AE4D32">
        <w:rPr>
          <w:rStyle w:val="Zag11"/>
          <w:rFonts w:eastAsia="@Arial Unicode MS"/>
          <w:lang w:val="ru-RU"/>
        </w:rPr>
        <w:t xml:space="preserve"> обучающихся при поддержке педагогов, психолог</w:t>
      </w:r>
      <w:r w:rsidR="00AC4898" w:rsidRPr="00AE4D32">
        <w:rPr>
          <w:rStyle w:val="Zag11"/>
          <w:rFonts w:eastAsia="@Arial Unicode MS"/>
          <w:lang w:val="ru-RU"/>
        </w:rPr>
        <w:t>а</w:t>
      </w:r>
      <w:r w:rsidRPr="00AE4D32">
        <w:rPr>
          <w:rStyle w:val="Zag11"/>
          <w:rFonts w:eastAsia="@Arial Unicode MS"/>
          <w:lang w:val="ru-RU"/>
        </w:rPr>
        <w:t>, социальн</w:t>
      </w:r>
      <w:r w:rsidR="00AC4898" w:rsidRPr="00AE4D32">
        <w:rPr>
          <w:rStyle w:val="Zag11"/>
          <w:rFonts w:eastAsia="@Arial Unicode MS"/>
          <w:lang w:val="ru-RU"/>
        </w:rPr>
        <w:t>ого</w:t>
      </w:r>
      <w:r w:rsidRPr="00AE4D32">
        <w:rPr>
          <w:rStyle w:val="Zag11"/>
          <w:rFonts w:eastAsia="@Arial Unicode MS"/>
          <w:lang w:val="ru-RU"/>
        </w:rPr>
        <w:t xml:space="preserve"> педагог</w:t>
      </w:r>
      <w:r w:rsidR="00AC4898" w:rsidRPr="00AE4D32">
        <w:rPr>
          <w:rStyle w:val="Zag11"/>
          <w:rFonts w:eastAsia="@Arial Unicode MS"/>
          <w:lang w:val="ru-RU"/>
        </w:rPr>
        <w:t>а</w:t>
      </w:r>
      <w:r w:rsidRPr="00AE4D32">
        <w:rPr>
          <w:rStyle w:val="Zag11"/>
          <w:rFonts w:eastAsia="@Arial Unicode MS"/>
          <w:lang w:val="ru-RU"/>
        </w:rPr>
        <w:t>, сотрудничестве с базовыми предприятиями, учреждениями профессионального образования;</w:t>
      </w:r>
    </w:p>
    <w:p w:rsidR="00FF0C4F" w:rsidRDefault="009F7432" w:rsidP="009A38E6">
      <w:pPr>
        <w:ind w:firstLine="454"/>
        <w:jc w:val="both"/>
        <w:rPr>
          <w:rStyle w:val="Zag11"/>
          <w:rFonts w:eastAsia="@Arial Unicode MS"/>
          <w:lang w:val="ru-RU"/>
        </w:rPr>
      </w:pPr>
      <w:r w:rsidRPr="00AE4D32">
        <w:rPr>
          <w:rStyle w:val="Zag11"/>
          <w:rFonts w:eastAsia="@Arial Unicode MS"/>
          <w:lang w:val="ru-RU"/>
        </w:rPr>
        <w:t>сохранение и укрепление физического, психологического и социального здоровья обучающихся, обеспечение их безопасности.</w:t>
      </w:r>
    </w:p>
    <w:p w:rsidR="009A38E6" w:rsidRPr="00FF0C4F" w:rsidRDefault="009A38E6" w:rsidP="009A38E6">
      <w:pPr>
        <w:ind w:firstLine="454"/>
        <w:jc w:val="both"/>
        <w:rPr>
          <w:rStyle w:val="Zag11"/>
          <w:rFonts w:eastAsia="@Arial Unicode MS"/>
          <w:lang w:val="ru-RU"/>
        </w:rPr>
      </w:pPr>
      <w:r w:rsidRPr="00FF0C4F">
        <w:rPr>
          <w:rStyle w:val="Zag11"/>
          <w:rFonts w:eastAsia="@Arial Unicode MS"/>
          <w:highlight w:val="yellow"/>
          <w:lang w:val="ru-RU"/>
        </w:rPr>
        <w:t>- организация образовательного процесса с учетом специфики образовательного учреждения, национально-региональных особенностей Республики Башкортостан.</w:t>
      </w:r>
    </w:p>
    <w:p w:rsidR="009A38E6" w:rsidRDefault="009A38E6" w:rsidP="009A38E6">
      <w:pPr>
        <w:ind w:firstLine="454"/>
        <w:jc w:val="both"/>
        <w:rPr>
          <w:rStyle w:val="Zag11"/>
          <w:rFonts w:eastAsia="@Arial Unicode MS"/>
          <w:sz w:val="28"/>
          <w:szCs w:val="28"/>
          <w:highlight w:val="yellow"/>
          <w:lang w:val="ru-RU"/>
        </w:rPr>
      </w:pPr>
    </w:p>
    <w:p w:rsidR="00C26D95" w:rsidRPr="00AE4D32" w:rsidRDefault="00C26D95" w:rsidP="00C26D95">
      <w:pPr>
        <w:jc w:val="both"/>
        <w:rPr>
          <w:rStyle w:val="Zag11"/>
          <w:rFonts w:eastAsia="@Arial Unicode MS"/>
          <w:lang w:val="ru-RU"/>
        </w:rPr>
      </w:pPr>
      <w:r w:rsidRPr="00AE4D32">
        <w:rPr>
          <w:lang w:val="ru-RU"/>
        </w:rPr>
        <w:t xml:space="preserve">         </w:t>
      </w:r>
      <w:r w:rsidR="003579E5" w:rsidRPr="00AE4D32">
        <w:rPr>
          <w:lang w:val="ru-RU"/>
        </w:rPr>
        <w:t xml:space="preserve">Комплексное решение названных задач, предусмотренное данной  программой </w:t>
      </w:r>
      <w:r w:rsidR="00F62F0B" w:rsidRPr="00AE4D32">
        <w:rPr>
          <w:lang w:val="ru-RU"/>
        </w:rPr>
        <w:t>основного</w:t>
      </w:r>
      <w:r w:rsidR="003579E5" w:rsidRPr="00AE4D32">
        <w:rPr>
          <w:lang w:val="ru-RU"/>
        </w:rPr>
        <w:t xml:space="preserve"> общего образования, обеспечивается  реализацией </w:t>
      </w:r>
      <w:r w:rsidR="003579E5" w:rsidRPr="00AE4D32">
        <w:rPr>
          <w:bCs/>
          <w:i/>
          <w:iCs/>
          <w:lang w:val="ru-RU"/>
        </w:rPr>
        <w:t>системно-деятельностного</w:t>
      </w:r>
      <w:r w:rsidRPr="00AE4D32">
        <w:rPr>
          <w:rStyle w:val="Zag11"/>
          <w:rFonts w:eastAsia="@Arial Unicode MS"/>
          <w:lang w:val="ru-RU"/>
        </w:rPr>
        <w:t xml:space="preserve"> подхода, который предполагает:</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Zag11"/>
          <w:rFonts w:eastAsia="@Arial Unicode MS"/>
          <w:lang w:val="ru-RU"/>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Zag11"/>
          <w:rFonts w:eastAsia="@Arial Unicode MS"/>
          <w:lang w:val="ru-RU"/>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Zag11"/>
          <w:rFonts w:eastAsia="@Arial Unicode MS"/>
          <w:lang w:val="ru-RU"/>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dash0410005f0431005f0437005f0430005f0446005f0020005f0441005f043f005f0438005f0441005f043a005f0430005f005fchar1char1"/>
        </w:rPr>
        <w:t> </w:t>
      </w:r>
      <w:r w:rsidRPr="00AE4D32">
        <w:rPr>
          <w:rStyle w:val="Zag11"/>
          <w:rFonts w:eastAsia="@Arial Unicode MS"/>
          <w:lang w:val="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Zag11"/>
          <w:rFonts w:eastAsia="@Arial Unicode MS"/>
          <w:lang w:val="ru-RU"/>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C26D95" w:rsidRPr="00AE4D32" w:rsidRDefault="00C26D95" w:rsidP="004F708F">
      <w:pPr>
        <w:numPr>
          <w:ilvl w:val="0"/>
          <w:numId w:val="4"/>
        </w:numPr>
        <w:tabs>
          <w:tab w:val="clear" w:pos="720"/>
        </w:tabs>
        <w:ind w:left="0" w:firstLine="0"/>
        <w:jc w:val="both"/>
        <w:rPr>
          <w:rStyle w:val="Zag11"/>
          <w:rFonts w:eastAsia="@Arial Unicode MS"/>
          <w:lang w:val="ru-RU"/>
        </w:rPr>
      </w:pPr>
      <w:r w:rsidRPr="00AE4D32">
        <w:rPr>
          <w:rStyle w:val="Zag11"/>
          <w:rFonts w:eastAsia="@Arial Unicode MS"/>
          <w:lang w:val="ru-RU"/>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082DA8" w:rsidRPr="00AE4D32" w:rsidRDefault="00082DA8" w:rsidP="00082DA8">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В связи с этим Программа, прежде всего, </w:t>
      </w:r>
      <w:r w:rsidRPr="00AE4D32">
        <w:rPr>
          <w:rFonts w:ascii="Times New Roman" w:hAnsi="Times New Roman" w:cs="Times New Roman"/>
          <w:i/>
          <w:iCs/>
          <w:sz w:val="24"/>
          <w:szCs w:val="24"/>
        </w:rPr>
        <w:t>опирается  на базовые достижения младшего  школьного возраста</w:t>
      </w:r>
      <w:r w:rsidRPr="00AE4D32">
        <w:rPr>
          <w:rFonts w:ascii="Times New Roman" w:hAnsi="Times New Roman" w:cs="Times New Roman"/>
          <w:sz w:val="24"/>
          <w:szCs w:val="24"/>
        </w:rPr>
        <w:t>, а именно:</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t>наличие у младшего школьника  предметных и универсальных способов действий, позволяющих выпускнику начальной школы в коллективных формах решать как  учебные, так и внеучебные задачи;</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t>способность к инициативному поиску построения средств выполнения  предлагаемых  учителем заданий и  к пробе их применения;</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lastRenderedPageBreak/>
        <w:t>сформированность адекватной и автономной самооценки учебных  достижений;</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t>освоенность  самоконтроля выполнения  отдельных действий: соотнесение средств, условий и результатов выполнения задания;</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t>наличие содержательного и бесконфликтного  участия выпускников начальной школы в совместной  учебной работе  с одноклассниками как под руководством учителя (общеклассная  дискуссия), так и в относительной автономии от учителя (групповая работа);</w:t>
      </w:r>
    </w:p>
    <w:p w:rsidR="00082DA8" w:rsidRPr="00AE4D32" w:rsidRDefault="00082DA8" w:rsidP="00E46A96">
      <w:pPr>
        <w:pStyle w:val="2f"/>
        <w:numPr>
          <w:ilvl w:val="0"/>
          <w:numId w:val="23"/>
        </w:numPr>
        <w:ind w:left="364" w:hanging="308"/>
        <w:jc w:val="both"/>
        <w:rPr>
          <w:rFonts w:ascii="Times New Roman" w:hAnsi="Times New Roman" w:cs="Times New Roman"/>
          <w:sz w:val="24"/>
          <w:szCs w:val="24"/>
        </w:rPr>
      </w:pPr>
      <w:r w:rsidRPr="00AE4D32">
        <w:rPr>
          <w:rFonts w:ascii="Times New Roman" w:hAnsi="Times New Roman" w:cs="Times New Roman"/>
          <w:sz w:val="24"/>
          <w:szCs w:val="24"/>
        </w:rPr>
        <w:t xml:space="preserve">желание  и умение  </w:t>
      </w:r>
      <w:proofErr w:type="gramStart"/>
      <w:r w:rsidRPr="00AE4D32">
        <w:rPr>
          <w:rFonts w:ascii="Times New Roman" w:hAnsi="Times New Roman" w:cs="Times New Roman"/>
          <w:sz w:val="24"/>
          <w:szCs w:val="24"/>
        </w:rPr>
        <w:t>учиться</w:t>
      </w:r>
      <w:proofErr w:type="gramEnd"/>
      <w:r w:rsidRPr="00AE4D32">
        <w:rPr>
          <w:rFonts w:ascii="Times New Roman" w:hAnsi="Times New Roman" w:cs="Times New Roman"/>
          <w:sz w:val="24"/>
          <w:szCs w:val="24"/>
        </w:rPr>
        <w:t xml:space="preserve"> как способности человека обнаруживать, каких именно знаний и умений ему не достает для решения поставленной задачи, находить недостающие знания и осваивать недостающие умения.</w:t>
      </w:r>
    </w:p>
    <w:p w:rsidR="00082DA8" w:rsidRPr="00AE4D32" w:rsidRDefault="00082DA8" w:rsidP="00082DA8">
      <w:pPr>
        <w:shd w:val="clear" w:color="auto" w:fill="FFFFFF"/>
        <w:ind w:firstLine="709"/>
        <w:jc w:val="both"/>
        <w:rPr>
          <w:lang w:val="ru-RU"/>
        </w:rPr>
      </w:pPr>
      <w:r w:rsidRPr="00AE4D32">
        <w:rPr>
          <w:lang w:val="ru-RU"/>
        </w:rPr>
        <w:t>Основная образовательная программа учитывает психолого-педагогические особенности развития детей 11—15 лет, связанные:</w:t>
      </w:r>
    </w:p>
    <w:p w:rsidR="00082DA8" w:rsidRPr="00AE4D32" w:rsidRDefault="00082DA8" w:rsidP="00082DA8">
      <w:pPr>
        <w:shd w:val="clear" w:color="auto" w:fill="FFFFFF"/>
        <w:ind w:firstLine="709"/>
        <w:jc w:val="both"/>
        <w:rPr>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4253"/>
        <w:gridCol w:w="5386"/>
      </w:tblGrid>
      <w:tr w:rsidR="00082DA8" w:rsidRPr="00AE4D32"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082DA8" w:rsidP="00082DA8">
            <w:pPr>
              <w:jc w:val="center"/>
              <w:rPr>
                <w:bCs/>
                <w:i/>
                <w:iCs/>
              </w:rPr>
            </w:pPr>
            <w:r w:rsidRPr="00AE4D32">
              <w:rPr>
                <w:bCs/>
                <w:i/>
                <w:iCs/>
              </w:rPr>
              <w:t>Особенности</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082DA8" w:rsidP="00082DA8">
            <w:pPr>
              <w:jc w:val="center"/>
              <w:rPr>
                <w:bCs/>
                <w:i/>
                <w:iCs/>
              </w:rPr>
            </w:pPr>
            <w:r w:rsidRPr="00AE4D32">
              <w:rPr>
                <w:bCs/>
                <w:i/>
                <w:iCs/>
              </w:rPr>
              <w:t>Характеристика приобретаемых учебных навыков</w:t>
            </w:r>
          </w:p>
        </w:tc>
      </w:tr>
      <w:tr w:rsidR="00082DA8" w:rsidRPr="00E914B5"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082DA8" w:rsidP="00F26224">
            <w:pPr>
              <w:jc w:val="both"/>
              <w:rPr>
                <w:lang w:val="ru-RU"/>
              </w:rPr>
            </w:pPr>
            <w:r w:rsidRPr="00AE4D32">
              <w:rPr>
                <w:iCs/>
                <w:lang w:val="ru-RU"/>
              </w:rPr>
              <w:t>Переход от учебных действий</w:t>
            </w:r>
            <w:r w:rsidRPr="00AE4D32">
              <w:rPr>
                <w:lang w:val="ru-RU"/>
              </w:rPr>
              <w:t xml:space="preserve">, </w:t>
            </w:r>
            <w:r w:rsidRPr="00AE4D32">
              <w:rPr>
                <w:iCs/>
                <w:lang w:val="ru-RU"/>
              </w:rPr>
              <w:t>характерных для начальной школы</w:t>
            </w:r>
            <w:r w:rsidR="00F26224" w:rsidRPr="00AE4D32">
              <w:rPr>
                <w:iCs/>
                <w:lang w:val="ru-RU"/>
              </w:rPr>
              <w:t>,</w:t>
            </w:r>
            <w:r w:rsidRPr="00AE4D32">
              <w:rPr>
                <w:lang w:val="ru-RU"/>
              </w:rPr>
              <w:t xml:space="preserve"> к </w:t>
            </w:r>
            <w:r w:rsidRPr="00AE4D32">
              <w:rPr>
                <w:iCs/>
                <w:lang w:val="ru-RU"/>
              </w:rPr>
              <w:t xml:space="preserve">овладению этой учебной деятельностью </w:t>
            </w:r>
            <w:r w:rsidRPr="00AE4D32">
              <w:rPr>
                <w:lang w:val="ru-RU"/>
              </w:rPr>
              <w:t xml:space="preserve">на ступени основной школы, к </w:t>
            </w:r>
            <w:r w:rsidRPr="00AE4D32">
              <w:rPr>
                <w:iCs/>
                <w:lang w:val="ru-RU"/>
              </w:rPr>
              <w:t xml:space="preserve">новой внутренней позиции </w:t>
            </w:r>
            <w:proofErr w:type="gramStart"/>
            <w:r w:rsidRPr="00AE4D32">
              <w:rPr>
                <w:iCs/>
                <w:lang w:val="ru-RU"/>
              </w:rPr>
              <w:t>обучающегося</w:t>
            </w:r>
            <w:proofErr w:type="gramEnd"/>
            <w:r w:rsidR="00F26224" w:rsidRPr="00AE4D32">
              <w:rPr>
                <w:iCs/>
                <w:lang w:val="ru-RU"/>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lang w:val="ru-RU"/>
              </w:rPr>
              <w:t>Н</w:t>
            </w:r>
            <w:r w:rsidR="00082DA8" w:rsidRPr="00AE4D32">
              <w:rPr>
                <w:lang w:val="ru-RU"/>
              </w:rPr>
              <w:t>аправленность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w:t>
            </w:r>
            <w:r w:rsidRPr="00AE4D32">
              <w:rPr>
                <w:lang w:val="ru-RU"/>
              </w:rPr>
              <w:t>ва.</w:t>
            </w:r>
          </w:p>
        </w:tc>
      </w:tr>
      <w:tr w:rsidR="00082DA8" w:rsidRPr="00E914B5"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082DA8" w:rsidP="00F26224">
            <w:pPr>
              <w:jc w:val="both"/>
              <w:rPr>
                <w:lang w:val="ru-RU"/>
              </w:rPr>
            </w:pPr>
            <w:r w:rsidRPr="00AE4D32">
              <w:rPr>
                <w:iCs/>
                <w:lang w:val="ru-RU"/>
              </w:rPr>
              <w:t>Осуществление качественного преобразования учебных действий</w:t>
            </w:r>
            <w:r w:rsidRPr="00AE4D32">
              <w:rPr>
                <w:lang w:val="ru-RU"/>
              </w:rPr>
              <w:t xml:space="preserve"> и </w:t>
            </w:r>
            <w:r w:rsidRPr="00AE4D32">
              <w:rPr>
                <w:iCs/>
                <w:lang w:val="ru-RU"/>
              </w:rPr>
              <w:t>переход к развитию способности проектирования собственной учебной деятельности и построение жизненных планов во временнóй перспективе</w:t>
            </w:r>
            <w:r w:rsidR="00F26224" w:rsidRPr="00AE4D32">
              <w:rPr>
                <w:iCs/>
                <w:lang w:val="ru-RU"/>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lang w:val="ru-RU"/>
              </w:rPr>
              <w:t>Р</w:t>
            </w:r>
            <w:r w:rsidR="00082DA8" w:rsidRPr="00AE4D32">
              <w:rPr>
                <w:lang w:val="ru-RU"/>
              </w:rPr>
              <w:t>азвитие рефлексии общих способов действий и возможностей их переноса в различные учебно-предметные области; моделирование, контроль, оценка и</w:t>
            </w:r>
            <w:r w:rsidR="00082DA8" w:rsidRPr="00AE4D32">
              <w:rPr>
                <w:iCs/>
                <w:lang w:val="ru-RU"/>
              </w:rPr>
              <w:t xml:space="preserve"> проектирование учебной деятельности</w:t>
            </w:r>
            <w:r w:rsidRPr="00AE4D32">
              <w:rPr>
                <w:iCs/>
                <w:lang w:val="ru-RU"/>
              </w:rPr>
              <w:t>.</w:t>
            </w:r>
          </w:p>
        </w:tc>
      </w:tr>
      <w:tr w:rsidR="00082DA8" w:rsidRPr="00E914B5"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iCs/>
                <w:lang w:val="ru-RU"/>
              </w:rPr>
              <w:t>Ф</w:t>
            </w:r>
            <w:r w:rsidR="00082DA8" w:rsidRPr="00AE4D32">
              <w:rPr>
                <w:iCs/>
              </w:rPr>
              <w:t>ормирование научного типа мышления</w:t>
            </w:r>
            <w:r w:rsidRPr="00AE4D32">
              <w:rPr>
                <w:iCs/>
                <w:lang w:val="ru-RU"/>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lang w:val="ru-RU"/>
              </w:rPr>
              <w:t>О</w:t>
            </w:r>
            <w:r w:rsidR="00082DA8" w:rsidRPr="00AE4D32">
              <w:rPr>
                <w:lang w:val="ru-RU"/>
              </w:rPr>
              <w:t>риент</w:t>
            </w:r>
            <w:r w:rsidRPr="00AE4D32">
              <w:rPr>
                <w:lang w:val="ru-RU"/>
              </w:rPr>
              <w:t xml:space="preserve">ация </w:t>
            </w:r>
            <w:r w:rsidR="00082DA8" w:rsidRPr="00AE4D32">
              <w:rPr>
                <w:lang w:val="ru-RU"/>
              </w:rPr>
              <w:t xml:space="preserve"> на общекультурные образцы, нормы, эталоны и закономерности взаимодействия с окружающим миром</w:t>
            </w:r>
            <w:r w:rsidRPr="00AE4D32">
              <w:rPr>
                <w:lang w:val="ru-RU"/>
              </w:rPr>
              <w:t>.</w:t>
            </w:r>
          </w:p>
        </w:tc>
      </w:tr>
      <w:tr w:rsidR="00082DA8" w:rsidRPr="00E914B5"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iCs/>
                <w:lang w:val="ru-RU"/>
              </w:rPr>
              <w:t>О</w:t>
            </w:r>
            <w:r w:rsidR="00082DA8" w:rsidRPr="00AE4D32">
              <w:rPr>
                <w:iCs/>
                <w:lang w:val="ru-RU"/>
              </w:rPr>
              <w:t>владение коммуникативными средствами и способами организации кооперации и сотрудничества</w:t>
            </w:r>
            <w:r w:rsidRPr="00AE4D32">
              <w:rPr>
                <w:iCs/>
                <w:lang w:val="ru-RU"/>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lang w:val="ru-RU"/>
              </w:rPr>
              <w:t>Р</w:t>
            </w:r>
            <w:r w:rsidR="00082DA8" w:rsidRPr="00AE4D32">
              <w:rPr>
                <w:lang w:val="ru-RU"/>
              </w:rPr>
              <w:t>азвитие учебного сотрудничества с учителем и сверстниками</w:t>
            </w:r>
            <w:r w:rsidRPr="00AE4D32">
              <w:rPr>
                <w:lang w:val="ru-RU"/>
              </w:rPr>
              <w:t>.</w:t>
            </w:r>
          </w:p>
        </w:tc>
      </w:tr>
      <w:tr w:rsidR="00082DA8" w:rsidRPr="00E914B5" w:rsidTr="00020FAF">
        <w:tc>
          <w:tcPr>
            <w:tcW w:w="4253"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iCs/>
                <w:lang w:val="ru-RU"/>
              </w:rPr>
            </w:pPr>
            <w:r w:rsidRPr="00AE4D32">
              <w:rPr>
                <w:iCs/>
                <w:lang w:val="ru-RU"/>
              </w:rPr>
              <w:t>И</w:t>
            </w:r>
            <w:r w:rsidR="00082DA8" w:rsidRPr="00AE4D32">
              <w:rPr>
                <w:iCs/>
                <w:lang w:val="ru-RU"/>
              </w:rPr>
              <w:t>зменение формы организации учебной деятельности и учебного сотрудничества</w:t>
            </w:r>
            <w:r w:rsidRPr="00AE4D32">
              <w:rPr>
                <w:iCs/>
                <w:lang w:val="ru-RU"/>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082DA8" w:rsidRPr="00AE4D32" w:rsidRDefault="00F26224" w:rsidP="00F26224">
            <w:pPr>
              <w:jc w:val="both"/>
              <w:rPr>
                <w:lang w:val="ru-RU"/>
              </w:rPr>
            </w:pPr>
            <w:r w:rsidRPr="00AE4D32">
              <w:rPr>
                <w:lang w:val="ru-RU"/>
              </w:rPr>
              <w:t>Л</w:t>
            </w:r>
            <w:r w:rsidR="00082DA8" w:rsidRPr="00AE4D32">
              <w:rPr>
                <w:lang w:val="ru-RU"/>
              </w:rPr>
              <w:t>абораторно-семинарская, лекционно-лабораторная исследовательская</w:t>
            </w:r>
          </w:p>
        </w:tc>
      </w:tr>
    </w:tbl>
    <w:p w:rsidR="00F26224" w:rsidRPr="00AE4D32" w:rsidRDefault="00F26224" w:rsidP="00F26224">
      <w:pPr>
        <w:pStyle w:val="2f"/>
        <w:ind w:firstLine="567"/>
        <w:jc w:val="both"/>
        <w:rPr>
          <w:sz w:val="24"/>
          <w:szCs w:val="24"/>
        </w:rPr>
      </w:pPr>
    </w:p>
    <w:p w:rsidR="00F26224" w:rsidRPr="00AE4D32" w:rsidRDefault="00F26224" w:rsidP="00F26224">
      <w:pPr>
        <w:ind w:hanging="56"/>
        <w:jc w:val="both"/>
        <w:rPr>
          <w:lang w:val="ru-RU"/>
        </w:rPr>
      </w:pPr>
      <w:r w:rsidRPr="00AE4D32">
        <w:rPr>
          <w:lang w:val="ru-RU"/>
        </w:rPr>
        <w:t xml:space="preserve">          </w:t>
      </w:r>
      <w:proofErr w:type="gramStart"/>
      <w:r w:rsidRPr="00AE4D32">
        <w:rPr>
          <w:lang w:val="ru-RU"/>
        </w:rPr>
        <w:t xml:space="preserve">При составлении Программы учитывалось, что </w:t>
      </w:r>
      <w:r w:rsidRPr="002A6121">
        <w:rPr>
          <w:i/>
          <w:lang w:val="ru-RU"/>
        </w:rPr>
        <w:t>п</w:t>
      </w:r>
      <w:r w:rsidRPr="00AE4D32">
        <w:rPr>
          <w:i/>
          <w:iCs/>
          <w:lang w:val="ru-RU"/>
        </w:rPr>
        <w:t>ереход обучающегося в основную школу совпадает с предкритической фазой развития ребёнка</w:t>
      </w:r>
      <w:r w:rsidRPr="00AE4D32">
        <w:rPr>
          <w:lang w:val="ru-RU"/>
        </w:rPr>
        <w:t xml:space="preserve"> — переходом к кризису младшего подросткового возраста (11—13 лет, 5—7 классы), характеризующемуся </w:t>
      </w:r>
      <w:r w:rsidRPr="00AE4D32">
        <w:rPr>
          <w:i/>
          <w:iCs/>
          <w:lang w:val="ru-RU"/>
        </w:rPr>
        <w:t xml:space="preserve">началом перехода от детства к взрослости, при котором </w:t>
      </w:r>
      <w:r w:rsidRPr="00AE4D32">
        <w:rPr>
          <w:lang w:val="ru-RU"/>
        </w:rPr>
        <w:t xml:space="preserve">центральным и специфическим </w:t>
      </w:r>
      <w:r w:rsidRPr="00AE4D32">
        <w:rPr>
          <w:i/>
          <w:iCs/>
          <w:lang w:val="ru-RU"/>
        </w:rPr>
        <w:t>новообразованием</w:t>
      </w:r>
      <w:r w:rsidRPr="00AE4D32">
        <w:rPr>
          <w:lang w:val="ru-RU"/>
        </w:rPr>
        <w:t xml:space="preserve"> в личности подростка является возникновение и развитие унего </w:t>
      </w:r>
      <w:r w:rsidRPr="00AE4D32">
        <w:rPr>
          <w:i/>
          <w:iCs/>
          <w:lang w:val="ru-RU"/>
        </w:rPr>
        <w:t>самосознания</w:t>
      </w:r>
      <w:r w:rsidRPr="00AE4D32">
        <w:rPr>
          <w:lang w:val="ru-RU"/>
        </w:rPr>
        <w:t xml:space="preserve"> — представления о том, что он уже не ребёнок, т.</w:t>
      </w:r>
      <w:r w:rsidRPr="00AE4D32">
        <w:t> </w:t>
      </w:r>
      <w:r w:rsidRPr="00AE4D32">
        <w:rPr>
          <w:lang w:val="ru-RU"/>
        </w:rPr>
        <w:t>е.</w:t>
      </w:r>
      <w:r w:rsidRPr="00AE4D32">
        <w:rPr>
          <w:i/>
          <w:iCs/>
          <w:lang w:val="ru-RU"/>
        </w:rPr>
        <w:t xml:space="preserve"> чувства взрослости</w:t>
      </w:r>
      <w:proofErr w:type="gramEnd"/>
      <w:r w:rsidRPr="00AE4D32">
        <w:rPr>
          <w:i/>
          <w:iCs/>
          <w:lang w:val="ru-RU"/>
        </w:rPr>
        <w:t xml:space="preserve">, </w:t>
      </w:r>
      <w:r w:rsidRPr="00AE4D32">
        <w:rPr>
          <w:lang w:val="ru-RU"/>
        </w:rPr>
        <w:t>а также внутренней</w:t>
      </w:r>
      <w:r w:rsidRPr="00AE4D32">
        <w:rPr>
          <w:i/>
          <w:iCs/>
          <w:lang w:val="ru-RU"/>
        </w:rPr>
        <w:t xml:space="preserve"> переориентацией</w:t>
      </w:r>
      <w:r w:rsidRPr="00AE4D32">
        <w:rPr>
          <w:lang w:val="ru-RU"/>
        </w:rPr>
        <w:t xml:space="preserve"> подростка с правил и ограничений, связанных с </w:t>
      </w:r>
      <w:r w:rsidRPr="00AE4D32">
        <w:rPr>
          <w:i/>
          <w:iCs/>
          <w:lang w:val="ru-RU"/>
        </w:rPr>
        <w:t>моралью послушания</w:t>
      </w:r>
      <w:r w:rsidRPr="00AE4D32">
        <w:rPr>
          <w:lang w:val="ru-RU"/>
        </w:rPr>
        <w:t>, на</w:t>
      </w:r>
      <w:r w:rsidRPr="00AE4D32">
        <w:rPr>
          <w:i/>
          <w:iCs/>
          <w:lang w:val="ru-RU"/>
        </w:rPr>
        <w:t xml:space="preserve"> нормы поведения взрослых</w:t>
      </w:r>
      <w:r w:rsidRPr="00AE4D32">
        <w:rPr>
          <w:lang w:val="ru-RU"/>
        </w:rPr>
        <w:t xml:space="preserve">. </w:t>
      </w:r>
    </w:p>
    <w:p w:rsidR="00F26224" w:rsidRPr="00AE4D32" w:rsidRDefault="00F26224" w:rsidP="00F26224">
      <w:pPr>
        <w:ind w:hanging="56"/>
        <w:jc w:val="both"/>
        <w:rPr>
          <w:lang w:val="ru-RU"/>
        </w:rPr>
      </w:pPr>
      <w:r w:rsidRPr="00AE4D32">
        <w:rPr>
          <w:i/>
          <w:iCs/>
          <w:lang w:val="ru-RU"/>
        </w:rPr>
        <w:t>Второй этап подросткового развития</w:t>
      </w:r>
      <w:r w:rsidRPr="00AE4D32">
        <w:rPr>
          <w:lang w:val="ru-RU"/>
        </w:rPr>
        <w:t xml:space="preserve"> (14—15 лет, 8—9 классы) характеризуется:</w:t>
      </w:r>
    </w:p>
    <w:p w:rsidR="00F26224" w:rsidRPr="00AE4D32" w:rsidRDefault="00F26224" w:rsidP="00E46A96">
      <w:pPr>
        <w:widowControl/>
        <w:numPr>
          <w:ilvl w:val="0"/>
          <w:numId w:val="24"/>
        </w:numPr>
        <w:tabs>
          <w:tab w:val="left" w:pos="196"/>
        </w:tabs>
        <w:autoSpaceDE/>
        <w:autoSpaceDN/>
        <w:adjustRightInd/>
        <w:ind w:left="-56" w:firstLine="14"/>
        <w:jc w:val="both"/>
        <w:rPr>
          <w:lang w:val="ru-RU"/>
        </w:rPr>
      </w:pPr>
      <w:r w:rsidRPr="00AE4D32">
        <w:rPr>
          <w:lang w:val="ru-RU"/>
        </w:rPr>
        <w:t>бурным, скачкообразным характером развития, т.</w:t>
      </w:r>
      <w:r w:rsidRPr="00AE4D32">
        <w:t> </w:t>
      </w:r>
      <w:r w:rsidRPr="00AE4D32">
        <w:rPr>
          <w:lang w:val="ru-RU"/>
        </w:rPr>
        <w:t>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F26224" w:rsidRPr="00AE4D32" w:rsidRDefault="00F26224" w:rsidP="00E46A96">
      <w:pPr>
        <w:widowControl/>
        <w:numPr>
          <w:ilvl w:val="0"/>
          <w:numId w:val="24"/>
        </w:numPr>
        <w:tabs>
          <w:tab w:val="left" w:pos="224"/>
        </w:tabs>
        <w:autoSpaceDE/>
        <w:autoSpaceDN/>
        <w:adjustRightInd/>
        <w:ind w:left="-56" w:firstLine="14"/>
        <w:jc w:val="both"/>
        <w:rPr>
          <w:lang w:val="ru-RU"/>
        </w:rPr>
      </w:pPr>
      <w:r w:rsidRPr="00AE4D32">
        <w:rPr>
          <w:lang w:val="ru-RU"/>
        </w:rPr>
        <w:t>стремлением подростка к общению и совместной деятельности со сверстниками;</w:t>
      </w:r>
    </w:p>
    <w:p w:rsidR="00F26224" w:rsidRPr="00AE4D32" w:rsidRDefault="00F26224" w:rsidP="00E46A96">
      <w:pPr>
        <w:widowControl/>
        <w:numPr>
          <w:ilvl w:val="0"/>
          <w:numId w:val="24"/>
        </w:numPr>
        <w:tabs>
          <w:tab w:val="left" w:pos="224"/>
        </w:tabs>
        <w:autoSpaceDE/>
        <w:autoSpaceDN/>
        <w:adjustRightInd/>
        <w:ind w:left="-56" w:firstLine="14"/>
        <w:jc w:val="both"/>
        <w:rPr>
          <w:lang w:val="ru-RU"/>
        </w:rPr>
      </w:pPr>
      <w:r w:rsidRPr="00AE4D32">
        <w:rPr>
          <w:lang w:val="ru-RU"/>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F26224" w:rsidRPr="00AE4D32" w:rsidRDefault="00F26224" w:rsidP="00E46A96">
      <w:pPr>
        <w:widowControl/>
        <w:numPr>
          <w:ilvl w:val="0"/>
          <w:numId w:val="24"/>
        </w:numPr>
        <w:tabs>
          <w:tab w:val="left" w:pos="266"/>
        </w:tabs>
        <w:autoSpaceDE/>
        <w:autoSpaceDN/>
        <w:adjustRightInd/>
        <w:ind w:left="-56" w:firstLine="14"/>
        <w:jc w:val="both"/>
        <w:rPr>
          <w:lang w:val="ru-RU"/>
        </w:rPr>
      </w:pPr>
      <w:r w:rsidRPr="00AE4D32">
        <w:rPr>
          <w:lang w:val="ru-RU"/>
        </w:rPr>
        <w:lastRenderedPageBreak/>
        <w:t>процессом перехода от детства к взрослости, отражающимся в его характеристике как «переходного», «трудного» или «критического»;</w:t>
      </w:r>
    </w:p>
    <w:p w:rsidR="00F26224" w:rsidRPr="00AE4D32" w:rsidRDefault="00F26224" w:rsidP="00E46A96">
      <w:pPr>
        <w:pStyle w:val="16"/>
        <w:numPr>
          <w:ilvl w:val="0"/>
          <w:numId w:val="24"/>
        </w:numPr>
        <w:tabs>
          <w:tab w:val="left" w:pos="280"/>
        </w:tabs>
        <w:ind w:left="-56" w:firstLine="14"/>
        <w:rPr>
          <w:sz w:val="24"/>
          <w:szCs w:val="24"/>
        </w:rPr>
      </w:pPr>
      <w:r w:rsidRPr="00AE4D32">
        <w:rPr>
          <w:sz w:val="24"/>
          <w:szCs w:val="24"/>
        </w:rPr>
        <w:t>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F26224" w:rsidRPr="00AE4D32" w:rsidRDefault="00F26224" w:rsidP="00E46A96">
      <w:pPr>
        <w:widowControl/>
        <w:numPr>
          <w:ilvl w:val="0"/>
          <w:numId w:val="24"/>
        </w:numPr>
        <w:tabs>
          <w:tab w:val="left" w:pos="294"/>
        </w:tabs>
        <w:autoSpaceDE/>
        <w:autoSpaceDN/>
        <w:adjustRightInd/>
        <w:ind w:left="-56" w:firstLine="14"/>
        <w:jc w:val="both"/>
        <w:rPr>
          <w:lang w:val="ru-RU"/>
        </w:rPr>
      </w:pPr>
      <w:r w:rsidRPr="00AE4D32">
        <w:rPr>
          <w:lang w:val="ru-RU"/>
        </w:rPr>
        <w:t>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F26224" w:rsidRPr="00AE4D32" w:rsidRDefault="00F26224" w:rsidP="00E46A96">
      <w:pPr>
        <w:widowControl/>
        <w:numPr>
          <w:ilvl w:val="0"/>
          <w:numId w:val="24"/>
        </w:numPr>
        <w:tabs>
          <w:tab w:val="left" w:pos="238"/>
        </w:tabs>
        <w:autoSpaceDE/>
        <w:autoSpaceDN/>
        <w:adjustRightInd/>
        <w:ind w:left="-56" w:firstLine="14"/>
        <w:jc w:val="both"/>
        <w:rPr>
          <w:lang w:val="ru-RU"/>
        </w:rPr>
      </w:pPr>
      <w:r w:rsidRPr="00AE4D32">
        <w:rPr>
          <w:lang w:val="ru-RU"/>
        </w:rPr>
        <w:t xml:space="preserve">изменением социальной ситуации развития </w:t>
      </w:r>
      <w:r w:rsidRPr="00AE4D32">
        <w:rPr>
          <w:rStyle w:val="dash0410005f0431005f0437005f0430005f0446005f0020005f0441005f043f005f0438005f0441005f043a005f0430005f005fchar1char1"/>
          <w:lang w:val="ru-RU"/>
        </w:rPr>
        <w:t>—</w:t>
      </w:r>
      <w:r w:rsidRPr="00AE4D32">
        <w:rPr>
          <w:lang w:val="ru-RU"/>
        </w:rPr>
        <w:t xml:space="preserve">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F26224" w:rsidRPr="00AE4D32" w:rsidRDefault="00F26224" w:rsidP="00F26224">
      <w:pPr>
        <w:pStyle w:val="2f"/>
        <w:ind w:hanging="56"/>
        <w:jc w:val="both"/>
        <w:rPr>
          <w:rFonts w:ascii="Times New Roman" w:hAnsi="Times New Roman" w:cs="Times New Roman"/>
          <w:sz w:val="24"/>
          <w:szCs w:val="24"/>
        </w:rPr>
      </w:pPr>
      <w:r w:rsidRPr="00AE4D32">
        <w:rPr>
          <w:rFonts w:ascii="Times New Roman" w:hAnsi="Times New Roman" w:cs="Times New Roman"/>
          <w:sz w:val="24"/>
          <w:szCs w:val="24"/>
        </w:rPr>
        <w:t xml:space="preserve">     В связи с этим для реализации Программы определяется  нормативный срок – 5 лет (11-15 лет), который связан с двумя этапами возрастного развития:</w:t>
      </w:r>
    </w:p>
    <w:p w:rsidR="00F26224" w:rsidRPr="00AE4D32" w:rsidRDefault="00F26224" w:rsidP="00E46A96">
      <w:pPr>
        <w:pStyle w:val="2f"/>
        <w:numPr>
          <w:ilvl w:val="0"/>
          <w:numId w:val="25"/>
        </w:numPr>
        <w:tabs>
          <w:tab w:val="left" w:pos="182"/>
        </w:tabs>
        <w:ind w:left="-28" w:firstLine="14"/>
        <w:jc w:val="both"/>
        <w:rPr>
          <w:rFonts w:ascii="Times New Roman" w:hAnsi="Times New Roman" w:cs="Times New Roman"/>
          <w:kern w:val="2"/>
          <w:sz w:val="24"/>
          <w:szCs w:val="24"/>
        </w:rPr>
      </w:pPr>
      <w:r w:rsidRPr="00AE4D32">
        <w:rPr>
          <w:rFonts w:ascii="Times New Roman" w:hAnsi="Times New Roman" w:cs="Times New Roman"/>
          <w:i/>
          <w:iCs/>
          <w:kern w:val="2"/>
          <w:sz w:val="24"/>
          <w:szCs w:val="24"/>
        </w:rPr>
        <w:t>первый этап (пробно-поисковый) – 5-6 классы</w:t>
      </w:r>
      <w:r w:rsidRPr="00AE4D32">
        <w:rPr>
          <w:rFonts w:ascii="Times New Roman" w:hAnsi="Times New Roman" w:cs="Times New Roman"/>
          <w:kern w:val="2"/>
          <w:sz w:val="24"/>
          <w:szCs w:val="24"/>
        </w:rPr>
        <w:t xml:space="preserve"> как образовательный переход от  младшего  школьного    к подростковому возрасту через пробы построения учащимися индивидуальной образовательной траектории в зависимости от разных видов деятельности, обеспечива</w:t>
      </w:r>
      <w:r w:rsidR="002D6ADF" w:rsidRPr="00AE4D32">
        <w:rPr>
          <w:rFonts w:ascii="Times New Roman" w:hAnsi="Times New Roman" w:cs="Times New Roman"/>
          <w:kern w:val="2"/>
          <w:sz w:val="24"/>
          <w:szCs w:val="24"/>
        </w:rPr>
        <w:t>ющий плавный и постепенный, без</w:t>
      </w:r>
      <w:r w:rsidRPr="00AE4D32">
        <w:rPr>
          <w:rFonts w:ascii="Times New Roman" w:hAnsi="Times New Roman" w:cs="Times New Roman"/>
          <w:kern w:val="2"/>
          <w:sz w:val="24"/>
          <w:szCs w:val="24"/>
        </w:rPr>
        <w:t>стрессовый переход обучающихся с одной ступени  образования на другую;</w:t>
      </w:r>
    </w:p>
    <w:p w:rsidR="003579E5" w:rsidRPr="00AE4D32" w:rsidRDefault="00F26224" w:rsidP="00E46A96">
      <w:pPr>
        <w:pStyle w:val="2f"/>
        <w:numPr>
          <w:ilvl w:val="0"/>
          <w:numId w:val="25"/>
        </w:numPr>
        <w:tabs>
          <w:tab w:val="left" w:pos="224"/>
        </w:tabs>
        <w:ind w:left="-28" w:firstLine="14"/>
        <w:jc w:val="both"/>
        <w:rPr>
          <w:rFonts w:ascii="Times New Roman" w:hAnsi="Times New Roman" w:cs="Times New Roman"/>
          <w:sz w:val="24"/>
          <w:szCs w:val="24"/>
        </w:rPr>
      </w:pPr>
      <w:proofErr w:type="gramStart"/>
      <w:r w:rsidRPr="00AE4D32">
        <w:rPr>
          <w:rFonts w:ascii="Times New Roman" w:hAnsi="Times New Roman" w:cs="Times New Roman"/>
          <w:i/>
          <w:iCs/>
          <w:kern w:val="2"/>
          <w:sz w:val="24"/>
          <w:szCs w:val="24"/>
        </w:rPr>
        <w:t>второй этап (опыт действия) – 7-9 классы</w:t>
      </w:r>
      <w:r w:rsidRPr="00AE4D32">
        <w:rPr>
          <w:rFonts w:ascii="Times New Roman" w:hAnsi="Times New Roman" w:cs="Times New Roman"/>
          <w:kern w:val="2"/>
          <w:sz w:val="24"/>
          <w:szCs w:val="24"/>
        </w:rPr>
        <w:t xml:space="preserve"> как этап самоопределения подростка через опробования себя в разных видах деятельности, координацию разных учебных предметов, построение индивидуальных образовательных маршрутов (траекторий) в разных видах деятельности, наличие личностно значимых  образовательных событий, что должно привести к становлению позиции как особого способа  рассмотрения вещей, удерживающего  разнообразие и границы возможный видений в учебном предмете (предметах).</w:t>
      </w:r>
      <w:proofErr w:type="gramEnd"/>
    </w:p>
    <w:p w:rsidR="003579E5" w:rsidRPr="00AE4D32" w:rsidRDefault="003579E5" w:rsidP="003579E5">
      <w:pPr>
        <w:ind w:left="66"/>
        <w:jc w:val="center"/>
        <w:rPr>
          <w:rStyle w:val="Zag11"/>
          <w:rFonts w:eastAsia="@Arial Unicode MS"/>
          <w:b/>
          <w:color w:val="000000"/>
          <w:lang w:val="ru-RU"/>
        </w:rPr>
      </w:pPr>
      <w:r w:rsidRPr="00AE4D32">
        <w:rPr>
          <w:rStyle w:val="Zag11"/>
          <w:rFonts w:eastAsia="@Arial Unicode MS"/>
          <w:b/>
          <w:color w:val="000000"/>
          <w:lang w:val="ru-RU"/>
        </w:rPr>
        <w:t>Основная образовательная программа содержит следующие разделы:</w:t>
      </w:r>
    </w:p>
    <w:p w:rsidR="003579E5" w:rsidRPr="00AE4D32" w:rsidRDefault="003579E5" w:rsidP="005956C1">
      <w:pPr>
        <w:widowControl/>
        <w:numPr>
          <w:ilvl w:val="0"/>
          <w:numId w:val="1"/>
        </w:numPr>
        <w:tabs>
          <w:tab w:val="clear" w:pos="786"/>
        </w:tabs>
        <w:autoSpaceDE/>
        <w:autoSpaceDN/>
        <w:adjustRightInd/>
        <w:ind w:left="0" w:firstLine="0"/>
        <w:jc w:val="both"/>
        <w:rPr>
          <w:rStyle w:val="Zag11"/>
          <w:rFonts w:eastAsia="@Arial Unicode MS"/>
          <w:color w:val="000000"/>
        </w:rPr>
      </w:pPr>
      <w:r w:rsidRPr="00AE4D32">
        <w:rPr>
          <w:rStyle w:val="Zag11"/>
          <w:rFonts w:eastAsia="@Arial Unicode MS"/>
          <w:color w:val="000000"/>
        </w:rPr>
        <w:t>Пояснительная записка;</w:t>
      </w:r>
    </w:p>
    <w:p w:rsidR="003579E5" w:rsidRPr="00AE4D32" w:rsidRDefault="003579E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 xml:space="preserve">Планируемые результаты освоения </w:t>
      </w:r>
      <w:proofErr w:type="gramStart"/>
      <w:r w:rsidRPr="00AE4D32">
        <w:rPr>
          <w:rStyle w:val="Zag11"/>
          <w:rFonts w:eastAsia="@Arial Unicode MS"/>
          <w:color w:val="000000"/>
          <w:lang w:val="ru-RU"/>
        </w:rPr>
        <w:t>обучающимися</w:t>
      </w:r>
      <w:proofErr w:type="gramEnd"/>
      <w:r w:rsidRPr="00AE4D32">
        <w:rPr>
          <w:rStyle w:val="Zag11"/>
          <w:rFonts w:eastAsia="@Arial Unicode MS"/>
          <w:color w:val="000000"/>
          <w:lang w:val="ru-RU"/>
        </w:rPr>
        <w:t xml:space="preserve"> основной образовательной программы </w:t>
      </w:r>
      <w:r w:rsidR="00CB4D05" w:rsidRPr="00AE4D32">
        <w:rPr>
          <w:rStyle w:val="Zag11"/>
          <w:rFonts w:eastAsia="@Arial Unicode MS"/>
          <w:color w:val="000000"/>
          <w:lang w:val="ru-RU"/>
        </w:rPr>
        <w:t>основного</w:t>
      </w:r>
      <w:r w:rsidRPr="00AE4D32">
        <w:rPr>
          <w:rStyle w:val="Zag11"/>
          <w:rFonts w:eastAsia="@Arial Unicode MS"/>
          <w:color w:val="000000"/>
          <w:lang w:val="ru-RU"/>
        </w:rPr>
        <w:t xml:space="preserve"> общего образования;</w:t>
      </w:r>
    </w:p>
    <w:p w:rsidR="00CB4D05" w:rsidRPr="00AE4D32" w:rsidRDefault="00CB4D0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 xml:space="preserve">Система </w:t>
      </w:r>
      <w:proofErr w:type="gramStart"/>
      <w:r w:rsidRPr="00AE4D32">
        <w:rPr>
          <w:rStyle w:val="Zag11"/>
          <w:rFonts w:eastAsia="@Arial Unicode MS"/>
          <w:color w:val="000000"/>
          <w:lang w:val="ru-RU"/>
        </w:rPr>
        <w:t>оценки достижения планируемых результатов освоения основной образовательной программы основного общего образования</w:t>
      </w:r>
      <w:proofErr w:type="gramEnd"/>
      <w:r w:rsidRPr="00AE4D32">
        <w:rPr>
          <w:rStyle w:val="Zag11"/>
          <w:rFonts w:eastAsia="@Arial Unicode MS"/>
          <w:color w:val="000000"/>
          <w:lang w:val="ru-RU"/>
        </w:rPr>
        <w:t>;</w:t>
      </w:r>
    </w:p>
    <w:p w:rsidR="00CB4D05" w:rsidRPr="00AE4D32" w:rsidRDefault="00CB4D0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 xml:space="preserve">Программа развития  универсальных учебных действий на </w:t>
      </w:r>
      <w:r w:rsidR="000E1B84">
        <w:rPr>
          <w:rStyle w:val="Zag11"/>
          <w:rFonts w:eastAsia="@Arial Unicode MS"/>
          <w:color w:val="000000"/>
          <w:lang w:val="ru-RU"/>
        </w:rPr>
        <w:t>уровне</w:t>
      </w:r>
      <w:r w:rsidRPr="00AE4D32">
        <w:rPr>
          <w:rStyle w:val="Zag11"/>
          <w:rFonts w:eastAsia="@Arial Unicode MS"/>
          <w:color w:val="000000"/>
          <w:lang w:val="ru-RU"/>
        </w:rPr>
        <w:t xml:space="preserve"> основного общего образования;</w:t>
      </w:r>
    </w:p>
    <w:p w:rsidR="00CB4D05" w:rsidRPr="00AE4D32" w:rsidRDefault="00CB4D0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Программы отдельных учебных предметов, курсов;</w:t>
      </w:r>
    </w:p>
    <w:p w:rsidR="00CB4D05" w:rsidRPr="00AE4D32" w:rsidRDefault="00CB4D0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 xml:space="preserve">Программа  воспитания и социализации </w:t>
      </w:r>
      <w:proofErr w:type="gramStart"/>
      <w:r w:rsidRPr="00AE4D32">
        <w:rPr>
          <w:rStyle w:val="Zag11"/>
          <w:rFonts w:eastAsia="@Arial Unicode MS"/>
          <w:color w:val="000000"/>
          <w:lang w:val="ru-RU"/>
        </w:rPr>
        <w:t>обучающихся</w:t>
      </w:r>
      <w:proofErr w:type="gramEnd"/>
      <w:r w:rsidRPr="00AE4D32">
        <w:rPr>
          <w:rStyle w:val="Zag11"/>
          <w:rFonts w:eastAsia="@Arial Unicode MS"/>
          <w:color w:val="000000"/>
          <w:lang w:val="ru-RU"/>
        </w:rPr>
        <w:t>;</w:t>
      </w:r>
    </w:p>
    <w:p w:rsidR="00CB4D05" w:rsidRPr="00AE4D32" w:rsidRDefault="00CB4D05" w:rsidP="005956C1">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rPr>
        <w:t>Программа коррекционной работы;</w:t>
      </w:r>
    </w:p>
    <w:p w:rsidR="006D27EA" w:rsidRPr="00AE4D32" w:rsidRDefault="003579E5" w:rsidP="005956C1">
      <w:pPr>
        <w:widowControl/>
        <w:numPr>
          <w:ilvl w:val="0"/>
          <w:numId w:val="1"/>
        </w:numPr>
        <w:tabs>
          <w:tab w:val="clear" w:pos="786"/>
        </w:tabs>
        <w:autoSpaceDE/>
        <w:autoSpaceDN/>
        <w:adjustRightInd/>
        <w:ind w:left="0" w:firstLine="0"/>
        <w:jc w:val="both"/>
        <w:rPr>
          <w:rStyle w:val="Zag11"/>
          <w:rFonts w:eastAsia="@Arial Unicode MS"/>
          <w:color w:val="000000"/>
        </w:rPr>
      </w:pPr>
      <w:r w:rsidRPr="00AE4D32">
        <w:rPr>
          <w:rStyle w:val="Zag11"/>
          <w:rFonts w:eastAsia="@Arial Unicode MS"/>
          <w:color w:val="000000"/>
        </w:rPr>
        <w:t>Примерный учебный план;</w:t>
      </w:r>
    </w:p>
    <w:p w:rsidR="006D27EA" w:rsidRDefault="00CB4D05" w:rsidP="001A5560">
      <w:pPr>
        <w:widowControl/>
        <w:numPr>
          <w:ilvl w:val="0"/>
          <w:numId w:val="1"/>
        </w:numPr>
        <w:tabs>
          <w:tab w:val="clear" w:pos="786"/>
        </w:tabs>
        <w:autoSpaceDE/>
        <w:autoSpaceDN/>
        <w:adjustRightInd/>
        <w:ind w:left="0" w:firstLine="0"/>
        <w:jc w:val="both"/>
        <w:rPr>
          <w:rStyle w:val="Zag11"/>
          <w:rFonts w:eastAsia="@Arial Unicode MS"/>
          <w:color w:val="000000"/>
          <w:lang w:val="ru-RU"/>
        </w:rPr>
      </w:pPr>
      <w:r w:rsidRPr="00AE4D32">
        <w:rPr>
          <w:rStyle w:val="Zag11"/>
          <w:rFonts w:eastAsia="@Arial Unicode MS"/>
          <w:color w:val="000000"/>
          <w:lang w:val="ru-RU"/>
        </w:rPr>
        <w:t>Система условий реализации основной образовательной программы.</w:t>
      </w:r>
    </w:p>
    <w:p w:rsidR="000E1B84" w:rsidRPr="00AE4D32" w:rsidRDefault="000E1B84" w:rsidP="000E1B84">
      <w:pPr>
        <w:widowControl/>
        <w:autoSpaceDE/>
        <w:autoSpaceDN/>
        <w:adjustRightInd/>
        <w:jc w:val="both"/>
        <w:rPr>
          <w:rStyle w:val="Zag11"/>
          <w:rFonts w:eastAsia="@Arial Unicode MS"/>
          <w:color w:val="000000"/>
          <w:lang w:val="ru-RU"/>
        </w:rPr>
      </w:pPr>
    </w:p>
    <w:p w:rsidR="00154918" w:rsidRPr="00AE4D32" w:rsidRDefault="006D27EA" w:rsidP="00154918">
      <w:pPr>
        <w:pStyle w:val="Osnova"/>
        <w:tabs>
          <w:tab w:val="left" w:leader="dot" w:pos="624"/>
        </w:tabs>
        <w:spacing w:line="240" w:lineRule="auto"/>
        <w:ind w:left="180" w:firstLine="0"/>
        <w:jc w:val="center"/>
        <w:rPr>
          <w:rStyle w:val="Zag11"/>
          <w:rFonts w:ascii="Times New Roman" w:eastAsia="@Arial Unicode MS" w:hAnsi="Times New Roman" w:cs="Times New Roman"/>
          <w:color w:val="auto"/>
          <w:sz w:val="24"/>
          <w:szCs w:val="24"/>
          <w:lang w:val="ru-RU"/>
        </w:rPr>
      </w:pPr>
      <w:r w:rsidRPr="00AE4D32">
        <w:rPr>
          <w:rStyle w:val="af4"/>
          <w:rFonts w:ascii="Times New Roman" w:eastAsia="@Arial Unicode MS" w:hAnsi="Times New Roman" w:cs="Times New Roman"/>
          <w:b/>
          <w:color w:val="auto"/>
        </w:rPr>
        <w:t>1.2. </w:t>
      </w:r>
      <w:r w:rsidR="00154918" w:rsidRPr="00AE4D32">
        <w:rPr>
          <w:rStyle w:val="Zag11"/>
          <w:rFonts w:ascii="Times New Roman" w:eastAsia="@Arial Unicode MS" w:hAnsi="Times New Roman" w:cs="Times New Roman"/>
          <w:b/>
          <w:color w:val="auto"/>
          <w:sz w:val="24"/>
          <w:szCs w:val="24"/>
          <w:lang w:val="ru-RU"/>
        </w:rPr>
        <w:t xml:space="preserve">Планируемые результаты освоения </w:t>
      </w:r>
      <w:proofErr w:type="gramStart"/>
      <w:r w:rsidR="00154918" w:rsidRPr="00AE4D32">
        <w:rPr>
          <w:rStyle w:val="Zag11"/>
          <w:rFonts w:ascii="Times New Roman" w:eastAsia="@Arial Unicode MS" w:hAnsi="Times New Roman" w:cs="Times New Roman"/>
          <w:b/>
          <w:color w:val="auto"/>
          <w:sz w:val="24"/>
          <w:szCs w:val="24"/>
          <w:lang w:val="ru-RU"/>
        </w:rPr>
        <w:t>обучающимися</w:t>
      </w:r>
      <w:proofErr w:type="gramEnd"/>
      <w:r w:rsidR="00154918" w:rsidRPr="00AE4D32">
        <w:rPr>
          <w:rStyle w:val="Zag11"/>
          <w:rFonts w:ascii="Times New Roman" w:eastAsia="@Arial Unicode MS" w:hAnsi="Times New Roman" w:cs="Times New Roman"/>
          <w:b/>
          <w:color w:val="auto"/>
          <w:sz w:val="24"/>
          <w:szCs w:val="24"/>
          <w:lang w:val="ru-RU"/>
        </w:rPr>
        <w:t xml:space="preserve"> основной образовательной программы основного общего образования</w:t>
      </w:r>
    </w:p>
    <w:p w:rsidR="00684FA0" w:rsidRPr="00AE4D32" w:rsidRDefault="00684FA0" w:rsidP="00684FA0">
      <w:pPr>
        <w:pStyle w:val="3"/>
        <w:jc w:val="center"/>
        <w:rPr>
          <w:rFonts w:ascii="Times New Roman" w:hAnsi="Times New Roman" w:cs="Times New Roman"/>
          <w:sz w:val="24"/>
          <w:szCs w:val="24"/>
        </w:rPr>
      </w:pPr>
      <w:r w:rsidRPr="00AE4D32">
        <w:rPr>
          <w:rFonts w:ascii="Times New Roman" w:hAnsi="Times New Roman" w:cs="Times New Roman"/>
          <w:sz w:val="24"/>
          <w:szCs w:val="24"/>
        </w:rPr>
        <w:t>1.2.1. Общие положения</w:t>
      </w:r>
    </w:p>
    <w:p w:rsidR="00684FA0" w:rsidRPr="00AE4D32" w:rsidRDefault="00684FA0" w:rsidP="00684FA0">
      <w:pPr>
        <w:ind w:firstLine="454"/>
        <w:jc w:val="both"/>
        <w:rPr>
          <w:lang w:val="ru-RU"/>
        </w:rPr>
      </w:pPr>
      <w:r w:rsidRPr="00AE4D32">
        <w:rPr>
          <w:lang w:val="ru-RU"/>
        </w:rPr>
        <w:t xml:space="preserve"> Планируемые результаты освоения основной образовательной программы основного общего образования представляют собой систему </w:t>
      </w:r>
      <w:r w:rsidRPr="00AE4D32">
        <w:rPr>
          <w:i/>
          <w:iCs/>
          <w:lang w:val="ru-RU"/>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AE4D32">
        <w:rPr>
          <w:lang w:val="ru-RU"/>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 </w:t>
      </w:r>
    </w:p>
    <w:p w:rsidR="00684FA0" w:rsidRPr="00AE4D32" w:rsidRDefault="00684FA0" w:rsidP="00684FA0">
      <w:pPr>
        <w:tabs>
          <w:tab w:val="num" w:pos="1920"/>
        </w:tabs>
        <w:ind w:firstLine="454"/>
        <w:jc w:val="both"/>
        <w:rPr>
          <w:lang w:val="ru-RU"/>
        </w:rPr>
      </w:pPr>
      <w:r w:rsidRPr="00AE4D32">
        <w:rPr>
          <w:lang w:val="ru-RU"/>
        </w:rPr>
        <w:t xml:space="preserve">В соответствии с требованиями Стандарта система планируемых результатов — личностных, метапредметных и предметных — устанавливает и описывает классы </w:t>
      </w:r>
      <w:r w:rsidRPr="00AE4D32">
        <w:rPr>
          <w:i/>
          <w:iCs/>
          <w:lang w:val="ru-RU"/>
        </w:rPr>
        <w:t>учебно-</w:t>
      </w:r>
      <w:r w:rsidRPr="00AE4D32">
        <w:rPr>
          <w:i/>
          <w:iCs/>
          <w:lang w:val="ru-RU"/>
        </w:rPr>
        <w:lastRenderedPageBreak/>
        <w:t>познавательных</w:t>
      </w:r>
      <w:r w:rsidRPr="00AE4D32">
        <w:rPr>
          <w:lang w:val="ru-RU"/>
        </w:rPr>
        <w:t xml:space="preserve"> и </w:t>
      </w:r>
      <w:r w:rsidRPr="00AE4D32">
        <w:rPr>
          <w:i/>
          <w:iCs/>
          <w:lang w:val="ru-RU"/>
        </w:rPr>
        <w:t>учебно-практических задач</w:t>
      </w:r>
      <w:r w:rsidRPr="00AE4D32">
        <w:rPr>
          <w:lang w:val="ru-RU"/>
        </w:rPr>
        <w:t xml:space="preserve">,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w:t>
      </w:r>
      <w:r w:rsidRPr="00AE4D32">
        <w:rPr>
          <w:i/>
          <w:iCs/>
          <w:lang w:val="ru-RU"/>
        </w:rPr>
        <w:t>системой учебных действий</w:t>
      </w:r>
      <w:r w:rsidRPr="00AE4D32">
        <w:rPr>
          <w:lang w:val="ru-RU"/>
        </w:rPr>
        <w:t xml:space="preserve"> (универсальных и специфических для данного учебного предмета: личностных, регулятивных, коммуникативных, познавательных) с </w:t>
      </w:r>
      <w:r w:rsidRPr="00AE4D32">
        <w:rPr>
          <w:i/>
          <w:iCs/>
          <w:lang w:val="ru-RU"/>
        </w:rPr>
        <w:t>учебным материалом</w:t>
      </w:r>
      <w:r w:rsidRPr="00AE4D32">
        <w:rPr>
          <w:lang w:val="ru-RU"/>
        </w:rPr>
        <w:t xml:space="preserve">, и прежде всего с </w:t>
      </w:r>
      <w:r w:rsidRPr="00AE4D32">
        <w:rPr>
          <w:i/>
          <w:iCs/>
          <w:lang w:val="ru-RU"/>
        </w:rPr>
        <w:t>опорным учебным материалом,</w:t>
      </w:r>
      <w:r w:rsidRPr="00AE4D32">
        <w:rPr>
          <w:lang w:val="ru-RU"/>
        </w:rPr>
        <w:t xml:space="preserve"> служащим основой для последующего обучения.</w:t>
      </w:r>
    </w:p>
    <w:p w:rsidR="00684FA0" w:rsidRPr="00AE4D32" w:rsidRDefault="00684FA0" w:rsidP="00684FA0">
      <w:pPr>
        <w:tabs>
          <w:tab w:val="num" w:pos="1920"/>
        </w:tabs>
        <w:ind w:firstLine="454"/>
        <w:jc w:val="both"/>
        <w:rPr>
          <w:lang w:val="ru-RU"/>
        </w:rPr>
      </w:pPr>
      <w:r w:rsidRPr="00AE4D32">
        <w:rPr>
          <w:lang w:val="ru-RU"/>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r w:rsidRPr="00AE4D32">
        <w:rPr>
          <w:lang w:val="ru-RU"/>
        </w:rPr>
        <w:t xml:space="preserve">1) учебно-познавательные задачи, направленные на формирование и оценку умений и навыков, способствующих </w:t>
      </w:r>
      <w:r w:rsidRPr="00AE4D32">
        <w:rPr>
          <w:i/>
          <w:iCs/>
          <w:lang w:val="ru-RU"/>
        </w:rPr>
        <w:t>освоению систематических знаний</w:t>
      </w:r>
      <w:r w:rsidRPr="00AE4D32">
        <w:rPr>
          <w:lang w:val="ru-RU"/>
        </w:rPr>
        <w:t>, в том числе:</w:t>
      </w:r>
    </w:p>
    <w:p w:rsidR="00684FA0" w:rsidRPr="00AE4D32" w:rsidRDefault="00684FA0" w:rsidP="00E46A96">
      <w:pPr>
        <w:pStyle w:val="a6"/>
        <w:widowControl/>
        <w:numPr>
          <w:ilvl w:val="0"/>
          <w:numId w:val="26"/>
        </w:numPr>
        <w:tabs>
          <w:tab w:val="clear" w:pos="4677"/>
          <w:tab w:val="clear" w:pos="9355"/>
          <w:tab w:val="left" w:pos="238"/>
        </w:tabs>
        <w:overflowPunct w:val="0"/>
        <w:ind w:left="28" w:firstLine="28"/>
        <w:jc w:val="both"/>
        <w:textAlignment w:val="baseline"/>
        <w:rPr>
          <w:lang w:val="ru-RU"/>
        </w:rPr>
      </w:pPr>
      <w:r w:rsidRPr="00AE4D32">
        <w:rPr>
          <w:i/>
          <w:iCs/>
          <w:lang w:val="ru-RU"/>
        </w:rPr>
        <w:t>первичному ознакомлению, отработке и осознанию теоретических моделей и понятий</w:t>
      </w:r>
      <w:r w:rsidRPr="00AE4D32">
        <w:rPr>
          <w:lang w:val="ru-RU"/>
        </w:rPr>
        <w:t xml:space="preserve"> (общенаучных и базовых для данной области знания), </w:t>
      </w:r>
      <w:r w:rsidRPr="00AE4D32">
        <w:rPr>
          <w:i/>
          <w:iCs/>
          <w:lang w:val="ru-RU"/>
        </w:rPr>
        <w:t>стандартных алгоритмов и процедур</w:t>
      </w:r>
      <w:r w:rsidRPr="00AE4D32">
        <w:rPr>
          <w:lang w:val="ru-RU"/>
        </w:rPr>
        <w:t>;</w:t>
      </w:r>
    </w:p>
    <w:p w:rsidR="00684FA0" w:rsidRPr="00AE4D32" w:rsidRDefault="00684FA0" w:rsidP="00E46A96">
      <w:pPr>
        <w:pStyle w:val="a6"/>
        <w:widowControl/>
        <w:numPr>
          <w:ilvl w:val="0"/>
          <w:numId w:val="26"/>
        </w:numPr>
        <w:tabs>
          <w:tab w:val="clear" w:pos="4677"/>
          <w:tab w:val="clear" w:pos="9355"/>
          <w:tab w:val="left" w:pos="238"/>
        </w:tabs>
        <w:overflowPunct w:val="0"/>
        <w:ind w:left="28" w:firstLine="28"/>
        <w:jc w:val="both"/>
        <w:textAlignment w:val="baseline"/>
        <w:rPr>
          <w:lang w:val="ru-RU"/>
        </w:rPr>
      </w:pPr>
      <w:r w:rsidRPr="00AE4D32">
        <w:rPr>
          <w:i/>
          <w:iCs/>
          <w:lang w:val="ru-RU"/>
        </w:rPr>
        <w:t>выявлению и осознанию сущности и особенностей</w:t>
      </w:r>
      <w:r w:rsidRPr="00AE4D32">
        <w:rPr>
          <w:lang w:val="ru-RU"/>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AE4D32">
        <w:rPr>
          <w:i/>
          <w:iCs/>
          <w:lang w:val="ru-RU"/>
        </w:rPr>
        <w:t>созданию и использованию моделей</w:t>
      </w:r>
      <w:r w:rsidRPr="00AE4D32">
        <w:rPr>
          <w:lang w:val="ru-RU"/>
        </w:rPr>
        <w:t xml:space="preserve"> изучаемых объектов и процессов, схем;</w:t>
      </w:r>
    </w:p>
    <w:p w:rsidR="00684FA0" w:rsidRPr="00AE4D32" w:rsidRDefault="00684FA0" w:rsidP="00E46A96">
      <w:pPr>
        <w:pStyle w:val="a6"/>
        <w:widowControl/>
        <w:numPr>
          <w:ilvl w:val="0"/>
          <w:numId w:val="26"/>
        </w:numPr>
        <w:tabs>
          <w:tab w:val="clear" w:pos="4677"/>
          <w:tab w:val="clear" w:pos="9355"/>
          <w:tab w:val="left" w:pos="280"/>
        </w:tabs>
        <w:overflowPunct w:val="0"/>
        <w:ind w:left="28" w:firstLine="28"/>
        <w:jc w:val="both"/>
        <w:textAlignment w:val="baseline"/>
        <w:rPr>
          <w:lang w:val="ru-RU"/>
        </w:rPr>
      </w:pPr>
      <w:r w:rsidRPr="00AE4D32">
        <w:rPr>
          <w:i/>
          <w:iCs/>
          <w:lang w:val="ru-RU"/>
        </w:rPr>
        <w:t>выявлению и анализу существенных и устойчивых связей и отношений</w:t>
      </w:r>
      <w:r w:rsidRPr="00AE4D32">
        <w:rPr>
          <w:lang w:val="ru-RU"/>
        </w:rPr>
        <w:t xml:space="preserve"> между объектами и процессами;</w:t>
      </w:r>
    </w:p>
    <w:p w:rsidR="00684FA0" w:rsidRPr="00AE4D32" w:rsidRDefault="00684FA0" w:rsidP="005A3400">
      <w:pPr>
        <w:pStyle w:val="a6"/>
        <w:widowControl/>
        <w:tabs>
          <w:tab w:val="clear" w:pos="4677"/>
          <w:tab w:val="clear" w:pos="9355"/>
        </w:tabs>
        <w:overflowPunct w:val="0"/>
        <w:ind w:firstLine="454"/>
        <w:jc w:val="both"/>
        <w:textAlignment w:val="baseline"/>
        <w:rPr>
          <w:lang w:val="ru-RU"/>
        </w:rPr>
      </w:pPr>
      <w:proofErr w:type="gramStart"/>
      <w:r w:rsidRPr="00AE4D32">
        <w:rPr>
          <w:lang w:val="ru-RU"/>
        </w:rPr>
        <w:t>2) учебно-познавательные задачи, направленные на формирование и оценку навыка</w:t>
      </w:r>
      <w:r w:rsidRPr="00AE4D32">
        <w:rPr>
          <w:b/>
          <w:bCs/>
          <w:lang w:val="ru-RU"/>
        </w:rPr>
        <w:t xml:space="preserve"> </w:t>
      </w:r>
      <w:r w:rsidRPr="00AE4D32">
        <w:rPr>
          <w:i/>
          <w:iCs/>
          <w:lang w:val="ru-RU"/>
        </w:rPr>
        <w:t>самостоятельного приобретения, переноса и интеграции знаний</w:t>
      </w:r>
      <w:r w:rsidRPr="00AE4D32">
        <w:rPr>
          <w:lang w:val="ru-RU"/>
        </w:rPr>
        <w:t xml:space="preserve">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требующие от учащихся более глубокого понимания изученного и/или выдвижения новых для них идей, иной точки зрения, создания или</w:t>
      </w:r>
      <w:proofErr w:type="gramEnd"/>
      <w:r w:rsidRPr="00AE4D32">
        <w:rPr>
          <w:lang w:val="ru-RU"/>
        </w:rPr>
        <w:t xml:space="preserve"> исследования новой информации, преобразования известной информации, представления её в новой форме, переноса в иной контекст и т.</w:t>
      </w:r>
      <w:r w:rsidRPr="00AE4D32">
        <w:t> </w:t>
      </w:r>
      <w:r w:rsidRPr="00AE4D32">
        <w:rPr>
          <w:lang w:val="ru-RU"/>
        </w:rPr>
        <w:t>п.;</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r w:rsidRPr="00AE4D32">
        <w:rPr>
          <w:lang w:val="ru-RU"/>
        </w:rPr>
        <w:t>3) учебно-практические задачи, направленные на формирование и оценку</w:t>
      </w:r>
      <w:r w:rsidR="005A3400" w:rsidRPr="00AE4D32">
        <w:rPr>
          <w:lang w:val="ru-RU"/>
        </w:rPr>
        <w:t xml:space="preserve"> </w:t>
      </w:r>
      <w:r w:rsidRPr="00AE4D32">
        <w:rPr>
          <w:lang w:val="ru-RU"/>
        </w:rPr>
        <w:t>навыка</w:t>
      </w:r>
      <w:r w:rsidR="005A3400" w:rsidRPr="00AE4D32">
        <w:rPr>
          <w:lang w:val="ru-RU"/>
        </w:rPr>
        <w:t xml:space="preserve"> </w:t>
      </w:r>
      <w:r w:rsidRPr="00AE4D32">
        <w:rPr>
          <w:i/>
          <w:iCs/>
          <w:lang w:val="ru-RU"/>
        </w:rPr>
        <w:t>разрешения</w:t>
      </w:r>
      <w:r w:rsidR="005A3400" w:rsidRPr="00AE4D32">
        <w:rPr>
          <w:i/>
          <w:iCs/>
          <w:lang w:val="ru-RU"/>
        </w:rPr>
        <w:t xml:space="preserve"> </w:t>
      </w:r>
      <w:r w:rsidRPr="00AE4D32">
        <w:rPr>
          <w:i/>
          <w:iCs/>
          <w:lang w:val="ru-RU"/>
        </w:rPr>
        <w:t>проблем</w:t>
      </w:r>
      <w:r w:rsidRPr="00AE4D32">
        <w:rPr>
          <w:lang w:val="ru-RU"/>
        </w:rPr>
        <w:t>/проблемных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r w:rsidRPr="00AE4D32">
        <w:rPr>
          <w:lang w:val="ru-RU"/>
        </w:rPr>
        <w:t>4) учебно-практические задачи, направленные на формирование и оценку</w:t>
      </w:r>
      <w:r w:rsidR="005A3400" w:rsidRPr="00AE4D32">
        <w:rPr>
          <w:lang w:val="ru-RU"/>
        </w:rPr>
        <w:t xml:space="preserve"> </w:t>
      </w:r>
      <w:r w:rsidRPr="00AE4D32">
        <w:rPr>
          <w:lang w:val="ru-RU"/>
        </w:rPr>
        <w:t>навыка</w:t>
      </w:r>
      <w:r w:rsidRPr="00AE4D32">
        <w:rPr>
          <w:b/>
          <w:bCs/>
          <w:lang w:val="ru-RU"/>
        </w:rPr>
        <w:t xml:space="preserve"> </w:t>
      </w:r>
      <w:r w:rsidRPr="00AE4D32">
        <w:rPr>
          <w:i/>
          <w:iCs/>
          <w:lang w:val="ru-RU"/>
        </w:rPr>
        <w:t>сотрудничества</w:t>
      </w:r>
      <w:r w:rsidRPr="00AE4D32">
        <w:rPr>
          <w:lang w:val="ru-RU"/>
        </w:rPr>
        <w:t>, требующие совместной работы в парах или группах с распределением ролей/функций и разделением ответственности за конечный результат;</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proofErr w:type="gramStart"/>
      <w:r w:rsidRPr="00AE4D32">
        <w:rPr>
          <w:lang w:val="ru-RU"/>
        </w:rPr>
        <w:t>5) учебно-практические задачи, направленные на формирование и оценку</w:t>
      </w:r>
      <w:r w:rsidR="000E1B84">
        <w:rPr>
          <w:lang w:val="ru-RU"/>
        </w:rPr>
        <w:t xml:space="preserve"> </w:t>
      </w:r>
      <w:r w:rsidRPr="00AE4D32">
        <w:rPr>
          <w:lang w:val="ru-RU"/>
        </w:rPr>
        <w:t>навыка</w:t>
      </w:r>
      <w:r w:rsidRPr="00AE4D32">
        <w:rPr>
          <w:b/>
          <w:bCs/>
          <w:lang w:val="ru-RU"/>
        </w:rPr>
        <w:t xml:space="preserve"> </w:t>
      </w:r>
      <w:r w:rsidRPr="00AE4D32">
        <w:rPr>
          <w:i/>
          <w:iCs/>
          <w:lang w:val="ru-RU"/>
        </w:rPr>
        <w:t>коммуникации</w:t>
      </w:r>
      <w:r w:rsidRPr="00AE4D32">
        <w:rPr>
          <w:lang w:val="ru-RU"/>
        </w:rPr>
        <w:t>,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roofErr w:type="gramEnd"/>
    </w:p>
    <w:p w:rsidR="00684FA0" w:rsidRPr="00AE4D32" w:rsidRDefault="00684FA0" w:rsidP="005A3400">
      <w:pPr>
        <w:pStyle w:val="a6"/>
        <w:widowControl/>
        <w:tabs>
          <w:tab w:val="clear" w:pos="4677"/>
          <w:tab w:val="clear" w:pos="9355"/>
        </w:tabs>
        <w:overflowPunct w:val="0"/>
        <w:ind w:firstLine="454"/>
        <w:jc w:val="both"/>
        <w:textAlignment w:val="baseline"/>
        <w:rPr>
          <w:lang w:val="ru-RU"/>
        </w:rPr>
      </w:pPr>
      <w:r w:rsidRPr="00AE4D32">
        <w:rPr>
          <w:lang w:val="ru-RU"/>
        </w:rPr>
        <w:t>6) учебно-практические и учебно-познавательные задачи, направленные на формирование и оценку</w:t>
      </w:r>
      <w:r w:rsidR="005A3400" w:rsidRPr="00AE4D32">
        <w:rPr>
          <w:lang w:val="ru-RU"/>
        </w:rPr>
        <w:t xml:space="preserve"> </w:t>
      </w:r>
      <w:r w:rsidRPr="00AE4D32">
        <w:rPr>
          <w:lang w:val="ru-RU"/>
        </w:rPr>
        <w:t>навыка</w:t>
      </w:r>
      <w:r w:rsidR="005A3400" w:rsidRPr="00AE4D32">
        <w:rPr>
          <w:lang w:val="ru-RU"/>
        </w:rPr>
        <w:t xml:space="preserve"> </w:t>
      </w:r>
      <w:r w:rsidRPr="00AE4D32">
        <w:rPr>
          <w:i/>
          <w:iCs/>
          <w:lang w:val="ru-RU"/>
        </w:rPr>
        <w:t>самоорганизации и саморегуляции</w:t>
      </w:r>
      <w:r w:rsidRPr="00AE4D32">
        <w:rPr>
          <w:lang w:val="ru-RU"/>
        </w:rPr>
        <w:t xml:space="preserve">,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w:t>
      </w:r>
      <w:r w:rsidR="005A3400" w:rsidRPr="00AE4D32">
        <w:rPr>
          <w:lang w:val="ru-RU"/>
        </w:rPr>
        <w:t>работы;</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proofErr w:type="gramStart"/>
      <w:r w:rsidRPr="00AE4D32">
        <w:rPr>
          <w:lang w:val="ru-RU"/>
        </w:rPr>
        <w:t>7) учебно-практические и учебно-познавательные задачи, направленные на формирование и оценку навыка</w:t>
      </w:r>
      <w:r w:rsidRPr="00AE4D32">
        <w:rPr>
          <w:b/>
          <w:bCs/>
          <w:lang w:val="ru-RU"/>
        </w:rPr>
        <w:t xml:space="preserve"> </w:t>
      </w:r>
      <w:r w:rsidRPr="00AE4D32">
        <w:rPr>
          <w:i/>
          <w:iCs/>
          <w:lang w:val="ru-RU"/>
        </w:rPr>
        <w:t>рефлексии</w:t>
      </w:r>
      <w:r w:rsidRPr="00AE4D32">
        <w:rPr>
          <w:lang w:val="ru-RU"/>
        </w:rPr>
        <w:t>,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w:t>
      </w:r>
      <w:proofErr w:type="gramEnd"/>
      <w:r w:rsidRPr="00AE4D32">
        <w:rPr>
          <w:lang w:val="ru-RU"/>
        </w:rPr>
        <w:t xml:space="preserve"> и т. п.);</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proofErr w:type="gramStart"/>
      <w:r w:rsidRPr="00AE4D32">
        <w:rPr>
          <w:lang w:val="ru-RU"/>
        </w:rPr>
        <w:lastRenderedPageBreak/>
        <w:t xml:space="preserve">8) учебно-практические и учебно-познавательные задачи, направленные на формирование </w:t>
      </w:r>
      <w:r w:rsidRPr="00AE4D32">
        <w:rPr>
          <w:i/>
          <w:iCs/>
          <w:lang w:val="ru-RU"/>
        </w:rPr>
        <w:t>ценностно-смысловых установок</w:t>
      </w:r>
      <w:r w:rsidRPr="00AE4D32">
        <w:rPr>
          <w:lang w:val="ru-RU"/>
        </w:rPr>
        <w:t>,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roofErr w:type="gramEnd"/>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proofErr w:type="gramStart"/>
      <w:r w:rsidRPr="00AE4D32">
        <w:rPr>
          <w:lang w:val="ru-RU"/>
        </w:rPr>
        <w:t>9) учебно-практические и учебно-познавательные задачи, направленные на формирование и оценку</w:t>
      </w:r>
      <w:r w:rsidRPr="00AE4D32">
        <w:rPr>
          <w:b/>
          <w:bCs/>
          <w:lang w:val="ru-RU"/>
        </w:rPr>
        <w:t xml:space="preserve"> </w:t>
      </w:r>
      <w:r w:rsidRPr="00AE4D32">
        <w:rPr>
          <w:i/>
          <w:iCs/>
          <w:lang w:val="ru-RU"/>
        </w:rPr>
        <w:t>ИКТ-компетентности обучающихся</w:t>
      </w:r>
      <w:r w:rsidRPr="00AE4D32">
        <w:rPr>
          <w:lang w:val="ru-RU"/>
        </w:rPr>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roofErr w:type="gramEnd"/>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proofErr w:type="gramStart"/>
      <w:r w:rsidRPr="00AE4D32">
        <w:rPr>
          <w:lang w:val="ru-RU"/>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AE4D32">
        <w:rPr>
          <w:i/>
          <w:iCs/>
          <w:lang w:val="ru-RU"/>
        </w:rPr>
        <w:t>уровневого подхода:</w:t>
      </w:r>
      <w:r w:rsidRPr="00AE4D32">
        <w:rPr>
          <w:lang w:val="ru-RU"/>
        </w:rPr>
        <w:t xml:space="preserve"> выделения ожидаемого уровня актуального развития большинства обучающихся и ближайшей перспективы их развития.</w:t>
      </w:r>
      <w:proofErr w:type="gramEnd"/>
      <w:r w:rsidRPr="00AE4D32">
        <w:rPr>
          <w:lang w:val="ru-RU"/>
        </w:rPr>
        <w:t xml:space="preserve"> Такой подход позволяет определять динамическую картину развития </w:t>
      </w:r>
      <w:proofErr w:type="gramStart"/>
      <w:r w:rsidRPr="00AE4D32">
        <w:rPr>
          <w:lang w:val="ru-RU"/>
        </w:rPr>
        <w:t>обучающихся</w:t>
      </w:r>
      <w:proofErr w:type="gramEnd"/>
      <w:r w:rsidRPr="00AE4D32">
        <w:rPr>
          <w:lang w:val="ru-RU"/>
        </w:rPr>
        <w:t>, поощрять продвижения обучающихся, выстраивать индивидуальные траектории движения с учётом зоны ближайшего развития ребёнка.</w:t>
      </w:r>
    </w:p>
    <w:p w:rsidR="00684FA0" w:rsidRPr="00AE4D32" w:rsidRDefault="00684FA0" w:rsidP="00684FA0">
      <w:pPr>
        <w:pStyle w:val="a6"/>
        <w:widowControl/>
        <w:tabs>
          <w:tab w:val="clear" w:pos="4677"/>
          <w:tab w:val="clear" w:pos="9355"/>
        </w:tabs>
        <w:overflowPunct w:val="0"/>
        <w:ind w:firstLine="454"/>
        <w:jc w:val="both"/>
        <w:textAlignment w:val="baseline"/>
        <w:rPr>
          <w:lang w:val="ru-RU"/>
        </w:rPr>
      </w:pPr>
      <w:r w:rsidRPr="00AE4D32">
        <w:rPr>
          <w:i/>
          <w:iCs/>
          <w:lang w:val="ru-RU"/>
        </w:rPr>
        <w:t>В структуре планируемых результатов</w:t>
      </w:r>
      <w:r w:rsidRPr="00AE4D32">
        <w:rPr>
          <w:lang w:val="ru-RU"/>
        </w:rPr>
        <w:t xml:space="preserve"> выделяются:</w:t>
      </w:r>
    </w:p>
    <w:p w:rsidR="00684FA0" w:rsidRPr="00AE4D32" w:rsidRDefault="00684FA0" w:rsidP="00684FA0">
      <w:pPr>
        <w:ind w:firstLine="454"/>
        <w:jc w:val="both"/>
        <w:rPr>
          <w:lang w:val="ru-RU"/>
        </w:rPr>
      </w:pPr>
      <w:r w:rsidRPr="00AE4D32">
        <w:rPr>
          <w:i/>
          <w:iCs/>
          <w:lang w:val="ru-RU"/>
        </w:rPr>
        <w:t>1)</w:t>
      </w:r>
      <w:r w:rsidRPr="00AE4D32">
        <w:rPr>
          <w:i/>
          <w:iCs/>
        </w:rPr>
        <w:t> </w:t>
      </w:r>
      <w:r w:rsidRPr="00AE4D32">
        <w:rPr>
          <w:i/>
          <w:iCs/>
          <w:lang w:val="ru-RU"/>
        </w:rPr>
        <w:t>Ведущие целевые установки и основные ожидаемые результаты основного общего образования</w:t>
      </w:r>
      <w:r w:rsidRPr="00AE4D32">
        <w:rPr>
          <w:lang w:val="ru-RU"/>
        </w:rPr>
        <w:t xml:space="preserve">,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w:t>
      </w:r>
      <w:proofErr w:type="gramStart"/>
      <w:r w:rsidRPr="00AE4D32">
        <w:rPr>
          <w:lang w:val="ru-RU"/>
        </w:rPr>
        <w:t>способностей</w:t>
      </w:r>
      <w:proofErr w:type="gramEnd"/>
      <w:r w:rsidRPr="00AE4D32">
        <w:rPr>
          <w:lang w:val="ru-RU"/>
        </w:rPr>
        <w:t xml:space="preserve"> обучающихся средствами различных предметов.</w:t>
      </w:r>
    </w:p>
    <w:p w:rsidR="00684FA0" w:rsidRPr="00AE4D32" w:rsidRDefault="00684FA0" w:rsidP="00142143">
      <w:pPr>
        <w:pStyle w:val="2f"/>
        <w:ind w:firstLine="567"/>
        <w:jc w:val="both"/>
        <w:rPr>
          <w:rFonts w:ascii="Times New Roman" w:hAnsi="Times New Roman" w:cs="Times New Roman"/>
          <w:sz w:val="24"/>
          <w:szCs w:val="24"/>
        </w:rPr>
      </w:pPr>
      <w:r w:rsidRPr="00AE4D32">
        <w:rPr>
          <w:rFonts w:ascii="Times New Roman" w:hAnsi="Times New Roman" w:cs="Times New Roman"/>
          <w:i/>
          <w:iCs/>
          <w:sz w:val="24"/>
          <w:szCs w:val="24"/>
        </w:rPr>
        <w:t>2) Планируемые результаты освоения учебных и междисциплинарных программ.</w:t>
      </w:r>
      <w:r w:rsidRPr="00AE4D32">
        <w:rPr>
          <w:rFonts w:ascii="Times New Roman" w:hAnsi="Times New Roman" w:cs="Times New Roman"/>
          <w:b/>
          <w:bCs/>
          <w:sz w:val="24"/>
          <w:szCs w:val="24"/>
        </w:rPr>
        <w:t xml:space="preserve"> </w:t>
      </w:r>
      <w:proofErr w:type="gramStart"/>
      <w:r w:rsidRPr="00AE4D32">
        <w:rPr>
          <w:rFonts w:ascii="Times New Roman" w:hAnsi="Times New Roman" w:cs="Times New Roman"/>
          <w:sz w:val="24"/>
          <w:szCs w:val="24"/>
        </w:rPr>
        <w:t>Эти результаты приводятся в блоках</w:t>
      </w:r>
      <w:r w:rsidR="00142143" w:rsidRPr="00AE4D32">
        <w:rPr>
          <w:rFonts w:ascii="Times New Roman" w:hAnsi="Times New Roman" w:cs="Times New Roman"/>
          <w:sz w:val="24"/>
          <w:szCs w:val="24"/>
        </w:rPr>
        <w:t xml:space="preserve"> «Выпускник научится» (учебные задачи, построенные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 и «Выпускник получит возможность научиться» (планируемые результаты, характеризующие систему учебных действий в отношении знаний, умений, навыков, расширяющих и углубляющих понимание опорного</w:t>
      </w:r>
      <w:proofErr w:type="gramEnd"/>
      <w:r w:rsidR="00142143" w:rsidRPr="00AE4D32">
        <w:rPr>
          <w:rFonts w:ascii="Times New Roman" w:hAnsi="Times New Roman" w:cs="Times New Roman"/>
          <w:sz w:val="24"/>
          <w:szCs w:val="24"/>
        </w:rPr>
        <w:t xml:space="preserve"> учебного материала или </w:t>
      </w:r>
      <w:proofErr w:type="gramStart"/>
      <w:r w:rsidR="00142143" w:rsidRPr="00AE4D32">
        <w:rPr>
          <w:rFonts w:ascii="Times New Roman" w:hAnsi="Times New Roman" w:cs="Times New Roman"/>
          <w:sz w:val="24"/>
          <w:szCs w:val="24"/>
        </w:rPr>
        <w:t>выступающих</w:t>
      </w:r>
      <w:proofErr w:type="gramEnd"/>
      <w:r w:rsidR="00142143" w:rsidRPr="00AE4D32">
        <w:rPr>
          <w:rFonts w:ascii="Times New Roman" w:hAnsi="Times New Roman" w:cs="Times New Roman"/>
          <w:sz w:val="24"/>
          <w:szCs w:val="24"/>
        </w:rPr>
        <w:t xml:space="preserve"> как пропедевтика для дальнейшего изучения данного предмета. </w:t>
      </w:r>
      <w:proofErr w:type="gramStart"/>
      <w:r w:rsidR="00142143" w:rsidRPr="00AE4D32">
        <w:rPr>
          <w:rFonts w:ascii="Times New Roman" w:hAnsi="Times New Roman" w:cs="Times New Roman"/>
          <w:sz w:val="24"/>
          <w:szCs w:val="24"/>
        </w:rPr>
        <w:t>Уровень достижений, соответствующий планируемым результатам этой группы, могут продемонстрировать только отдельные</w:t>
      </w:r>
      <w:r w:rsidR="00351C21" w:rsidRPr="00AE4D32">
        <w:rPr>
          <w:rFonts w:ascii="Times New Roman" w:hAnsi="Times New Roman" w:cs="Times New Roman"/>
          <w:sz w:val="24"/>
          <w:szCs w:val="24"/>
        </w:rPr>
        <w:t xml:space="preserve"> </w:t>
      </w:r>
      <w:r w:rsidR="00142143" w:rsidRPr="00AE4D32">
        <w:rPr>
          <w:rFonts w:ascii="Times New Roman" w:hAnsi="Times New Roman" w:cs="Times New Roman"/>
          <w:sz w:val="24"/>
          <w:szCs w:val="24"/>
        </w:rPr>
        <w:t xml:space="preserve">мотивированные и способные обучающиеся)  </w:t>
      </w:r>
      <w:r w:rsidRPr="00AE4D32">
        <w:rPr>
          <w:rFonts w:ascii="Times New Roman" w:hAnsi="Times New Roman" w:cs="Times New Roman"/>
          <w:sz w:val="24"/>
          <w:szCs w:val="24"/>
        </w:rPr>
        <w:t>к каждому разделу учебной программы.</w:t>
      </w:r>
      <w:proofErr w:type="gramEnd"/>
      <w:r w:rsidRPr="00AE4D32">
        <w:rPr>
          <w:rFonts w:ascii="Times New Roman" w:hAnsi="Times New Roman" w:cs="Times New Roman"/>
          <w:sz w:val="24"/>
          <w:szCs w:val="24"/>
        </w:rPr>
        <w:t xml:space="preserve"> Они описывают примерный круг учебно-познавательных и учебно-практических задач, который предъявляется </w:t>
      </w:r>
      <w:proofErr w:type="gramStart"/>
      <w:r w:rsidRPr="00AE4D32">
        <w:rPr>
          <w:rFonts w:ascii="Times New Roman" w:hAnsi="Times New Roman" w:cs="Times New Roman"/>
          <w:sz w:val="24"/>
          <w:szCs w:val="24"/>
        </w:rPr>
        <w:t>обучающимся</w:t>
      </w:r>
      <w:proofErr w:type="gramEnd"/>
      <w:r w:rsidRPr="00AE4D32">
        <w:rPr>
          <w:rFonts w:ascii="Times New Roman" w:hAnsi="Times New Roman" w:cs="Times New Roman"/>
          <w:sz w:val="24"/>
          <w:szCs w:val="24"/>
        </w:rPr>
        <w:t xml:space="preserve"> в ходе изучения каждого раздела программы.</w:t>
      </w:r>
    </w:p>
    <w:p w:rsidR="00684FA0" w:rsidRPr="00BC04E2" w:rsidRDefault="00684FA0" w:rsidP="00BC04E2">
      <w:pPr>
        <w:ind w:firstLine="454"/>
        <w:jc w:val="both"/>
        <w:rPr>
          <w:lang w:val="ru-RU"/>
        </w:rPr>
      </w:pPr>
      <w:r w:rsidRPr="00AE4D32">
        <w:rPr>
          <w:lang w:val="ru-RU"/>
        </w:rPr>
        <w:t>В М</w:t>
      </w:r>
      <w:r w:rsidR="00914545">
        <w:rPr>
          <w:lang w:val="ru-RU"/>
        </w:rPr>
        <w:t>Б</w:t>
      </w:r>
      <w:r w:rsidRPr="00AE4D32">
        <w:rPr>
          <w:lang w:val="ru-RU"/>
        </w:rPr>
        <w:t>ОУ</w:t>
      </w:r>
      <w:r w:rsidR="00914545">
        <w:rPr>
          <w:lang w:val="ru-RU"/>
        </w:rPr>
        <w:t xml:space="preserve"> СОШ с</w:t>
      </w:r>
      <w:proofErr w:type="gramStart"/>
      <w:r w:rsidR="00914545">
        <w:rPr>
          <w:lang w:val="ru-RU"/>
        </w:rPr>
        <w:t>.А</w:t>
      </w:r>
      <w:proofErr w:type="gramEnd"/>
      <w:r w:rsidR="00914545">
        <w:rPr>
          <w:lang w:val="ru-RU"/>
        </w:rPr>
        <w:t>ксаитово</w:t>
      </w:r>
      <w:r w:rsidRPr="00AE4D32">
        <w:rPr>
          <w:lang w:val="ru-RU"/>
        </w:rPr>
        <w:t xml:space="preserve"> на </w:t>
      </w:r>
      <w:r w:rsidR="00BC04E2">
        <w:rPr>
          <w:lang w:val="ru-RU"/>
        </w:rPr>
        <w:t>уровне</w:t>
      </w:r>
      <w:r w:rsidRPr="00AE4D32">
        <w:rPr>
          <w:lang w:val="ru-RU"/>
        </w:rPr>
        <w:t xml:space="preserve"> основного общего образования устанавливаются планируемые результаты освоения:</w:t>
      </w:r>
      <w:r w:rsidR="00BC04E2">
        <w:rPr>
          <w:lang w:val="ru-RU"/>
        </w:rPr>
        <w:t xml:space="preserve"> </w:t>
      </w:r>
      <w:r w:rsidRPr="00BC04E2">
        <w:rPr>
          <w:i/>
          <w:iCs/>
          <w:lang w:val="ru-RU"/>
        </w:rPr>
        <w:t>учебных программ по всем предметам</w:t>
      </w:r>
      <w:r w:rsidRPr="00BC04E2">
        <w:rPr>
          <w:lang w:val="ru-RU"/>
        </w:rPr>
        <w:t xml:space="preserve"> — «Русский язык», «Литература»,</w:t>
      </w:r>
      <w:r w:rsidR="00B43DE3" w:rsidRPr="00B43DE3">
        <w:rPr>
          <w:lang w:val="ru-RU"/>
        </w:rPr>
        <w:t xml:space="preserve"> </w:t>
      </w:r>
      <w:r w:rsidR="00B43DE3">
        <w:rPr>
          <w:lang w:val="ru-RU"/>
        </w:rPr>
        <w:t>«Родной (башкирский) язык и литература», «Родной (татарский) язык и литература», «Башкирский язык».</w:t>
      </w:r>
      <w:r w:rsidRPr="00BC04E2">
        <w:rPr>
          <w:lang w:val="ru-RU"/>
        </w:rPr>
        <w:t xml:space="preserve"> </w:t>
      </w:r>
      <w:proofErr w:type="gramStart"/>
      <w:r w:rsidRPr="00BC04E2">
        <w:rPr>
          <w:lang w:val="ru-RU"/>
        </w:rPr>
        <w:t>«Иностранный язык»</w:t>
      </w:r>
      <w:r w:rsidR="00914545">
        <w:rPr>
          <w:lang w:val="ru-RU"/>
        </w:rPr>
        <w:t xml:space="preserve"> (английский</w:t>
      </w:r>
      <w:r w:rsidR="00BC04E2">
        <w:rPr>
          <w:lang w:val="ru-RU"/>
        </w:rPr>
        <w:t xml:space="preserve">), </w:t>
      </w:r>
      <w:r w:rsidRPr="00BC04E2">
        <w:rPr>
          <w:lang w:val="ru-RU"/>
        </w:rPr>
        <w:t>«История России», «Всеобщая история», «Обществознание», «География»,</w:t>
      </w:r>
      <w:r w:rsidR="00DB4E64">
        <w:rPr>
          <w:lang w:val="ru-RU"/>
        </w:rPr>
        <w:t xml:space="preserve"> «Основы духовно-нравственных культур народов России»,</w:t>
      </w:r>
      <w:r w:rsidRPr="00BC04E2">
        <w:rPr>
          <w:lang w:val="ru-RU"/>
        </w:rPr>
        <w:t xml:space="preserve"> «Математика», «Алгебра», «Геометрия», «Информатика</w:t>
      </w:r>
      <w:r w:rsidR="00652B28">
        <w:rPr>
          <w:lang w:val="ru-RU"/>
        </w:rPr>
        <w:t xml:space="preserve"> и ИКТ</w:t>
      </w:r>
      <w:r w:rsidRPr="00BC04E2">
        <w:rPr>
          <w:lang w:val="ru-RU"/>
        </w:rPr>
        <w:t>», «Физика», «Биология», «Химия», «Изобразительное искусство», «Музыка», «Технология», «Физическая культура», «Основы безопасности жизнедеятельности»</w:t>
      </w:r>
      <w:r w:rsidR="00B43DE3">
        <w:rPr>
          <w:lang w:val="ru-RU"/>
        </w:rPr>
        <w:t>.</w:t>
      </w:r>
      <w:proofErr w:type="gramEnd"/>
    </w:p>
    <w:p w:rsidR="007F675B" w:rsidRPr="00AE4D32" w:rsidRDefault="007F675B" w:rsidP="007F675B">
      <w:pPr>
        <w:pStyle w:val="3"/>
        <w:jc w:val="center"/>
        <w:rPr>
          <w:rFonts w:ascii="Times New Roman" w:hAnsi="Times New Roman" w:cs="Times New Roman"/>
          <w:sz w:val="24"/>
          <w:szCs w:val="24"/>
        </w:rPr>
      </w:pPr>
      <w:r w:rsidRPr="00AE4D32">
        <w:rPr>
          <w:rFonts w:ascii="Times New Roman" w:hAnsi="Times New Roman" w:cs="Times New Roman"/>
          <w:sz w:val="24"/>
          <w:szCs w:val="24"/>
        </w:rPr>
        <w:t>1.2.2. Ведущие целевые установки и основные ожидаемые результаты</w:t>
      </w:r>
    </w:p>
    <w:p w:rsidR="007F675B" w:rsidRPr="00AE4D32" w:rsidRDefault="00652B28" w:rsidP="007F675B">
      <w:pPr>
        <w:ind w:firstLine="454"/>
        <w:jc w:val="both"/>
        <w:rPr>
          <w:lang w:val="ru-RU"/>
        </w:rPr>
      </w:pPr>
      <w:r w:rsidRPr="00AE4D32">
        <w:rPr>
          <w:lang w:val="ru-RU"/>
        </w:rPr>
        <w:t>В М</w:t>
      </w:r>
      <w:r>
        <w:rPr>
          <w:lang w:val="ru-RU"/>
        </w:rPr>
        <w:t>Б</w:t>
      </w:r>
      <w:r w:rsidRPr="00AE4D32">
        <w:rPr>
          <w:lang w:val="ru-RU"/>
        </w:rPr>
        <w:t>ОУ</w:t>
      </w:r>
      <w:r>
        <w:rPr>
          <w:lang w:val="ru-RU"/>
        </w:rPr>
        <w:t xml:space="preserve"> СОШ с</w:t>
      </w:r>
      <w:proofErr w:type="gramStart"/>
      <w:r>
        <w:rPr>
          <w:lang w:val="ru-RU"/>
        </w:rPr>
        <w:t>.А</w:t>
      </w:r>
      <w:proofErr w:type="gramEnd"/>
      <w:r>
        <w:rPr>
          <w:lang w:val="ru-RU"/>
        </w:rPr>
        <w:t>ксаитово</w:t>
      </w:r>
      <w:r w:rsidRPr="00AE4D32">
        <w:rPr>
          <w:lang w:val="ru-RU"/>
        </w:rPr>
        <w:t xml:space="preserve"> </w:t>
      </w:r>
      <w:r w:rsidR="007F675B" w:rsidRPr="00AE4D32">
        <w:rPr>
          <w:lang w:val="ru-RU"/>
        </w:rPr>
        <w:t xml:space="preserve">в результате изучения </w:t>
      </w:r>
      <w:r w:rsidR="007F675B" w:rsidRPr="00AE4D32">
        <w:rPr>
          <w:i/>
          <w:iCs/>
          <w:lang w:val="ru-RU"/>
        </w:rPr>
        <w:t>всех без исключения предметов</w:t>
      </w:r>
      <w:r w:rsidR="007F675B" w:rsidRPr="00AE4D32">
        <w:rPr>
          <w:lang w:val="ru-RU"/>
        </w:rPr>
        <w:t xml:space="preserve"> основной школы получат дальнейшее развитие </w:t>
      </w:r>
      <w:r w:rsidR="007F675B" w:rsidRPr="00AE4D32">
        <w:rPr>
          <w:i/>
          <w:iCs/>
          <w:lang w:val="ru-RU"/>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sidR="007F675B" w:rsidRPr="00AE4D32">
        <w:rPr>
          <w:lang w:val="ru-RU"/>
        </w:rPr>
        <w:t xml:space="preserve">, составляющие психолого-педагогическую и инструментальную основы формирования способности и готовности к осуществлению ответственного выбора собственной  индивидуальной образовательной траектории через полидеятельностный принцип организации  образования обучающихся, к </w:t>
      </w:r>
      <w:r w:rsidR="007F675B" w:rsidRPr="00AE4D32">
        <w:rPr>
          <w:lang w:val="ru-RU"/>
        </w:rPr>
        <w:lastRenderedPageBreak/>
        <w:t>освоению систематических знаний, их самостоятельному пополнению, переносу и интеграции, к сотрудничеству и коммуникации, решению личностно и социально значимых проблем и воплощению решений в практику, к самоорганизации, саморегуляции и рефлексии.</w:t>
      </w:r>
    </w:p>
    <w:p w:rsidR="007F675B" w:rsidRPr="00AE4D32" w:rsidRDefault="007F675B" w:rsidP="007F675B">
      <w:pPr>
        <w:suppressAutoHyphens/>
        <w:ind w:firstLine="454"/>
        <w:jc w:val="both"/>
        <w:rPr>
          <w:lang w:val="ru-RU"/>
        </w:rPr>
      </w:pPr>
      <w:r w:rsidRPr="00AE4D32">
        <w:rPr>
          <w:lang w:val="ru-RU"/>
        </w:rPr>
        <w:t>В процессе обучения в основной школе:</w:t>
      </w:r>
    </w:p>
    <w:p w:rsidR="00712ABE" w:rsidRPr="00AE4D32" w:rsidRDefault="00712ABE" w:rsidP="00E46A96">
      <w:pPr>
        <w:numPr>
          <w:ilvl w:val="0"/>
          <w:numId w:val="44"/>
        </w:numPr>
        <w:tabs>
          <w:tab w:val="clear" w:pos="1174"/>
          <w:tab w:val="num" w:pos="28"/>
          <w:tab w:val="left" w:pos="168"/>
        </w:tabs>
        <w:suppressAutoHyphens/>
        <w:ind w:left="-28" w:firstLine="14"/>
        <w:jc w:val="both"/>
        <w:rPr>
          <w:lang w:val="ru-RU"/>
        </w:rPr>
      </w:pPr>
      <w:r w:rsidRPr="00AE4D32">
        <w:rPr>
          <w:lang w:val="ru-RU"/>
        </w:rPr>
        <w:t xml:space="preserve">обучающиеся гимназических классов приобретут углубленные знания по русскому языку, </w:t>
      </w:r>
      <w:r w:rsidR="00BC04E2">
        <w:rPr>
          <w:lang w:val="ru-RU"/>
        </w:rPr>
        <w:t>социальным дисциплинам</w:t>
      </w:r>
      <w:r w:rsidRPr="00AE4D32">
        <w:rPr>
          <w:lang w:val="ru-RU"/>
        </w:rPr>
        <w:t>;</w:t>
      </w:r>
    </w:p>
    <w:p w:rsidR="007F675B" w:rsidRPr="00AE4D32" w:rsidRDefault="007F675B" w:rsidP="00E46A96">
      <w:pPr>
        <w:pStyle w:val="17"/>
        <w:numPr>
          <w:ilvl w:val="0"/>
          <w:numId w:val="27"/>
        </w:numPr>
        <w:tabs>
          <w:tab w:val="left" w:pos="154"/>
        </w:tabs>
        <w:suppressAutoHyphens/>
        <w:autoSpaceDE w:val="0"/>
        <w:autoSpaceDN w:val="0"/>
        <w:adjustRightInd w:val="0"/>
        <w:ind w:left="0" w:hanging="28"/>
        <w:contextualSpacing w:val="0"/>
        <w:jc w:val="both"/>
      </w:pPr>
      <w:proofErr w:type="gramStart"/>
      <w:r w:rsidRPr="00AE4D32">
        <w:t xml:space="preserve">у выпускников будут заложены </w:t>
      </w:r>
      <w:r w:rsidRPr="00AE4D32">
        <w:rPr>
          <w:i/>
          <w:iCs/>
        </w:rPr>
        <w:t>основы формально-логического мышления, рефлексии,</w:t>
      </w:r>
      <w:r w:rsidRPr="00AE4D32">
        <w:t xml:space="preserve"> что будет способствовать порождению нового типа познавательных интересов (интереса не только к фактам, но и к закономерностям); расширению и переориентации рефлексивной оценки собственных возможностей — за пределы учебной деятельностив сферу самосознания; формированию способности к целеполаганию, самостоятельной постановке новых учебных задач и проектированию собственной учебной деятельности;</w:t>
      </w:r>
      <w:proofErr w:type="gramEnd"/>
    </w:p>
    <w:p w:rsidR="007F675B" w:rsidRPr="00AE4D32" w:rsidRDefault="007F675B" w:rsidP="00E46A96">
      <w:pPr>
        <w:pStyle w:val="17"/>
        <w:numPr>
          <w:ilvl w:val="0"/>
          <w:numId w:val="27"/>
        </w:numPr>
        <w:tabs>
          <w:tab w:val="left" w:pos="182"/>
        </w:tabs>
        <w:suppressAutoHyphens/>
        <w:autoSpaceDE w:val="0"/>
        <w:autoSpaceDN w:val="0"/>
        <w:adjustRightInd w:val="0"/>
        <w:ind w:left="0" w:hanging="28"/>
        <w:contextualSpacing w:val="0"/>
        <w:jc w:val="both"/>
      </w:pPr>
      <w:proofErr w:type="gramStart"/>
      <w:r w:rsidRPr="00AE4D32">
        <w:t xml:space="preserve">обучающиеся </w:t>
      </w:r>
      <w:r w:rsidRPr="00AE4D32">
        <w:rPr>
          <w:i/>
          <w:iCs/>
        </w:rPr>
        <w:t>приобретут опыт проектной деятельности</w:t>
      </w:r>
      <w:r w:rsidRPr="00AE4D32">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w:t>
      </w:r>
      <w:proofErr w:type="gramEnd"/>
      <w:r w:rsidRPr="00AE4D32">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7F675B" w:rsidRPr="00AE4D32" w:rsidRDefault="007F675B" w:rsidP="00E46A96">
      <w:pPr>
        <w:pStyle w:val="17"/>
        <w:numPr>
          <w:ilvl w:val="0"/>
          <w:numId w:val="27"/>
        </w:numPr>
        <w:tabs>
          <w:tab w:val="left" w:pos="210"/>
        </w:tabs>
        <w:suppressAutoHyphens/>
        <w:autoSpaceDE w:val="0"/>
        <w:autoSpaceDN w:val="0"/>
        <w:adjustRightInd w:val="0"/>
        <w:ind w:left="0" w:hanging="28"/>
        <w:contextualSpacing w:val="0"/>
        <w:jc w:val="both"/>
      </w:pPr>
      <w:r w:rsidRPr="00AE4D32">
        <w:t xml:space="preserve">обучающиеся освоят умение </w:t>
      </w:r>
      <w:r w:rsidRPr="00AE4D32">
        <w:rPr>
          <w:i/>
          <w:iCs/>
        </w:rPr>
        <w:t>оперировать гипотезами</w:t>
      </w:r>
      <w:r w:rsidRPr="00AE4D32">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rsidR="007F675B" w:rsidRPr="00AE4D32" w:rsidRDefault="007F675B" w:rsidP="00E46A96">
      <w:pPr>
        <w:pStyle w:val="17"/>
        <w:numPr>
          <w:ilvl w:val="0"/>
          <w:numId w:val="27"/>
        </w:numPr>
        <w:tabs>
          <w:tab w:val="left" w:pos="210"/>
        </w:tabs>
        <w:suppressAutoHyphens/>
        <w:autoSpaceDE w:val="0"/>
        <w:autoSpaceDN w:val="0"/>
        <w:adjustRightInd w:val="0"/>
        <w:ind w:left="0" w:hanging="28"/>
        <w:contextualSpacing w:val="0"/>
        <w:jc w:val="both"/>
      </w:pPr>
      <w:proofErr w:type="gramStart"/>
      <w:r w:rsidRPr="00AE4D32">
        <w:t>у обучающихся будут заложены потребность вникать в суть изучаемых проблем, ставить вопросы, затрагивающие основы знаний, личный, социальный, исторический жизненный опыт; основы критического отношения к знанию, жизненному опыту; основы ценностных суждений и оценок; продвигаться в установлении взаимопонимания между отдельными людьми и культурами;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roofErr w:type="gramEnd"/>
    </w:p>
    <w:p w:rsidR="007F675B" w:rsidRPr="00AE4D32" w:rsidRDefault="007F675B" w:rsidP="00E46A96">
      <w:pPr>
        <w:pStyle w:val="17"/>
        <w:numPr>
          <w:ilvl w:val="0"/>
          <w:numId w:val="27"/>
        </w:numPr>
        <w:tabs>
          <w:tab w:val="left" w:pos="210"/>
        </w:tabs>
        <w:suppressAutoHyphens/>
        <w:autoSpaceDE w:val="0"/>
        <w:autoSpaceDN w:val="0"/>
        <w:adjustRightInd w:val="0"/>
        <w:ind w:left="0" w:hanging="28"/>
        <w:contextualSpacing w:val="0"/>
        <w:jc w:val="both"/>
      </w:pPr>
      <w:r w:rsidRPr="00AE4D32">
        <w:t>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w:t>
      </w:r>
    </w:p>
    <w:p w:rsidR="007F675B" w:rsidRPr="00AE4D32" w:rsidRDefault="007F675B" w:rsidP="00E46A96">
      <w:pPr>
        <w:pStyle w:val="17"/>
        <w:numPr>
          <w:ilvl w:val="0"/>
          <w:numId w:val="27"/>
        </w:numPr>
        <w:tabs>
          <w:tab w:val="left" w:pos="224"/>
        </w:tabs>
        <w:suppressAutoHyphens/>
        <w:autoSpaceDE w:val="0"/>
        <w:autoSpaceDN w:val="0"/>
        <w:adjustRightInd w:val="0"/>
        <w:ind w:left="0" w:hanging="28"/>
        <w:contextualSpacing w:val="0"/>
        <w:jc w:val="both"/>
      </w:pPr>
      <w:r w:rsidRPr="00AE4D32">
        <w:t xml:space="preserve"> у выпускников будет сформирована </w:t>
      </w:r>
      <w:r w:rsidRPr="00AE4D32">
        <w:rPr>
          <w:i/>
          <w:iCs/>
        </w:rPr>
        <w:t>потребность в систематическом чтении</w:t>
      </w:r>
      <w:r w:rsidRPr="00AE4D32">
        <w:t xml:space="preserve"> как средстве познания мира и себя в этом мире, гармонизации отношений человека и общества, создании образа «потребного будущего»</w:t>
      </w:r>
      <w:r w:rsidR="00113384">
        <w:t>;</w:t>
      </w:r>
    </w:p>
    <w:p w:rsidR="007F675B" w:rsidRPr="00AE4D32" w:rsidRDefault="007F675B" w:rsidP="00E46A96">
      <w:pPr>
        <w:pStyle w:val="17"/>
        <w:numPr>
          <w:ilvl w:val="0"/>
          <w:numId w:val="27"/>
        </w:numPr>
        <w:tabs>
          <w:tab w:val="left" w:pos="210"/>
        </w:tabs>
        <w:suppressAutoHyphens/>
        <w:autoSpaceDE w:val="0"/>
        <w:autoSpaceDN w:val="0"/>
        <w:adjustRightInd w:val="0"/>
        <w:ind w:left="0" w:hanging="28"/>
        <w:contextualSpacing w:val="0"/>
        <w:jc w:val="both"/>
      </w:pPr>
      <w:proofErr w:type="gramStart"/>
      <w:r w:rsidRPr="00AE4D32">
        <w:t xml:space="preserve">учащиеся усовершенствуют </w:t>
      </w:r>
      <w:r w:rsidRPr="00AE4D32">
        <w:rPr>
          <w:i/>
          <w:iCs/>
        </w:rPr>
        <w:t>технику чтения</w:t>
      </w:r>
      <w:r w:rsidRPr="00AE4D32">
        <w:t xml:space="preserve"> и приобретут устойчивый </w:t>
      </w:r>
      <w:r w:rsidRPr="00AE4D32">
        <w:rPr>
          <w:i/>
          <w:iCs/>
        </w:rPr>
        <w:t>навык осмысленного чтения</w:t>
      </w:r>
      <w:r w:rsidRPr="00AE4D32">
        <w:t xml:space="preserve">, получат возможность приобрести </w:t>
      </w:r>
      <w:r w:rsidRPr="00AE4D32">
        <w:rPr>
          <w:i/>
          <w:iCs/>
        </w:rPr>
        <w:t>навык рефлексивного чтения</w:t>
      </w:r>
      <w:r w:rsidRPr="00AE4D32">
        <w:t xml:space="preserve">; овладеют различными </w:t>
      </w:r>
      <w:r w:rsidRPr="00AE4D32">
        <w:rPr>
          <w:i/>
          <w:iCs/>
        </w:rPr>
        <w:t>видами</w:t>
      </w:r>
      <w:r w:rsidRPr="00AE4D32">
        <w:rPr>
          <w:rStyle w:val="aff"/>
        </w:rPr>
        <w:t>итипами</w:t>
      </w:r>
      <w:r w:rsidRPr="00AE4D32">
        <w:rPr>
          <w:i/>
          <w:iCs/>
        </w:rPr>
        <w:t>чтения</w:t>
      </w:r>
      <w:r w:rsidRPr="00AE4D32">
        <w:t xml:space="preserve">: </w:t>
      </w:r>
      <w:r w:rsidRPr="00AE4D32">
        <w:rPr>
          <w:rStyle w:val="aff"/>
        </w:rPr>
        <w:t xml:space="preserve">ознакомительным, изучающим, просмотровым, поисковым и выборочным; выразительным чтением; </w:t>
      </w:r>
      <w:r w:rsidRPr="00AE4D32">
        <w:t xml:space="preserve">коммуникативным чтением вслух и про себя; учебным и самостоятельным чтением; овладеют основными </w:t>
      </w:r>
      <w:r w:rsidRPr="00AE4D32">
        <w:rPr>
          <w:i/>
          <w:iCs/>
        </w:rPr>
        <w:t>стратегиями чтения</w:t>
      </w:r>
      <w:r w:rsidRPr="00AE4D32">
        <w:t xml:space="preserve"> художественных и других видов текстов и будут способны выбрать стратегию чтения, отвечающую конкретной учебной задаче.</w:t>
      </w:r>
      <w:proofErr w:type="gramEnd"/>
    </w:p>
    <w:p w:rsidR="007F675B" w:rsidRPr="00AE4D32" w:rsidRDefault="007F675B" w:rsidP="007F675B">
      <w:pPr>
        <w:ind w:firstLine="454"/>
        <w:jc w:val="both"/>
        <w:rPr>
          <w:lang w:val="ru-RU"/>
        </w:rPr>
      </w:pPr>
      <w:r w:rsidRPr="00AE4D32">
        <w:rPr>
          <w:lang w:val="ru-RU"/>
        </w:rPr>
        <w:t xml:space="preserve">В сфере развития </w:t>
      </w:r>
      <w:r w:rsidRPr="00AE4D32">
        <w:rPr>
          <w:i/>
          <w:iCs/>
          <w:lang w:val="ru-RU"/>
        </w:rPr>
        <w:t>личностных универсальных учебных действий</w:t>
      </w:r>
      <w:r w:rsidRPr="00AE4D32">
        <w:rPr>
          <w:lang w:val="ru-RU"/>
        </w:rPr>
        <w:t xml:space="preserve"> приоритетное внимание будет уделятся формированию:</w:t>
      </w:r>
    </w:p>
    <w:p w:rsidR="007F675B" w:rsidRPr="00AE4D32" w:rsidRDefault="007F675B" w:rsidP="003B27FC">
      <w:pPr>
        <w:ind w:firstLine="28"/>
        <w:jc w:val="both"/>
        <w:rPr>
          <w:lang w:val="ru-RU"/>
        </w:rPr>
      </w:pPr>
      <w:r w:rsidRPr="00AE4D32">
        <w:rPr>
          <w:lang w:val="ru-RU"/>
        </w:rPr>
        <w:t>•</w:t>
      </w:r>
      <w:r w:rsidRPr="00AE4D32">
        <w:t> </w:t>
      </w:r>
      <w:r w:rsidRPr="00AE4D32">
        <w:rPr>
          <w:i/>
          <w:iCs/>
          <w:lang w:val="ru-RU"/>
        </w:rPr>
        <w:t>основ гражданской идентичности личности</w:t>
      </w:r>
      <w:r w:rsidRPr="00AE4D32">
        <w:rPr>
          <w:lang w:val="ru-RU"/>
        </w:rPr>
        <w:t xml:space="preserve"> (включая когнитивный, эмоционально-ценностный и поведенческий компоненты);</w:t>
      </w:r>
    </w:p>
    <w:p w:rsidR="007F675B" w:rsidRPr="00AE4D32" w:rsidRDefault="007F675B" w:rsidP="003B27FC">
      <w:pPr>
        <w:ind w:firstLine="28"/>
        <w:jc w:val="both"/>
        <w:rPr>
          <w:rStyle w:val="dash041e005f0431005f044b005f0447005f043d005f044b005f0439005f005fchar1char1"/>
          <w:lang w:val="ru-RU"/>
        </w:rPr>
      </w:pPr>
      <w:r w:rsidRPr="00AE4D32">
        <w:rPr>
          <w:lang w:val="ru-RU"/>
        </w:rPr>
        <w:t>•</w:t>
      </w:r>
      <w:r w:rsidRPr="00AE4D32">
        <w:t> </w:t>
      </w:r>
      <w:r w:rsidRPr="00AE4D32">
        <w:rPr>
          <w:rStyle w:val="dash041e005f0431005f044b005f0447005f043d005f044b005f0439005f005fchar1char1"/>
          <w:i/>
          <w:iCs/>
          <w:lang w:val="ru-RU"/>
        </w:rPr>
        <w:t xml:space="preserve">основ социальных компетенций </w:t>
      </w:r>
      <w:r w:rsidRPr="00AE4D32">
        <w:rPr>
          <w:rStyle w:val="dash041e005f0431005f044b005f0447005f043d005f044b005f0439005f005fchar1char1"/>
          <w:lang w:val="ru-RU"/>
        </w:rPr>
        <w:t>(включая ценностно-смысловые установки и моральные нормы, опыт социальных и межличностных отношений, правосознание);</w:t>
      </w:r>
    </w:p>
    <w:p w:rsidR="007F675B" w:rsidRPr="00AE4D32" w:rsidRDefault="007F675B" w:rsidP="003B27FC">
      <w:pPr>
        <w:ind w:firstLine="28"/>
        <w:jc w:val="both"/>
        <w:rPr>
          <w:lang w:val="ru-RU"/>
        </w:rPr>
      </w:pPr>
      <w:r w:rsidRPr="00AE4D32">
        <w:rPr>
          <w:lang w:val="ru-RU"/>
        </w:rPr>
        <w:t>•</w:t>
      </w:r>
      <w:r w:rsidRPr="00AE4D32">
        <w:t> </w:t>
      </w:r>
      <w:r w:rsidRPr="00AE4D32">
        <w:rPr>
          <w:lang w:val="ru-RU"/>
        </w:rPr>
        <w:t xml:space="preserve">готовности и способности к переходу к самообразованию на основе учебно-познавательной мотивации, в том числе </w:t>
      </w:r>
      <w:r w:rsidRPr="00AE4D32">
        <w:rPr>
          <w:i/>
          <w:iCs/>
          <w:lang w:val="ru-RU"/>
        </w:rPr>
        <w:t>готовности к выбору направления профильного образования</w:t>
      </w:r>
      <w:r w:rsidRPr="00AE4D32">
        <w:rPr>
          <w:lang w:val="ru-RU"/>
        </w:rPr>
        <w:t>.</w:t>
      </w:r>
    </w:p>
    <w:p w:rsidR="007F675B" w:rsidRPr="00AE4D32" w:rsidRDefault="007F675B" w:rsidP="007F675B">
      <w:pPr>
        <w:ind w:firstLine="454"/>
        <w:jc w:val="both"/>
        <w:rPr>
          <w:lang w:val="ru-RU"/>
        </w:rPr>
      </w:pPr>
      <w:r w:rsidRPr="00AE4D32">
        <w:rPr>
          <w:lang w:val="ru-RU"/>
        </w:rPr>
        <w:t xml:space="preserve">В сфере развития </w:t>
      </w:r>
      <w:r w:rsidRPr="00AE4D32">
        <w:rPr>
          <w:i/>
          <w:iCs/>
          <w:lang w:val="ru-RU"/>
        </w:rPr>
        <w:t>регулятивных универсальных учебных действий</w:t>
      </w:r>
      <w:r w:rsidRPr="00AE4D32">
        <w:rPr>
          <w:lang w:val="ru-RU"/>
        </w:rPr>
        <w:t xml:space="preserve"> приоритетное внимание будет уделятся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w:t>
      </w:r>
      <w:r w:rsidRPr="00AE4D32">
        <w:rPr>
          <w:lang w:val="ru-RU"/>
        </w:rPr>
        <w:lastRenderedPageBreak/>
        <w:t xml:space="preserve">оценивать свои </w:t>
      </w:r>
      <w:proofErr w:type="gramStart"/>
      <w:r w:rsidRPr="00AE4D32">
        <w:rPr>
          <w:lang w:val="ru-RU"/>
        </w:rPr>
        <w:t>действия</w:t>
      </w:r>
      <w:proofErr w:type="gramEnd"/>
      <w:r w:rsidRPr="00AE4D32">
        <w:rPr>
          <w:lang w:val="ru-RU"/>
        </w:rPr>
        <w:t xml:space="preserve"> как по результату, так и по способу действия, вносить соответствующие коррективы в их выполнение.</w:t>
      </w:r>
    </w:p>
    <w:p w:rsidR="007F675B" w:rsidRPr="00AE4D32" w:rsidRDefault="007F675B" w:rsidP="007F675B">
      <w:pPr>
        <w:ind w:firstLine="454"/>
        <w:jc w:val="both"/>
        <w:rPr>
          <w:lang w:val="ru-RU"/>
        </w:rPr>
      </w:pPr>
      <w:r w:rsidRPr="00AE4D32">
        <w:rPr>
          <w:lang w:val="ru-RU"/>
        </w:rPr>
        <w:t>Ведущим способом решения этой задачи является формирование способности к проектированию.</w:t>
      </w:r>
    </w:p>
    <w:p w:rsidR="007F675B" w:rsidRPr="00AE4D32" w:rsidRDefault="007F675B" w:rsidP="007F675B">
      <w:pPr>
        <w:ind w:firstLine="454"/>
        <w:jc w:val="both"/>
        <w:rPr>
          <w:lang w:val="ru-RU"/>
        </w:rPr>
      </w:pPr>
      <w:r w:rsidRPr="00AE4D32">
        <w:rPr>
          <w:lang w:val="ru-RU"/>
        </w:rPr>
        <w:t xml:space="preserve">В сфере развития </w:t>
      </w:r>
      <w:r w:rsidRPr="00AE4D32">
        <w:rPr>
          <w:i/>
          <w:iCs/>
          <w:lang w:val="ru-RU"/>
        </w:rPr>
        <w:t>коммуникативных универсальных учебных действий</w:t>
      </w:r>
      <w:r w:rsidRPr="00AE4D32">
        <w:rPr>
          <w:lang w:val="ru-RU"/>
        </w:rPr>
        <w:t xml:space="preserve"> приоритетное внимание будет уделятся:</w:t>
      </w:r>
    </w:p>
    <w:p w:rsidR="007F675B" w:rsidRPr="00AE4D32" w:rsidRDefault="007F675B" w:rsidP="003B27FC">
      <w:pPr>
        <w:ind w:firstLine="14"/>
        <w:jc w:val="both"/>
        <w:rPr>
          <w:snapToGrid w:val="0"/>
          <w:lang w:val="ru-RU"/>
        </w:rPr>
      </w:pPr>
      <w:r w:rsidRPr="00AE4D32">
        <w:rPr>
          <w:lang w:val="ru-RU"/>
        </w:rPr>
        <w:t>•</w:t>
      </w:r>
      <w:r w:rsidRPr="00AE4D32">
        <w:t> </w:t>
      </w:r>
      <w:r w:rsidRPr="00AE4D32">
        <w:rPr>
          <w:lang w:val="ru-RU"/>
        </w:rPr>
        <w:t xml:space="preserve">формированию действий по организации и планированию </w:t>
      </w:r>
      <w:r w:rsidRPr="00AE4D32">
        <w:rPr>
          <w:i/>
          <w:iCs/>
          <w:lang w:val="ru-RU"/>
        </w:rPr>
        <w:t>учебного сотрудничества с учителем и сверстниками</w:t>
      </w:r>
      <w:r w:rsidRPr="00AE4D32">
        <w:rPr>
          <w:lang w:val="ru-RU"/>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7F675B" w:rsidRPr="00AE4D32" w:rsidRDefault="007F675B" w:rsidP="003B27FC">
      <w:pPr>
        <w:ind w:firstLine="14"/>
        <w:jc w:val="both"/>
        <w:rPr>
          <w:snapToGrid w:val="0"/>
          <w:lang w:val="ru-RU"/>
        </w:rPr>
      </w:pPr>
      <w:proofErr w:type="gramStart"/>
      <w:r w:rsidRPr="00AE4D32">
        <w:rPr>
          <w:lang w:val="ru-RU"/>
        </w:rPr>
        <w:t>•</w:t>
      </w:r>
      <w:r w:rsidRPr="00AE4D32">
        <w:t> </w:t>
      </w:r>
      <w:r w:rsidRPr="00AE4D32">
        <w:rPr>
          <w:lang w:val="ru-RU"/>
        </w:rPr>
        <w:t xml:space="preserve">практическому освоению умений, составляющих основу </w:t>
      </w:r>
      <w:r w:rsidRPr="00AE4D32">
        <w:rPr>
          <w:i/>
          <w:iCs/>
          <w:lang w:val="ru-RU"/>
        </w:rPr>
        <w:t>коммуникативной компетентности</w:t>
      </w:r>
      <w:r w:rsidRPr="00AE4D32">
        <w:rPr>
          <w:lang w:val="ru-RU"/>
        </w:rPr>
        <w:t xml:space="preserve">: ставить и решать многообразные коммуникативные задачи; действовать с учётом позиции другого и уметь согласовывать свои действия; </w:t>
      </w:r>
      <w:r w:rsidRPr="00AE4D32">
        <w:rPr>
          <w:snapToGrid w:val="0"/>
          <w:lang w:val="ru-RU"/>
        </w:rPr>
        <w:t xml:space="preserve">устанавливать и поддерживать необходимые контакты с другими людьми; удовлетворительно владеть нормами и техникой общения; </w:t>
      </w:r>
      <w:r w:rsidRPr="00AE4D32">
        <w:rPr>
          <w:lang w:val="ru-RU"/>
        </w:rPr>
        <w:t xml:space="preserve">определять цели коммуникации, оценивать ситуацию, учитывать намерения и способы коммуникации партнёра, выбирать адекватные стратегии коммуникации; </w:t>
      </w:r>
      <w:proofErr w:type="gramEnd"/>
    </w:p>
    <w:p w:rsidR="007F675B" w:rsidRPr="00AE4D32" w:rsidRDefault="007F675B" w:rsidP="003B27FC">
      <w:pPr>
        <w:ind w:firstLine="14"/>
        <w:jc w:val="both"/>
        <w:rPr>
          <w:snapToGrid w:val="0"/>
          <w:lang w:val="ru-RU"/>
        </w:rPr>
      </w:pPr>
      <w:r w:rsidRPr="00AE4D32">
        <w:rPr>
          <w:lang w:val="ru-RU"/>
        </w:rPr>
        <w:t>•</w:t>
      </w:r>
      <w:r w:rsidRPr="00AE4D32">
        <w:t> </w:t>
      </w:r>
      <w:r w:rsidRPr="00AE4D32">
        <w:rPr>
          <w:lang w:val="ru-RU"/>
        </w:rPr>
        <w:t xml:space="preserve">развитию </w:t>
      </w:r>
      <w:r w:rsidRPr="00AE4D32">
        <w:rPr>
          <w:i/>
          <w:iCs/>
          <w:lang w:val="ru-RU"/>
        </w:rPr>
        <w:t>речевой деятельности</w:t>
      </w:r>
      <w:r w:rsidRPr="00AE4D32">
        <w:rPr>
          <w:lang w:val="ru-RU"/>
        </w:rPr>
        <w:t>, приобретению опыта использования речевых сре</w:t>
      </w:r>
      <w:proofErr w:type="gramStart"/>
      <w:r w:rsidRPr="00AE4D32">
        <w:rPr>
          <w:lang w:val="ru-RU"/>
        </w:rPr>
        <w:t>дств дл</w:t>
      </w:r>
      <w:proofErr w:type="gramEnd"/>
      <w:r w:rsidRPr="00AE4D32">
        <w:rPr>
          <w:lang w:val="ru-RU"/>
        </w:rPr>
        <w:t>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7F675B" w:rsidRPr="00AE4D32" w:rsidRDefault="007F675B" w:rsidP="007F675B">
      <w:pPr>
        <w:ind w:firstLine="454"/>
        <w:jc w:val="both"/>
        <w:rPr>
          <w:lang w:val="ru-RU"/>
        </w:rPr>
      </w:pPr>
      <w:r w:rsidRPr="00AE4D32">
        <w:rPr>
          <w:lang w:val="ru-RU"/>
        </w:rPr>
        <w:t xml:space="preserve">В сфере развития </w:t>
      </w:r>
      <w:r w:rsidRPr="00AE4D32">
        <w:rPr>
          <w:i/>
          <w:iCs/>
          <w:lang w:val="ru-RU"/>
        </w:rPr>
        <w:t>познавательных универсальных учебных действий</w:t>
      </w:r>
      <w:r w:rsidRPr="00AE4D32">
        <w:rPr>
          <w:lang w:val="ru-RU"/>
        </w:rPr>
        <w:t xml:space="preserve"> приоритетное внимание </w:t>
      </w:r>
      <w:proofErr w:type="gramStart"/>
      <w:r w:rsidRPr="00AE4D32">
        <w:rPr>
          <w:lang w:val="ru-RU"/>
        </w:rPr>
        <w:t>будет</w:t>
      </w:r>
      <w:proofErr w:type="gramEnd"/>
      <w:r w:rsidRPr="00AE4D32">
        <w:rPr>
          <w:lang w:val="ru-RU"/>
        </w:rPr>
        <w:t xml:space="preserve"> уделяется:</w:t>
      </w:r>
    </w:p>
    <w:p w:rsidR="007F675B" w:rsidRPr="00AE4D32" w:rsidRDefault="007F675B" w:rsidP="003B27FC">
      <w:pPr>
        <w:ind w:firstLine="14"/>
        <w:jc w:val="both"/>
        <w:rPr>
          <w:lang w:val="ru-RU"/>
        </w:rPr>
      </w:pPr>
      <w:r w:rsidRPr="00AE4D32">
        <w:rPr>
          <w:lang w:val="ru-RU"/>
        </w:rPr>
        <w:t>•</w:t>
      </w:r>
      <w:r w:rsidRPr="00AE4D32">
        <w:t> </w:t>
      </w:r>
      <w:r w:rsidRPr="00AE4D32">
        <w:rPr>
          <w:lang w:val="ru-RU"/>
        </w:rPr>
        <w:t xml:space="preserve">практическому освоению </w:t>
      </w:r>
      <w:proofErr w:type="gramStart"/>
      <w:r w:rsidRPr="00AE4D32">
        <w:rPr>
          <w:lang w:val="ru-RU"/>
        </w:rPr>
        <w:t>обучающимися</w:t>
      </w:r>
      <w:proofErr w:type="gramEnd"/>
      <w:r w:rsidR="00113384">
        <w:rPr>
          <w:lang w:val="ru-RU"/>
        </w:rPr>
        <w:t xml:space="preserve"> </w:t>
      </w:r>
      <w:r w:rsidRPr="00AE4D32">
        <w:rPr>
          <w:i/>
          <w:iCs/>
          <w:lang w:val="ru-RU"/>
        </w:rPr>
        <w:t>основ проектно-исследовательской деятельности</w:t>
      </w:r>
      <w:r w:rsidRPr="00AE4D32">
        <w:rPr>
          <w:lang w:val="ru-RU"/>
        </w:rPr>
        <w:t>;</w:t>
      </w:r>
    </w:p>
    <w:p w:rsidR="007F675B" w:rsidRPr="00AE4D32" w:rsidRDefault="007F675B" w:rsidP="003B27FC">
      <w:pPr>
        <w:ind w:firstLine="14"/>
        <w:jc w:val="both"/>
        <w:rPr>
          <w:lang w:val="ru-RU"/>
        </w:rPr>
      </w:pPr>
      <w:r w:rsidRPr="00AE4D32">
        <w:rPr>
          <w:lang w:val="ru-RU"/>
        </w:rPr>
        <w:t>•</w:t>
      </w:r>
      <w:r w:rsidRPr="00AE4D32">
        <w:t> </w:t>
      </w:r>
      <w:r w:rsidRPr="00AE4D32">
        <w:rPr>
          <w:lang w:val="ru-RU"/>
        </w:rPr>
        <w:t xml:space="preserve">развитию </w:t>
      </w:r>
      <w:r w:rsidRPr="00AE4D32">
        <w:rPr>
          <w:i/>
          <w:iCs/>
          <w:lang w:val="ru-RU"/>
        </w:rPr>
        <w:t>стратегий смыслового чтения</w:t>
      </w:r>
      <w:r w:rsidRPr="00AE4D32">
        <w:rPr>
          <w:lang w:val="ru-RU"/>
        </w:rPr>
        <w:t xml:space="preserve"> и </w:t>
      </w:r>
      <w:r w:rsidRPr="00AE4D32">
        <w:rPr>
          <w:i/>
          <w:iCs/>
          <w:lang w:val="ru-RU"/>
        </w:rPr>
        <w:t>работе с информацией</w:t>
      </w:r>
      <w:r w:rsidRPr="00AE4D32">
        <w:rPr>
          <w:lang w:val="ru-RU"/>
        </w:rPr>
        <w:t>;</w:t>
      </w:r>
    </w:p>
    <w:p w:rsidR="007F675B" w:rsidRPr="00AE4D32" w:rsidRDefault="007F675B" w:rsidP="003B27FC">
      <w:pPr>
        <w:ind w:firstLine="14"/>
        <w:jc w:val="both"/>
        <w:rPr>
          <w:lang w:val="ru-RU"/>
        </w:rPr>
      </w:pPr>
      <w:r w:rsidRPr="00AE4D32">
        <w:rPr>
          <w:lang w:val="ru-RU"/>
        </w:rPr>
        <w:t>•</w:t>
      </w:r>
      <w:r w:rsidRPr="00AE4D32">
        <w:t> </w:t>
      </w:r>
      <w:r w:rsidRPr="00AE4D32">
        <w:rPr>
          <w:lang w:val="ru-RU"/>
        </w:rPr>
        <w:t xml:space="preserve">практическому освоению </w:t>
      </w:r>
      <w:r w:rsidRPr="00AE4D32">
        <w:rPr>
          <w:i/>
          <w:iCs/>
          <w:lang w:val="ru-RU"/>
        </w:rPr>
        <w:t>методов познания</w:t>
      </w:r>
      <w:r w:rsidRPr="00AE4D32">
        <w:rPr>
          <w:lang w:val="ru-RU"/>
        </w:rPr>
        <w:t xml:space="preserve">, используемых в различных областях знания и сферах культуры, соответствующего им </w:t>
      </w:r>
      <w:r w:rsidRPr="00AE4D32">
        <w:rPr>
          <w:i/>
          <w:iCs/>
          <w:lang w:val="ru-RU"/>
        </w:rPr>
        <w:t>инструментария и понятийного аппарата</w:t>
      </w:r>
      <w:r w:rsidRPr="00AE4D32">
        <w:rPr>
          <w:lang w:val="ru-RU"/>
        </w:rPr>
        <w:t>, регулярному обращению в учебном процессе к использованию общеучебных умений, знаково-символических средств, широкого спектра</w:t>
      </w:r>
      <w:r w:rsidRPr="00AE4D32">
        <w:rPr>
          <w:i/>
          <w:iCs/>
          <w:lang w:val="ru-RU"/>
        </w:rPr>
        <w:t xml:space="preserve"> логических действий и операций.</w:t>
      </w:r>
    </w:p>
    <w:p w:rsidR="007F675B" w:rsidRPr="00AE4D32" w:rsidRDefault="007F675B" w:rsidP="007F675B">
      <w:pPr>
        <w:ind w:firstLine="454"/>
        <w:jc w:val="both"/>
        <w:rPr>
          <w:i/>
          <w:iCs/>
          <w:lang w:val="ru-RU"/>
        </w:rPr>
      </w:pPr>
      <w:r w:rsidRPr="00AE4D32">
        <w:rPr>
          <w:lang w:val="ru-RU"/>
        </w:rPr>
        <w:t xml:space="preserve">При изучении учебных предметов обучающиеся усовершенствуют приобретённые на первой ступени </w:t>
      </w:r>
      <w:r w:rsidRPr="00AE4D32">
        <w:rPr>
          <w:i/>
          <w:iCs/>
          <w:lang w:val="ru-RU"/>
        </w:rPr>
        <w:t>навыки работы с информацией</w:t>
      </w:r>
      <w:r w:rsidRPr="00AE4D32">
        <w:rPr>
          <w:lang w:val="ru-RU"/>
        </w:rPr>
        <w:t xml:space="preserve"> и пополнят их. Они смогут работать с текстами, преобразовывать и интерпретировать содержащуюся в них информацию, в том числе:</w:t>
      </w:r>
    </w:p>
    <w:p w:rsidR="007F675B" w:rsidRPr="00AE4D32" w:rsidRDefault="007F675B" w:rsidP="003B27FC">
      <w:pPr>
        <w:ind w:firstLine="14"/>
        <w:jc w:val="both"/>
        <w:rPr>
          <w:lang w:val="ru-RU"/>
        </w:rPr>
      </w:pPr>
      <w:r w:rsidRPr="00AE4D32">
        <w:rPr>
          <w:lang w:val="ru-RU"/>
        </w:rPr>
        <w:t>•</w:t>
      </w:r>
      <w:r w:rsidRPr="00AE4D32">
        <w:t> </w:t>
      </w:r>
      <w:r w:rsidRPr="00AE4D32">
        <w:rPr>
          <w:lang w:val="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7F675B" w:rsidRPr="00AE4D32" w:rsidRDefault="007F675B" w:rsidP="003B27FC">
      <w:pPr>
        <w:ind w:firstLine="14"/>
        <w:jc w:val="both"/>
        <w:rPr>
          <w:lang w:val="ru-RU"/>
        </w:rPr>
      </w:pPr>
      <w:r w:rsidRPr="00AE4D32">
        <w:rPr>
          <w:lang w:val="ru-RU"/>
        </w:rPr>
        <w:t>•</w:t>
      </w:r>
      <w:r w:rsidRPr="00AE4D32">
        <w:t> </w:t>
      </w:r>
      <w:r w:rsidRPr="00AE4D32">
        <w:rPr>
          <w:lang w:val="ru-RU"/>
        </w:rPr>
        <w:t>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7F675B" w:rsidRPr="00AE4D32" w:rsidRDefault="007F675B" w:rsidP="003B27FC">
      <w:pPr>
        <w:ind w:firstLine="14"/>
        <w:jc w:val="both"/>
        <w:rPr>
          <w:lang w:val="ru-RU"/>
        </w:rPr>
      </w:pPr>
      <w:r w:rsidRPr="00AE4D32">
        <w:rPr>
          <w:lang w:val="ru-RU"/>
        </w:rPr>
        <w:t>•</w:t>
      </w:r>
      <w:r w:rsidRPr="00AE4D32">
        <w:t> </w:t>
      </w:r>
      <w:r w:rsidRPr="00AE4D32">
        <w:rPr>
          <w:lang w:val="ru-RU"/>
        </w:rPr>
        <w:t>заполнять и дополнять таблицы, схемы, диаграммы, тексты.</w:t>
      </w:r>
    </w:p>
    <w:p w:rsidR="007F675B" w:rsidRPr="00AE4D32" w:rsidRDefault="007F675B" w:rsidP="007F675B">
      <w:pPr>
        <w:ind w:firstLine="454"/>
        <w:jc w:val="both"/>
        <w:rPr>
          <w:lang w:val="ru-RU"/>
        </w:rPr>
      </w:pPr>
      <w:r w:rsidRPr="00AE4D32">
        <w:rPr>
          <w:lang w:val="ru-RU"/>
        </w:rPr>
        <w:t xml:space="preserve">Обучающиеся усовершенствуют навык </w:t>
      </w:r>
      <w:r w:rsidRPr="00AE4D32">
        <w:rPr>
          <w:i/>
          <w:iCs/>
          <w:lang w:val="ru-RU"/>
        </w:rPr>
        <w:t>поиска информации</w:t>
      </w:r>
      <w:r w:rsidRPr="00AE4D32">
        <w:rPr>
          <w:lang w:val="ru-RU"/>
        </w:rPr>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7F675B" w:rsidRPr="00AE4D32" w:rsidRDefault="007F675B" w:rsidP="007F67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proofErr w:type="gramStart"/>
      <w:r w:rsidRPr="00AE4D32">
        <w:rPr>
          <w:lang w:val="ru-RU"/>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roofErr w:type="gramEnd"/>
    </w:p>
    <w:p w:rsidR="007F675B" w:rsidRPr="00AE4D32" w:rsidRDefault="007F675B" w:rsidP="007F675B">
      <w:pPr>
        <w:ind w:firstLine="454"/>
        <w:jc w:val="both"/>
        <w:rPr>
          <w:lang w:val="ru-RU"/>
        </w:rPr>
      </w:pPr>
      <w:r w:rsidRPr="00AE4D32">
        <w:rPr>
          <w:lang w:val="ru-RU"/>
        </w:rPr>
        <w:t>Они усовершенствуют умение передавать информацию в устной форме, сопровождаемой аудиовизуальной поддержкой, и в письменной форме гипермедиа (т.</w:t>
      </w:r>
      <w:r w:rsidRPr="00AE4D32">
        <w:t> </w:t>
      </w:r>
      <w:r w:rsidRPr="00AE4D32">
        <w:rPr>
          <w:lang w:val="ru-RU"/>
        </w:rPr>
        <w:t>е. сочетания текста, изображения, звука, ссылок между разными информационными компонентами).</w:t>
      </w:r>
    </w:p>
    <w:p w:rsidR="007F675B" w:rsidRPr="00AE4D32" w:rsidRDefault="007F675B" w:rsidP="007F675B">
      <w:pPr>
        <w:ind w:firstLine="454"/>
        <w:jc w:val="both"/>
        <w:rPr>
          <w:lang w:val="ru-RU"/>
        </w:rPr>
      </w:pPr>
      <w:r w:rsidRPr="00AE4D32">
        <w:rPr>
          <w:lang w:val="ru-RU"/>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7F675B" w:rsidRPr="00AE4D32" w:rsidRDefault="007F675B" w:rsidP="007F675B">
      <w:pPr>
        <w:ind w:firstLine="454"/>
        <w:jc w:val="both"/>
        <w:rPr>
          <w:lang w:val="ru-RU"/>
        </w:rPr>
      </w:pPr>
      <w:r w:rsidRPr="00AE4D32">
        <w:rPr>
          <w:lang w:val="ru-RU"/>
        </w:rPr>
        <w:lastRenderedPageBreak/>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B70805" w:rsidRDefault="00B70805" w:rsidP="007F675B">
      <w:pPr>
        <w:ind w:firstLine="454"/>
        <w:jc w:val="both"/>
        <w:rPr>
          <w:lang w:val="ru-RU"/>
        </w:rPr>
      </w:pPr>
    </w:p>
    <w:p w:rsidR="00FF0C4F" w:rsidRPr="00AE4D32" w:rsidRDefault="00FF0C4F" w:rsidP="007F675B">
      <w:pPr>
        <w:ind w:firstLine="454"/>
        <w:jc w:val="both"/>
        <w:rPr>
          <w:lang w:val="ru-RU"/>
        </w:rPr>
      </w:pPr>
    </w:p>
    <w:p w:rsidR="00B70805" w:rsidRPr="00AE4D32" w:rsidRDefault="00B70805" w:rsidP="00B70805">
      <w:pPr>
        <w:pStyle w:val="3"/>
        <w:spacing w:before="0" w:after="0"/>
        <w:jc w:val="center"/>
        <w:rPr>
          <w:rFonts w:ascii="Times New Roman" w:hAnsi="Times New Roman" w:cs="Times New Roman"/>
          <w:sz w:val="24"/>
          <w:szCs w:val="24"/>
        </w:rPr>
      </w:pPr>
      <w:r w:rsidRPr="00AE4D32">
        <w:rPr>
          <w:rFonts w:ascii="Times New Roman" w:hAnsi="Times New Roman" w:cs="Times New Roman"/>
          <w:sz w:val="24"/>
          <w:szCs w:val="24"/>
        </w:rPr>
        <w:t>1.2.3. Планируемые результаты освоения учебных и надпредметных программ</w:t>
      </w:r>
    </w:p>
    <w:p w:rsidR="00B70805" w:rsidRPr="00AE4D32" w:rsidRDefault="00B70805" w:rsidP="00B70805">
      <w:pPr>
        <w:pStyle w:val="aff2"/>
        <w:spacing w:line="240" w:lineRule="auto"/>
        <w:jc w:val="center"/>
        <w:outlineLvl w:val="0"/>
        <w:rPr>
          <w:b/>
          <w:bCs/>
          <w:i/>
          <w:iCs/>
          <w:sz w:val="24"/>
        </w:rPr>
      </w:pPr>
      <w:r w:rsidRPr="00AE4D32">
        <w:rPr>
          <w:b/>
          <w:bCs/>
          <w:i/>
          <w:iCs/>
          <w:sz w:val="24"/>
        </w:rPr>
        <w:t>Формирование универсальных учебных действий</w:t>
      </w:r>
    </w:p>
    <w:p w:rsidR="00B70805" w:rsidRPr="00AE4D32" w:rsidRDefault="00B70805" w:rsidP="009B5B22">
      <w:pPr>
        <w:pStyle w:val="aff2"/>
        <w:spacing w:line="240" w:lineRule="auto"/>
        <w:ind w:firstLine="0"/>
        <w:outlineLvl w:val="0"/>
        <w:rPr>
          <w:b/>
          <w:bCs/>
          <w:sz w:val="24"/>
        </w:rPr>
      </w:pPr>
      <w:r w:rsidRPr="00AE4D32">
        <w:rPr>
          <w:b/>
          <w:bCs/>
          <w:sz w:val="24"/>
        </w:rPr>
        <w:t>Личностные универсальные учебные действия</w:t>
      </w:r>
    </w:p>
    <w:p w:rsidR="00B70805" w:rsidRPr="00AE4D32" w:rsidRDefault="00B70805" w:rsidP="00B70805">
      <w:pPr>
        <w:ind w:firstLine="14"/>
        <w:jc w:val="both"/>
        <w:rPr>
          <w:b/>
          <w:bCs/>
          <w:lang w:val="ru-RU"/>
        </w:rPr>
      </w:pPr>
      <w:r w:rsidRPr="00AE4D32">
        <w:rPr>
          <w:lang w:val="ru-RU"/>
        </w:rPr>
        <w:t xml:space="preserve">В результате реализации Программы на переходном этапе (5-6 классы) планируется получить следующие </w:t>
      </w:r>
      <w:r w:rsidRPr="00AE4D32">
        <w:rPr>
          <w:b/>
          <w:bCs/>
          <w:lang w:val="ru-RU"/>
        </w:rPr>
        <w:t>личностные результаты:</w:t>
      </w:r>
    </w:p>
    <w:p w:rsidR="00B70805" w:rsidRPr="00AE4D32" w:rsidRDefault="00B70805" w:rsidP="00E46A96">
      <w:pPr>
        <w:pStyle w:val="17"/>
        <w:widowControl w:val="0"/>
        <w:numPr>
          <w:ilvl w:val="0"/>
          <w:numId w:val="33"/>
        </w:numPr>
        <w:tabs>
          <w:tab w:val="left" w:pos="266"/>
        </w:tabs>
        <w:autoSpaceDE w:val="0"/>
        <w:autoSpaceDN w:val="0"/>
        <w:adjustRightInd w:val="0"/>
        <w:ind w:left="-14" w:firstLine="14"/>
        <w:contextualSpacing w:val="0"/>
        <w:jc w:val="both"/>
      </w:pPr>
      <w:r w:rsidRPr="00AE4D32">
        <w:t>представление о территории и границах России;</w:t>
      </w:r>
    </w:p>
    <w:p w:rsidR="00B70805" w:rsidRPr="00AE4D32" w:rsidRDefault="00B70805" w:rsidP="00E46A96">
      <w:pPr>
        <w:pStyle w:val="17"/>
        <w:widowControl w:val="0"/>
        <w:numPr>
          <w:ilvl w:val="0"/>
          <w:numId w:val="33"/>
        </w:numPr>
        <w:tabs>
          <w:tab w:val="left" w:pos="280"/>
        </w:tabs>
        <w:autoSpaceDE w:val="0"/>
        <w:autoSpaceDN w:val="0"/>
        <w:adjustRightInd w:val="0"/>
        <w:ind w:left="-14" w:firstLine="14"/>
        <w:contextualSpacing w:val="0"/>
        <w:jc w:val="both"/>
      </w:pPr>
      <w:r w:rsidRPr="00AE4D32">
        <w:t>знание государственной символики (герб, флаг, гимн), знание государственных праздников;</w:t>
      </w:r>
    </w:p>
    <w:p w:rsidR="00B70805" w:rsidRPr="00AE4D32" w:rsidRDefault="00B70805" w:rsidP="00E46A96">
      <w:pPr>
        <w:pStyle w:val="17"/>
        <w:widowControl w:val="0"/>
        <w:numPr>
          <w:ilvl w:val="0"/>
          <w:numId w:val="33"/>
        </w:numPr>
        <w:tabs>
          <w:tab w:val="left" w:pos="280"/>
        </w:tabs>
        <w:autoSpaceDE w:val="0"/>
        <w:autoSpaceDN w:val="0"/>
        <w:adjustRightInd w:val="0"/>
        <w:ind w:left="-14" w:firstLine="14"/>
        <w:contextualSpacing w:val="0"/>
        <w:jc w:val="both"/>
      </w:pPr>
      <w:r w:rsidRPr="00AE4D32">
        <w:t>знание о своей этнической принадлежности;</w:t>
      </w:r>
    </w:p>
    <w:p w:rsidR="00B70805" w:rsidRPr="00AE4D32" w:rsidRDefault="00B70805" w:rsidP="00E46A96">
      <w:pPr>
        <w:pStyle w:val="17"/>
        <w:widowControl w:val="0"/>
        <w:numPr>
          <w:ilvl w:val="0"/>
          <w:numId w:val="33"/>
        </w:numPr>
        <w:tabs>
          <w:tab w:val="left" w:pos="308"/>
        </w:tabs>
        <w:autoSpaceDE w:val="0"/>
        <w:autoSpaceDN w:val="0"/>
        <w:adjustRightInd w:val="0"/>
        <w:ind w:left="-14" w:firstLine="14"/>
        <w:contextualSpacing w:val="0"/>
        <w:jc w:val="both"/>
      </w:pPr>
      <w:r w:rsidRPr="00AE4D32">
        <w:t>ориентация в системе моральных норм и ценностей и их иерархизация;</w:t>
      </w:r>
    </w:p>
    <w:p w:rsidR="00B70805" w:rsidRPr="00AE4D32" w:rsidRDefault="00B70805" w:rsidP="00E46A96">
      <w:pPr>
        <w:pStyle w:val="17"/>
        <w:widowControl w:val="0"/>
        <w:numPr>
          <w:ilvl w:val="0"/>
          <w:numId w:val="33"/>
        </w:numPr>
        <w:tabs>
          <w:tab w:val="left" w:pos="294"/>
        </w:tabs>
        <w:autoSpaceDE w:val="0"/>
        <w:autoSpaceDN w:val="0"/>
        <w:adjustRightInd w:val="0"/>
        <w:ind w:left="-14" w:firstLine="14"/>
        <w:contextualSpacing w:val="0"/>
        <w:jc w:val="both"/>
      </w:pPr>
      <w:r w:rsidRPr="00AE4D32">
        <w:t>признание высокой ценности жизни во всех её проявлениях;</w:t>
      </w:r>
    </w:p>
    <w:p w:rsidR="00B70805" w:rsidRPr="00AE4D32" w:rsidRDefault="00B70805" w:rsidP="00E46A96">
      <w:pPr>
        <w:pStyle w:val="17"/>
        <w:widowControl w:val="0"/>
        <w:numPr>
          <w:ilvl w:val="0"/>
          <w:numId w:val="33"/>
        </w:numPr>
        <w:tabs>
          <w:tab w:val="left" w:pos="336"/>
        </w:tabs>
        <w:autoSpaceDE w:val="0"/>
        <w:autoSpaceDN w:val="0"/>
        <w:adjustRightInd w:val="0"/>
        <w:ind w:left="-14" w:firstLine="14"/>
        <w:contextualSpacing w:val="0"/>
        <w:jc w:val="both"/>
      </w:pPr>
      <w:r w:rsidRPr="00AE4D32">
        <w:t>знание основ здорового образа жизни и здоровьесберегающих технологий;</w:t>
      </w:r>
    </w:p>
    <w:p w:rsidR="00B70805" w:rsidRPr="00AE4D32" w:rsidRDefault="00B70805" w:rsidP="00E46A96">
      <w:pPr>
        <w:pStyle w:val="17"/>
        <w:widowControl w:val="0"/>
        <w:numPr>
          <w:ilvl w:val="0"/>
          <w:numId w:val="33"/>
        </w:numPr>
        <w:tabs>
          <w:tab w:val="left" w:pos="336"/>
        </w:tabs>
        <w:autoSpaceDE w:val="0"/>
        <w:autoSpaceDN w:val="0"/>
        <w:adjustRightInd w:val="0"/>
        <w:ind w:left="-14" w:firstLine="14"/>
        <w:contextualSpacing w:val="0"/>
        <w:jc w:val="both"/>
      </w:pPr>
      <w:r w:rsidRPr="00AE4D32">
        <w:t>знание правил поведения в чрезвычайных ситуациях;</w:t>
      </w:r>
    </w:p>
    <w:p w:rsidR="00B70805" w:rsidRPr="00AE4D32" w:rsidRDefault="00B70805" w:rsidP="00E46A96">
      <w:pPr>
        <w:pStyle w:val="17"/>
        <w:widowControl w:val="0"/>
        <w:numPr>
          <w:ilvl w:val="0"/>
          <w:numId w:val="33"/>
        </w:numPr>
        <w:tabs>
          <w:tab w:val="left" w:pos="336"/>
        </w:tabs>
        <w:autoSpaceDE w:val="0"/>
        <w:autoSpaceDN w:val="0"/>
        <w:adjustRightInd w:val="0"/>
        <w:ind w:left="-14" w:firstLine="14"/>
        <w:contextualSpacing w:val="0"/>
        <w:jc w:val="both"/>
      </w:pPr>
      <w:r w:rsidRPr="00AE4D32">
        <w:t>эмоционально положительное принятие своей этнической идентичности;</w:t>
      </w:r>
    </w:p>
    <w:p w:rsidR="00B70805" w:rsidRPr="00AE4D32" w:rsidRDefault="00B70805" w:rsidP="00E46A96">
      <w:pPr>
        <w:pStyle w:val="17"/>
        <w:widowControl w:val="0"/>
        <w:numPr>
          <w:ilvl w:val="0"/>
          <w:numId w:val="33"/>
        </w:numPr>
        <w:tabs>
          <w:tab w:val="left" w:pos="336"/>
        </w:tabs>
        <w:autoSpaceDE w:val="0"/>
        <w:autoSpaceDN w:val="0"/>
        <w:adjustRightInd w:val="0"/>
        <w:ind w:left="-14" w:firstLine="14"/>
        <w:contextualSpacing w:val="0"/>
        <w:jc w:val="both"/>
      </w:pPr>
      <w:r w:rsidRPr="00AE4D32">
        <w:t>доброжелательное отношение к окружающим;</w:t>
      </w:r>
    </w:p>
    <w:p w:rsidR="00B70805" w:rsidRPr="00AE4D32" w:rsidRDefault="00B70805" w:rsidP="00E46A96">
      <w:pPr>
        <w:pStyle w:val="17"/>
        <w:numPr>
          <w:ilvl w:val="0"/>
          <w:numId w:val="33"/>
        </w:numPr>
        <w:tabs>
          <w:tab w:val="left" w:pos="336"/>
        </w:tabs>
        <w:ind w:left="-14" w:firstLine="14"/>
        <w:contextualSpacing w:val="0"/>
        <w:jc w:val="both"/>
      </w:pPr>
      <w:r w:rsidRPr="00AE4D32">
        <w:t>уважение к ценностям семьи, любовь к природе, признание ценности здоровья, своего и других людей, оптимизм в восприятии мира;</w:t>
      </w:r>
    </w:p>
    <w:p w:rsidR="00B70805" w:rsidRPr="00AE4D32" w:rsidRDefault="00B70805" w:rsidP="00E46A96">
      <w:pPr>
        <w:pStyle w:val="17"/>
        <w:widowControl w:val="0"/>
        <w:numPr>
          <w:ilvl w:val="0"/>
          <w:numId w:val="33"/>
        </w:numPr>
        <w:tabs>
          <w:tab w:val="left" w:pos="308"/>
        </w:tabs>
        <w:autoSpaceDE w:val="0"/>
        <w:autoSpaceDN w:val="0"/>
        <w:adjustRightInd w:val="0"/>
        <w:ind w:left="-14" w:firstLine="14"/>
        <w:contextualSpacing w:val="0"/>
        <w:jc w:val="both"/>
      </w:pPr>
      <w:r w:rsidRPr="00AE4D32">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B70805" w:rsidRPr="00AE4D32" w:rsidRDefault="00B70805" w:rsidP="00E46A96">
      <w:pPr>
        <w:pStyle w:val="17"/>
        <w:widowControl w:val="0"/>
        <w:numPr>
          <w:ilvl w:val="0"/>
          <w:numId w:val="33"/>
        </w:numPr>
        <w:tabs>
          <w:tab w:val="left" w:pos="350"/>
        </w:tabs>
        <w:autoSpaceDE w:val="0"/>
        <w:autoSpaceDN w:val="0"/>
        <w:adjustRightInd w:val="0"/>
        <w:ind w:left="-14" w:firstLine="14"/>
        <w:contextualSpacing w:val="0"/>
        <w:jc w:val="both"/>
      </w:pPr>
      <w:r w:rsidRPr="00AE4D32">
        <w:t>готовность и способность к участию в школьном самоуправлении в пределах возрастных компетенций;</w:t>
      </w:r>
    </w:p>
    <w:p w:rsidR="00B70805" w:rsidRPr="00AE4D32" w:rsidRDefault="00B70805" w:rsidP="00B70805">
      <w:pPr>
        <w:ind w:firstLine="14"/>
        <w:jc w:val="both"/>
        <w:rPr>
          <w:i/>
          <w:iCs/>
          <w:lang w:val="ru-RU"/>
        </w:rPr>
      </w:pPr>
      <w:r w:rsidRPr="00AE4D32">
        <w:rPr>
          <w:i/>
          <w:iCs/>
          <w:lang w:val="ru-RU"/>
        </w:rPr>
        <w:t>Учащиеся получат возможность для формирования:</w:t>
      </w:r>
    </w:p>
    <w:p w:rsidR="00B70805" w:rsidRPr="00AE4D32" w:rsidRDefault="00B70805" w:rsidP="00E46A96">
      <w:pPr>
        <w:pStyle w:val="17"/>
        <w:numPr>
          <w:ilvl w:val="0"/>
          <w:numId w:val="34"/>
        </w:numPr>
        <w:tabs>
          <w:tab w:val="left" w:pos="350"/>
        </w:tabs>
        <w:ind w:left="0" w:firstLine="14"/>
        <w:contextualSpacing w:val="0"/>
        <w:jc w:val="both"/>
      </w:pPr>
      <w:r w:rsidRPr="00AE4D32">
        <w:t>выраженной устойчивой учебно-познавательной мотивации и интереса к учению;</w:t>
      </w:r>
    </w:p>
    <w:p w:rsidR="00B70805" w:rsidRPr="00AE4D32" w:rsidRDefault="00B70805" w:rsidP="00E46A96">
      <w:pPr>
        <w:pStyle w:val="17"/>
        <w:numPr>
          <w:ilvl w:val="0"/>
          <w:numId w:val="34"/>
        </w:numPr>
        <w:tabs>
          <w:tab w:val="left" w:pos="350"/>
        </w:tabs>
        <w:ind w:left="0" w:firstLine="14"/>
        <w:contextualSpacing w:val="0"/>
        <w:jc w:val="both"/>
      </w:pPr>
      <w:r w:rsidRPr="00AE4D32">
        <w:t>готовности к самообразованию и самовоспитанию;</w:t>
      </w:r>
    </w:p>
    <w:p w:rsidR="00B70805" w:rsidRPr="00AE4D32" w:rsidRDefault="00B70805" w:rsidP="00E46A96">
      <w:pPr>
        <w:pStyle w:val="17"/>
        <w:numPr>
          <w:ilvl w:val="0"/>
          <w:numId w:val="34"/>
        </w:numPr>
        <w:tabs>
          <w:tab w:val="left" w:pos="350"/>
        </w:tabs>
        <w:ind w:left="0" w:firstLine="14"/>
        <w:contextualSpacing w:val="0"/>
        <w:jc w:val="both"/>
      </w:pPr>
      <w:r w:rsidRPr="00AE4D32">
        <w:t xml:space="preserve">адекватной позитивной самооценки и </w:t>
      </w:r>
      <w:proofErr w:type="gramStart"/>
      <w:r w:rsidRPr="00AE4D32">
        <w:t>Я-концепции</w:t>
      </w:r>
      <w:proofErr w:type="gramEnd"/>
      <w:r w:rsidRPr="00AE4D32">
        <w:t>;</w:t>
      </w:r>
    </w:p>
    <w:p w:rsidR="00B70805" w:rsidRPr="00AE4D32" w:rsidRDefault="00B70805" w:rsidP="00E46A96">
      <w:pPr>
        <w:pStyle w:val="17"/>
        <w:numPr>
          <w:ilvl w:val="0"/>
          <w:numId w:val="34"/>
        </w:numPr>
        <w:tabs>
          <w:tab w:val="left" w:pos="350"/>
        </w:tabs>
        <w:ind w:left="0" w:firstLine="14"/>
        <w:contextualSpacing w:val="0"/>
        <w:jc w:val="both"/>
      </w:pPr>
      <w:r w:rsidRPr="00AE4D32">
        <w:t xml:space="preserve">эмпатии как осознанного понимания и сопереживания чувствам других, </w:t>
      </w:r>
      <w:proofErr w:type="gramStart"/>
      <w:r w:rsidRPr="00AE4D32">
        <w:t>выражающейся</w:t>
      </w:r>
      <w:proofErr w:type="gramEnd"/>
      <w:r w:rsidRPr="00AE4D32">
        <w:t xml:space="preserve"> в поступках, направленных на помощь и обеспечение благополучия.</w:t>
      </w:r>
    </w:p>
    <w:p w:rsidR="00B70805" w:rsidRPr="00AE4D32" w:rsidRDefault="00B70805" w:rsidP="00B70805">
      <w:pPr>
        <w:ind w:firstLine="14"/>
        <w:jc w:val="both"/>
        <w:rPr>
          <w:lang w:val="ru-RU"/>
        </w:rPr>
      </w:pPr>
      <w:r w:rsidRPr="00AE4D32">
        <w:rPr>
          <w:lang w:val="ru-RU"/>
        </w:rPr>
        <w:t>В результате реализации Программы на втором этапе (7-9 классы)</w:t>
      </w:r>
      <w:r w:rsidR="0085074B" w:rsidRPr="00AE4D32">
        <w:rPr>
          <w:lang w:val="ru-RU"/>
        </w:rPr>
        <w:t xml:space="preserve"> наряду с развитием результатов первого этапа</w:t>
      </w:r>
      <w:r w:rsidRPr="00AE4D32">
        <w:rPr>
          <w:lang w:val="ru-RU"/>
        </w:rPr>
        <w:t xml:space="preserve"> у выпускников будут сформированы:</w:t>
      </w:r>
    </w:p>
    <w:p w:rsidR="00B70805" w:rsidRPr="00AE4D32" w:rsidRDefault="00B70805" w:rsidP="00E46A96">
      <w:pPr>
        <w:pStyle w:val="17"/>
        <w:numPr>
          <w:ilvl w:val="0"/>
          <w:numId w:val="35"/>
        </w:numPr>
        <w:tabs>
          <w:tab w:val="left" w:pos="350"/>
        </w:tabs>
        <w:ind w:left="28" w:firstLine="14"/>
        <w:contextualSpacing w:val="0"/>
        <w:jc w:val="both"/>
      </w:pPr>
      <w:r w:rsidRPr="00AE4D32">
        <w:t xml:space="preserve">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w:t>
      </w:r>
      <w:r w:rsidR="009B5B22" w:rsidRPr="00AE4D32">
        <w:t>Красноярского края</w:t>
      </w:r>
      <w:r w:rsidRPr="00AE4D32">
        <w:t>, е</w:t>
      </w:r>
      <w:r w:rsidR="009B5B22" w:rsidRPr="00AE4D32">
        <w:t>го</w:t>
      </w:r>
      <w:r w:rsidRPr="00AE4D32">
        <w:t xml:space="preserve"> достижений и культурных традиций;</w:t>
      </w:r>
    </w:p>
    <w:p w:rsidR="00B70805" w:rsidRPr="00AE4D32" w:rsidRDefault="00B70805" w:rsidP="00E46A96">
      <w:pPr>
        <w:pStyle w:val="17"/>
        <w:numPr>
          <w:ilvl w:val="0"/>
          <w:numId w:val="35"/>
        </w:numPr>
        <w:tabs>
          <w:tab w:val="left" w:pos="350"/>
        </w:tabs>
        <w:ind w:left="28" w:firstLine="14"/>
        <w:contextualSpacing w:val="0"/>
        <w:jc w:val="both"/>
      </w:pPr>
      <w:r w:rsidRPr="00AE4D32">
        <w:t>образ социально-политического устройства — представление о государственной организации России;</w:t>
      </w:r>
    </w:p>
    <w:p w:rsidR="00B70805" w:rsidRPr="00AE4D32" w:rsidRDefault="00B70805" w:rsidP="00E46A96">
      <w:pPr>
        <w:pStyle w:val="17"/>
        <w:numPr>
          <w:ilvl w:val="0"/>
          <w:numId w:val="35"/>
        </w:numPr>
        <w:tabs>
          <w:tab w:val="left" w:pos="350"/>
        </w:tabs>
        <w:ind w:left="28" w:firstLine="14"/>
        <w:contextualSpacing w:val="0"/>
        <w:jc w:val="both"/>
      </w:pPr>
      <w:r w:rsidRPr="00AE4D32">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B70805" w:rsidRPr="00AE4D32" w:rsidRDefault="00B70805" w:rsidP="00E46A96">
      <w:pPr>
        <w:pStyle w:val="17"/>
        <w:numPr>
          <w:ilvl w:val="0"/>
          <w:numId w:val="35"/>
        </w:numPr>
        <w:tabs>
          <w:tab w:val="left" w:pos="350"/>
        </w:tabs>
        <w:ind w:left="28" w:firstLine="14"/>
        <w:contextualSpacing w:val="0"/>
        <w:jc w:val="both"/>
      </w:pPr>
      <w:r w:rsidRPr="00AE4D32">
        <w:t>освоение национальных ценностей, традиций, культуры, знание о народах и этнических группах России;</w:t>
      </w:r>
    </w:p>
    <w:p w:rsidR="00B70805" w:rsidRPr="00AE4D32" w:rsidRDefault="00B70805" w:rsidP="00E46A96">
      <w:pPr>
        <w:pStyle w:val="17"/>
        <w:numPr>
          <w:ilvl w:val="0"/>
          <w:numId w:val="35"/>
        </w:numPr>
        <w:tabs>
          <w:tab w:val="left" w:pos="350"/>
        </w:tabs>
        <w:ind w:left="28" w:firstLine="14"/>
        <w:contextualSpacing w:val="0"/>
        <w:jc w:val="both"/>
      </w:pPr>
      <w:r w:rsidRPr="00AE4D32">
        <w:t xml:space="preserve"> понимание конвенционального характера морали;</w:t>
      </w:r>
    </w:p>
    <w:p w:rsidR="00B70805" w:rsidRPr="00AE4D32" w:rsidRDefault="00B70805" w:rsidP="00E46A96">
      <w:pPr>
        <w:pStyle w:val="17"/>
        <w:numPr>
          <w:ilvl w:val="0"/>
          <w:numId w:val="35"/>
        </w:numPr>
        <w:tabs>
          <w:tab w:val="left" w:pos="350"/>
        </w:tabs>
        <w:ind w:left="28" w:firstLine="14"/>
        <w:contextualSpacing w:val="0"/>
        <w:jc w:val="both"/>
      </w:pPr>
      <w:r w:rsidRPr="00AE4D32">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B70805" w:rsidRPr="00AE4D32" w:rsidRDefault="00B70805" w:rsidP="00E46A96">
      <w:pPr>
        <w:pStyle w:val="17"/>
        <w:numPr>
          <w:ilvl w:val="0"/>
          <w:numId w:val="35"/>
        </w:numPr>
        <w:tabs>
          <w:tab w:val="left" w:pos="350"/>
        </w:tabs>
        <w:ind w:left="28" w:firstLine="14"/>
        <w:contextualSpacing w:val="0"/>
        <w:jc w:val="both"/>
      </w:pPr>
      <w:r w:rsidRPr="00AE4D32">
        <w:t xml:space="preserve">экологическое сознание, признание высокой ценности жизни во всех её проявлениях; знание основных принципов и правил отношения к природе; </w:t>
      </w:r>
    </w:p>
    <w:p w:rsidR="00B70805" w:rsidRPr="00AE4D32" w:rsidRDefault="00B70805" w:rsidP="00E46A96">
      <w:pPr>
        <w:pStyle w:val="17"/>
        <w:numPr>
          <w:ilvl w:val="0"/>
          <w:numId w:val="35"/>
        </w:numPr>
        <w:tabs>
          <w:tab w:val="left" w:pos="350"/>
        </w:tabs>
        <w:ind w:left="28" w:firstLine="14"/>
        <w:contextualSpacing w:val="0"/>
        <w:jc w:val="both"/>
      </w:pPr>
      <w:r w:rsidRPr="00AE4D32">
        <w:t>гражданский патриотизм, любовь к Родине, чувство гордости за свою страну;</w:t>
      </w:r>
    </w:p>
    <w:p w:rsidR="00B70805" w:rsidRPr="00AE4D32" w:rsidRDefault="00B70805" w:rsidP="00E46A96">
      <w:pPr>
        <w:pStyle w:val="17"/>
        <w:numPr>
          <w:ilvl w:val="0"/>
          <w:numId w:val="35"/>
        </w:numPr>
        <w:tabs>
          <w:tab w:val="left" w:pos="350"/>
        </w:tabs>
        <w:ind w:left="28" w:firstLine="14"/>
        <w:contextualSpacing w:val="0"/>
        <w:jc w:val="both"/>
      </w:pPr>
      <w:r w:rsidRPr="00AE4D32">
        <w:t>уважение к истории, культурным и историческим памятникам;</w:t>
      </w:r>
    </w:p>
    <w:p w:rsidR="00B70805" w:rsidRPr="00AE4D32" w:rsidRDefault="00B70805" w:rsidP="00E46A96">
      <w:pPr>
        <w:pStyle w:val="17"/>
        <w:numPr>
          <w:ilvl w:val="0"/>
          <w:numId w:val="35"/>
        </w:numPr>
        <w:tabs>
          <w:tab w:val="left" w:pos="350"/>
        </w:tabs>
        <w:ind w:left="28" w:firstLine="14"/>
        <w:contextualSpacing w:val="0"/>
        <w:jc w:val="both"/>
      </w:pPr>
      <w:r w:rsidRPr="00AE4D32">
        <w:lastRenderedPageBreak/>
        <w:t>уважение к другим народам России и мира и принятие их, межэтническая толерантность, готовность к равноправному сотрудничеству;</w:t>
      </w:r>
    </w:p>
    <w:p w:rsidR="00B70805" w:rsidRPr="00AE4D32" w:rsidRDefault="00B70805" w:rsidP="00E46A96">
      <w:pPr>
        <w:pStyle w:val="17"/>
        <w:numPr>
          <w:ilvl w:val="0"/>
          <w:numId w:val="35"/>
        </w:numPr>
        <w:tabs>
          <w:tab w:val="left" w:pos="350"/>
        </w:tabs>
        <w:ind w:left="28" w:firstLine="14"/>
        <w:contextualSpacing w:val="0"/>
        <w:jc w:val="both"/>
      </w:pPr>
      <w:r w:rsidRPr="00AE4D32">
        <w:t>уважение к личности и её достоинству, нетерпимость к любым видам насилия и готовность противостоять им;</w:t>
      </w:r>
    </w:p>
    <w:p w:rsidR="00B70805" w:rsidRPr="00AE4D32" w:rsidRDefault="00B70805" w:rsidP="00E46A96">
      <w:pPr>
        <w:pStyle w:val="17"/>
        <w:numPr>
          <w:ilvl w:val="0"/>
          <w:numId w:val="35"/>
        </w:numPr>
        <w:tabs>
          <w:tab w:val="left" w:pos="350"/>
        </w:tabs>
        <w:ind w:left="28" w:firstLine="14"/>
        <w:contextualSpacing w:val="0"/>
        <w:jc w:val="both"/>
      </w:pPr>
      <w:r w:rsidRPr="00AE4D32">
        <w:t>потребность в самовыражении и самореализации, социальном признании;</w:t>
      </w:r>
    </w:p>
    <w:p w:rsidR="00B70805" w:rsidRPr="00AE4D32" w:rsidRDefault="00B70805" w:rsidP="00E46A96">
      <w:pPr>
        <w:pStyle w:val="17"/>
        <w:numPr>
          <w:ilvl w:val="0"/>
          <w:numId w:val="35"/>
        </w:numPr>
        <w:tabs>
          <w:tab w:val="left" w:pos="350"/>
        </w:tabs>
        <w:ind w:left="28" w:firstLine="14"/>
        <w:contextualSpacing w:val="0"/>
        <w:jc w:val="both"/>
      </w:pPr>
      <w:r w:rsidRPr="00AE4D32">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B70805" w:rsidRPr="00AE4D32" w:rsidRDefault="00B70805" w:rsidP="00E46A96">
      <w:pPr>
        <w:pStyle w:val="17"/>
        <w:numPr>
          <w:ilvl w:val="0"/>
          <w:numId w:val="35"/>
        </w:numPr>
        <w:tabs>
          <w:tab w:val="left" w:pos="350"/>
        </w:tabs>
        <w:ind w:left="28" w:firstLine="14"/>
        <w:contextualSpacing w:val="0"/>
        <w:jc w:val="both"/>
      </w:pPr>
      <w:r w:rsidRPr="00AE4D32">
        <w:t>готовность и способность к выполнению норм и требований школьной жизни, прав и обязанностей ученика;</w:t>
      </w:r>
    </w:p>
    <w:p w:rsidR="00B70805" w:rsidRPr="00AE4D32" w:rsidRDefault="00B70805" w:rsidP="00E46A96">
      <w:pPr>
        <w:pStyle w:val="17"/>
        <w:numPr>
          <w:ilvl w:val="0"/>
          <w:numId w:val="35"/>
        </w:numPr>
        <w:tabs>
          <w:tab w:val="left" w:pos="350"/>
        </w:tabs>
        <w:ind w:left="28" w:firstLine="14"/>
        <w:contextualSpacing w:val="0"/>
        <w:jc w:val="both"/>
      </w:pPr>
      <w:r w:rsidRPr="00AE4D32">
        <w:t>умение вести диалог на основе равноправных отношений и взаимного уважения и принятия; умение конструктивно разрешать конфликты;</w:t>
      </w:r>
    </w:p>
    <w:p w:rsidR="00B70805" w:rsidRPr="00AE4D32" w:rsidRDefault="00B70805" w:rsidP="00E46A96">
      <w:pPr>
        <w:pStyle w:val="17"/>
        <w:numPr>
          <w:ilvl w:val="0"/>
          <w:numId w:val="35"/>
        </w:numPr>
        <w:tabs>
          <w:tab w:val="left" w:pos="350"/>
        </w:tabs>
        <w:ind w:left="28" w:firstLine="14"/>
        <w:contextualSpacing w:val="0"/>
        <w:jc w:val="both"/>
      </w:pPr>
      <w:r w:rsidRPr="00AE4D32">
        <w:t>готовность и способность к выполнению моральных норм в отношении взрослых и сверстников в школе, дома, во внеучебных видах деятельности;</w:t>
      </w:r>
    </w:p>
    <w:p w:rsidR="00B70805" w:rsidRPr="00AE4D32" w:rsidRDefault="00B70805" w:rsidP="00E46A96">
      <w:pPr>
        <w:pStyle w:val="17"/>
        <w:numPr>
          <w:ilvl w:val="0"/>
          <w:numId w:val="35"/>
        </w:numPr>
        <w:tabs>
          <w:tab w:val="left" w:pos="350"/>
        </w:tabs>
        <w:ind w:left="28" w:firstLine="14"/>
        <w:contextualSpacing w:val="0"/>
        <w:jc w:val="both"/>
      </w:pPr>
      <w:r w:rsidRPr="00AE4D32">
        <w:t>потребность в участии в общественной жизни ближайшего социального окружения, общественно полезной деятельности;</w:t>
      </w:r>
    </w:p>
    <w:p w:rsidR="00B70805" w:rsidRPr="00AE4D32" w:rsidRDefault="00B70805" w:rsidP="00E46A96">
      <w:pPr>
        <w:pStyle w:val="17"/>
        <w:numPr>
          <w:ilvl w:val="0"/>
          <w:numId w:val="35"/>
        </w:numPr>
        <w:tabs>
          <w:tab w:val="left" w:pos="350"/>
        </w:tabs>
        <w:ind w:left="28" w:firstLine="14"/>
        <w:contextualSpacing w:val="0"/>
        <w:jc w:val="both"/>
      </w:pPr>
      <w:r w:rsidRPr="00AE4D32">
        <w:t>умение строить жизненные планы с учётом конкретных социально-исторических, политических и экономических условий;</w:t>
      </w:r>
    </w:p>
    <w:p w:rsidR="00B70805" w:rsidRPr="00AE4D32" w:rsidRDefault="00B70805" w:rsidP="00E46A96">
      <w:pPr>
        <w:pStyle w:val="17"/>
        <w:numPr>
          <w:ilvl w:val="0"/>
          <w:numId w:val="35"/>
        </w:numPr>
        <w:tabs>
          <w:tab w:val="left" w:pos="350"/>
        </w:tabs>
        <w:ind w:left="28" w:firstLine="14"/>
        <w:contextualSpacing w:val="0"/>
        <w:jc w:val="both"/>
      </w:pPr>
      <w:r w:rsidRPr="00AE4D32">
        <w:t>устойчивый познавательный интерес и становление смыслообразующей функции познавательного мотива;</w:t>
      </w:r>
    </w:p>
    <w:p w:rsidR="00B70805" w:rsidRPr="00AE4D32" w:rsidRDefault="00B70805" w:rsidP="00E46A96">
      <w:pPr>
        <w:pStyle w:val="17"/>
        <w:numPr>
          <w:ilvl w:val="0"/>
          <w:numId w:val="35"/>
        </w:numPr>
        <w:tabs>
          <w:tab w:val="left" w:pos="350"/>
        </w:tabs>
        <w:ind w:left="28" w:firstLine="14"/>
        <w:contextualSpacing w:val="0"/>
        <w:jc w:val="both"/>
      </w:pPr>
      <w:r w:rsidRPr="00AE4D32">
        <w:t>готовность к выбору профильного образования.</w:t>
      </w:r>
    </w:p>
    <w:p w:rsidR="00B70805" w:rsidRPr="00AE4D32" w:rsidRDefault="00B70805" w:rsidP="00B70805">
      <w:pPr>
        <w:tabs>
          <w:tab w:val="left" w:pos="350"/>
        </w:tabs>
        <w:ind w:left="28" w:firstLine="14"/>
        <w:jc w:val="both"/>
        <w:rPr>
          <w:i/>
          <w:iCs/>
          <w:lang w:val="ru-RU"/>
        </w:rPr>
      </w:pPr>
      <w:r w:rsidRPr="00AE4D32">
        <w:rPr>
          <w:i/>
          <w:iCs/>
          <w:lang w:val="ru-RU"/>
        </w:rPr>
        <w:t>Выпускник получит возможность для формирования:</w:t>
      </w:r>
    </w:p>
    <w:p w:rsidR="00B70805" w:rsidRPr="00AE4D32" w:rsidRDefault="00B70805" w:rsidP="00E46A96">
      <w:pPr>
        <w:pStyle w:val="17"/>
        <w:numPr>
          <w:ilvl w:val="0"/>
          <w:numId w:val="36"/>
        </w:numPr>
        <w:tabs>
          <w:tab w:val="left" w:pos="350"/>
        </w:tabs>
        <w:ind w:left="28" w:firstLine="14"/>
        <w:contextualSpacing w:val="0"/>
        <w:jc w:val="both"/>
      </w:pPr>
      <w:r w:rsidRPr="00AE4D32">
        <w:t>компетентности в реализации основ гражданской идентичности в поступках и деятельности;</w:t>
      </w:r>
    </w:p>
    <w:p w:rsidR="00B70805" w:rsidRPr="00AE4D32" w:rsidRDefault="00B70805" w:rsidP="00E46A96">
      <w:pPr>
        <w:pStyle w:val="17"/>
        <w:numPr>
          <w:ilvl w:val="0"/>
          <w:numId w:val="36"/>
        </w:numPr>
        <w:tabs>
          <w:tab w:val="left" w:pos="350"/>
        </w:tabs>
        <w:ind w:left="28" w:firstLine="14"/>
        <w:contextualSpacing w:val="0"/>
        <w:jc w:val="both"/>
      </w:pPr>
      <w:r w:rsidRPr="00AE4D32">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B70805" w:rsidRPr="00AE4D32" w:rsidRDefault="00B70805" w:rsidP="00E46A96">
      <w:pPr>
        <w:pStyle w:val="17"/>
        <w:numPr>
          <w:ilvl w:val="0"/>
          <w:numId w:val="36"/>
        </w:numPr>
        <w:tabs>
          <w:tab w:val="left" w:pos="350"/>
        </w:tabs>
        <w:ind w:left="28" w:firstLine="14"/>
        <w:contextualSpacing w:val="0"/>
        <w:jc w:val="both"/>
      </w:pPr>
      <w:r w:rsidRPr="00AE4D32">
        <w:t xml:space="preserve">эмпатии как осознанного понимания и сопереживания чувствам других, </w:t>
      </w:r>
      <w:proofErr w:type="gramStart"/>
      <w:r w:rsidRPr="00AE4D32">
        <w:t>выражающейся</w:t>
      </w:r>
      <w:proofErr w:type="gramEnd"/>
      <w:r w:rsidRPr="00AE4D32">
        <w:t xml:space="preserve"> в поступках, направленных на помощь и обеспечение благополучия.</w:t>
      </w:r>
    </w:p>
    <w:p w:rsidR="00B70805" w:rsidRPr="00AE4D32" w:rsidRDefault="00B70805" w:rsidP="009B5B22">
      <w:pPr>
        <w:pStyle w:val="Abstract"/>
        <w:tabs>
          <w:tab w:val="left" w:pos="350"/>
        </w:tabs>
        <w:spacing w:line="240" w:lineRule="auto"/>
        <w:ind w:firstLine="28"/>
        <w:rPr>
          <w:b/>
          <w:bCs/>
          <w:sz w:val="24"/>
          <w:szCs w:val="24"/>
        </w:rPr>
      </w:pPr>
      <w:r w:rsidRPr="00AE4D32">
        <w:rPr>
          <w:b/>
          <w:bCs/>
          <w:sz w:val="24"/>
          <w:szCs w:val="24"/>
        </w:rPr>
        <w:t>Регулятивные универсальные учебные действия</w:t>
      </w:r>
    </w:p>
    <w:p w:rsidR="00B70805" w:rsidRPr="00AE4D32" w:rsidRDefault="00B70805" w:rsidP="009B5B22">
      <w:pPr>
        <w:tabs>
          <w:tab w:val="left" w:pos="350"/>
        </w:tabs>
        <w:ind w:firstLine="28"/>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17"/>
        <w:numPr>
          <w:ilvl w:val="0"/>
          <w:numId w:val="37"/>
        </w:numPr>
        <w:tabs>
          <w:tab w:val="left" w:pos="350"/>
        </w:tabs>
        <w:ind w:left="0" w:firstLine="28"/>
        <w:contextualSpacing w:val="0"/>
        <w:jc w:val="both"/>
      </w:pPr>
      <w:r w:rsidRPr="00AE4D32">
        <w:t xml:space="preserve">целеполаганию, включая постановку новых целей, преобразование практической задачи </w:t>
      </w:r>
      <w:proofErr w:type="gramStart"/>
      <w:r w:rsidRPr="00AE4D32">
        <w:t>в</w:t>
      </w:r>
      <w:proofErr w:type="gramEnd"/>
      <w:r w:rsidRPr="00AE4D32">
        <w:t xml:space="preserve"> познавательную;</w:t>
      </w:r>
    </w:p>
    <w:p w:rsidR="00B70805" w:rsidRPr="00AE4D32" w:rsidRDefault="00B70805" w:rsidP="00E46A96">
      <w:pPr>
        <w:pStyle w:val="17"/>
        <w:numPr>
          <w:ilvl w:val="0"/>
          <w:numId w:val="37"/>
        </w:numPr>
        <w:tabs>
          <w:tab w:val="left" w:pos="350"/>
        </w:tabs>
        <w:ind w:left="0" w:firstLine="28"/>
        <w:contextualSpacing w:val="0"/>
        <w:jc w:val="both"/>
      </w:pPr>
      <w:r w:rsidRPr="00AE4D32">
        <w:t>самостоятельно анализировать условия достижения цели на основе учёта выделенных учителем ориентиров действия в новом учебном материале;</w:t>
      </w:r>
    </w:p>
    <w:p w:rsidR="00B70805" w:rsidRPr="00AE4D32" w:rsidRDefault="00B70805" w:rsidP="00E46A96">
      <w:pPr>
        <w:pStyle w:val="17"/>
        <w:numPr>
          <w:ilvl w:val="0"/>
          <w:numId w:val="37"/>
        </w:numPr>
        <w:tabs>
          <w:tab w:val="left" w:pos="350"/>
        </w:tabs>
        <w:ind w:left="0" w:firstLine="28"/>
        <w:contextualSpacing w:val="0"/>
        <w:jc w:val="both"/>
      </w:pPr>
      <w:r w:rsidRPr="00AE4D32">
        <w:t>планировать пути достижения целей;</w:t>
      </w:r>
    </w:p>
    <w:p w:rsidR="00B70805" w:rsidRPr="00AE4D32" w:rsidRDefault="00B70805" w:rsidP="00E46A96">
      <w:pPr>
        <w:pStyle w:val="17"/>
        <w:numPr>
          <w:ilvl w:val="0"/>
          <w:numId w:val="37"/>
        </w:numPr>
        <w:tabs>
          <w:tab w:val="left" w:pos="350"/>
        </w:tabs>
        <w:ind w:left="0" w:firstLine="28"/>
        <w:contextualSpacing w:val="0"/>
        <w:jc w:val="both"/>
      </w:pPr>
      <w:r w:rsidRPr="00AE4D32">
        <w:t xml:space="preserve">устанавливать целевые приоритеты; </w:t>
      </w:r>
    </w:p>
    <w:p w:rsidR="00B70805" w:rsidRPr="00AE4D32" w:rsidRDefault="00B70805" w:rsidP="00E46A96">
      <w:pPr>
        <w:pStyle w:val="17"/>
        <w:numPr>
          <w:ilvl w:val="0"/>
          <w:numId w:val="37"/>
        </w:numPr>
        <w:tabs>
          <w:tab w:val="left" w:pos="350"/>
        </w:tabs>
        <w:ind w:left="0" w:firstLine="28"/>
        <w:contextualSpacing w:val="0"/>
        <w:jc w:val="both"/>
      </w:pPr>
      <w:r w:rsidRPr="00AE4D32">
        <w:t>уметь самостоятельно контролировать своё время и управлять им;</w:t>
      </w:r>
    </w:p>
    <w:p w:rsidR="00B70805" w:rsidRPr="00AE4D32" w:rsidRDefault="00B70805" w:rsidP="009B5B22">
      <w:pPr>
        <w:tabs>
          <w:tab w:val="left" w:pos="350"/>
        </w:tabs>
        <w:ind w:firstLine="28"/>
        <w:jc w:val="both"/>
        <w:rPr>
          <w:i/>
          <w:iCs/>
        </w:rPr>
      </w:pPr>
      <w:r w:rsidRPr="00AE4D32">
        <w:rPr>
          <w:i/>
          <w:iCs/>
        </w:rPr>
        <w:t>Учащийся получит возможность научиться:</w:t>
      </w:r>
    </w:p>
    <w:p w:rsidR="00B70805" w:rsidRPr="00AE4D32" w:rsidRDefault="00B70805" w:rsidP="00E46A96">
      <w:pPr>
        <w:pStyle w:val="17"/>
        <w:widowControl w:val="0"/>
        <w:numPr>
          <w:ilvl w:val="0"/>
          <w:numId w:val="28"/>
        </w:numPr>
        <w:tabs>
          <w:tab w:val="left" w:pos="350"/>
        </w:tabs>
        <w:autoSpaceDE w:val="0"/>
        <w:autoSpaceDN w:val="0"/>
        <w:adjustRightInd w:val="0"/>
        <w:ind w:left="0" w:firstLine="28"/>
        <w:contextualSpacing w:val="0"/>
        <w:jc w:val="both"/>
      </w:pPr>
      <w:r w:rsidRPr="00AE4D32">
        <w:t>самостоятельно ставить новые учебные цели и задачи;</w:t>
      </w:r>
    </w:p>
    <w:p w:rsidR="00B70805" w:rsidRPr="00AE4D32" w:rsidRDefault="00B70805" w:rsidP="00E46A96">
      <w:pPr>
        <w:pStyle w:val="af3"/>
        <w:numPr>
          <w:ilvl w:val="0"/>
          <w:numId w:val="28"/>
        </w:numPr>
        <w:tabs>
          <w:tab w:val="left" w:pos="350"/>
        </w:tabs>
        <w:spacing w:after="0"/>
        <w:ind w:left="0" w:firstLine="28"/>
        <w:jc w:val="both"/>
      </w:pPr>
      <w:r w:rsidRPr="00AE4D32">
        <w:t>выделять альтернативные способы достижения цели и выбирать наиболее эффективный способ;</w:t>
      </w:r>
    </w:p>
    <w:p w:rsidR="00B70805" w:rsidRPr="00AE4D32" w:rsidRDefault="00B70805" w:rsidP="00E46A96">
      <w:pPr>
        <w:pStyle w:val="af3"/>
        <w:numPr>
          <w:ilvl w:val="0"/>
          <w:numId w:val="28"/>
        </w:numPr>
        <w:tabs>
          <w:tab w:val="left" w:pos="350"/>
        </w:tabs>
        <w:spacing w:after="0"/>
        <w:ind w:left="0" w:firstLine="28"/>
        <w:jc w:val="both"/>
      </w:pPr>
      <w:r w:rsidRPr="00AE4D32">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B70805" w:rsidRPr="00AE4D32" w:rsidRDefault="00B70805" w:rsidP="00E46A96">
      <w:pPr>
        <w:pStyle w:val="af3"/>
        <w:numPr>
          <w:ilvl w:val="0"/>
          <w:numId w:val="28"/>
        </w:numPr>
        <w:tabs>
          <w:tab w:val="left" w:pos="350"/>
        </w:tabs>
        <w:spacing w:after="0"/>
        <w:ind w:left="0" w:firstLine="28"/>
        <w:jc w:val="both"/>
      </w:pPr>
      <w:r w:rsidRPr="00AE4D32">
        <w:t>осуществлять познавательную рефлексию в отношении действий по решению учебных и познавательных задач;</w:t>
      </w:r>
    </w:p>
    <w:p w:rsidR="00B70805" w:rsidRPr="00AE4D32" w:rsidRDefault="00B70805" w:rsidP="00E46A96">
      <w:pPr>
        <w:pStyle w:val="af3"/>
        <w:numPr>
          <w:ilvl w:val="0"/>
          <w:numId w:val="28"/>
        </w:numPr>
        <w:tabs>
          <w:tab w:val="left" w:pos="350"/>
        </w:tabs>
        <w:spacing w:after="0"/>
        <w:ind w:left="0" w:firstLine="28"/>
        <w:jc w:val="both"/>
      </w:pPr>
      <w:r w:rsidRPr="00AE4D32">
        <w:t>основам саморегуляции эмоциональных состояний;</w:t>
      </w:r>
    </w:p>
    <w:p w:rsidR="00B70805" w:rsidRPr="00AE4D32" w:rsidRDefault="00B70805" w:rsidP="00E46A96">
      <w:pPr>
        <w:pStyle w:val="af3"/>
        <w:numPr>
          <w:ilvl w:val="0"/>
          <w:numId w:val="28"/>
        </w:numPr>
        <w:tabs>
          <w:tab w:val="left" w:pos="350"/>
        </w:tabs>
        <w:spacing w:after="0"/>
        <w:ind w:left="0" w:firstLine="28"/>
        <w:jc w:val="both"/>
      </w:pPr>
      <w:r w:rsidRPr="00AE4D32">
        <w:t>прилагать волевые усилия и преодолевать трудности и препятствия на пути достижения целей.</w:t>
      </w:r>
    </w:p>
    <w:p w:rsidR="003B6626" w:rsidRPr="00AE4D32" w:rsidRDefault="003B6626" w:rsidP="003B6626">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39"/>
        </w:numPr>
        <w:tabs>
          <w:tab w:val="left" w:pos="350"/>
        </w:tabs>
        <w:ind w:left="0" w:firstLine="28"/>
        <w:contextualSpacing w:val="0"/>
        <w:jc w:val="both"/>
      </w:pPr>
      <w:r w:rsidRPr="00AE4D32">
        <w:t>принимать решения в проблемной ситуации на основе переговоров;</w:t>
      </w:r>
    </w:p>
    <w:p w:rsidR="00B70805" w:rsidRPr="00AE4D32" w:rsidRDefault="00B70805" w:rsidP="00E46A96">
      <w:pPr>
        <w:pStyle w:val="17"/>
        <w:numPr>
          <w:ilvl w:val="0"/>
          <w:numId w:val="39"/>
        </w:numPr>
        <w:tabs>
          <w:tab w:val="left" w:pos="350"/>
        </w:tabs>
        <w:ind w:left="0" w:firstLine="28"/>
        <w:contextualSpacing w:val="0"/>
        <w:jc w:val="both"/>
      </w:pPr>
      <w:r w:rsidRPr="00AE4D32">
        <w:lastRenderedPageBreak/>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B70805" w:rsidRPr="00AE4D32" w:rsidRDefault="00B70805" w:rsidP="00E46A96">
      <w:pPr>
        <w:pStyle w:val="17"/>
        <w:numPr>
          <w:ilvl w:val="0"/>
          <w:numId w:val="39"/>
        </w:numPr>
        <w:tabs>
          <w:tab w:val="left" w:pos="350"/>
        </w:tabs>
        <w:ind w:left="0" w:firstLine="28"/>
        <w:contextualSpacing w:val="0"/>
        <w:jc w:val="both"/>
      </w:pPr>
      <w:r w:rsidRPr="00AE4D32">
        <w:t xml:space="preserve">адекватно самостоятельно оценивать правильность выполнения действия и вносить необходимые коррективы в </w:t>
      </w:r>
      <w:proofErr w:type="gramStart"/>
      <w:r w:rsidRPr="00AE4D32">
        <w:t>исполнение</w:t>
      </w:r>
      <w:proofErr w:type="gramEnd"/>
      <w:r w:rsidRPr="00AE4D32">
        <w:t xml:space="preserve"> как в конце действия, так и по ходу его реализации;</w:t>
      </w:r>
    </w:p>
    <w:p w:rsidR="00B70805" w:rsidRPr="00AE4D32" w:rsidRDefault="00B70805" w:rsidP="00E46A96">
      <w:pPr>
        <w:pStyle w:val="17"/>
        <w:numPr>
          <w:ilvl w:val="0"/>
          <w:numId w:val="39"/>
        </w:numPr>
        <w:tabs>
          <w:tab w:val="left" w:pos="350"/>
        </w:tabs>
        <w:ind w:left="0" w:firstLine="28"/>
        <w:contextualSpacing w:val="0"/>
        <w:jc w:val="both"/>
      </w:pPr>
      <w:r w:rsidRPr="00AE4D32">
        <w:t>основам прогнозирования как предвидения будущих событий и развития процесса.</w:t>
      </w:r>
    </w:p>
    <w:p w:rsidR="00B70805" w:rsidRPr="00AE4D32" w:rsidRDefault="00B70805" w:rsidP="009B5B22">
      <w:pPr>
        <w:tabs>
          <w:tab w:val="left" w:pos="350"/>
        </w:tabs>
        <w:ind w:firstLine="28"/>
        <w:jc w:val="both"/>
        <w:rPr>
          <w:i/>
          <w:iCs/>
        </w:rPr>
      </w:pPr>
      <w:r w:rsidRPr="00AE4D32">
        <w:rPr>
          <w:i/>
          <w:iCs/>
        </w:rPr>
        <w:t>Выпускник получит возможность научиться:</w:t>
      </w:r>
    </w:p>
    <w:p w:rsidR="00B70805" w:rsidRPr="00AE4D32" w:rsidRDefault="00B70805" w:rsidP="00E46A96">
      <w:pPr>
        <w:pStyle w:val="17"/>
        <w:widowControl w:val="0"/>
        <w:numPr>
          <w:ilvl w:val="0"/>
          <w:numId w:val="40"/>
        </w:numPr>
        <w:tabs>
          <w:tab w:val="left" w:pos="350"/>
        </w:tabs>
        <w:autoSpaceDE w:val="0"/>
        <w:autoSpaceDN w:val="0"/>
        <w:adjustRightInd w:val="0"/>
        <w:ind w:left="0" w:firstLine="28"/>
        <w:contextualSpacing w:val="0"/>
        <w:jc w:val="both"/>
      </w:pPr>
      <w:r w:rsidRPr="00AE4D32">
        <w:t>построению жизненных планов во временной перспективе;</w:t>
      </w:r>
    </w:p>
    <w:p w:rsidR="00B70805" w:rsidRPr="00AE4D32" w:rsidRDefault="00B70805" w:rsidP="00E46A96">
      <w:pPr>
        <w:pStyle w:val="af3"/>
        <w:numPr>
          <w:ilvl w:val="0"/>
          <w:numId w:val="40"/>
        </w:numPr>
        <w:tabs>
          <w:tab w:val="left" w:pos="350"/>
        </w:tabs>
        <w:spacing w:after="0"/>
        <w:ind w:left="0" w:firstLine="28"/>
        <w:jc w:val="both"/>
      </w:pPr>
      <w:r w:rsidRPr="00AE4D32">
        <w:t xml:space="preserve">при планировании достижения целей самостоятельно, полно и адекватно учитывать условия и средства их достижения; </w:t>
      </w:r>
    </w:p>
    <w:p w:rsidR="00B70805" w:rsidRPr="00AE4D32" w:rsidRDefault="00B70805" w:rsidP="00E46A96">
      <w:pPr>
        <w:pStyle w:val="af3"/>
        <w:numPr>
          <w:ilvl w:val="0"/>
          <w:numId w:val="40"/>
        </w:numPr>
        <w:tabs>
          <w:tab w:val="left" w:pos="350"/>
        </w:tabs>
        <w:spacing w:after="0"/>
        <w:ind w:left="0" w:firstLine="28"/>
        <w:jc w:val="both"/>
      </w:pPr>
      <w:r w:rsidRPr="00AE4D32">
        <w:t>адекватно оценивать объективную трудность как меру фактического или предполагаемого расхода ресурсов на решение задачи;</w:t>
      </w:r>
    </w:p>
    <w:p w:rsidR="00B70805" w:rsidRPr="00AE4D32" w:rsidRDefault="00B70805" w:rsidP="00E46A96">
      <w:pPr>
        <w:pStyle w:val="affff2"/>
        <w:numPr>
          <w:ilvl w:val="0"/>
          <w:numId w:val="40"/>
        </w:numPr>
        <w:tabs>
          <w:tab w:val="left" w:pos="350"/>
        </w:tabs>
        <w:spacing w:line="240" w:lineRule="auto"/>
        <w:ind w:left="0" w:firstLine="28"/>
        <w:rPr>
          <w:sz w:val="24"/>
          <w:szCs w:val="24"/>
        </w:rPr>
      </w:pPr>
      <w:r w:rsidRPr="00AE4D32">
        <w:rPr>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B70805" w:rsidRPr="00AE4D32" w:rsidRDefault="00B70805" w:rsidP="009B5B22">
      <w:pPr>
        <w:pStyle w:val="af3"/>
        <w:spacing w:after="0"/>
        <w:ind w:firstLine="28"/>
        <w:jc w:val="both"/>
        <w:rPr>
          <w:b/>
          <w:bCs/>
        </w:rPr>
      </w:pPr>
      <w:r w:rsidRPr="00AE4D32">
        <w:rPr>
          <w:b/>
          <w:bCs/>
        </w:rPr>
        <w:t>Коммуникативные универсальные учебные действия</w:t>
      </w:r>
    </w:p>
    <w:p w:rsidR="00B70805" w:rsidRPr="00AE4D32" w:rsidRDefault="00B70805" w:rsidP="009B5B22">
      <w:pPr>
        <w:ind w:firstLine="28"/>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af3"/>
        <w:numPr>
          <w:ilvl w:val="0"/>
          <w:numId w:val="38"/>
        </w:numPr>
        <w:tabs>
          <w:tab w:val="left" w:pos="392"/>
        </w:tabs>
        <w:spacing w:after="0"/>
        <w:ind w:left="70" w:firstLine="28"/>
        <w:jc w:val="both"/>
      </w:pPr>
      <w:r w:rsidRPr="00AE4D32">
        <w:t>учитывать разные мнения и стремиться к координации различных позиций в сотрудничестве;</w:t>
      </w:r>
    </w:p>
    <w:p w:rsidR="00B70805" w:rsidRPr="00AE4D32" w:rsidRDefault="00B70805" w:rsidP="00E46A96">
      <w:pPr>
        <w:pStyle w:val="17"/>
        <w:numPr>
          <w:ilvl w:val="0"/>
          <w:numId w:val="38"/>
        </w:numPr>
        <w:tabs>
          <w:tab w:val="left" w:pos="392"/>
        </w:tabs>
        <w:ind w:left="70" w:firstLine="28"/>
        <w:contextualSpacing w:val="0"/>
        <w:jc w:val="both"/>
      </w:pPr>
      <w:r w:rsidRPr="00AE4D32">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B70805" w:rsidRPr="00AE4D32" w:rsidRDefault="00B70805" w:rsidP="00E46A96">
      <w:pPr>
        <w:pStyle w:val="17"/>
        <w:numPr>
          <w:ilvl w:val="0"/>
          <w:numId w:val="38"/>
        </w:numPr>
        <w:tabs>
          <w:tab w:val="left" w:pos="392"/>
        </w:tabs>
        <w:ind w:left="70" w:firstLine="28"/>
        <w:contextualSpacing w:val="0"/>
        <w:jc w:val="both"/>
      </w:pPr>
      <w:r w:rsidRPr="00AE4D32">
        <w:t>задавать вопросы, необходимые для организации собственной деятельности и сотрудничества с партнёром;</w:t>
      </w:r>
    </w:p>
    <w:p w:rsidR="00B70805" w:rsidRPr="00AE4D32" w:rsidRDefault="00B70805" w:rsidP="00E46A96">
      <w:pPr>
        <w:pStyle w:val="17"/>
        <w:numPr>
          <w:ilvl w:val="0"/>
          <w:numId w:val="38"/>
        </w:numPr>
        <w:tabs>
          <w:tab w:val="left" w:pos="392"/>
        </w:tabs>
        <w:ind w:left="70" w:firstLine="28"/>
        <w:contextualSpacing w:val="0"/>
        <w:jc w:val="both"/>
      </w:pPr>
      <w:r w:rsidRPr="00AE4D32">
        <w:t>осуществлять взаимный контроль и оказывать в сотрудничестве необходимую взаимопомощь;</w:t>
      </w:r>
    </w:p>
    <w:p w:rsidR="00B70805" w:rsidRPr="00AE4D32" w:rsidRDefault="00B70805" w:rsidP="00E46A96">
      <w:pPr>
        <w:pStyle w:val="17"/>
        <w:numPr>
          <w:ilvl w:val="0"/>
          <w:numId w:val="38"/>
        </w:numPr>
        <w:tabs>
          <w:tab w:val="left" w:pos="392"/>
        </w:tabs>
        <w:ind w:left="70" w:firstLine="28"/>
        <w:contextualSpacing w:val="0"/>
        <w:jc w:val="both"/>
      </w:pPr>
      <w:r w:rsidRPr="00AE4D32">
        <w:t>адекватно использовать речь для планирования и регуляции своей деятельности;</w:t>
      </w:r>
    </w:p>
    <w:p w:rsidR="00B70805" w:rsidRPr="00AE4D32" w:rsidRDefault="00B70805" w:rsidP="00E46A96">
      <w:pPr>
        <w:pStyle w:val="17"/>
        <w:numPr>
          <w:ilvl w:val="0"/>
          <w:numId w:val="38"/>
        </w:numPr>
        <w:tabs>
          <w:tab w:val="left" w:pos="392"/>
        </w:tabs>
        <w:ind w:left="70" w:firstLine="28"/>
        <w:contextualSpacing w:val="0"/>
        <w:jc w:val="both"/>
        <w:rPr>
          <w:i/>
          <w:iCs/>
        </w:rPr>
      </w:pPr>
      <w:r w:rsidRPr="00AE4D32">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B70805" w:rsidRPr="00AE4D32" w:rsidRDefault="00B70805" w:rsidP="00E46A96">
      <w:pPr>
        <w:pStyle w:val="17"/>
        <w:numPr>
          <w:ilvl w:val="0"/>
          <w:numId w:val="38"/>
        </w:numPr>
        <w:tabs>
          <w:tab w:val="left" w:pos="392"/>
        </w:tabs>
        <w:ind w:left="70" w:firstLine="28"/>
        <w:contextualSpacing w:val="0"/>
        <w:jc w:val="both"/>
      </w:pPr>
      <w:r w:rsidRPr="00AE4D32">
        <w:t>использовать адекватные языковые средства для отображения своих чувств, мыс</w:t>
      </w:r>
      <w:r w:rsidR="009B5B22" w:rsidRPr="00AE4D32">
        <w:t>лей, мотивов и потребностей.</w:t>
      </w:r>
    </w:p>
    <w:p w:rsidR="00B70805" w:rsidRPr="00AE4D32" w:rsidRDefault="00B70805" w:rsidP="009B5B22">
      <w:pPr>
        <w:tabs>
          <w:tab w:val="left" w:pos="644"/>
        </w:tabs>
        <w:ind w:left="70" w:firstLine="28"/>
        <w:jc w:val="both"/>
        <w:rPr>
          <w:i/>
          <w:iCs/>
        </w:rPr>
      </w:pPr>
      <w:r w:rsidRPr="00AE4D32">
        <w:rPr>
          <w:i/>
          <w:iCs/>
        </w:rPr>
        <w:t>Учащийся получит возможность научиться:</w:t>
      </w:r>
    </w:p>
    <w:p w:rsidR="00B70805" w:rsidRPr="00AE4D32" w:rsidRDefault="00B70805" w:rsidP="00E46A96">
      <w:pPr>
        <w:pStyle w:val="17"/>
        <w:widowControl w:val="0"/>
        <w:numPr>
          <w:ilvl w:val="0"/>
          <w:numId w:val="28"/>
        </w:numPr>
        <w:tabs>
          <w:tab w:val="left" w:pos="420"/>
        </w:tabs>
        <w:autoSpaceDE w:val="0"/>
        <w:autoSpaceDN w:val="0"/>
        <w:adjustRightInd w:val="0"/>
        <w:ind w:left="70" w:firstLine="28"/>
        <w:contextualSpacing w:val="0"/>
        <w:jc w:val="both"/>
      </w:pPr>
      <w:r w:rsidRPr="00AE4D32">
        <w:t>учитывать и координировать отличные от собственной позиции мнения других людей в сотрудничестве;</w:t>
      </w:r>
    </w:p>
    <w:p w:rsidR="00B70805" w:rsidRPr="00AE4D32" w:rsidRDefault="00B70805" w:rsidP="00E46A96">
      <w:pPr>
        <w:pStyle w:val="17"/>
        <w:numPr>
          <w:ilvl w:val="0"/>
          <w:numId w:val="28"/>
        </w:numPr>
        <w:tabs>
          <w:tab w:val="left" w:pos="420"/>
        </w:tabs>
        <w:ind w:left="70" w:firstLine="28"/>
        <w:contextualSpacing w:val="0"/>
        <w:jc w:val="both"/>
      </w:pPr>
      <w:r w:rsidRPr="00AE4D32">
        <w:t>учитывать разные мнения и интересы и обосновывать собственную позицию;</w:t>
      </w:r>
    </w:p>
    <w:p w:rsidR="00B70805" w:rsidRPr="00AE4D32" w:rsidRDefault="00B70805" w:rsidP="00E46A96">
      <w:pPr>
        <w:pStyle w:val="17"/>
        <w:numPr>
          <w:ilvl w:val="0"/>
          <w:numId w:val="28"/>
        </w:numPr>
        <w:tabs>
          <w:tab w:val="left" w:pos="420"/>
        </w:tabs>
        <w:ind w:left="70" w:firstLine="28"/>
        <w:contextualSpacing w:val="0"/>
        <w:jc w:val="both"/>
      </w:pPr>
      <w:r w:rsidRPr="00AE4D32">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B70805" w:rsidRPr="00AE4D32" w:rsidRDefault="00B70805" w:rsidP="00E46A96">
      <w:pPr>
        <w:pStyle w:val="17"/>
        <w:numPr>
          <w:ilvl w:val="0"/>
          <w:numId w:val="28"/>
        </w:numPr>
        <w:tabs>
          <w:tab w:val="left" w:pos="420"/>
        </w:tabs>
        <w:ind w:left="70" w:firstLine="28"/>
        <w:contextualSpacing w:val="0"/>
        <w:jc w:val="both"/>
      </w:pPr>
      <w:r w:rsidRPr="00AE4D32">
        <w:t>брать на себя инициативу в организации совместного действия (деловое лидерство);</w:t>
      </w:r>
    </w:p>
    <w:p w:rsidR="00B70805" w:rsidRPr="00AE4D32" w:rsidRDefault="00B70805" w:rsidP="00E46A96">
      <w:pPr>
        <w:pStyle w:val="17"/>
        <w:numPr>
          <w:ilvl w:val="0"/>
          <w:numId w:val="28"/>
        </w:numPr>
        <w:tabs>
          <w:tab w:val="left" w:pos="420"/>
        </w:tabs>
        <w:ind w:left="70" w:firstLine="28"/>
        <w:contextualSpacing w:val="0"/>
        <w:jc w:val="both"/>
        <w:rPr>
          <w:b/>
          <w:bCs/>
        </w:rPr>
      </w:pPr>
      <w:r w:rsidRPr="00AE4D32">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B70805" w:rsidRPr="00AE4D32" w:rsidRDefault="00B70805" w:rsidP="00E46A96">
      <w:pPr>
        <w:pStyle w:val="17"/>
        <w:numPr>
          <w:ilvl w:val="0"/>
          <w:numId w:val="28"/>
        </w:numPr>
        <w:tabs>
          <w:tab w:val="left" w:pos="420"/>
        </w:tabs>
        <w:ind w:left="70" w:firstLine="28"/>
        <w:contextualSpacing w:val="0"/>
        <w:jc w:val="both"/>
      </w:pPr>
      <w:r w:rsidRPr="00AE4D32">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B70805" w:rsidRPr="00AE4D32" w:rsidRDefault="00B70805" w:rsidP="00E46A96">
      <w:pPr>
        <w:pStyle w:val="17"/>
        <w:numPr>
          <w:ilvl w:val="0"/>
          <w:numId w:val="28"/>
        </w:numPr>
        <w:shd w:val="clear" w:color="auto" w:fill="FFFFFF"/>
        <w:tabs>
          <w:tab w:val="left" w:pos="420"/>
        </w:tabs>
        <w:ind w:left="70" w:firstLine="28"/>
        <w:contextualSpacing w:val="0"/>
        <w:jc w:val="both"/>
      </w:pPr>
      <w:r w:rsidRPr="00AE4D32">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B70805" w:rsidRPr="00AE4D32" w:rsidRDefault="00B70805" w:rsidP="00E46A96">
      <w:pPr>
        <w:pStyle w:val="17"/>
        <w:numPr>
          <w:ilvl w:val="0"/>
          <w:numId w:val="28"/>
        </w:numPr>
        <w:shd w:val="clear" w:color="auto" w:fill="FFFFFF"/>
        <w:tabs>
          <w:tab w:val="left" w:pos="420"/>
        </w:tabs>
        <w:ind w:left="70" w:firstLine="28"/>
        <w:contextualSpacing w:val="0"/>
        <w:jc w:val="both"/>
      </w:pPr>
      <w:r w:rsidRPr="00AE4D32">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3B6626" w:rsidRPr="00AE4D32" w:rsidRDefault="003B6626" w:rsidP="003B6626">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widowControl w:val="0"/>
        <w:numPr>
          <w:ilvl w:val="0"/>
          <w:numId w:val="28"/>
        </w:numPr>
        <w:shd w:val="clear" w:color="auto" w:fill="FFFFFF"/>
        <w:tabs>
          <w:tab w:val="left" w:pos="392"/>
          <w:tab w:val="left" w:pos="571"/>
        </w:tabs>
        <w:autoSpaceDE w:val="0"/>
        <w:autoSpaceDN w:val="0"/>
        <w:adjustRightInd w:val="0"/>
        <w:ind w:left="70" w:firstLine="28"/>
        <w:contextualSpacing w:val="0"/>
        <w:jc w:val="both"/>
      </w:pPr>
      <w:r w:rsidRPr="00AE4D32">
        <w:t xml:space="preserve">устанавливать и сравнивать разные точки зрения, прежде чем принимать решения и делать </w:t>
      </w:r>
      <w:r w:rsidRPr="00AE4D32">
        <w:lastRenderedPageBreak/>
        <w:t>выбор;</w:t>
      </w:r>
    </w:p>
    <w:p w:rsidR="00B70805" w:rsidRPr="00AE4D32" w:rsidRDefault="00B70805" w:rsidP="00E46A96">
      <w:pPr>
        <w:pStyle w:val="111"/>
        <w:numPr>
          <w:ilvl w:val="0"/>
          <w:numId w:val="28"/>
        </w:numPr>
        <w:tabs>
          <w:tab w:val="left" w:pos="392"/>
        </w:tabs>
        <w:ind w:left="70" w:firstLine="28"/>
        <w:rPr>
          <w:sz w:val="24"/>
          <w:szCs w:val="24"/>
        </w:rPr>
      </w:pPr>
      <w:r w:rsidRPr="00AE4D32">
        <w:rPr>
          <w:sz w:val="24"/>
          <w:szCs w:val="24"/>
        </w:rPr>
        <w:t>аргументировать свою точку зрения, спорить и отстаивать свою позицию не враждебным для оппонентов образом;</w:t>
      </w:r>
    </w:p>
    <w:p w:rsidR="00B70805" w:rsidRPr="00AE4D32" w:rsidRDefault="00B70805" w:rsidP="00E46A96">
      <w:pPr>
        <w:pStyle w:val="17"/>
        <w:numPr>
          <w:ilvl w:val="0"/>
          <w:numId w:val="28"/>
        </w:numPr>
        <w:tabs>
          <w:tab w:val="left" w:pos="392"/>
        </w:tabs>
        <w:ind w:left="70" w:firstLine="28"/>
        <w:contextualSpacing w:val="0"/>
        <w:jc w:val="both"/>
      </w:pPr>
      <w:r w:rsidRPr="00AE4D32">
        <w:t>осуществлять взаимный контроль и оказывать в сотрудничестве необходимую взаимопомощь;</w:t>
      </w:r>
    </w:p>
    <w:p w:rsidR="00B70805" w:rsidRPr="00AE4D32" w:rsidRDefault="00B70805" w:rsidP="00E46A96">
      <w:pPr>
        <w:pStyle w:val="17"/>
        <w:numPr>
          <w:ilvl w:val="0"/>
          <w:numId w:val="28"/>
        </w:numPr>
        <w:tabs>
          <w:tab w:val="left" w:pos="392"/>
        </w:tabs>
        <w:ind w:left="70" w:firstLine="28"/>
        <w:contextualSpacing w:val="0"/>
        <w:jc w:val="both"/>
      </w:pPr>
      <w:r w:rsidRPr="00AE4D32">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B70805" w:rsidRPr="00AE4D32" w:rsidRDefault="00B70805" w:rsidP="00E46A96">
      <w:pPr>
        <w:pStyle w:val="17"/>
        <w:numPr>
          <w:ilvl w:val="0"/>
          <w:numId w:val="28"/>
        </w:numPr>
        <w:tabs>
          <w:tab w:val="left" w:pos="392"/>
        </w:tabs>
        <w:ind w:left="70" w:firstLine="28"/>
        <w:contextualSpacing w:val="0"/>
        <w:jc w:val="both"/>
      </w:pPr>
      <w:r w:rsidRPr="00AE4D32">
        <w:t>осуществлять контроль, коррекцию, оценку действий партнёра, уметь убеждать;</w:t>
      </w:r>
    </w:p>
    <w:p w:rsidR="00B70805" w:rsidRPr="00AE4D32" w:rsidRDefault="00B70805" w:rsidP="00E46A96">
      <w:pPr>
        <w:pStyle w:val="17"/>
        <w:numPr>
          <w:ilvl w:val="0"/>
          <w:numId w:val="28"/>
        </w:numPr>
        <w:tabs>
          <w:tab w:val="left" w:pos="392"/>
        </w:tabs>
        <w:ind w:left="70" w:firstLine="28"/>
        <w:contextualSpacing w:val="0"/>
        <w:jc w:val="both"/>
        <w:rPr>
          <w:i/>
          <w:iCs/>
        </w:rPr>
      </w:pPr>
      <w:r w:rsidRPr="00AE4D32">
        <w:rPr>
          <w:rStyle w:val="af2"/>
          <w:b w:val="0"/>
          <w:bCs w:val="0"/>
          <w:i/>
          <w:iCs/>
        </w:rPr>
        <w:t>работать в группе</w:t>
      </w:r>
      <w:r w:rsidRPr="00AE4D32">
        <w:rPr>
          <w:rStyle w:val="af2"/>
        </w:rPr>
        <w:t xml:space="preserve"> —</w:t>
      </w:r>
      <w:r w:rsidRPr="00AE4D32">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B70805" w:rsidRPr="00AE4D32" w:rsidRDefault="00B70805" w:rsidP="00E46A96">
      <w:pPr>
        <w:pStyle w:val="17"/>
        <w:numPr>
          <w:ilvl w:val="0"/>
          <w:numId w:val="28"/>
        </w:numPr>
        <w:tabs>
          <w:tab w:val="left" w:pos="392"/>
        </w:tabs>
        <w:ind w:left="70" w:firstLine="28"/>
        <w:contextualSpacing w:val="0"/>
        <w:jc w:val="both"/>
      </w:pPr>
      <w:r w:rsidRPr="00AE4D32">
        <w:t>основам коммуникативной рефлексии;</w:t>
      </w:r>
    </w:p>
    <w:p w:rsidR="00B70805" w:rsidRPr="00AE4D32" w:rsidRDefault="00B70805" w:rsidP="00E46A96">
      <w:pPr>
        <w:pStyle w:val="17"/>
        <w:numPr>
          <w:ilvl w:val="0"/>
          <w:numId w:val="28"/>
        </w:numPr>
        <w:tabs>
          <w:tab w:val="left" w:pos="392"/>
        </w:tabs>
        <w:ind w:left="70" w:firstLine="28"/>
        <w:contextualSpacing w:val="0"/>
        <w:jc w:val="both"/>
      </w:pPr>
      <w:r w:rsidRPr="00AE4D32">
        <w:t xml:space="preserve">отображать в речи (описание, объяснение) содержание совершаемых </w:t>
      </w:r>
      <w:proofErr w:type="gramStart"/>
      <w:r w:rsidRPr="00AE4D32">
        <w:t>действий</w:t>
      </w:r>
      <w:proofErr w:type="gramEnd"/>
      <w:r w:rsidRPr="00AE4D32">
        <w:t xml:space="preserve"> как в форме громкой социализированной речи, так и в форме внутренней речи.</w:t>
      </w:r>
    </w:p>
    <w:p w:rsidR="00B70805" w:rsidRPr="00AE4D32" w:rsidRDefault="00B70805" w:rsidP="009B5B22">
      <w:pPr>
        <w:tabs>
          <w:tab w:val="left" w:pos="392"/>
        </w:tabs>
        <w:ind w:left="70" w:firstLine="28"/>
        <w:jc w:val="both"/>
        <w:rPr>
          <w:i/>
          <w:iCs/>
        </w:rPr>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392"/>
        </w:tabs>
        <w:ind w:left="70" w:firstLine="28"/>
        <w:contextualSpacing w:val="0"/>
        <w:jc w:val="both"/>
      </w:pPr>
      <w:r w:rsidRPr="00AE4D32">
        <w:t>учитывать разные мнения и интересы и обосновывать собственную позицию;</w:t>
      </w:r>
    </w:p>
    <w:p w:rsidR="00B70805" w:rsidRPr="00AE4D32" w:rsidRDefault="00B70805" w:rsidP="00E46A96">
      <w:pPr>
        <w:pStyle w:val="17"/>
        <w:numPr>
          <w:ilvl w:val="0"/>
          <w:numId w:val="28"/>
        </w:numPr>
        <w:tabs>
          <w:tab w:val="left" w:pos="392"/>
        </w:tabs>
        <w:ind w:left="70" w:firstLine="28"/>
        <w:contextualSpacing w:val="0"/>
        <w:jc w:val="both"/>
      </w:pPr>
      <w:r w:rsidRPr="00AE4D32">
        <w:t>понимать относительность мнений и подходов к решению проблемы;</w:t>
      </w:r>
    </w:p>
    <w:p w:rsidR="00B70805" w:rsidRPr="00AE4D32" w:rsidRDefault="00B70805" w:rsidP="00E46A96">
      <w:pPr>
        <w:pStyle w:val="17"/>
        <w:numPr>
          <w:ilvl w:val="0"/>
          <w:numId w:val="28"/>
        </w:numPr>
        <w:shd w:val="clear" w:color="auto" w:fill="FFFFFF"/>
        <w:tabs>
          <w:tab w:val="left" w:pos="392"/>
        </w:tabs>
        <w:ind w:left="70" w:firstLine="28"/>
        <w:contextualSpacing w:val="0"/>
        <w:jc w:val="both"/>
      </w:pPr>
      <w:r w:rsidRPr="00AE4D32">
        <w:t xml:space="preserve">оказывать поддержку и содействие тем, от кого зависит достижение цели в совместной деятельности; </w:t>
      </w:r>
    </w:p>
    <w:p w:rsidR="00B70805" w:rsidRPr="00AE4D32" w:rsidRDefault="00B70805" w:rsidP="00E46A96">
      <w:pPr>
        <w:pStyle w:val="17"/>
        <w:numPr>
          <w:ilvl w:val="0"/>
          <w:numId w:val="28"/>
        </w:numPr>
        <w:tabs>
          <w:tab w:val="left" w:pos="392"/>
        </w:tabs>
        <w:ind w:left="70" w:firstLine="28"/>
        <w:contextualSpacing w:val="0"/>
        <w:jc w:val="both"/>
      </w:pPr>
      <w:r w:rsidRPr="00AE4D32">
        <w:t>осуществлять коммуникативную рефлексию как осознание оснований собственных действий и действий партнёра;</w:t>
      </w:r>
    </w:p>
    <w:p w:rsidR="00B70805" w:rsidRPr="00AE4D32" w:rsidRDefault="00B70805" w:rsidP="00E46A96">
      <w:pPr>
        <w:pStyle w:val="17"/>
        <w:numPr>
          <w:ilvl w:val="0"/>
          <w:numId w:val="28"/>
        </w:numPr>
        <w:tabs>
          <w:tab w:val="left" w:pos="392"/>
        </w:tabs>
        <w:ind w:left="70" w:firstLine="28"/>
        <w:contextualSpacing w:val="0"/>
        <w:jc w:val="both"/>
      </w:pPr>
      <w:r w:rsidRPr="00AE4D32">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00B97BB8" w:rsidRPr="00AE4D32">
        <w:t>.</w:t>
      </w:r>
    </w:p>
    <w:p w:rsidR="00B70805" w:rsidRPr="00AE4D32" w:rsidRDefault="00B70805" w:rsidP="00102EF9">
      <w:pPr>
        <w:pStyle w:val="Abstract"/>
        <w:tabs>
          <w:tab w:val="left" w:pos="126"/>
        </w:tabs>
        <w:spacing w:line="240" w:lineRule="auto"/>
        <w:ind w:firstLine="28"/>
        <w:rPr>
          <w:b/>
          <w:bCs/>
          <w:sz w:val="24"/>
          <w:szCs w:val="24"/>
        </w:rPr>
      </w:pPr>
      <w:r w:rsidRPr="00AE4D32">
        <w:rPr>
          <w:b/>
          <w:bCs/>
          <w:sz w:val="24"/>
          <w:szCs w:val="24"/>
        </w:rPr>
        <w:t>Познавательные универсальные учебные действия</w:t>
      </w:r>
    </w:p>
    <w:p w:rsidR="00B70805" w:rsidRPr="00AE4D32" w:rsidRDefault="00B70805" w:rsidP="00102EF9">
      <w:pPr>
        <w:tabs>
          <w:tab w:val="left" w:pos="126"/>
        </w:tabs>
        <w:ind w:firstLine="28"/>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основам реализации проектно-исследовательской деятельности;</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осуществлять расширенный поиск информации с использованием ресурсов библиотек и Интернета;</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осуществлять выбор наиболее эффективных способов решения задач в зависимости от конкретных условий;</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давать определение понятиям;</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устанавливать причинно-следственные связи;</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основам ознакомительного, изучающего, усваивающего и поискового чтения;</w:t>
      </w:r>
    </w:p>
    <w:p w:rsidR="00B70805" w:rsidRPr="00AE4D32" w:rsidRDefault="00B70805" w:rsidP="00E46A96">
      <w:pPr>
        <w:pStyle w:val="17"/>
        <w:numPr>
          <w:ilvl w:val="0"/>
          <w:numId w:val="28"/>
        </w:numPr>
        <w:tabs>
          <w:tab w:val="left" w:pos="126"/>
          <w:tab w:val="left" w:pos="406"/>
        </w:tabs>
        <w:ind w:left="84" w:hanging="14"/>
        <w:contextualSpacing w:val="0"/>
        <w:jc w:val="both"/>
      </w:pPr>
      <w:r w:rsidRPr="00AE4D32">
        <w:t>структурировать тексты,</w:t>
      </w:r>
      <w:r w:rsidR="00B97BB8" w:rsidRPr="00AE4D32">
        <w:t xml:space="preserve"> </w:t>
      </w:r>
      <w:r w:rsidRPr="00AE4D32">
        <w:t>включая</w:t>
      </w:r>
      <w:r w:rsidR="00102EF9" w:rsidRPr="00AE4D32">
        <w:t xml:space="preserve"> </w:t>
      </w:r>
      <w:r w:rsidRPr="00AE4D32">
        <w:t>умение выделять главное и второстепенное, главную идею текста, выстраивать последовательность описываемых событий.</w:t>
      </w:r>
    </w:p>
    <w:p w:rsidR="00B70805" w:rsidRPr="00AE4D32" w:rsidRDefault="00B70805" w:rsidP="00102EF9">
      <w:pPr>
        <w:tabs>
          <w:tab w:val="left" w:pos="126"/>
        </w:tabs>
        <w:ind w:firstLine="28"/>
        <w:jc w:val="both"/>
        <w:rPr>
          <w:i/>
          <w:iCs/>
        </w:rPr>
      </w:pPr>
      <w:r w:rsidRPr="00AE4D32">
        <w:rPr>
          <w:i/>
          <w:iCs/>
        </w:rPr>
        <w:t>Учащийся получит возможность научиться:</w:t>
      </w:r>
    </w:p>
    <w:p w:rsidR="00B70805" w:rsidRPr="00AE4D32" w:rsidRDefault="00B70805" w:rsidP="00E46A96">
      <w:pPr>
        <w:pStyle w:val="17"/>
        <w:numPr>
          <w:ilvl w:val="0"/>
          <w:numId w:val="28"/>
        </w:numPr>
        <w:tabs>
          <w:tab w:val="left" w:pos="126"/>
          <w:tab w:val="left" w:pos="406"/>
        </w:tabs>
        <w:ind w:left="84" w:firstLine="28"/>
        <w:contextualSpacing w:val="0"/>
        <w:jc w:val="both"/>
      </w:pPr>
      <w:r w:rsidRPr="00AE4D32">
        <w:t>основам рефлексивного чтения;</w:t>
      </w:r>
    </w:p>
    <w:p w:rsidR="00B70805" w:rsidRPr="00AE4D32" w:rsidRDefault="00B70805" w:rsidP="00E46A96">
      <w:pPr>
        <w:pStyle w:val="17"/>
        <w:numPr>
          <w:ilvl w:val="0"/>
          <w:numId w:val="28"/>
        </w:numPr>
        <w:tabs>
          <w:tab w:val="left" w:pos="126"/>
          <w:tab w:val="left" w:pos="406"/>
        </w:tabs>
        <w:ind w:left="84" w:firstLine="28"/>
        <w:contextualSpacing w:val="0"/>
        <w:jc w:val="both"/>
      </w:pPr>
      <w:r w:rsidRPr="00AE4D32">
        <w:t>ставить проблему;</w:t>
      </w:r>
    </w:p>
    <w:p w:rsidR="00B70805" w:rsidRPr="00AE4D32" w:rsidRDefault="00B70805" w:rsidP="00E46A96">
      <w:pPr>
        <w:pStyle w:val="17"/>
        <w:numPr>
          <w:ilvl w:val="0"/>
          <w:numId w:val="28"/>
        </w:numPr>
        <w:tabs>
          <w:tab w:val="left" w:pos="126"/>
          <w:tab w:val="left" w:pos="406"/>
        </w:tabs>
        <w:ind w:left="84" w:firstLine="28"/>
        <w:contextualSpacing w:val="0"/>
        <w:jc w:val="both"/>
      </w:pPr>
      <w:r w:rsidRPr="00AE4D32">
        <w:t>выдвигать гипотезы о связях и закономерностях событий, процессов, объектов;</w:t>
      </w:r>
    </w:p>
    <w:p w:rsidR="00B70805" w:rsidRPr="00AE4D32" w:rsidRDefault="00B70805" w:rsidP="00E46A96">
      <w:pPr>
        <w:pStyle w:val="17"/>
        <w:numPr>
          <w:ilvl w:val="0"/>
          <w:numId w:val="28"/>
        </w:numPr>
        <w:tabs>
          <w:tab w:val="left" w:pos="126"/>
          <w:tab w:val="left" w:pos="406"/>
        </w:tabs>
        <w:ind w:left="84" w:firstLine="28"/>
        <w:contextualSpacing w:val="0"/>
        <w:jc w:val="both"/>
      </w:pPr>
      <w:r w:rsidRPr="00AE4D32">
        <w:t>организовывать учебное исследование с целью проверки гипотез;</w:t>
      </w:r>
    </w:p>
    <w:p w:rsidR="00B70805" w:rsidRPr="00AE4D32" w:rsidRDefault="00B70805" w:rsidP="00E46A96">
      <w:pPr>
        <w:pStyle w:val="17"/>
        <w:numPr>
          <w:ilvl w:val="0"/>
          <w:numId w:val="28"/>
        </w:numPr>
        <w:tabs>
          <w:tab w:val="left" w:pos="126"/>
          <w:tab w:val="left" w:pos="406"/>
        </w:tabs>
        <w:ind w:left="84" w:firstLine="28"/>
        <w:contextualSpacing w:val="0"/>
        <w:jc w:val="both"/>
      </w:pPr>
      <w:r w:rsidRPr="00AE4D32">
        <w:t>делать умозаключения (</w:t>
      </w:r>
      <w:proofErr w:type="gramStart"/>
      <w:r w:rsidRPr="00AE4D32">
        <w:t>индуктивное</w:t>
      </w:r>
      <w:proofErr w:type="gramEnd"/>
      <w:r w:rsidRPr="00AE4D32">
        <w:t xml:space="preserve"> и по аналогии) и выводы на основе аргументации.</w:t>
      </w:r>
    </w:p>
    <w:p w:rsidR="00B97BB8" w:rsidRPr="00AE4D32" w:rsidRDefault="00B97BB8" w:rsidP="00B97BB8">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проводить наблюдение и эксперимент под руководством учителя;</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создавать и преобразовывать модели и схемы для решения задач;</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осуществлять логическую операцию установления родовидовых отношений, ограничение понятия;</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осуществлять сравнение, сериацию и классификацию, самостоятельно выбирая основания и критерии для указанных логических операций;</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строить классификацию на основе дихотомического деления (на основе отрицания);</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lastRenderedPageBreak/>
        <w:t xml:space="preserve">строить </w:t>
      </w:r>
      <w:proofErr w:type="gramStart"/>
      <w:r w:rsidRPr="00AE4D32">
        <w:t>логическое рассуждение</w:t>
      </w:r>
      <w:proofErr w:type="gramEnd"/>
      <w:r w:rsidRPr="00AE4D32">
        <w:t>, включающее установление причинно-следственных связей;</w:t>
      </w:r>
    </w:p>
    <w:p w:rsidR="00B70805" w:rsidRPr="00AE4D32" w:rsidRDefault="00B70805" w:rsidP="00E46A96">
      <w:pPr>
        <w:pStyle w:val="17"/>
        <w:numPr>
          <w:ilvl w:val="0"/>
          <w:numId w:val="28"/>
        </w:numPr>
        <w:tabs>
          <w:tab w:val="left" w:pos="126"/>
          <w:tab w:val="left" w:pos="406"/>
        </w:tabs>
        <w:ind w:left="56" w:firstLine="28"/>
        <w:contextualSpacing w:val="0"/>
        <w:jc w:val="both"/>
      </w:pPr>
      <w:r w:rsidRPr="00AE4D32">
        <w:t>объяснять явления, процессы, связи и отношения, выявляемые в ходе исследования;</w:t>
      </w:r>
    </w:p>
    <w:p w:rsidR="00B70805" w:rsidRPr="00AE4D32" w:rsidRDefault="00B70805" w:rsidP="00E46A96">
      <w:pPr>
        <w:pStyle w:val="17"/>
        <w:numPr>
          <w:ilvl w:val="0"/>
          <w:numId w:val="28"/>
        </w:numPr>
        <w:tabs>
          <w:tab w:val="left" w:pos="126"/>
          <w:tab w:val="left" w:pos="406"/>
        </w:tabs>
        <w:ind w:left="56" w:firstLine="28"/>
        <w:contextualSpacing w:val="0"/>
        <w:jc w:val="both"/>
        <w:rPr>
          <w:b/>
          <w:bCs/>
        </w:rPr>
      </w:pPr>
      <w:r w:rsidRPr="00AE4D32">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B70805" w:rsidRPr="00AE4D32" w:rsidRDefault="00B70805" w:rsidP="00102EF9">
      <w:pPr>
        <w:tabs>
          <w:tab w:val="left" w:pos="126"/>
        </w:tabs>
        <w:ind w:firstLine="28"/>
        <w:jc w:val="both"/>
        <w:rPr>
          <w:i/>
          <w:iCs/>
        </w:rPr>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126"/>
          <w:tab w:val="left" w:pos="392"/>
        </w:tabs>
        <w:ind w:left="28" w:firstLine="28"/>
        <w:contextualSpacing w:val="0"/>
        <w:jc w:val="both"/>
      </w:pPr>
      <w:r w:rsidRPr="00AE4D32">
        <w:t>ставить проблему, аргументировать её актуальность;</w:t>
      </w:r>
    </w:p>
    <w:p w:rsidR="00B70805" w:rsidRPr="00AE4D32" w:rsidRDefault="00B70805" w:rsidP="00E46A96">
      <w:pPr>
        <w:pStyle w:val="17"/>
        <w:numPr>
          <w:ilvl w:val="0"/>
          <w:numId w:val="28"/>
        </w:numPr>
        <w:tabs>
          <w:tab w:val="left" w:pos="126"/>
          <w:tab w:val="left" w:pos="392"/>
        </w:tabs>
        <w:ind w:left="28" w:firstLine="28"/>
        <w:contextualSpacing w:val="0"/>
        <w:jc w:val="both"/>
      </w:pPr>
      <w:r w:rsidRPr="00AE4D32">
        <w:t>самостоятельно проводить исследование на основе применения методов наблюде</w:t>
      </w:r>
      <w:r w:rsidR="00B97BB8" w:rsidRPr="00AE4D32">
        <w:t>ния и эксперимента.</w:t>
      </w:r>
    </w:p>
    <w:p w:rsidR="00B70805" w:rsidRPr="00AE4D32" w:rsidRDefault="00B70805" w:rsidP="00102EF9">
      <w:pPr>
        <w:pStyle w:val="aff2"/>
        <w:spacing w:line="240" w:lineRule="auto"/>
        <w:ind w:firstLine="98"/>
        <w:jc w:val="center"/>
        <w:outlineLvl w:val="0"/>
        <w:rPr>
          <w:b/>
          <w:bCs/>
          <w:sz w:val="24"/>
        </w:rPr>
      </w:pPr>
      <w:r w:rsidRPr="00AE4D32">
        <w:rPr>
          <w:b/>
          <w:bCs/>
          <w:sz w:val="24"/>
        </w:rPr>
        <w:t xml:space="preserve">Формирование ИКТ-компетентности </w:t>
      </w:r>
      <w:proofErr w:type="gramStart"/>
      <w:r w:rsidRPr="00AE4D32">
        <w:rPr>
          <w:b/>
          <w:bCs/>
          <w:sz w:val="24"/>
        </w:rPr>
        <w:t>обучающихся</w:t>
      </w:r>
      <w:proofErr w:type="gramEnd"/>
    </w:p>
    <w:p w:rsidR="00B70805" w:rsidRPr="00AE4D32" w:rsidRDefault="00B70805" w:rsidP="00102EF9">
      <w:pPr>
        <w:ind w:firstLine="98"/>
        <w:jc w:val="both"/>
        <w:outlineLvl w:val="0"/>
        <w:rPr>
          <w:b/>
          <w:bCs/>
          <w:lang w:val="ru-RU"/>
        </w:rPr>
      </w:pPr>
      <w:r w:rsidRPr="00AE4D32">
        <w:rPr>
          <w:b/>
          <w:bCs/>
          <w:lang w:val="ru-RU"/>
        </w:rPr>
        <w:t>Обращение с устройствами ИКТ</w:t>
      </w:r>
    </w:p>
    <w:p w:rsidR="00B70805" w:rsidRPr="00AE4D32" w:rsidRDefault="00B70805" w:rsidP="00102EF9">
      <w:pPr>
        <w:ind w:firstLine="98"/>
        <w:jc w:val="both"/>
        <w:outlineLvl w:val="0"/>
      </w:pPr>
      <w:r w:rsidRPr="00AE4D32">
        <w:t>Выпускник научится:</w:t>
      </w:r>
    </w:p>
    <w:p w:rsidR="00B70805" w:rsidRPr="00AE4D32" w:rsidRDefault="00B70805" w:rsidP="00E46A96">
      <w:pPr>
        <w:pStyle w:val="17"/>
        <w:numPr>
          <w:ilvl w:val="0"/>
          <w:numId w:val="28"/>
        </w:numPr>
        <w:tabs>
          <w:tab w:val="left" w:pos="378"/>
        </w:tabs>
        <w:ind w:left="140" w:firstLine="0"/>
        <w:contextualSpacing w:val="0"/>
        <w:jc w:val="both"/>
      </w:pPr>
      <w:r w:rsidRPr="00AE4D32">
        <w:t>подключать устройства ИКТ к электрическим и информационным сетям, использовать аккумуляторы;</w:t>
      </w:r>
    </w:p>
    <w:p w:rsidR="00B70805" w:rsidRPr="00AE4D32" w:rsidRDefault="00B70805" w:rsidP="00E46A96">
      <w:pPr>
        <w:pStyle w:val="17"/>
        <w:numPr>
          <w:ilvl w:val="0"/>
          <w:numId w:val="28"/>
        </w:numPr>
        <w:tabs>
          <w:tab w:val="left" w:pos="378"/>
        </w:tabs>
        <w:ind w:left="140" w:firstLine="0"/>
        <w:contextualSpacing w:val="0"/>
        <w:jc w:val="both"/>
      </w:pPr>
      <w:r w:rsidRPr="00AE4D32">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70805" w:rsidRPr="00AE4D32" w:rsidRDefault="00B70805" w:rsidP="00E46A96">
      <w:pPr>
        <w:pStyle w:val="17"/>
        <w:numPr>
          <w:ilvl w:val="0"/>
          <w:numId w:val="28"/>
        </w:numPr>
        <w:tabs>
          <w:tab w:val="left" w:pos="378"/>
        </w:tabs>
        <w:ind w:left="140" w:firstLine="0"/>
        <w:contextualSpacing w:val="0"/>
        <w:jc w:val="both"/>
      </w:pPr>
      <w:r w:rsidRPr="00AE4D32">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B70805" w:rsidRPr="00AE4D32" w:rsidRDefault="00B70805" w:rsidP="00E46A96">
      <w:pPr>
        <w:pStyle w:val="17"/>
        <w:numPr>
          <w:ilvl w:val="0"/>
          <w:numId w:val="28"/>
        </w:numPr>
        <w:tabs>
          <w:tab w:val="left" w:pos="378"/>
        </w:tabs>
        <w:ind w:left="140" w:firstLine="0"/>
        <w:contextualSpacing w:val="0"/>
        <w:jc w:val="both"/>
      </w:pPr>
      <w:r w:rsidRPr="00AE4D32">
        <w:t>осуществлять информационное подключение к локальной сети и глобальной сети Интернет;</w:t>
      </w:r>
    </w:p>
    <w:p w:rsidR="00B70805" w:rsidRPr="00AE4D32" w:rsidRDefault="00B70805" w:rsidP="00E46A96">
      <w:pPr>
        <w:pStyle w:val="17"/>
        <w:numPr>
          <w:ilvl w:val="0"/>
          <w:numId w:val="28"/>
        </w:numPr>
        <w:tabs>
          <w:tab w:val="left" w:pos="378"/>
        </w:tabs>
        <w:ind w:left="140" w:firstLine="0"/>
        <w:contextualSpacing w:val="0"/>
        <w:jc w:val="both"/>
      </w:pPr>
      <w:r w:rsidRPr="00AE4D32">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B70805" w:rsidRPr="00AE4D32" w:rsidRDefault="00B70805" w:rsidP="00E46A96">
      <w:pPr>
        <w:pStyle w:val="17"/>
        <w:numPr>
          <w:ilvl w:val="0"/>
          <w:numId w:val="28"/>
        </w:numPr>
        <w:tabs>
          <w:tab w:val="left" w:pos="378"/>
        </w:tabs>
        <w:ind w:left="140" w:firstLine="0"/>
        <w:contextualSpacing w:val="0"/>
        <w:jc w:val="both"/>
      </w:pPr>
      <w:r w:rsidRPr="00AE4D32">
        <w:t>выводить информацию на бумагу, правильно обращаться с расходными материалами;</w:t>
      </w:r>
    </w:p>
    <w:p w:rsidR="00B70805" w:rsidRPr="00AE4D32" w:rsidRDefault="00B70805" w:rsidP="00E46A96">
      <w:pPr>
        <w:pStyle w:val="17"/>
        <w:numPr>
          <w:ilvl w:val="0"/>
          <w:numId w:val="28"/>
        </w:numPr>
        <w:tabs>
          <w:tab w:val="left" w:pos="378"/>
        </w:tabs>
        <w:ind w:left="140" w:firstLine="0"/>
        <w:contextualSpacing w:val="0"/>
        <w:jc w:val="both"/>
      </w:pPr>
      <w:r w:rsidRPr="00AE4D32">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B70805" w:rsidRPr="00AE4D32" w:rsidRDefault="00B70805" w:rsidP="00102EF9">
      <w:pPr>
        <w:ind w:firstLine="98"/>
        <w:jc w:val="both"/>
      </w:pPr>
      <w:r w:rsidRPr="00AE4D32">
        <w:rPr>
          <w:i/>
          <w:iCs/>
        </w:rPr>
        <w:t>Выпускник получит возможность научиться</w:t>
      </w:r>
      <w:r w:rsidRPr="00AE4D32">
        <w:t>:</w:t>
      </w:r>
    </w:p>
    <w:p w:rsidR="00B70805" w:rsidRPr="00AE4D32" w:rsidRDefault="00B70805" w:rsidP="00E46A96">
      <w:pPr>
        <w:pStyle w:val="17"/>
        <w:numPr>
          <w:ilvl w:val="0"/>
          <w:numId w:val="28"/>
        </w:numPr>
        <w:tabs>
          <w:tab w:val="left" w:pos="392"/>
        </w:tabs>
        <w:ind w:left="112" w:firstLine="14"/>
        <w:contextualSpacing w:val="0"/>
        <w:jc w:val="both"/>
      </w:pPr>
      <w:r w:rsidRPr="00AE4D32">
        <w:t>осознавать и использовать в практической деятельности основные психологические особенности восприятия информации человеком.</w:t>
      </w:r>
    </w:p>
    <w:p w:rsidR="00B70805" w:rsidRPr="00AE4D32" w:rsidRDefault="00B70805" w:rsidP="00102E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98"/>
        <w:jc w:val="both"/>
        <w:rPr>
          <w:lang w:val="ru-RU"/>
        </w:rPr>
      </w:pPr>
      <w:r w:rsidRPr="00AE4D32">
        <w:rPr>
          <w:u w:val="single"/>
          <w:lang w:val="ru-RU"/>
        </w:rPr>
        <w:t>Примечание</w:t>
      </w:r>
      <w:r w:rsidRPr="00AE4D32">
        <w:rPr>
          <w:lang w:val="ru-RU"/>
        </w:rPr>
        <w:t>: результаты достигаются пре</w:t>
      </w:r>
      <w:r w:rsidR="00A40E57">
        <w:rPr>
          <w:lang w:val="ru-RU"/>
        </w:rPr>
        <w:t xml:space="preserve">имущественно в рамках предмета </w:t>
      </w:r>
      <w:r w:rsidRPr="00AE4D32">
        <w:rPr>
          <w:lang w:val="ru-RU"/>
        </w:rPr>
        <w:t>«Информатика</w:t>
      </w:r>
      <w:r w:rsidR="002F6F0D">
        <w:rPr>
          <w:lang w:val="ru-RU"/>
        </w:rPr>
        <w:t xml:space="preserve"> и ИКТ</w:t>
      </w:r>
      <w:r w:rsidRPr="00AE4D32">
        <w:rPr>
          <w:lang w:val="ru-RU"/>
        </w:rPr>
        <w:t>», а также во внеурочной и внешкольной деятельности.</w:t>
      </w:r>
    </w:p>
    <w:p w:rsidR="00B70805" w:rsidRPr="00AE4D32" w:rsidRDefault="00B70805" w:rsidP="00102EF9">
      <w:pPr>
        <w:ind w:firstLine="14"/>
        <w:jc w:val="both"/>
        <w:outlineLvl w:val="0"/>
        <w:rPr>
          <w:b/>
          <w:bCs/>
          <w:lang w:val="ru-RU"/>
        </w:rPr>
      </w:pPr>
      <w:r w:rsidRPr="00AE4D32">
        <w:rPr>
          <w:b/>
          <w:bCs/>
          <w:lang w:val="ru-RU"/>
        </w:rPr>
        <w:t>Фиксация изображений и звуков</w:t>
      </w:r>
    </w:p>
    <w:p w:rsidR="00B70805" w:rsidRPr="00AE4D32" w:rsidRDefault="00B70805" w:rsidP="00102EF9">
      <w:pPr>
        <w:suppressAutoHyphens/>
        <w:ind w:firstLine="14"/>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266"/>
        </w:tabs>
        <w:ind w:left="0" w:firstLine="14"/>
        <w:contextualSpacing w:val="0"/>
        <w:jc w:val="both"/>
      </w:pPr>
      <w:r w:rsidRPr="00AE4D32">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B70805" w:rsidRPr="00AE4D32" w:rsidRDefault="00B70805" w:rsidP="00E46A96">
      <w:pPr>
        <w:pStyle w:val="17"/>
        <w:numPr>
          <w:ilvl w:val="0"/>
          <w:numId w:val="28"/>
        </w:numPr>
        <w:tabs>
          <w:tab w:val="left" w:pos="266"/>
        </w:tabs>
        <w:ind w:left="0" w:firstLine="14"/>
        <w:contextualSpacing w:val="0"/>
        <w:jc w:val="both"/>
      </w:pPr>
      <w:r w:rsidRPr="00AE4D32">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B70805" w:rsidRPr="00AE4D32" w:rsidRDefault="00B70805" w:rsidP="00E46A96">
      <w:pPr>
        <w:pStyle w:val="17"/>
        <w:numPr>
          <w:ilvl w:val="0"/>
          <w:numId w:val="28"/>
        </w:numPr>
        <w:tabs>
          <w:tab w:val="left" w:pos="266"/>
        </w:tabs>
        <w:ind w:left="0" w:firstLine="14"/>
        <w:contextualSpacing w:val="0"/>
        <w:jc w:val="both"/>
      </w:pPr>
      <w:r w:rsidRPr="00AE4D32">
        <w:t>выбирать технические средства ИКТ для фиксации изображений и звуков в соответствии с поставленной целью;</w:t>
      </w:r>
    </w:p>
    <w:p w:rsidR="00B70805" w:rsidRPr="00AE4D32" w:rsidRDefault="00B70805" w:rsidP="00E46A96">
      <w:pPr>
        <w:pStyle w:val="17"/>
        <w:numPr>
          <w:ilvl w:val="0"/>
          <w:numId w:val="28"/>
        </w:numPr>
        <w:tabs>
          <w:tab w:val="left" w:pos="266"/>
        </w:tabs>
        <w:ind w:left="0" w:firstLine="14"/>
        <w:contextualSpacing w:val="0"/>
        <w:jc w:val="both"/>
      </w:pPr>
      <w:r w:rsidRPr="00AE4D32">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B70805" w:rsidRPr="00AE4D32" w:rsidRDefault="00B70805" w:rsidP="00E46A96">
      <w:pPr>
        <w:pStyle w:val="17"/>
        <w:numPr>
          <w:ilvl w:val="0"/>
          <w:numId w:val="28"/>
        </w:numPr>
        <w:tabs>
          <w:tab w:val="left" w:pos="266"/>
        </w:tabs>
        <w:ind w:left="0" w:firstLine="14"/>
        <w:contextualSpacing w:val="0"/>
        <w:jc w:val="both"/>
      </w:pPr>
      <w:r w:rsidRPr="00AE4D32">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B70805" w:rsidRPr="00AE4D32" w:rsidRDefault="00B70805" w:rsidP="00E46A96">
      <w:pPr>
        <w:pStyle w:val="17"/>
        <w:numPr>
          <w:ilvl w:val="0"/>
          <w:numId w:val="28"/>
        </w:numPr>
        <w:tabs>
          <w:tab w:val="left" w:pos="266"/>
        </w:tabs>
        <w:ind w:left="0" w:firstLine="14"/>
        <w:contextualSpacing w:val="0"/>
        <w:jc w:val="both"/>
      </w:pPr>
      <w:r w:rsidRPr="00AE4D32">
        <w:t>осуществлять видеосъёмку и проводить монтаж отснятого материала с использованием возможностей специальных компьютерных инструментов.</w:t>
      </w:r>
    </w:p>
    <w:p w:rsidR="00B70805" w:rsidRPr="00AE4D32" w:rsidRDefault="00B70805" w:rsidP="00102EF9">
      <w:pPr>
        <w:ind w:firstLine="14"/>
        <w:jc w:val="both"/>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280"/>
        </w:tabs>
        <w:ind w:left="-28" w:firstLine="14"/>
        <w:contextualSpacing w:val="0"/>
        <w:jc w:val="both"/>
      </w:pPr>
      <w:r w:rsidRPr="00AE4D32">
        <w:t>различать творческую и техническую фиксацию звуков и изображений;</w:t>
      </w:r>
    </w:p>
    <w:p w:rsidR="00B70805" w:rsidRPr="00AE4D32" w:rsidRDefault="00B70805" w:rsidP="00E46A96">
      <w:pPr>
        <w:pStyle w:val="17"/>
        <w:numPr>
          <w:ilvl w:val="0"/>
          <w:numId w:val="28"/>
        </w:numPr>
        <w:tabs>
          <w:tab w:val="left" w:pos="280"/>
        </w:tabs>
        <w:ind w:left="-28" w:firstLine="14"/>
        <w:contextualSpacing w:val="0"/>
        <w:jc w:val="both"/>
      </w:pPr>
      <w:r w:rsidRPr="00AE4D32">
        <w:t>использовать возможности И</w:t>
      </w:r>
      <w:proofErr w:type="gramStart"/>
      <w:r w:rsidRPr="00AE4D32">
        <w:t>КТ в тв</w:t>
      </w:r>
      <w:proofErr w:type="gramEnd"/>
      <w:r w:rsidRPr="00AE4D32">
        <w:t>орческой деятельности, связанной с искусством;</w:t>
      </w:r>
    </w:p>
    <w:p w:rsidR="00B70805" w:rsidRPr="00AE4D32" w:rsidRDefault="00B70805" w:rsidP="00E46A96">
      <w:pPr>
        <w:pStyle w:val="17"/>
        <w:numPr>
          <w:ilvl w:val="0"/>
          <w:numId w:val="28"/>
        </w:numPr>
        <w:tabs>
          <w:tab w:val="left" w:pos="280"/>
        </w:tabs>
        <w:ind w:left="-28" w:firstLine="14"/>
        <w:contextualSpacing w:val="0"/>
        <w:jc w:val="both"/>
      </w:pPr>
      <w:r w:rsidRPr="00AE4D32">
        <w:t>осуществлять трёхмерное сканирование.</w:t>
      </w:r>
    </w:p>
    <w:p w:rsidR="00B70805" w:rsidRPr="00AE4D32" w:rsidRDefault="00B70805" w:rsidP="00102E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14"/>
        <w:jc w:val="both"/>
        <w:rPr>
          <w:lang w:val="ru-RU"/>
        </w:rPr>
      </w:pPr>
      <w:r w:rsidRPr="00AE4D32">
        <w:rPr>
          <w:u w:val="single"/>
          <w:lang w:val="ru-RU"/>
        </w:rPr>
        <w:t>Примечание</w:t>
      </w:r>
      <w:r w:rsidRPr="00AE4D32">
        <w:rPr>
          <w:lang w:val="ru-RU"/>
        </w:rPr>
        <w:t xml:space="preserve">: результаты достигаются в рамках </w:t>
      </w:r>
      <w:r w:rsidR="00102EF9" w:rsidRPr="00AE4D32">
        <w:rPr>
          <w:lang w:val="ru-RU"/>
        </w:rPr>
        <w:t xml:space="preserve">всех учебных </w:t>
      </w:r>
      <w:r w:rsidRPr="00AE4D32">
        <w:rPr>
          <w:lang w:val="ru-RU"/>
        </w:rPr>
        <w:t>предметов, а также во внеурочной деятельности.</w:t>
      </w:r>
    </w:p>
    <w:p w:rsidR="00B70805" w:rsidRPr="00AE4D32" w:rsidRDefault="00B70805" w:rsidP="00E0015D">
      <w:pPr>
        <w:ind w:hanging="14"/>
        <w:jc w:val="both"/>
        <w:outlineLvl w:val="0"/>
        <w:rPr>
          <w:b/>
          <w:bCs/>
          <w:lang w:val="ru-RU"/>
        </w:rPr>
      </w:pPr>
      <w:r w:rsidRPr="00AE4D32">
        <w:rPr>
          <w:b/>
          <w:bCs/>
          <w:lang w:val="ru-RU"/>
        </w:rPr>
        <w:t>Создание письменных сообщений</w:t>
      </w:r>
    </w:p>
    <w:p w:rsidR="00B70805" w:rsidRPr="00AE4D32" w:rsidRDefault="00B70805" w:rsidP="00E0015D">
      <w:pPr>
        <w:suppressAutoHyphens/>
        <w:ind w:hanging="14"/>
        <w:jc w:val="both"/>
        <w:rPr>
          <w:lang w:val="ru-RU"/>
        </w:rPr>
      </w:pPr>
      <w:r w:rsidRPr="00AE4D32">
        <w:rPr>
          <w:lang w:val="ru-RU"/>
        </w:rPr>
        <w:lastRenderedPageBreak/>
        <w:t>Выпускник научится:</w:t>
      </w:r>
    </w:p>
    <w:p w:rsidR="00B70805" w:rsidRPr="00AE4D32" w:rsidRDefault="00B70805" w:rsidP="00E46A96">
      <w:pPr>
        <w:pStyle w:val="17"/>
        <w:numPr>
          <w:ilvl w:val="0"/>
          <w:numId w:val="28"/>
        </w:numPr>
        <w:tabs>
          <w:tab w:val="left" w:pos="294"/>
        </w:tabs>
        <w:ind w:left="-14" w:hanging="14"/>
        <w:contextualSpacing w:val="0"/>
        <w:jc w:val="both"/>
      </w:pPr>
      <w:r w:rsidRPr="00AE4D32">
        <w:t>создавать текст на русском языке с использованием клавиатурного письма;</w:t>
      </w:r>
    </w:p>
    <w:p w:rsidR="00B70805" w:rsidRPr="00AE4D32" w:rsidRDefault="00B70805" w:rsidP="00E46A96">
      <w:pPr>
        <w:pStyle w:val="17"/>
        <w:numPr>
          <w:ilvl w:val="0"/>
          <w:numId w:val="28"/>
        </w:numPr>
        <w:tabs>
          <w:tab w:val="left" w:pos="294"/>
        </w:tabs>
        <w:ind w:left="-14" w:hanging="14"/>
        <w:contextualSpacing w:val="0"/>
        <w:jc w:val="both"/>
      </w:pPr>
      <w:r w:rsidRPr="00AE4D32">
        <w:t>сканировать текст и осуществлять распознавание сканированного текста;</w:t>
      </w:r>
    </w:p>
    <w:p w:rsidR="00B70805" w:rsidRPr="00AE4D32" w:rsidRDefault="00B70805" w:rsidP="00E46A96">
      <w:pPr>
        <w:pStyle w:val="17"/>
        <w:numPr>
          <w:ilvl w:val="0"/>
          <w:numId w:val="28"/>
        </w:numPr>
        <w:tabs>
          <w:tab w:val="left" w:pos="294"/>
        </w:tabs>
        <w:ind w:left="-14" w:hanging="14"/>
        <w:contextualSpacing w:val="0"/>
        <w:jc w:val="both"/>
      </w:pPr>
      <w:r w:rsidRPr="00AE4D32">
        <w:t>осуществлять редактирование и структурирование текста в соответствии с его смыслом средствами текстового редактора;</w:t>
      </w:r>
    </w:p>
    <w:p w:rsidR="00B70805" w:rsidRPr="00AE4D32" w:rsidRDefault="00B70805" w:rsidP="00E46A96">
      <w:pPr>
        <w:pStyle w:val="17"/>
        <w:numPr>
          <w:ilvl w:val="0"/>
          <w:numId w:val="28"/>
        </w:numPr>
        <w:tabs>
          <w:tab w:val="left" w:pos="294"/>
        </w:tabs>
        <w:ind w:left="-14" w:hanging="14"/>
        <w:contextualSpacing w:val="0"/>
        <w:jc w:val="both"/>
      </w:pPr>
      <w:r w:rsidRPr="00AE4D32">
        <w:t>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B70805" w:rsidRPr="00AE4D32" w:rsidRDefault="00B70805" w:rsidP="00E46A96">
      <w:pPr>
        <w:pStyle w:val="17"/>
        <w:numPr>
          <w:ilvl w:val="0"/>
          <w:numId w:val="28"/>
        </w:numPr>
        <w:tabs>
          <w:tab w:val="left" w:pos="294"/>
        </w:tabs>
        <w:ind w:left="-14" w:hanging="14"/>
        <w:contextualSpacing w:val="0"/>
        <w:jc w:val="both"/>
      </w:pPr>
      <w:r w:rsidRPr="00AE4D32">
        <w:t>использовать средства орфографического и синтаксического контроля русского текста и текста на иностранном языке.</w:t>
      </w:r>
    </w:p>
    <w:p w:rsidR="00B70805" w:rsidRPr="00AE4D32" w:rsidRDefault="00B70805" w:rsidP="00E0015D">
      <w:pPr>
        <w:ind w:hanging="14"/>
        <w:jc w:val="both"/>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294"/>
        </w:tabs>
        <w:ind w:left="28" w:hanging="14"/>
        <w:contextualSpacing w:val="0"/>
        <w:jc w:val="both"/>
      </w:pPr>
      <w:r w:rsidRPr="00AE4D32">
        <w:t>создавать текст на иностранном языке с использованием клавиатурного письма;</w:t>
      </w:r>
    </w:p>
    <w:p w:rsidR="00B70805" w:rsidRPr="00AE4D32" w:rsidRDefault="00B70805" w:rsidP="00E46A96">
      <w:pPr>
        <w:pStyle w:val="17"/>
        <w:numPr>
          <w:ilvl w:val="0"/>
          <w:numId w:val="28"/>
        </w:numPr>
        <w:tabs>
          <w:tab w:val="left" w:pos="294"/>
        </w:tabs>
        <w:ind w:left="28" w:hanging="14"/>
        <w:contextualSpacing w:val="0"/>
        <w:jc w:val="both"/>
      </w:pPr>
      <w:r w:rsidRPr="00AE4D32">
        <w:t>использовать компьютерные инструменты, упрощающие расшифровку аудиозаписей.</w:t>
      </w:r>
    </w:p>
    <w:p w:rsidR="00B70805" w:rsidRPr="00AE4D32" w:rsidRDefault="00B70805" w:rsidP="00E001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14"/>
        <w:jc w:val="both"/>
        <w:rPr>
          <w:lang w:val="ru-RU"/>
        </w:rPr>
      </w:pPr>
      <w:r w:rsidRPr="00AE4D32">
        <w:rPr>
          <w:u w:val="single"/>
          <w:lang w:val="ru-RU"/>
        </w:rPr>
        <w:t>Примечание</w:t>
      </w:r>
      <w:r w:rsidRPr="00AE4D32">
        <w:rPr>
          <w:lang w:val="ru-RU"/>
        </w:rPr>
        <w:t xml:space="preserve">: результаты достигаются преимущественно в рамках предметов «Русский язык», «Иностранный язык», «Литература», </w:t>
      </w:r>
      <w:r w:rsidR="00066A87">
        <w:rPr>
          <w:lang w:val="ru-RU"/>
        </w:rPr>
        <w:t>«Родно</w:t>
      </w:r>
      <w:proofErr w:type="gramStart"/>
      <w:r w:rsidR="00066A87">
        <w:rPr>
          <w:lang w:val="ru-RU"/>
        </w:rPr>
        <w:t>й(</w:t>
      </w:r>
      <w:proofErr w:type="gramEnd"/>
      <w:r w:rsidR="00066A87">
        <w:rPr>
          <w:lang w:val="ru-RU"/>
        </w:rPr>
        <w:t xml:space="preserve">башкирский) язык и литература», «Родной(татарский) язык и литература», «Башкирский язык», </w:t>
      </w:r>
      <w:r w:rsidRPr="00AE4D32">
        <w:rPr>
          <w:lang w:val="ru-RU"/>
        </w:rPr>
        <w:t>«История».</w:t>
      </w:r>
    </w:p>
    <w:p w:rsidR="00B70805" w:rsidRPr="00AE4D32" w:rsidRDefault="00B70805" w:rsidP="00E0015D">
      <w:pPr>
        <w:jc w:val="both"/>
        <w:outlineLvl w:val="0"/>
        <w:rPr>
          <w:b/>
          <w:bCs/>
          <w:lang w:val="ru-RU"/>
        </w:rPr>
      </w:pPr>
      <w:r w:rsidRPr="00AE4D32">
        <w:rPr>
          <w:b/>
          <w:bCs/>
          <w:lang w:val="ru-RU"/>
        </w:rPr>
        <w:t>Создание графических объектов</w:t>
      </w:r>
    </w:p>
    <w:p w:rsidR="00B70805" w:rsidRPr="00AE4D32" w:rsidRDefault="00B70805" w:rsidP="00E0015D">
      <w:pPr>
        <w:suppressAutoHyphens/>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280"/>
        </w:tabs>
        <w:ind w:left="28" w:firstLine="0"/>
        <w:contextualSpacing w:val="0"/>
        <w:jc w:val="both"/>
      </w:pPr>
      <w:r w:rsidRPr="00AE4D32">
        <w:t>создавать различные геометрические объекты с использованием возможностей специальных компьютерных инструментов;</w:t>
      </w:r>
    </w:p>
    <w:p w:rsidR="00B70805" w:rsidRPr="00AE4D32" w:rsidRDefault="00B70805" w:rsidP="00E46A96">
      <w:pPr>
        <w:pStyle w:val="17"/>
        <w:numPr>
          <w:ilvl w:val="0"/>
          <w:numId w:val="28"/>
        </w:numPr>
        <w:tabs>
          <w:tab w:val="left" w:pos="280"/>
        </w:tabs>
        <w:ind w:left="28" w:firstLine="0"/>
        <w:contextualSpacing w:val="0"/>
        <w:jc w:val="both"/>
      </w:pPr>
      <w:r w:rsidRPr="00AE4D32">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70805" w:rsidRPr="00AE4D32" w:rsidRDefault="00B70805" w:rsidP="00E46A96">
      <w:pPr>
        <w:pStyle w:val="17"/>
        <w:numPr>
          <w:ilvl w:val="0"/>
          <w:numId w:val="28"/>
        </w:numPr>
        <w:tabs>
          <w:tab w:val="left" w:pos="280"/>
        </w:tabs>
        <w:ind w:left="28" w:firstLine="0"/>
        <w:contextualSpacing w:val="0"/>
        <w:jc w:val="both"/>
      </w:pPr>
      <w:r w:rsidRPr="00AE4D32">
        <w:t>создавать специализированные карты и диаграммы: географические, хронологические;</w:t>
      </w:r>
    </w:p>
    <w:p w:rsidR="00B70805" w:rsidRPr="00AE4D32" w:rsidRDefault="00B70805" w:rsidP="00E46A96">
      <w:pPr>
        <w:pStyle w:val="17"/>
        <w:numPr>
          <w:ilvl w:val="0"/>
          <w:numId w:val="28"/>
        </w:numPr>
        <w:tabs>
          <w:tab w:val="left" w:pos="280"/>
        </w:tabs>
        <w:ind w:left="28" w:firstLine="0"/>
        <w:contextualSpacing w:val="0"/>
        <w:jc w:val="both"/>
      </w:pPr>
      <w:r w:rsidRPr="00AE4D32">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B70805" w:rsidRPr="00AE4D32" w:rsidRDefault="00B70805" w:rsidP="00E0015D">
      <w:pPr>
        <w:jc w:val="both"/>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308"/>
        </w:tabs>
        <w:ind w:left="56" w:firstLine="0"/>
        <w:contextualSpacing w:val="0"/>
        <w:jc w:val="both"/>
      </w:pPr>
      <w:r w:rsidRPr="00AE4D32">
        <w:t>создавать мультипликационные фильмы;</w:t>
      </w:r>
    </w:p>
    <w:p w:rsidR="00B70805" w:rsidRPr="00AE4D32" w:rsidRDefault="00B70805" w:rsidP="00E46A96">
      <w:pPr>
        <w:pStyle w:val="17"/>
        <w:numPr>
          <w:ilvl w:val="0"/>
          <w:numId w:val="28"/>
        </w:numPr>
        <w:tabs>
          <w:tab w:val="left" w:pos="308"/>
        </w:tabs>
        <w:ind w:left="56" w:firstLine="0"/>
        <w:contextualSpacing w:val="0"/>
        <w:jc w:val="both"/>
      </w:pPr>
      <w:r w:rsidRPr="00AE4D32">
        <w:t>создавать виртуальные модели трёхмерных объектов.</w:t>
      </w:r>
    </w:p>
    <w:p w:rsidR="00B70805" w:rsidRPr="00AE4D32" w:rsidRDefault="00B70805" w:rsidP="00E001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lang w:val="ru-RU"/>
        </w:rPr>
      </w:pPr>
      <w:proofErr w:type="gramStart"/>
      <w:r w:rsidRPr="00AE4D32">
        <w:rPr>
          <w:u w:val="single"/>
          <w:lang w:val="ru-RU"/>
        </w:rPr>
        <w:t>Примечание:</w:t>
      </w:r>
      <w:r w:rsidRPr="00AE4D32">
        <w:rPr>
          <w:lang w:val="ru-RU"/>
        </w:rPr>
        <w:t xml:space="preserve"> результаты достигаются преимущественно в рамках предметов «Технология», «Обществознание», «Геог</w:t>
      </w:r>
      <w:r w:rsidR="0032119C" w:rsidRPr="00AE4D32">
        <w:rPr>
          <w:lang w:val="ru-RU"/>
        </w:rPr>
        <w:t>раф</w:t>
      </w:r>
      <w:r w:rsidR="002F6F0D">
        <w:rPr>
          <w:lang w:val="ru-RU"/>
        </w:rPr>
        <w:t>ия», «История», «Математика»,  «Информатика и ИКТ, «Изобразительное искусство</w:t>
      </w:r>
      <w:r w:rsidR="0032119C" w:rsidRPr="00AE4D32">
        <w:rPr>
          <w:lang w:val="ru-RU"/>
        </w:rPr>
        <w:t>».</w:t>
      </w:r>
      <w:proofErr w:type="gramEnd"/>
    </w:p>
    <w:p w:rsidR="00B70805" w:rsidRPr="00AE4D32" w:rsidRDefault="00B70805" w:rsidP="0032119C">
      <w:pPr>
        <w:jc w:val="both"/>
        <w:outlineLvl w:val="0"/>
        <w:rPr>
          <w:b/>
          <w:bCs/>
          <w:lang w:val="ru-RU"/>
        </w:rPr>
      </w:pPr>
      <w:r w:rsidRPr="00AE4D32">
        <w:rPr>
          <w:b/>
          <w:bCs/>
          <w:lang w:val="ru-RU"/>
        </w:rPr>
        <w:t>Создание музыкальных и звуковых сообщений</w:t>
      </w:r>
    </w:p>
    <w:p w:rsidR="00B70805" w:rsidRPr="00AE4D32" w:rsidRDefault="00B70805" w:rsidP="0032119C">
      <w:pPr>
        <w:suppressAutoHyphens/>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308"/>
        </w:tabs>
        <w:ind w:left="28" w:firstLine="0"/>
        <w:contextualSpacing w:val="0"/>
        <w:jc w:val="both"/>
      </w:pPr>
      <w:r w:rsidRPr="00AE4D32">
        <w:t>использовать звуковые и музыкальные редакторы;</w:t>
      </w:r>
    </w:p>
    <w:p w:rsidR="00B70805" w:rsidRPr="00AE4D32" w:rsidRDefault="00B70805" w:rsidP="00E46A96">
      <w:pPr>
        <w:pStyle w:val="17"/>
        <w:numPr>
          <w:ilvl w:val="0"/>
          <w:numId w:val="28"/>
        </w:numPr>
        <w:tabs>
          <w:tab w:val="left" w:pos="308"/>
        </w:tabs>
        <w:ind w:left="28" w:firstLine="0"/>
        <w:contextualSpacing w:val="0"/>
        <w:jc w:val="both"/>
      </w:pPr>
      <w:r w:rsidRPr="00AE4D32">
        <w:t>использовать программы звукозаписи и микрофоны.</w:t>
      </w:r>
    </w:p>
    <w:p w:rsidR="00B70805" w:rsidRPr="00AE4D32" w:rsidRDefault="00B70805" w:rsidP="0032119C">
      <w:pPr>
        <w:jc w:val="both"/>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280"/>
        </w:tabs>
        <w:ind w:left="28" w:firstLine="0"/>
        <w:contextualSpacing w:val="0"/>
        <w:jc w:val="both"/>
      </w:pPr>
      <w:r w:rsidRPr="00AE4D32">
        <w:t>использовать музыкальные редакторы для решения творческих задач.</w:t>
      </w:r>
    </w:p>
    <w:p w:rsidR="00B70805" w:rsidRPr="00AE4D32" w:rsidRDefault="00B70805" w:rsidP="0032119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lang w:val="ru-RU"/>
        </w:rPr>
      </w:pPr>
      <w:r w:rsidRPr="00AE4D32">
        <w:rPr>
          <w:u w:val="single"/>
          <w:lang w:val="ru-RU"/>
        </w:rPr>
        <w:t>Примечание:</w:t>
      </w:r>
      <w:r w:rsidRPr="00AE4D32">
        <w:rPr>
          <w:lang w:val="ru-RU"/>
        </w:rPr>
        <w:t xml:space="preserve"> результаты достигаются преимуществе</w:t>
      </w:r>
      <w:r w:rsidR="00BE4616">
        <w:rPr>
          <w:lang w:val="ru-RU"/>
        </w:rPr>
        <w:t>нно в рамках предмета «Искусство</w:t>
      </w:r>
      <w:r w:rsidRPr="00AE4D32">
        <w:rPr>
          <w:lang w:val="ru-RU"/>
        </w:rPr>
        <w:t>»</w:t>
      </w:r>
      <w:r w:rsidR="00BE4616">
        <w:rPr>
          <w:lang w:val="ru-RU"/>
        </w:rPr>
        <w:t xml:space="preserve"> (музыка)</w:t>
      </w:r>
      <w:r w:rsidRPr="00AE4D32">
        <w:rPr>
          <w:lang w:val="ru-RU"/>
        </w:rPr>
        <w:t>, а также во внеурочной деятельности.</w:t>
      </w:r>
    </w:p>
    <w:p w:rsidR="00B70805" w:rsidRPr="00AE4D32" w:rsidRDefault="00B70805" w:rsidP="0032119C">
      <w:pPr>
        <w:ind w:hanging="14"/>
        <w:jc w:val="both"/>
        <w:outlineLvl w:val="0"/>
        <w:rPr>
          <w:b/>
          <w:bCs/>
          <w:lang w:val="ru-RU"/>
        </w:rPr>
      </w:pPr>
      <w:r w:rsidRPr="00AE4D32">
        <w:rPr>
          <w:b/>
          <w:bCs/>
          <w:lang w:val="ru-RU"/>
        </w:rPr>
        <w:t>Создание, восприятие и использование гипермедиасообщений</w:t>
      </w:r>
    </w:p>
    <w:p w:rsidR="00B70805" w:rsidRPr="00AE4D32" w:rsidRDefault="00B70805" w:rsidP="0032119C">
      <w:pPr>
        <w:suppressAutoHyphens/>
        <w:ind w:hanging="14"/>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280"/>
        </w:tabs>
        <w:ind w:left="56" w:hanging="14"/>
        <w:contextualSpacing w:val="0"/>
        <w:jc w:val="both"/>
      </w:pPr>
      <w:r w:rsidRPr="00AE4D32">
        <w:t>организовывать сообщения в виде линейного или включающего ссылки представления для самостоятельного просмотра через браузер;</w:t>
      </w:r>
    </w:p>
    <w:p w:rsidR="00B70805" w:rsidRPr="00AE4D32" w:rsidRDefault="00B70805" w:rsidP="00E46A96">
      <w:pPr>
        <w:pStyle w:val="17"/>
        <w:numPr>
          <w:ilvl w:val="0"/>
          <w:numId w:val="28"/>
        </w:numPr>
        <w:tabs>
          <w:tab w:val="left" w:pos="280"/>
        </w:tabs>
        <w:ind w:left="56" w:hanging="14"/>
        <w:contextualSpacing w:val="0"/>
        <w:jc w:val="both"/>
      </w:pPr>
      <w:proofErr w:type="gramStart"/>
      <w:r w:rsidRPr="00AE4D32">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roofErr w:type="gramEnd"/>
    </w:p>
    <w:p w:rsidR="00B70805" w:rsidRPr="00AE4D32" w:rsidRDefault="00B70805" w:rsidP="00E46A96">
      <w:pPr>
        <w:pStyle w:val="17"/>
        <w:numPr>
          <w:ilvl w:val="0"/>
          <w:numId w:val="28"/>
        </w:numPr>
        <w:tabs>
          <w:tab w:val="left" w:pos="280"/>
        </w:tabs>
        <w:ind w:left="56" w:hanging="14"/>
        <w:contextualSpacing w:val="0"/>
        <w:jc w:val="both"/>
      </w:pPr>
      <w:r w:rsidRPr="00AE4D32">
        <w:t xml:space="preserve">проводить деконструкцию сообщений, выделение в них структуры, элементов и фрагментов; </w:t>
      </w:r>
    </w:p>
    <w:p w:rsidR="00B70805" w:rsidRPr="00AE4D32" w:rsidRDefault="00B70805" w:rsidP="00E46A96">
      <w:pPr>
        <w:pStyle w:val="17"/>
        <w:numPr>
          <w:ilvl w:val="0"/>
          <w:numId w:val="28"/>
        </w:numPr>
        <w:tabs>
          <w:tab w:val="left" w:pos="280"/>
        </w:tabs>
        <w:ind w:left="56" w:hanging="14"/>
        <w:contextualSpacing w:val="0"/>
        <w:jc w:val="both"/>
      </w:pPr>
      <w:r w:rsidRPr="00AE4D32">
        <w:t>использовать при восприятии сообщений внутренние и внешние ссылки;</w:t>
      </w:r>
    </w:p>
    <w:p w:rsidR="00B70805" w:rsidRPr="00AE4D32" w:rsidRDefault="00B70805" w:rsidP="00E46A96">
      <w:pPr>
        <w:pStyle w:val="17"/>
        <w:numPr>
          <w:ilvl w:val="0"/>
          <w:numId w:val="28"/>
        </w:numPr>
        <w:tabs>
          <w:tab w:val="left" w:pos="280"/>
        </w:tabs>
        <w:ind w:left="56" w:hanging="14"/>
        <w:contextualSpacing w:val="0"/>
        <w:jc w:val="both"/>
      </w:pPr>
      <w:r w:rsidRPr="00AE4D32">
        <w:t>формулировать вопросы к сообщению, создавать краткое описание сообщения; цитировать фрагменты сообщения;</w:t>
      </w:r>
    </w:p>
    <w:p w:rsidR="00B70805" w:rsidRPr="00AE4D32" w:rsidRDefault="00B70805" w:rsidP="00E46A96">
      <w:pPr>
        <w:pStyle w:val="17"/>
        <w:numPr>
          <w:ilvl w:val="0"/>
          <w:numId w:val="28"/>
        </w:numPr>
        <w:tabs>
          <w:tab w:val="left" w:pos="280"/>
        </w:tabs>
        <w:ind w:left="56" w:hanging="14"/>
        <w:contextualSpacing w:val="0"/>
        <w:jc w:val="both"/>
      </w:pPr>
      <w:r w:rsidRPr="00AE4D32">
        <w:t>избирательно относиться к информации в окружающем информационном пространстве, отказываться от потребления ненужной информации.</w:t>
      </w:r>
    </w:p>
    <w:p w:rsidR="00B70805" w:rsidRPr="00AE4D32" w:rsidRDefault="00B70805" w:rsidP="0032119C">
      <w:pPr>
        <w:ind w:hanging="14"/>
        <w:jc w:val="both"/>
      </w:pPr>
      <w:r w:rsidRPr="00AE4D32">
        <w:rPr>
          <w:i/>
          <w:iCs/>
        </w:rPr>
        <w:t>Выпускник получит возможность научиться</w:t>
      </w:r>
      <w:r w:rsidRPr="00AE4D32">
        <w:t>:</w:t>
      </w:r>
    </w:p>
    <w:p w:rsidR="00B70805" w:rsidRPr="00AE4D32" w:rsidRDefault="00B70805" w:rsidP="00E46A96">
      <w:pPr>
        <w:pStyle w:val="17"/>
        <w:numPr>
          <w:ilvl w:val="0"/>
          <w:numId w:val="28"/>
        </w:numPr>
        <w:tabs>
          <w:tab w:val="left" w:pos="322"/>
        </w:tabs>
        <w:ind w:left="28" w:hanging="14"/>
        <w:contextualSpacing w:val="0"/>
        <w:jc w:val="both"/>
      </w:pPr>
      <w:r w:rsidRPr="00AE4D32">
        <w:lastRenderedPageBreak/>
        <w:t>проектировать дизайн сообщений в соответствии с задачами и средствами доставки;</w:t>
      </w:r>
    </w:p>
    <w:p w:rsidR="00B70805" w:rsidRPr="00AE4D32" w:rsidRDefault="00B70805" w:rsidP="00E46A96">
      <w:pPr>
        <w:pStyle w:val="17"/>
        <w:numPr>
          <w:ilvl w:val="0"/>
          <w:numId w:val="28"/>
        </w:numPr>
        <w:tabs>
          <w:tab w:val="left" w:pos="322"/>
        </w:tabs>
        <w:ind w:left="28" w:hanging="14"/>
        <w:contextualSpacing w:val="0"/>
        <w:jc w:val="both"/>
      </w:pPr>
      <w:r w:rsidRPr="00AE4D32">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B70805" w:rsidRPr="00AE4D32" w:rsidRDefault="00B70805" w:rsidP="0032119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14"/>
        <w:jc w:val="both"/>
        <w:rPr>
          <w:lang w:val="ru-RU"/>
        </w:rPr>
      </w:pPr>
      <w:r w:rsidRPr="00AE4D32">
        <w:rPr>
          <w:u w:val="single"/>
          <w:lang w:val="ru-RU"/>
        </w:rPr>
        <w:t>Примечание</w:t>
      </w:r>
      <w:r w:rsidRPr="00AE4D32">
        <w:rPr>
          <w:lang w:val="ru-RU"/>
        </w:rPr>
        <w:t>: результаты достигаются преимущественно в рамках предметов «Технология», «Литература», «Русский язык»,</w:t>
      </w:r>
      <w:r w:rsidR="00BE4616">
        <w:rPr>
          <w:lang w:val="ru-RU"/>
        </w:rPr>
        <w:t xml:space="preserve"> «Родно</w:t>
      </w:r>
      <w:proofErr w:type="gramStart"/>
      <w:r w:rsidR="00BE4616">
        <w:rPr>
          <w:lang w:val="ru-RU"/>
        </w:rPr>
        <w:t>й(</w:t>
      </w:r>
      <w:proofErr w:type="gramEnd"/>
      <w:r w:rsidR="00BE4616">
        <w:rPr>
          <w:lang w:val="ru-RU"/>
        </w:rPr>
        <w:t>башкирский) язык и литература», «Родной (татарский) язык и литература», «Башкирский язык»,</w:t>
      </w:r>
      <w:r w:rsidRPr="00AE4D32">
        <w:rPr>
          <w:lang w:val="ru-RU"/>
        </w:rPr>
        <w:t xml:space="preserve"> «Иностранный язык», «Искусство», могут достигаться при изучении и других предметов.</w:t>
      </w:r>
    </w:p>
    <w:p w:rsidR="00B70805" w:rsidRPr="00AE4D32" w:rsidRDefault="00B70805" w:rsidP="0032119C">
      <w:pPr>
        <w:ind w:firstLine="28"/>
        <w:jc w:val="both"/>
        <w:outlineLvl w:val="0"/>
        <w:rPr>
          <w:b/>
          <w:bCs/>
          <w:lang w:val="ru-RU"/>
        </w:rPr>
      </w:pPr>
      <w:r w:rsidRPr="00AE4D32">
        <w:rPr>
          <w:b/>
          <w:bCs/>
          <w:lang w:val="ru-RU"/>
        </w:rPr>
        <w:t>Коммуникация и социальное взаимодействие</w:t>
      </w:r>
    </w:p>
    <w:p w:rsidR="00B70805" w:rsidRPr="00AE4D32" w:rsidRDefault="00B70805" w:rsidP="0032119C">
      <w:pPr>
        <w:suppressAutoHyphens/>
        <w:ind w:firstLine="28"/>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322"/>
        </w:tabs>
        <w:ind w:left="56" w:firstLine="0"/>
        <w:contextualSpacing w:val="0"/>
        <w:jc w:val="both"/>
      </w:pPr>
      <w:r w:rsidRPr="00AE4D32">
        <w:t>выступать с аудиовидеоподдержкой, включая выступление перед дистанционной аудиторией;</w:t>
      </w:r>
    </w:p>
    <w:p w:rsidR="00B70805" w:rsidRPr="00AE4D32" w:rsidRDefault="00B70805" w:rsidP="00E46A96">
      <w:pPr>
        <w:pStyle w:val="17"/>
        <w:numPr>
          <w:ilvl w:val="0"/>
          <w:numId w:val="28"/>
        </w:numPr>
        <w:tabs>
          <w:tab w:val="left" w:pos="322"/>
        </w:tabs>
        <w:ind w:left="56" w:firstLine="0"/>
        <w:contextualSpacing w:val="0"/>
        <w:jc w:val="both"/>
      </w:pPr>
      <w:r w:rsidRPr="00AE4D32">
        <w:t>участвовать в обсуждении (аудиовидеофорум, текстовый форум) с использованием возможностей Интернета;</w:t>
      </w:r>
    </w:p>
    <w:p w:rsidR="00B70805" w:rsidRPr="00AE4D32" w:rsidRDefault="00B70805" w:rsidP="00E46A96">
      <w:pPr>
        <w:pStyle w:val="17"/>
        <w:numPr>
          <w:ilvl w:val="0"/>
          <w:numId w:val="28"/>
        </w:numPr>
        <w:tabs>
          <w:tab w:val="left" w:pos="322"/>
        </w:tabs>
        <w:ind w:left="56" w:firstLine="0"/>
        <w:contextualSpacing w:val="0"/>
        <w:jc w:val="both"/>
      </w:pPr>
      <w:r w:rsidRPr="00AE4D32">
        <w:t>использовать возможности электронной почты для информационного обмена;</w:t>
      </w:r>
    </w:p>
    <w:p w:rsidR="00B70805" w:rsidRPr="00AE4D32" w:rsidRDefault="00B70805" w:rsidP="00E46A96">
      <w:pPr>
        <w:pStyle w:val="17"/>
        <w:numPr>
          <w:ilvl w:val="0"/>
          <w:numId w:val="28"/>
        </w:numPr>
        <w:tabs>
          <w:tab w:val="left" w:pos="322"/>
        </w:tabs>
        <w:ind w:left="56" w:firstLine="0"/>
        <w:contextualSpacing w:val="0"/>
        <w:jc w:val="both"/>
      </w:pPr>
      <w:r w:rsidRPr="00AE4D32">
        <w:t>вести личный дневник (блог) с использованием возможностей Интернета;</w:t>
      </w:r>
    </w:p>
    <w:p w:rsidR="00B70805" w:rsidRPr="00AE4D32" w:rsidRDefault="00B70805" w:rsidP="00E46A96">
      <w:pPr>
        <w:pStyle w:val="17"/>
        <w:numPr>
          <w:ilvl w:val="0"/>
          <w:numId w:val="28"/>
        </w:numPr>
        <w:tabs>
          <w:tab w:val="left" w:pos="322"/>
        </w:tabs>
        <w:ind w:left="56" w:firstLine="0"/>
        <w:contextualSpacing w:val="0"/>
        <w:jc w:val="both"/>
      </w:pPr>
      <w:r w:rsidRPr="00AE4D32">
        <w:t>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B70805" w:rsidRPr="00AE4D32" w:rsidRDefault="00B70805" w:rsidP="00E46A96">
      <w:pPr>
        <w:pStyle w:val="17"/>
        <w:numPr>
          <w:ilvl w:val="0"/>
          <w:numId w:val="28"/>
        </w:numPr>
        <w:tabs>
          <w:tab w:val="left" w:pos="322"/>
        </w:tabs>
        <w:ind w:left="56" w:firstLine="0"/>
        <w:contextualSpacing w:val="0"/>
        <w:jc w:val="both"/>
      </w:pPr>
      <w:r w:rsidRPr="00AE4D32">
        <w:t>соблюдать нормы информационной культуры, этики и права; с уважением относиться к частной информации и информационным правам других людей.</w:t>
      </w:r>
    </w:p>
    <w:p w:rsidR="00B70805" w:rsidRPr="00AE4D32" w:rsidRDefault="00B70805" w:rsidP="0032119C">
      <w:pPr>
        <w:ind w:firstLine="28"/>
        <w:jc w:val="both"/>
      </w:pPr>
      <w:r w:rsidRPr="00AE4D32">
        <w:rPr>
          <w:i/>
          <w:iCs/>
        </w:rPr>
        <w:t>Выпускник получит возможность научиться</w:t>
      </w:r>
      <w:r w:rsidRPr="00AE4D32">
        <w:t>:</w:t>
      </w:r>
    </w:p>
    <w:p w:rsidR="00B70805" w:rsidRPr="00AE4D32" w:rsidRDefault="00B70805" w:rsidP="00E46A96">
      <w:pPr>
        <w:pStyle w:val="17"/>
        <w:numPr>
          <w:ilvl w:val="0"/>
          <w:numId w:val="28"/>
        </w:numPr>
        <w:tabs>
          <w:tab w:val="left" w:pos="336"/>
        </w:tabs>
        <w:ind w:left="56" w:firstLine="28"/>
        <w:contextualSpacing w:val="0"/>
        <w:jc w:val="both"/>
      </w:pPr>
      <w:r w:rsidRPr="00AE4D32">
        <w:t>взаимодействовать в социальных сетях, работать в группе над сообщением (вики);</w:t>
      </w:r>
    </w:p>
    <w:p w:rsidR="00B70805" w:rsidRPr="00AE4D32" w:rsidRDefault="00B70805" w:rsidP="00E46A96">
      <w:pPr>
        <w:pStyle w:val="17"/>
        <w:numPr>
          <w:ilvl w:val="0"/>
          <w:numId w:val="28"/>
        </w:numPr>
        <w:tabs>
          <w:tab w:val="left" w:pos="336"/>
        </w:tabs>
        <w:ind w:left="56" w:firstLine="28"/>
        <w:contextualSpacing w:val="0"/>
        <w:jc w:val="both"/>
      </w:pPr>
      <w:r w:rsidRPr="00AE4D32">
        <w:t>участвовать в форумах в социальных образовательных сетях;</w:t>
      </w:r>
    </w:p>
    <w:p w:rsidR="00B70805" w:rsidRPr="00AE4D32" w:rsidRDefault="00B70805" w:rsidP="00E46A96">
      <w:pPr>
        <w:pStyle w:val="17"/>
        <w:numPr>
          <w:ilvl w:val="0"/>
          <w:numId w:val="28"/>
        </w:numPr>
        <w:tabs>
          <w:tab w:val="left" w:pos="336"/>
        </w:tabs>
        <w:ind w:left="56" w:firstLine="28"/>
        <w:contextualSpacing w:val="0"/>
        <w:jc w:val="both"/>
      </w:pPr>
      <w:r w:rsidRPr="00AE4D32">
        <w:t>взаимодействовать с партнёрами с использованием возможностей Интернета (игровое и театральное взаимодействие).</w:t>
      </w:r>
    </w:p>
    <w:p w:rsidR="00B70805" w:rsidRPr="00AE4D32" w:rsidRDefault="00B70805" w:rsidP="0032119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28"/>
        <w:jc w:val="both"/>
        <w:rPr>
          <w:lang w:val="ru-RU"/>
        </w:rPr>
      </w:pPr>
      <w:r w:rsidRPr="00AE4D32">
        <w:rPr>
          <w:u w:val="single"/>
          <w:lang w:val="ru-RU"/>
        </w:rPr>
        <w:t>Примечание</w:t>
      </w:r>
      <w:r w:rsidRPr="00AE4D32">
        <w:rPr>
          <w:lang w:val="ru-RU"/>
        </w:rPr>
        <w:t>: результаты достигаются в рамках всех предметов, а также во внеурочной деятельности.</w:t>
      </w:r>
    </w:p>
    <w:p w:rsidR="00B70805" w:rsidRPr="00AE4D32" w:rsidRDefault="00B70805" w:rsidP="0032119C">
      <w:pPr>
        <w:jc w:val="both"/>
        <w:outlineLvl w:val="0"/>
        <w:rPr>
          <w:b/>
          <w:bCs/>
          <w:lang w:val="ru-RU"/>
        </w:rPr>
      </w:pPr>
      <w:r w:rsidRPr="00AE4D32">
        <w:rPr>
          <w:b/>
          <w:bCs/>
          <w:lang w:val="ru-RU"/>
        </w:rPr>
        <w:t xml:space="preserve">Поиск и организация хранения информации </w:t>
      </w:r>
    </w:p>
    <w:p w:rsidR="00B70805" w:rsidRPr="00AE4D32" w:rsidRDefault="00B70805" w:rsidP="0032119C">
      <w:pPr>
        <w:suppressAutoHyphens/>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308"/>
        </w:tabs>
        <w:ind w:left="28" w:firstLine="0"/>
        <w:contextualSpacing w:val="0"/>
        <w:jc w:val="both"/>
      </w:pPr>
      <w:r w:rsidRPr="00AE4D32">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B70805" w:rsidRPr="00AE4D32" w:rsidRDefault="00B70805" w:rsidP="00E46A96">
      <w:pPr>
        <w:pStyle w:val="17"/>
        <w:numPr>
          <w:ilvl w:val="0"/>
          <w:numId w:val="28"/>
        </w:numPr>
        <w:tabs>
          <w:tab w:val="left" w:pos="308"/>
        </w:tabs>
        <w:ind w:left="28" w:firstLine="0"/>
        <w:contextualSpacing w:val="0"/>
        <w:jc w:val="both"/>
      </w:pPr>
      <w:r w:rsidRPr="00AE4D32">
        <w:t>использовать приёмы поиска информации на персональном компьютере, в информационной среде учреждения и в образовательном пространстве;</w:t>
      </w:r>
    </w:p>
    <w:p w:rsidR="00B70805" w:rsidRPr="00AE4D32" w:rsidRDefault="00B70805" w:rsidP="00E46A96">
      <w:pPr>
        <w:pStyle w:val="17"/>
        <w:numPr>
          <w:ilvl w:val="0"/>
          <w:numId w:val="28"/>
        </w:numPr>
        <w:tabs>
          <w:tab w:val="left" w:pos="308"/>
        </w:tabs>
        <w:ind w:left="28" w:firstLine="0"/>
        <w:contextualSpacing w:val="0"/>
        <w:jc w:val="both"/>
      </w:pPr>
      <w:r w:rsidRPr="00AE4D32">
        <w:t>использовать различные библиотечные, в том числе электронные, каталоги для поиска необходимых книг;</w:t>
      </w:r>
    </w:p>
    <w:p w:rsidR="00B70805" w:rsidRPr="00AE4D32" w:rsidRDefault="00B70805" w:rsidP="00E46A96">
      <w:pPr>
        <w:pStyle w:val="17"/>
        <w:numPr>
          <w:ilvl w:val="0"/>
          <w:numId w:val="28"/>
        </w:numPr>
        <w:tabs>
          <w:tab w:val="left" w:pos="308"/>
        </w:tabs>
        <w:ind w:left="28" w:firstLine="0"/>
        <w:contextualSpacing w:val="0"/>
        <w:jc w:val="both"/>
      </w:pPr>
      <w:r w:rsidRPr="00AE4D32">
        <w:t>искать информацию в различных базах данных, создавать и заполнять базы данных, в частности использовать различные определители;</w:t>
      </w:r>
    </w:p>
    <w:p w:rsidR="00B70805" w:rsidRPr="00AE4D32" w:rsidRDefault="00B70805" w:rsidP="00E46A96">
      <w:pPr>
        <w:pStyle w:val="17"/>
        <w:numPr>
          <w:ilvl w:val="0"/>
          <w:numId w:val="28"/>
        </w:numPr>
        <w:tabs>
          <w:tab w:val="left" w:pos="308"/>
        </w:tabs>
        <w:ind w:left="28" w:firstLine="0"/>
        <w:contextualSpacing w:val="0"/>
        <w:jc w:val="both"/>
      </w:pPr>
      <w:r w:rsidRPr="00AE4D32">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B70805" w:rsidRPr="00AE4D32" w:rsidRDefault="00B70805" w:rsidP="0032119C">
      <w:pPr>
        <w:jc w:val="both"/>
      </w:pPr>
      <w:r w:rsidRPr="00AE4D32">
        <w:rPr>
          <w:i/>
          <w:iCs/>
        </w:rPr>
        <w:t>Выпускник получит возможность научиться</w:t>
      </w:r>
      <w:r w:rsidRPr="00AE4D32">
        <w:t>:</w:t>
      </w:r>
    </w:p>
    <w:p w:rsidR="00B70805" w:rsidRPr="00AE4D32" w:rsidRDefault="00B70805" w:rsidP="00E46A96">
      <w:pPr>
        <w:pStyle w:val="17"/>
        <w:numPr>
          <w:ilvl w:val="0"/>
          <w:numId w:val="28"/>
        </w:numPr>
        <w:tabs>
          <w:tab w:val="left" w:pos="308"/>
        </w:tabs>
        <w:ind w:left="28" w:firstLine="0"/>
        <w:contextualSpacing w:val="0"/>
        <w:jc w:val="both"/>
      </w:pPr>
      <w:r w:rsidRPr="00AE4D32">
        <w:t>создавать и заполнять различные определители;</w:t>
      </w:r>
    </w:p>
    <w:p w:rsidR="00B70805" w:rsidRPr="00AE4D32" w:rsidRDefault="00B70805" w:rsidP="00E46A96">
      <w:pPr>
        <w:pStyle w:val="17"/>
        <w:numPr>
          <w:ilvl w:val="0"/>
          <w:numId w:val="28"/>
        </w:numPr>
        <w:tabs>
          <w:tab w:val="left" w:pos="308"/>
        </w:tabs>
        <w:ind w:left="28" w:firstLine="0"/>
        <w:contextualSpacing w:val="0"/>
        <w:jc w:val="both"/>
      </w:pPr>
      <w:r w:rsidRPr="00AE4D32">
        <w:t xml:space="preserve">использовать различные приёмы поиска информации в Интернете в ходе учебной деятельности. </w:t>
      </w:r>
    </w:p>
    <w:p w:rsidR="00005D71" w:rsidRDefault="00B70805" w:rsidP="00005D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bCs/>
          <w:lang w:val="ru-RU"/>
        </w:rPr>
      </w:pPr>
      <w:r w:rsidRPr="00AE4D32">
        <w:rPr>
          <w:u w:val="single"/>
          <w:lang w:val="ru-RU"/>
        </w:rPr>
        <w:t>Примечание</w:t>
      </w:r>
      <w:r w:rsidRPr="00AE4D32">
        <w:rPr>
          <w:lang w:val="ru-RU"/>
        </w:rPr>
        <w:t xml:space="preserve">: </w:t>
      </w:r>
      <w:r w:rsidR="00005D71" w:rsidRPr="00AE4D32">
        <w:rPr>
          <w:lang w:val="ru-RU"/>
        </w:rPr>
        <w:t>результаты достигаются в рамках всех предметов</w:t>
      </w:r>
      <w:r w:rsidR="00005D71">
        <w:rPr>
          <w:b/>
          <w:bCs/>
          <w:lang w:val="ru-RU"/>
        </w:rPr>
        <w:t>.</w:t>
      </w:r>
    </w:p>
    <w:p w:rsidR="00B70805" w:rsidRPr="00AE4D32" w:rsidRDefault="00B70805" w:rsidP="00005D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bCs/>
          <w:lang w:val="ru-RU"/>
        </w:rPr>
      </w:pPr>
      <w:r w:rsidRPr="00AE4D32">
        <w:rPr>
          <w:b/>
          <w:bCs/>
          <w:lang w:val="ru-RU"/>
        </w:rPr>
        <w:t>Анализ информации, математическая обработка данных в исследовании</w:t>
      </w:r>
    </w:p>
    <w:p w:rsidR="00B70805" w:rsidRPr="00AE4D32" w:rsidRDefault="00B70805" w:rsidP="0032119C">
      <w:pPr>
        <w:tabs>
          <w:tab w:val="left" w:pos="322"/>
        </w:tabs>
        <w:suppressAutoHyphens/>
        <w:jc w:val="both"/>
      </w:pPr>
      <w:r w:rsidRPr="00AE4D32">
        <w:t>Выпускник научится:</w:t>
      </w:r>
    </w:p>
    <w:p w:rsidR="00B70805" w:rsidRPr="00AE4D32" w:rsidRDefault="00B70805" w:rsidP="00E46A96">
      <w:pPr>
        <w:pStyle w:val="17"/>
        <w:numPr>
          <w:ilvl w:val="0"/>
          <w:numId w:val="28"/>
        </w:numPr>
        <w:tabs>
          <w:tab w:val="left" w:pos="322"/>
        </w:tabs>
        <w:ind w:left="0" w:firstLine="0"/>
        <w:contextualSpacing w:val="0"/>
        <w:jc w:val="both"/>
      </w:pPr>
      <w:r w:rsidRPr="00AE4D32">
        <w:t>вводить результаты измерений и другие цифровые данные для их обработки, в том числе статистической и визуализации;</w:t>
      </w:r>
    </w:p>
    <w:p w:rsidR="00B70805" w:rsidRPr="00AE4D32" w:rsidRDefault="00B70805" w:rsidP="00E46A96">
      <w:pPr>
        <w:pStyle w:val="17"/>
        <w:numPr>
          <w:ilvl w:val="0"/>
          <w:numId w:val="28"/>
        </w:numPr>
        <w:tabs>
          <w:tab w:val="left" w:pos="322"/>
        </w:tabs>
        <w:ind w:left="0" w:firstLine="0"/>
        <w:contextualSpacing w:val="0"/>
        <w:jc w:val="both"/>
      </w:pPr>
      <w:r w:rsidRPr="00AE4D32">
        <w:t xml:space="preserve">строить математические модели; </w:t>
      </w:r>
    </w:p>
    <w:p w:rsidR="00B70805" w:rsidRPr="00AE4D32" w:rsidRDefault="00B70805" w:rsidP="00E46A96">
      <w:pPr>
        <w:pStyle w:val="17"/>
        <w:numPr>
          <w:ilvl w:val="0"/>
          <w:numId w:val="28"/>
        </w:numPr>
        <w:tabs>
          <w:tab w:val="left" w:pos="322"/>
        </w:tabs>
        <w:ind w:left="0" w:firstLine="0"/>
        <w:contextualSpacing w:val="0"/>
        <w:jc w:val="both"/>
      </w:pPr>
      <w:r w:rsidRPr="00AE4D32">
        <w:t>проводить эксперименты и исследования в виртуальных лабораториях по естественным наукам, математике и информатике.</w:t>
      </w:r>
    </w:p>
    <w:p w:rsidR="00B70805" w:rsidRPr="00AE4D32" w:rsidRDefault="00B70805" w:rsidP="0032119C">
      <w:pPr>
        <w:tabs>
          <w:tab w:val="left" w:pos="322"/>
        </w:tabs>
        <w:jc w:val="both"/>
      </w:pPr>
      <w:r w:rsidRPr="00AE4D32">
        <w:rPr>
          <w:i/>
          <w:iCs/>
        </w:rPr>
        <w:t>Выпускник получит возможность научиться</w:t>
      </w:r>
      <w:r w:rsidRPr="00AE4D32">
        <w:t>:</w:t>
      </w:r>
    </w:p>
    <w:p w:rsidR="00B70805" w:rsidRPr="00AE4D32" w:rsidRDefault="0032119C" w:rsidP="00E46A96">
      <w:pPr>
        <w:pStyle w:val="17"/>
        <w:numPr>
          <w:ilvl w:val="0"/>
          <w:numId w:val="28"/>
        </w:numPr>
        <w:tabs>
          <w:tab w:val="left" w:pos="322"/>
        </w:tabs>
        <w:ind w:left="0" w:firstLine="0"/>
        <w:contextualSpacing w:val="0"/>
        <w:jc w:val="both"/>
      </w:pPr>
      <w:r w:rsidRPr="00AE4D32">
        <w:lastRenderedPageBreak/>
        <w:t>проводить естественно</w:t>
      </w:r>
      <w:r w:rsidR="00B70805" w:rsidRPr="00AE4D32">
        <w:t>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B70805" w:rsidRPr="00AE4D32" w:rsidRDefault="00B70805" w:rsidP="00E46A96">
      <w:pPr>
        <w:pStyle w:val="17"/>
        <w:numPr>
          <w:ilvl w:val="0"/>
          <w:numId w:val="28"/>
        </w:numPr>
        <w:tabs>
          <w:tab w:val="left" w:pos="322"/>
        </w:tabs>
        <w:ind w:left="0" w:firstLine="0"/>
        <w:contextualSpacing w:val="0"/>
        <w:jc w:val="both"/>
      </w:pPr>
      <w:r w:rsidRPr="00AE4D32">
        <w:t>анализировать результаты своей деятельности и затрачиваемых ресурсов.</w:t>
      </w:r>
    </w:p>
    <w:p w:rsidR="00B70805" w:rsidRPr="00AE4D32" w:rsidRDefault="00B70805" w:rsidP="0032119C">
      <w:pPr>
        <w:tabs>
          <w:tab w:val="left" w:pos="32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lang w:val="ru-RU"/>
        </w:rPr>
      </w:pPr>
      <w:r w:rsidRPr="00AE4D32">
        <w:rPr>
          <w:u w:val="single"/>
          <w:lang w:val="ru-RU"/>
        </w:rPr>
        <w:t>Примечание</w:t>
      </w:r>
      <w:r w:rsidRPr="00AE4D32">
        <w:rPr>
          <w:lang w:val="ru-RU"/>
        </w:rPr>
        <w:t>: результаты достигаются преимущественно в рамках естественных наук, предметов «Обществознание», «Математика».</w:t>
      </w:r>
    </w:p>
    <w:p w:rsidR="00B70805" w:rsidRPr="00AE4D32" w:rsidRDefault="00B70805" w:rsidP="0032119C">
      <w:pPr>
        <w:ind w:hanging="14"/>
        <w:jc w:val="both"/>
        <w:outlineLvl w:val="0"/>
        <w:rPr>
          <w:b/>
          <w:bCs/>
          <w:lang w:val="ru-RU"/>
        </w:rPr>
      </w:pPr>
      <w:r w:rsidRPr="00AE4D32">
        <w:rPr>
          <w:b/>
          <w:bCs/>
          <w:lang w:val="ru-RU"/>
        </w:rPr>
        <w:t>Моделирование, проектирование и управление</w:t>
      </w:r>
    </w:p>
    <w:p w:rsidR="00B70805" w:rsidRPr="00AE4D32" w:rsidRDefault="00B70805" w:rsidP="0032119C">
      <w:pPr>
        <w:suppressAutoHyphens/>
        <w:ind w:hanging="14"/>
        <w:jc w:val="both"/>
        <w:rPr>
          <w:lang w:val="ru-RU"/>
        </w:rPr>
      </w:pPr>
      <w:r w:rsidRPr="00AE4D32">
        <w:rPr>
          <w:lang w:val="ru-RU"/>
        </w:rPr>
        <w:t>Выпускник научится:</w:t>
      </w:r>
    </w:p>
    <w:p w:rsidR="00B70805" w:rsidRPr="00AE4D32" w:rsidRDefault="00B70805" w:rsidP="00E46A96">
      <w:pPr>
        <w:pStyle w:val="17"/>
        <w:numPr>
          <w:ilvl w:val="0"/>
          <w:numId w:val="28"/>
        </w:numPr>
        <w:tabs>
          <w:tab w:val="left" w:pos="168"/>
        </w:tabs>
        <w:ind w:left="0" w:hanging="14"/>
        <w:contextualSpacing w:val="0"/>
        <w:jc w:val="both"/>
      </w:pPr>
      <w:r w:rsidRPr="00AE4D32">
        <w:t>моделировать с использованием виртуальных конструкторов;</w:t>
      </w:r>
    </w:p>
    <w:p w:rsidR="00B70805" w:rsidRPr="00AE4D32" w:rsidRDefault="00B70805" w:rsidP="00E46A96">
      <w:pPr>
        <w:pStyle w:val="17"/>
        <w:numPr>
          <w:ilvl w:val="0"/>
          <w:numId w:val="28"/>
        </w:numPr>
        <w:tabs>
          <w:tab w:val="left" w:pos="168"/>
        </w:tabs>
        <w:ind w:left="0" w:hanging="14"/>
        <w:contextualSpacing w:val="0"/>
        <w:jc w:val="both"/>
      </w:pPr>
      <w:r w:rsidRPr="00AE4D32">
        <w:t>конструировать и моделировать с использованием материальных конструкторов с компьютерным управлением и обратной связью;</w:t>
      </w:r>
    </w:p>
    <w:p w:rsidR="00B70805" w:rsidRPr="00AE4D32" w:rsidRDefault="00B70805" w:rsidP="00E46A96">
      <w:pPr>
        <w:pStyle w:val="17"/>
        <w:numPr>
          <w:ilvl w:val="0"/>
          <w:numId w:val="28"/>
        </w:numPr>
        <w:tabs>
          <w:tab w:val="left" w:pos="168"/>
        </w:tabs>
        <w:ind w:left="0" w:hanging="14"/>
        <w:contextualSpacing w:val="0"/>
        <w:jc w:val="both"/>
      </w:pPr>
      <w:r w:rsidRPr="00AE4D32">
        <w:t>моделировать с использованием сре</w:t>
      </w:r>
      <w:proofErr w:type="gramStart"/>
      <w:r w:rsidRPr="00AE4D32">
        <w:t>дств пр</w:t>
      </w:r>
      <w:proofErr w:type="gramEnd"/>
      <w:r w:rsidRPr="00AE4D32">
        <w:t>ограммирования;</w:t>
      </w:r>
    </w:p>
    <w:p w:rsidR="00B70805" w:rsidRPr="00AE4D32" w:rsidRDefault="00B70805" w:rsidP="00E46A96">
      <w:pPr>
        <w:pStyle w:val="17"/>
        <w:numPr>
          <w:ilvl w:val="0"/>
          <w:numId w:val="28"/>
        </w:numPr>
        <w:tabs>
          <w:tab w:val="left" w:pos="168"/>
        </w:tabs>
        <w:ind w:left="0" w:hanging="14"/>
        <w:contextualSpacing w:val="0"/>
        <w:jc w:val="both"/>
      </w:pPr>
      <w:r w:rsidRPr="00AE4D32">
        <w:t>проектировать и организовывать свою индивидуальную и групповую деятельность, организовывать своё время с использованием ИКТ.</w:t>
      </w:r>
    </w:p>
    <w:p w:rsidR="00B70805" w:rsidRPr="00AE4D32" w:rsidRDefault="00B70805" w:rsidP="0032119C">
      <w:pPr>
        <w:ind w:hanging="14"/>
        <w:jc w:val="both"/>
      </w:pPr>
      <w:r w:rsidRPr="00AE4D32">
        <w:rPr>
          <w:i/>
          <w:iCs/>
        </w:rPr>
        <w:t>Выпускник получит возможность научиться</w:t>
      </w:r>
      <w:r w:rsidRPr="00AE4D32">
        <w:t>:</w:t>
      </w:r>
    </w:p>
    <w:p w:rsidR="00B70805" w:rsidRPr="00AE4D32" w:rsidRDefault="00B70805" w:rsidP="00E46A96">
      <w:pPr>
        <w:pStyle w:val="17"/>
        <w:numPr>
          <w:ilvl w:val="0"/>
          <w:numId w:val="28"/>
        </w:numPr>
        <w:tabs>
          <w:tab w:val="left" w:pos="168"/>
        </w:tabs>
        <w:ind w:left="0" w:hanging="14"/>
        <w:contextualSpacing w:val="0"/>
        <w:jc w:val="both"/>
      </w:pPr>
      <w:r w:rsidRPr="00AE4D32">
        <w:t>проектировать виртуальные и реальные объекты и процессы, использовать системы автоматизированного проектирования.</w:t>
      </w:r>
    </w:p>
    <w:p w:rsidR="00B70805" w:rsidRPr="00AE4D32" w:rsidRDefault="00B70805" w:rsidP="00712AB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14"/>
        <w:jc w:val="both"/>
        <w:rPr>
          <w:lang w:val="ru-RU"/>
        </w:rPr>
      </w:pPr>
      <w:r w:rsidRPr="00AE4D32">
        <w:rPr>
          <w:u w:val="single"/>
          <w:lang w:val="ru-RU"/>
        </w:rPr>
        <w:t>Примечание</w:t>
      </w:r>
      <w:r w:rsidRPr="00AE4D32">
        <w:rPr>
          <w:lang w:val="ru-RU"/>
        </w:rPr>
        <w:t>: результаты достигаются преимущественно в рамках естественных наук, предметов «Технология», «Математика», «Информатика», «Обществознание».</w:t>
      </w:r>
    </w:p>
    <w:p w:rsidR="00B70805" w:rsidRPr="00AE4D32" w:rsidRDefault="00B70805" w:rsidP="00B70805">
      <w:pPr>
        <w:pStyle w:val="aff2"/>
        <w:spacing w:line="240" w:lineRule="auto"/>
        <w:jc w:val="center"/>
        <w:outlineLvl w:val="0"/>
        <w:rPr>
          <w:b/>
          <w:bCs/>
          <w:sz w:val="24"/>
        </w:rPr>
      </w:pPr>
      <w:r w:rsidRPr="00AE4D32">
        <w:rPr>
          <w:b/>
          <w:bCs/>
          <w:sz w:val="24"/>
        </w:rPr>
        <w:t>Основы учебно-исследовательской и проектной деятельности</w:t>
      </w:r>
    </w:p>
    <w:p w:rsidR="00B70805" w:rsidRPr="00AE4D32" w:rsidRDefault="00B70805" w:rsidP="0032119C">
      <w:pPr>
        <w:tabs>
          <w:tab w:val="left" w:pos="224"/>
        </w:tabs>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17"/>
        <w:widowControl w:val="0"/>
        <w:numPr>
          <w:ilvl w:val="0"/>
          <w:numId w:val="31"/>
        </w:numPr>
        <w:tabs>
          <w:tab w:val="left" w:pos="224"/>
        </w:tabs>
        <w:autoSpaceDE w:val="0"/>
        <w:autoSpaceDN w:val="0"/>
        <w:adjustRightInd w:val="0"/>
        <w:ind w:left="0" w:firstLine="0"/>
        <w:contextualSpacing w:val="0"/>
        <w:jc w:val="both"/>
      </w:pPr>
      <w:r w:rsidRPr="00AE4D32">
        <w:t>планировать и выполнять учебный проект;</w:t>
      </w:r>
    </w:p>
    <w:p w:rsidR="00B70805" w:rsidRPr="00AE4D32" w:rsidRDefault="00B70805" w:rsidP="00E46A96">
      <w:pPr>
        <w:pStyle w:val="17"/>
        <w:widowControl w:val="0"/>
        <w:numPr>
          <w:ilvl w:val="0"/>
          <w:numId w:val="31"/>
        </w:numPr>
        <w:tabs>
          <w:tab w:val="left" w:pos="224"/>
        </w:tabs>
        <w:autoSpaceDE w:val="0"/>
        <w:autoSpaceDN w:val="0"/>
        <w:adjustRightInd w:val="0"/>
        <w:ind w:left="0" w:firstLine="0"/>
        <w:contextualSpacing w:val="0"/>
        <w:jc w:val="both"/>
      </w:pPr>
      <w:r w:rsidRPr="00AE4D32">
        <w:t>осуществлять  замысел будущей  деятельности (проекта);</w:t>
      </w:r>
    </w:p>
    <w:p w:rsidR="00B70805" w:rsidRPr="00AE4D32" w:rsidRDefault="00B70805" w:rsidP="00E46A96">
      <w:pPr>
        <w:pStyle w:val="17"/>
        <w:widowControl w:val="0"/>
        <w:numPr>
          <w:ilvl w:val="0"/>
          <w:numId w:val="31"/>
        </w:numPr>
        <w:tabs>
          <w:tab w:val="left" w:pos="224"/>
        </w:tabs>
        <w:autoSpaceDE w:val="0"/>
        <w:autoSpaceDN w:val="0"/>
        <w:adjustRightInd w:val="0"/>
        <w:ind w:left="0" w:firstLine="0"/>
        <w:contextualSpacing w:val="0"/>
        <w:jc w:val="both"/>
      </w:pPr>
      <w:r w:rsidRPr="00AE4D32">
        <w:rPr>
          <w:snapToGrid w:val="0"/>
        </w:rPr>
        <w:t>самостоятельно расширять границы собственных знаний и умений;</w:t>
      </w:r>
    </w:p>
    <w:p w:rsidR="00B70805" w:rsidRPr="00AE4D32" w:rsidRDefault="00B70805" w:rsidP="00E46A96">
      <w:pPr>
        <w:pStyle w:val="17"/>
        <w:widowControl w:val="0"/>
        <w:numPr>
          <w:ilvl w:val="0"/>
          <w:numId w:val="31"/>
        </w:numPr>
        <w:tabs>
          <w:tab w:val="left" w:pos="224"/>
        </w:tabs>
        <w:autoSpaceDE w:val="0"/>
        <w:autoSpaceDN w:val="0"/>
        <w:adjustRightInd w:val="0"/>
        <w:ind w:left="0" w:firstLine="0"/>
        <w:contextualSpacing w:val="0"/>
        <w:jc w:val="both"/>
      </w:pPr>
      <w:r w:rsidRPr="00AE4D32">
        <w:t>проектировать через  решения проектных задач как прообразов будущей  проектной деятельности  старших подростков;</w:t>
      </w:r>
    </w:p>
    <w:p w:rsidR="00B70805" w:rsidRPr="00AE4D32" w:rsidRDefault="00B70805" w:rsidP="00E46A96">
      <w:pPr>
        <w:pStyle w:val="17"/>
        <w:widowControl w:val="0"/>
        <w:numPr>
          <w:ilvl w:val="0"/>
          <w:numId w:val="31"/>
        </w:numPr>
        <w:tabs>
          <w:tab w:val="left" w:pos="224"/>
        </w:tabs>
        <w:autoSpaceDE w:val="0"/>
        <w:autoSpaceDN w:val="0"/>
        <w:adjustRightInd w:val="0"/>
        <w:ind w:left="0" w:firstLine="0"/>
        <w:contextualSpacing w:val="0"/>
        <w:jc w:val="both"/>
      </w:pPr>
      <w:r w:rsidRPr="00AE4D32">
        <w:t>отличать факты от суждений, мнений и оценок, критически относиться к суждениям, мнениям, оценкам.</w:t>
      </w:r>
    </w:p>
    <w:p w:rsidR="00B70805" w:rsidRPr="00AE4D32" w:rsidRDefault="00B70805" w:rsidP="0032119C">
      <w:pPr>
        <w:tabs>
          <w:tab w:val="left" w:pos="224"/>
        </w:tabs>
        <w:jc w:val="both"/>
        <w:rPr>
          <w:i/>
          <w:iCs/>
        </w:rPr>
      </w:pPr>
      <w:r w:rsidRPr="00AE4D32">
        <w:rPr>
          <w:i/>
          <w:iCs/>
        </w:rPr>
        <w:t>Обучающийся получит возможность научиться:</w:t>
      </w:r>
    </w:p>
    <w:p w:rsidR="00B70805" w:rsidRPr="00AE4D32" w:rsidRDefault="00B70805" w:rsidP="00E46A96">
      <w:pPr>
        <w:pStyle w:val="17"/>
        <w:numPr>
          <w:ilvl w:val="0"/>
          <w:numId w:val="28"/>
        </w:numPr>
        <w:tabs>
          <w:tab w:val="left" w:pos="224"/>
        </w:tabs>
        <w:ind w:left="0" w:firstLine="0"/>
        <w:contextualSpacing w:val="0"/>
        <w:jc w:val="both"/>
      </w:pPr>
      <w:r w:rsidRPr="00AE4D32">
        <w:t>самостоятельно задумывать, планировать и выполнять учебное исследование, учебный и социальный проект;</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догадку, озарение, интуицию;</w:t>
      </w:r>
    </w:p>
    <w:p w:rsidR="00B70805" w:rsidRPr="00AE4D32" w:rsidRDefault="00B70805" w:rsidP="00E46A96">
      <w:pPr>
        <w:pStyle w:val="17"/>
        <w:numPr>
          <w:ilvl w:val="0"/>
          <w:numId w:val="28"/>
        </w:numPr>
        <w:tabs>
          <w:tab w:val="left" w:pos="224"/>
        </w:tabs>
        <w:ind w:left="0" w:firstLine="0"/>
        <w:contextualSpacing w:val="0"/>
        <w:jc w:val="both"/>
      </w:pPr>
      <w:r w:rsidRPr="00AE4D32">
        <w:t>целенаправленно и осознанно развивать свои коммуникативные способности, осваивать новые языковые средства;</w:t>
      </w:r>
    </w:p>
    <w:p w:rsidR="00B70805" w:rsidRPr="00AE4D32" w:rsidRDefault="00B70805" w:rsidP="00E46A96">
      <w:pPr>
        <w:pStyle w:val="17"/>
        <w:numPr>
          <w:ilvl w:val="0"/>
          <w:numId w:val="28"/>
        </w:numPr>
        <w:tabs>
          <w:tab w:val="left" w:pos="224"/>
        </w:tabs>
        <w:ind w:left="0" w:firstLine="0"/>
        <w:contextualSpacing w:val="0"/>
        <w:jc w:val="both"/>
      </w:pPr>
      <w:r w:rsidRPr="00AE4D32">
        <w:t>осознавать свою ответственность за достоверность полученных знаний, за качество выполненного проекта.</w:t>
      </w:r>
    </w:p>
    <w:p w:rsidR="00957B23" w:rsidRPr="00AE4D32" w:rsidRDefault="00957B23" w:rsidP="00957B23">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28"/>
        </w:numPr>
        <w:tabs>
          <w:tab w:val="left" w:pos="224"/>
        </w:tabs>
        <w:ind w:left="0" w:firstLine="0"/>
        <w:contextualSpacing w:val="0"/>
        <w:jc w:val="both"/>
      </w:pPr>
      <w:r w:rsidRPr="00AE4D32">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B70805" w:rsidRPr="00AE4D32" w:rsidRDefault="00B70805" w:rsidP="00E46A96">
      <w:pPr>
        <w:pStyle w:val="17"/>
        <w:numPr>
          <w:ilvl w:val="0"/>
          <w:numId w:val="28"/>
        </w:numPr>
        <w:tabs>
          <w:tab w:val="left" w:pos="224"/>
        </w:tabs>
        <w:autoSpaceDE w:val="0"/>
        <w:autoSpaceDN w:val="0"/>
        <w:adjustRightInd w:val="0"/>
        <w:ind w:left="0" w:firstLine="0"/>
        <w:contextualSpacing w:val="0"/>
        <w:jc w:val="both"/>
      </w:pPr>
      <w:r w:rsidRPr="00AE4D32">
        <w:t>выбирать и использовать методы, релевантные рассматриваемой проблеме;</w:t>
      </w:r>
    </w:p>
    <w:p w:rsidR="00B70805" w:rsidRPr="00AE4D32" w:rsidRDefault="00B70805" w:rsidP="00E46A96">
      <w:pPr>
        <w:pStyle w:val="17"/>
        <w:numPr>
          <w:ilvl w:val="0"/>
          <w:numId w:val="28"/>
        </w:numPr>
        <w:tabs>
          <w:tab w:val="left" w:pos="224"/>
        </w:tabs>
        <w:ind w:left="0" w:firstLine="0"/>
        <w:contextualSpacing w:val="0"/>
        <w:jc w:val="both"/>
      </w:pPr>
      <w:r w:rsidRPr="00AE4D32">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B70805" w:rsidRPr="00AE4D32" w:rsidRDefault="00AC0ED6" w:rsidP="00E46A96">
      <w:pPr>
        <w:pStyle w:val="17"/>
        <w:numPr>
          <w:ilvl w:val="0"/>
          <w:numId w:val="28"/>
        </w:numPr>
        <w:tabs>
          <w:tab w:val="left" w:pos="224"/>
        </w:tabs>
        <w:ind w:left="0" w:firstLine="0"/>
        <w:contextualSpacing w:val="0"/>
        <w:jc w:val="both"/>
      </w:pPr>
      <w:r w:rsidRPr="00AE4D32">
        <w:t>использовать такие естественно</w:t>
      </w:r>
      <w:r w:rsidR="00B70805" w:rsidRPr="00AE4D32">
        <w:t>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B70805" w:rsidRPr="00AE4D32" w:rsidRDefault="00B70805" w:rsidP="00E46A96">
      <w:pPr>
        <w:pStyle w:val="17"/>
        <w:numPr>
          <w:ilvl w:val="0"/>
          <w:numId w:val="28"/>
        </w:numPr>
        <w:tabs>
          <w:tab w:val="left" w:pos="224"/>
        </w:tabs>
        <w:autoSpaceDE w:val="0"/>
        <w:autoSpaceDN w:val="0"/>
        <w:adjustRightInd w:val="0"/>
        <w:ind w:left="0" w:firstLine="0"/>
        <w:contextualSpacing w:val="0"/>
        <w:jc w:val="both"/>
      </w:pPr>
      <w:r w:rsidRPr="00AE4D32">
        <w:lastRenderedPageBreak/>
        <w:t>ясно, логично и точно излагать свою точку зрения, использовать языковые средства, адекватные обсуждаемой проблеме;</w:t>
      </w:r>
    </w:p>
    <w:p w:rsidR="00B70805" w:rsidRPr="00AE4D32" w:rsidRDefault="00B70805" w:rsidP="00E46A96">
      <w:pPr>
        <w:pStyle w:val="17"/>
        <w:numPr>
          <w:ilvl w:val="0"/>
          <w:numId w:val="28"/>
        </w:numPr>
        <w:tabs>
          <w:tab w:val="left" w:pos="224"/>
        </w:tabs>
        <w:autoSpaceDE w:val="0"/>
        <w:autoSpaceDN w:val="0"/>
        <w:adjustRightInd w:val="0"/>
        <w:ind w:left="0" w:firstLine="0"/>
        <w:contextualSpacing w:val="0"/>
        <w:jc w:val="both"/>
      </w:pPr>
      <w:r w:rsidRPr="00AE4D32">
        <w:t xml:space="preserve">отличать факты от суждений, мнений и оценок, критически относиться к суждениям, мнениям, оценкам, реконструировать их основания; </w:t>
      </w:r>
    </w:p>
    <w:p w:rsidR="00B70805" w:rsidRPr="00AE4D32" w:rsidRDefault="00B70805" w:rsidP="00E46A96">
      <w:pPr>
        <w:pStyle w:val="17"/>
        <w:numPr>
          <w:ilvl w:val="0"/>
          <w:numId w:val="28"/>
        </w:numPr>
        <w:tabs>
          <w:tab w:val="left" w:pos="224"/>
        </w:tabs>
        <w:ind w:left="0" w:firstLine="0"/>
        <w:contextualSpacing w:val="0"/>
        <w:jc w:val="both"/>
      </w:pPr>
      <w:r w:rsidRPr="00AE4D32">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B70805" w:rsidRPr="00AE4D32" w:rsidRDefault="00B70805" w:rsidP="0032119C">
      <w:pPr>
        <w:tabs>
          <w:tab w:val="left" w:pos="224"/>
        </w:tabs>
        <w:jc w:val="both"/>
        <w:rPr>
          <w:i/>
          <w:iCs/>
        </w:rPr>
      </w:pPr>
      <w:r w:rsidRPr="00AE4D32">
        <w:rPr>
          <w:i/>
          <w:iCs/>
        </w:rPr>
        <w:t>Выпускник получит возможность научиться:</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такие математические методы и приёмы, как перебор логических возможностей, математическое моделирование;</w:t>
      </w:r>
    </w:p>
    <w:p w:rsidR="00B70805" w:rsidRPr="00AE4D32" w:rsidRDefault="00B70805" w:rsidP="00E46A96">
      <w:pPr>
        <w:pStyle w:val="17"/>
        <w:numPr>
          <w:ilvl w:val="0"/>
          <w:numId w:val="28"/>
        </w:numPr>
        <w:tabs>
          <w:tab w:val="left" w:pos="224"/>
        </w:tabs>
        <w:ind w:left="0" w:firstLine="0"/>
        <w:contextualSpacing w:val="0"/>
        <w:jc w:val="both"/>
      </w:pPr>
      <w:r w:rsidRPr="00AE4D32">
        <w:t xml:space="preserve">использовать такие </w:t>
      </w:r>
      <w:proofErr w:type="gramStart"/>
      <w:r w:rsidRPr="00AE4D32">
        <w:t>естественно-научные</w:t>
      </w:r>
      <w:proofErr w:type="gramEnd"/>
      <w:r w:rsidRPr="00AE4D32">
        <w:t xml:space="preserve"> методы и приёмы, как абстрагирование от привходящих факторов, проверка на совместимость с другими известными фактами;</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B70805" w:rsidRPr="00AE4D32" w:rsidRDefault="00B70805" w:rsidP="00E46A96">
      <w:pPr>
        <w:pStyle w:val="17"/>
        <w:numPr>
          <w:ilvl w:val="0"/>
          <w:numId w:val="28"/>
        </w:numPr>
        <w:tabs>
          <w:tab w:val="left" w:pos="224"/>
        </w:tabs>
        <w:ind w:left="0" w:firstLine="0"/>
        <w:contextualSpacing w:val="0"/>
        <w:jc w:val="both"/>
      </w:pPr>
      <w:r w:rsidRPr="00AE4D32">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w:t>
      </w:r>
      <w:r w:rsidR="00957B23" w:rsidRPr="00AE4D32">
        <w:t>о) и единичного, оригинальность.</w:t>
      </w:r>
    </w:p>
    <w:p w:rsidR="00B70805" w:rsidRPr="00AE4D32" w:rsidRDefault="00B70805" w:rsidP="00B70805">
      <w:pPr>
        <w:pStyle w:val="aff2"/>
        <w:spacing w:line="240" w:lineRule="auto"/>
        <w:jc w:val="center"/>
        <w:outlineLvl w:val="0"/>
        <w:rPr>
          <w:b/>
          <w:bCs/>
          <w:sz w:val="24"/>
        </w:rPr>
      </w:pPr>
      <w:r w:rsidRPr="00AE4D32">
        <w:rPr>
          <w:b/>
          <w:bCs/>
          <w:sz w:val="24"/>
        </w:rPr>
        <w:t>Стратегии смыслового чтения и работа с текстом</w:t>
      </w:r>
    </w:p>
    <w:p w:rsidR="00B70805" w:rsidRPr="00AE4D32" w:rsidRDefault="00B70805" w:rsidP="00AC0ED6">
      <w:pPr>
        <w:tabs>
          <w:tab w:val="left" w:pos="210"/>
        </w:tabs>
        <w:ind w:firstLine="28"/>
        <w:jc w:val="both"/>
        <w:rPr>
          <w:lang w:val="ru-RU"/>
        </w:rPr>
      </w:pPr>
      <w:r w:rsidRPr="00AE4D32">
        <w:rPr>
          <w:b/>
          <w:bCs/>
          <w:lang w:val="ru-RU"/>
        </w:rPr>
        <w:t xml:space="preserve">Работа с текстом: поиск информации и понимание </w:t>
      </w:r>
      <w:proofErr w:type="gramStart"/>
      <w:r w:rsidRPr="00AE4D32">
        <w:rPr>
          <w:b/>
          <w:bCs/>
          <w:lang w:val="ru-RU"/>
        </w:rPr>
        <w:t>прочитанного</w:t>
      </w:r>
      <w:proofErr w:type="gramEnd"/>
    </w:p>
    <w:p w:rsidR="00B70805" w:rsidRPr="00AE4D32" w:rsidRDefault="00B70805" w:rsidP="00AC0ED6">
      <w:pPr>
        <w:tabs>
          <w:tab w:val="left" w:pos="210"/>
        </w:tabs>
        <w:ind w:firstLine="28"/>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17"/>
        <w:widowControl w:val="0"/>
        <w:numPr>
          <w:ilvl w:val="0"/>
          <w:numId w:val="32"/>
        </w:numPr>
        <w:tabs>
          <w:tab w:val="left" w:pos="308"/>
        </w:tabs>
        <w:autoSpaceDE w:val="0"/>
        <w:autoSpaceDN w:val="0"/>
        <w:adjustRightInd w:val="0"/>
        <w:ind w:left="14" w:firstLine="28"/>
        <w:contextualSpacing w:val="0"/>
        <w:jc w:val="both"/>
      </w:pPr>
      <w:r w:rsidRPr="00AE4D32">
        <w:t>ориентироваться в содержании текста;</w:t>
      </w:r>
    </w:p>
    <w:p w:rsidR="00B70805" w:rsidRPr="00AE4D32" w:rsidRDefault="00B70805" w:rsidP="00E46A96">
      <w:pPr>
        <w:pStyle w:val="17"/>
        <w:numPr>
          <w:ilvl w:val="0"/>
          <w:numId w:val="32"/>
        </w:numPr>
        <w:tabs>
          <w:tab w:val="left" w:pos="308"/>
        </w:tabs>
        <w:autoSpaceDE w:val="0"/>
        <w:autoSpaceDN w:val="0"/>
        <w:adjustRightInd w:val="0"/>
        <w:ind w:left="14" w:firstLine="28"/>
        <w:contextualSpacing w:val="0"/>
        <w:jc w:val="both"/>
        <w:rPr>
          <w:b/>
          <w:bCs/>
        </w:rPr>
      </w:pPr>
      <w:r w:rsidRPr="00AE4D32">
        <w:t>определять главную тему, общую цель или назначение текста;</w:t>
      </w:r>
    </w:p>
    <w:p w:rsidR="00B70805" w:rsidRPr="00AE4D32" w:rsidRDefault="00B70805" w:rsidP="00E46A96">
      <w:pPr>
        <w:pStyle w:val="17"/>
        <w:numPr>
          <w:ilvl w:val="0"/>
          <w:numId w:val="32"/>
        </w:numPr>
        <w:tabs>
          <w:tab w:val="left" w:pos="308"/>
        </w:tabs>
        <w:autoSpaceDE w:val="0"/>
        <w:autoSpaceDN w:val="0"/>
        <w:adjustRightInd w:val="0"/>
        <w:ind w:left="14" w:firstLine="28"/>
        <w:contextualSpacing w:val="0"/>
        <w:jc w:val="both"/>
        <w:rPr>
          <w:b/>
          <w:bCs/>
        </w:rPr>
      </w:pPr>
      <w:r w:rsidRPr="00AE4D32">
        <w:t>выбирать из текста или придумать заголовок, соответствующий содержанию и общему смыслу текста;</w:t>
      </w:r>
    </w:p>
    <w:p w:rsidR="00B70805" w:rsidRPr="00AE4D32" w:rsidRDefault="00B70805" w:rsidP="00E46A96">
      <w:pPr>
        <w:pStyle w:val="17"/>
        <w:widowControl w:val="0"/>
        <w:numPr>
          <w:ilvl w:val="0"/>
          <w:numId w:val="32"/>
        </w:numPr>
        <w:tabs>
          <w:tab w:val="left" w:pos="308"/>
        </w:tabs>
        <w:autoSpaceDE w:val="0"/>
        <w:autoSpaceDN w:val="0"/>
        <w:adjustRightInd w:val="0"/>
        <w:ind w:left="14" w:firstLine="28"/>
        <w:contextualSpacing w:val="0"/>
        <w:jc w:val="both"/>
      </w:pPr>
      <w:r w:rsidRPr="00AE4D32">
        <w:t>сопоставлять основные текстовые и внетекстовые компоненты;</w:t>
      </w:r>
    </w:p>
    <w:p w:rsidR="00B70805" w:rsidRPr="00AE4D32" w:rsidRDefault="00B70805" w:rsidP="00E46A96">
      <w:pPr>
        <w:pStyle w:val="17"/>
        <w:widowControl w:val="0"/>
        <w:numPr>
          <w:ilvl w:val="0"/>
          <w:numId w:val="32"/>
        </w:numPr>
        <w:tabs>
          <w:tab w:val="left" w:pos="308"/>
        </w:tabs>
        <w:autoSpaceDE w:val="0"/>
        <w:autoSpaceDN w:val="0"/>
        <w:adjustRightInd w:val="0"/>
        <w:ind w:left="14" w:firstLine="28"/>
        <w:contextualSpacing w:val="0"/>
        <w:jc w:val="both"/>
      </w:pPr>
      <w:r w:rsidRPr="00AE4D32">
        <w:t>ставить перед собой цель чтения;</w:t>
      </w:r>
    </w:p>
    <w:p w:rsidR="00B70805" w:rsidRPr="00AE4D32" w:rsidRDefault="00B70805" w:rsidP="00E46A96">
      <w:pPr>
        <w:pStyle w:val="17"/>
        <w:widowControl w:val="0"/>
        <w:numPr>
          <w:ilvl w:val="0"/>
          <w:numId w:val="32"/>
        </w:numPr>
        <w:tabs>
          <w:tab w:val="left" w:pos="308"/>
        </w:tabs>
        <w:autoSpaceDE w:val="0"/>
        <w:autoSpaceDN w:val="0"/>
        <w:adjustRightInd w:val="0"/>
        <w:ind w:left="14" w:firstLine="28"/>
        <w:contextualSpacing w:val="0"/>
        <w:jc w:val="both"/>
      </w:pPr>
      <w:r w:rsidRPr="00AE4D32">
        <w:t>работать с культурными текстами, излагающими разные позиции по вопросам в той или иной области знания</w:t>
      </w:r>
    </w:p>
    <w:p w:rsidR="00B70805" w:rsidRPr="00AE4D32" w:rsidRDefault="00B70805" w:rsidP="00E46A96">
      <w:pPr>
        <w:pStyle w:val="ac"/>
        <w:numPr>
          <w:ilvl w:val="0"/>
          <w:numId w:val="32"/>
        </w:numPr>
        <w:tabs>
          <w:tab w:val="left" w:pos="308"/>
        </w:tabs>
        <w:spacing w:before="0" w:beforeAutospacing="0" w:after="0" w:afterAutospacing="0"/>
        <w:ind w:left="14" w:firstLine="28"/>
        <w:jc w:val="both"/>
      </w:pPr>
      <w:r w:rsidRPr="00AE4D32">
        <w:t>понимать душевное состояние персонажей текста, сопереживать им.</w:t>
      </w:r>
    </w:p>
    <w:p w:rsidR="00B70805" w:rsidRPr="00AE4D32" w:rsidRDefault="00B70805" w:rsidP="00AC0ED6">
      <w:pPr>
        <w:tabs>
          <w:tab w:val="left" w:pos="210"/>
        </w:tabs>
        <w:ind w:firstLine="28"/>
        <w:jc w:val="both"/>
      </w:pPr>
      <w:r w:rsidRPr="00AE4D32">
        <w:rPr>
          <w:i/>
          <w:iCs/>
        </w:rPr>
        <w:t>Ученик получит возможность научиться</w:t>
      </w:r>
      <w:r w:rsidRPr="00AE4D32">
        <w:t>:</w:t>
      </w:r>
    </w:p>
    <w:p w:rsidR="00B70805" w:rsidRPr="00AE4D32" w:rsidRDefault="00B70805" w:rsidP="00E46A96">
      <w:pPr>
        <w:pStyle w:val="ac"/>
        <w:numPr>
          <w:ilvl w:val="0"/>
          <w:numId w:val="28"/>
        </w:numPr>
        <w:tabs>
          <w:tab w:val="left" w:pos="210"/>
        </w:tabs>
        <w:spacing w:before="0" w:beforeAutospacing="0" w:after="0" w:afterAutospacing="0"/>
        <w:ind w:left="0" w:firstLine="28"/>
        <w:jc w:val="both"/>
      </w:pPr>
      <w:r w:rsidRPr="00AE4D32">
        <w:t>анализировать изменения своего эмоционального состояния в процессе чтения, получения и переработки полученной информац</w:t>
      </w:r>
      <w:proofErr w:type="gramStart"/>
      <w:r w:rsidRPr="00AE4D32">
        <w:t>ии и её</w:t>
      </w:r>
      <w:proofErr w:type="gramEnd"/>
      <w:r w:rsidRPr="00AE4D32">
        <w:t xml:space="preserve"> осмысления.</w:t>
      </w:r>
    </w:p>
    <w:p w:rsidR="00957B23" w:rsidRPr="00AE4D32" w:rsidRDefault="00957B23" w:rsidP="00957B23">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ориентироваться в содержании текста и понимать его целостный смысл:</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формулировать тезис, выражающий общий смысл текста;</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предвосхищать содержание предметного плана текста по заголовку и с опорой на предыдущий опыт;</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объяснять порядок частей/инструкций, содержащихся в тексте;</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находить в тексте требуемую информацию (пробегать те</w:t>
      </w:r>
      <w:proofErr w:type="gramStart"/>
      <w:r w:rsidRPr="00AE4D32">
        <w:t>кст гл</w:t>
      </w:r>
      <w:proofErr w:type="gramEnd"/>
      <w:r w:rsidRPr="00AE4D32">
        <w:t>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решать учебно-познавательные и учебно-практические задачи, требующие полного и критического понимания текста:</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определять назначение разных видов текстов;</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ставить перед собой цель чтения, направляя внимание на полезную в данный момент информацию;</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различать темы и подтемы специального текста;</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выделять не только главную, но и избыточную информацию;</w:t>
      </w:r>
    </w:p>
    <w:p w:rsidR="00B70805" w:rsidRPr="00AE4D32" w:rsidRDefault="00B70805" w:rsidP="00E46A96">
      <w:pPr>
        <w:pStyle w:val="17"/>
        <w:numPr>
          <w:ilvl w:val="0"/>
          <w:numId w:val="41"/>
        </w:numPr>
        <w:tabs>
          <w:tab w:val="left" w:pos="336"/>
        </w:tabs>
        <w:autoSpaceDE w:val="0"/>
        <w:autoSpaceDN w:val="0"/>
        <w:adjustRightInd w:val="0"/>
        <w:ind w:left="56" w:firstLine="14"/>
        <w:contextualSpacing w:val="0"/>
        <w:jc w:val="both"/>
        <w:rPr>
          <w:b/>
          <w:bCs/>
        </w:rPr>
      </w:pPr>
      <w:r w:rsidRPr="00AE4D32">
        <w:t>прогнозировать последовательность изложения идей текста;</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lastRenderedPageBreak/>
        <w:t>сопоставлять разные точки зрения и разные источники информации по заданной теме;</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выполнять смысловое свёртывание выделенных фактов и мыслей;</w:t>
      </w:r>
    </w:p>
    <w:p w:rsidR="00B70805" w:rsidRPr="00AE4D32" w:rsidRDefault="00B70805" w:rsidP="00E46A96">
      <w:pPr>
        <w:pStyle w:val="ac"/>
        <w:numPr>
          <w:ilvl w:val="0"/>
          <w:numId w:val="41"/>
        </w:numPr>
        <w:tabs>
          <w:tab w:val="left" w:pos="336"/>
        </w:tabs>
        <w:spacing w:before="0" w:beforeAutospacing="0" w:after="0" w:afterAutospacing="0"/>
        <w:ind w:left="56" w:firstLine="14"/>
        <w:jc w:val="both"/>
      </w:pPr>
      <w:r w:rsidRPr="00AE4D32">
        <w:t>формировать на основе текста систему аргументов (доводов) для обоснования оп</w:t>
      </w:r>
      <w:r w:rsidR="00957B23" w:rsidRPr="00AE4D32">
        <w:t>ределённой позиции.</w:t>
      </w:r>
    </w:p>
    <w:p w:rsidR="00B70805" w:rsidRPr="00AE4D32" w:rsidRDefault="00B70805" w:rsidP="00AC0ED6">
      <w:pPr>
        <w:tabs>
          <w:tab w:val="left" w:pos="210"/>
        </w:tabs>
        <w:ind w:firstLine="28"/>
        <w:jc w:val="both"/>
        <w:rPr>
          <w:lang w:val="ru-RU"/>
        </w:rPr>
      </w:pPr>
      <w:r w:rsidRPr="00AE4D32">
        <w:rPr>
          <w:i/>
          <w:iCs/>
          <w:lang w:val="ru-RU"/>
        </w:rPr>
        <w:t>Выпускник получит возможность научиться</w:t>
      </w:r>
      <w:r w:rsidRPr="00AE4D32">
        <w:rPr>
          <w:lang w:val="ru-RU"/>
        </w:rPr>
        <w:t>:</w:t>
      </w:r>
    </w:p>
    <w:p w:rsidR="00B70805" w:rsidRPr="00AE4D32" w:rsidRDefault="00B70805" w:rsidP="00E46A96">
      <w:pPr>
        <w:pStyle w:val="ac"/>
        <w:numPr>
          <w:ilvl w:val="0"/>
          <w:numId w:val="28"/>
        </w:numPr>
        <w:tabs>
          <w:tab w:val="left" w:pos="350"/>
        </w:tabs>
        <w:spacing w:before="0" w:beforeAutospacing="0" w:after="0" w:afterAutospacing="0"/>
        <w:ind w:left="112" w:firstLine="14"/>
        <w:jc w:val="both"/>
      </w:pPr>
      <w:r w:rsidRPr="00AE4D32">
        <w:t>анализировать изменения своего эмоционального состояния в процессе чтения, получения и переработки полученной информац</w:t>
      </w:r>
      <w:proofErr w:type="gramStart"/>
      <w:r w:rsidRPr="00AE4D32">
        <w:t>ии и её</w:t>
      </w:r>
      <w:proofErr w:type="gramEnd"/>
      <w:r w:rsidRPr="00AE4D32">
        <w:t xml:space="preserve"> осмысления.</w:t>
      </w:r>
    </w:p>
    <w:p w:rsidR="00B70805" w:rsidRPr="00AE4D32" w:rsidRDefault="00B70805" w:rsidP="00AC0ED6">
      <w:pPr>
        <w:pStyle w:val="ac"/>
        <w:tabs>
          <w:tab w:val="left" w:pos="238"/>
        </w:tabs>
        <w:spacing w:before="0" w:beforeAutospacing="0" w:after="0" w:afterAutospacing="0"/>
        <w:jc w:val="both"/>
      </w:pPr>
      <w:r w:rsidRPr="00AE4D32">
        <w:rPr>
          <w:b/>
          <w:bCs/>
        </w:rPr>
        <w:t>Работа с текстом: преобразование и интерпретация информации</w:t>
      </w:r>
    </w:p>
    <w:p w:rsidR="00B70805" w:rsidRPr="00AE4D32" w:rsidRDefault="00B70805" w:rsidP="00AC0ED6">
      <w:pPr>
        <w:tabs>
          <w:tab w:val="left" w:pos="238"/>
        </w:tabs>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pStyle w:val="17"/>
        <w:widowControl w:val="0"/>
        <w:numPr>
          <w:ilvl w:val="0"/>
          <w:numId w:val="42"/>
        </w:numPr>
        <w:tabs>
          <w:tab w:val="left" w:pos="364"/>
        </w:tabs>
        <w:autoSpaceDE w:val="0"/>
        <w:autoSpaceDN w:val="0"/>
        <w:adjustRightInd w:val="0"/>
        <w:ind w:left="84" w:firstLine="0"/>
        <w:contextualSpacing w:val="0"/>
        <w:jc w:val="both"/>
      </w:pPr>
      <w:r w:rsidRPr="00AE4D32">
        <w:t>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B70805" w:rsidRPr="00AE4D32" w:rsidRDefault="00B70805" w:rsidP="00E46A96">
      <w:pPr>
        <w:pStyle w:val="17"/>
        <w:widowControl w:val="0"/>
        <w:numPr>
          <w:ilvl w:val="0"/>
          <w:numId w:val="42"/>
        </w:numPr>
        <w:tabs>
          <w:tab w:val="left" w:pos="364"/>
        </w:tabs>
        <w:autoSpaceDE w:val="0"/>
        <w:autoSpaceDN w:val="0"/>
        <w:adjustRightInd w:val="0"/>
        <w:ind w:left="84" w:firstLine="0"/>
        <w:contextualSpacing w:val="0"/>
        <w:jc w:val="both"/>
      </w:pPr>
      <w:r w:rsidRPr="00AE4D32">
        <w:t>простым приемам интерпретации текста.</w:t>
      </w:r>
    </w:p>
    <w:p w:rsidR="00B70805" w:rsidRPr="00AE4D32" w:rsidRDefault="00B70805" w:rsidP="00AC0ED6">
      <w:pPr>
        <w:tabs>
          <w:tab w:val="left" w:pos="238"/>
        </w:tabs>
        <w:jc w:val="both"/>
      </w:pPr>
      <w:proofErr w:type="gramStart"/>
      <w:r w:rsidRPr="00AE4D32">
        <w:rPr>
          <w:i/>
          <w:iCs/>
        </w:rPr>
        <w:t>Учащийся  получит</w:t>
      </w:r>
      <w:proofErr w:type="gramEnd"/>
      <w:r w:rsidRPr="00AE4D32">
        <w:rPr>
          <w:i/>
          <w:iCs/>
        </w:rPr>
        <w:t xml:space="preserve"> возможность научиться</w:t>
      </w:r>
      <w:r w:rsidRPr="00AE4D32">
        <w:t>:</w:t>
      </w:r>
    </w:p>
    <w:p w:rsidR="00B70805" w:rsidRPr="00AE4D32" w:rsidRDefault="00B70805" w:rsidP="00E46A96">
      <w:pPr>
        <w:pStyle w:val="ac"/>
        <w:numPr>
          <w:ilvl w:val="0"/>
          <w:numId w:val="28"/>
        </w:numPr>
        <w:tabs>
          <w:tab w:val="left" w:pos="364"/>
        </w:tabs>
        <w:spacing w:before="0" w:beforeAutospacing="0" w:after="0" w:afterAutospacing="0"/>
        <w:ind w:left="84" w:firstLine="0"/>
        <w:jc w:val="both"/>
      </w:pPr>
      <w:r w:rsidRPr="00AE4D32">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957B23" w:rsidRPr="00AE4D32" w:rsidRDefault="00957B23" w:rsidP="00957B23">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28"/>
        </w:numPr>
        <w:tabs>
          <w:tab w:val="left" w:pos="364"/>
        </w:tabs>
        <w:autoSpaceDE w:val="0"/>
        <w:autoSpaceDN w:val="0"/>
        <w:adjustRightInd w:val="0"/>
        <w:ind w:left="84" w:firstLine="0"/>
        <w:contextualSpacing w:val="0"/>
        <w:jc w:val="both"/>
      </w:pPr>
      <w:r w:rsidRPr="00AE4D32">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B70805" w:rsidRPr="00AE4D32" w:rsidRDefault="00B70805" w:rsidP="00E46A96">
      <w:pPr>
        <w:pStyle w:val="17"/>
        <w:numPr>
          <w:ilvl w:val="0"/>
          <w:numId w:val="28"/>
        </w:numPr>
        <w:tabs>
          <w:tab w:val="left" w:pos="364"/>
        </w:tabs>
        <w:autoSpaceDE w:val="0"/>
        <w:autoSpaceDN w:val="0"/>
        <w:adjustRightInd w:val="0"/>
        <w:ind w:left="84" w:firstLine="0"/>
        <w:contextualSpacing w:val="0"/>
        <w:jc w:val="both"/>
        <w:rPr>
          <w:b/>
          <w:bCs/>
        </w:rPr>
      </w:pPr>
      <w:r w:rsidRPr="00AE4D32">
        <w:t>интерпретировать текст:</w:t>
      </w:r>
    </w:p>
    <w:p w:rsidR="00B70805" w:rsidRPr="00AE4D32" w:rsidRDefault="00B70805" w:rsidP="00E46A96">
      <w:pPr>
        <w:pStyle w:val="17"/>
        <w:numPr>
          <w:ilvl w:val="0"/>
          <w:numId w:val="29"/>
        </w:numPr>
        <w:tabs>
          <w:tab w:val="left" w:pos="364"/>
        </w:tabs>
        <w:autoSpaceDE w:val="0"/>
        <w:autoSpaceDN w:val="0"/>
        <w:adjustRightInd w:val="0"/>
        <w:ind w:left="84" w:firstLine="0"/>
        <w:contextualSpacing w:val="0"/>
        <w:jc w:val="both"/>
        <w:rPr>
          <w:b/>
          <w:bCs/>
        </w:rPr>
      </w:pPr>
      <w:r w:rsidRPr="00AE4D32">
        <w:t>сравнивать и противопоставлять заключённую в тексте информацию разного характера;</w:t>
      </w:r>
    </w:p>
    <w:p w:rsidR="00B70805" w:rsidRPr="00AE4D32" w:rsidRDefault="00B70805" w:rsidP="00E46A96">
      <w:pPr>
        <w:pStyle w:val="17"/>
        <w:numPr>
          <w:ilvl w:val="0"/>
          <w:numId w:val="29"/>
        </w:numPr>
        <w:tabs>
          <w:tab w:val="left" w:pos="364"/>
        </w:tabs>
        <w:autoSpaceDE w:val="0"/>
        <w:autoSpaceDN w:val="0"/>
        <w:adjustRightInd w:val="0"/>
        <w:ind w:left="84" w:firstLine="0"/>
        <w:contextualSpacing w:val="0"/>
        <w:jc w:val="both"/>
        <w:rPr>
          <w:b/>
          <w:bCs/>
        </w:rPr>
      </w:pPr>
      <w:r w:rsidRPr="00AE4D32">
        <w:t>обнаруживать в тексте доводы в подтверждение выдвинутых тезисов;</w:t>
      </w:r>
    </w:p>
    <w:p w:rsidR="00B70805" w:rsidRPr="00AE4D32" w:rsidRDefault="00B70805" w:rsidP="00E46A96">
      <w:pPr>
        <w:pStyle w:val="17"/>
        <w:numPr>
          <w:ilvl w:val="0"/>
          <w:numId w:val="29"/>
        </w:numPr>
        <w:tabs>
          <w:tab w:val="left" w:pos="364"/>
        </w:tabs>
        <w:autoSpaceDE w:val="0"/>
        <w:autoSpaceDN w:val="0"/>
        <w:adjustRightInd w:val="0"/>
        <w:ind w:left="84" w:firstLine="0"/>
        <w:contextualSpacing w:val="0"/>
        <w:jc w:val="both"/>
        <w:rPr>
          <w:b/>
          <w:bCs/>
        </w:rPr>
      </w:pPr>
      <w:r w:rsidRPr="00AE4D32">
        <w:t>делать выводы из сформулированных посылок;</w:t>
      </w:r>
    </w:p>
    <w:p w:rsidR="00B70805" w:rsidRPr="00AE4D32" w:rsidRDefault="00B70805" w:rsidP="00E46A96">
      <w:pPr>
        <w:pStyle w:val="17"/>
        <w:numPr>
          <w:ilvl w:val="0"/>
          <w:numId w:val="29"/>
        </w:numPr>
        <w:tabs>
          <w:tab w:val="left" w:pos="364"/>
        </w:tabs>
        <w:autoSpaceDE w:val="0"/>
        <w:autoSpaceDN w:val="0"/>
        <w:adjustRightInd w:val="0"/>
        <w:ind w:left="84" w:firstLine="0"/>
        <w:contextualSpacing w:val="0"/>
        <w:jc w:val="both"/>
        <w:rPr>
          <w:b/>
          <w:bCs/>
        </w:rPr>
      </w:pPr>
      <w:r w:rsidRPr="00AE4D32">
        <w:t>выводить заключение о намерении автора или главной мысли текста.</w:t>
      </w:r>
    </w:p>
    <w:p w:rsidR="00B70805" w:rsidRPr="00AE4D32" w:rsidRDefault="00B70805" w:rsidP="00AC0ED6">
      <w:pPr>
        <w:tabs>
          <w:tab w:val="left" w:pos="238"/>
        </w:tabs>
        <w:jc w:val="both"/>
      </w:pPr>
      <w:r w:rsidRPr="00AE4D32">
        <w:rPr>
          <w:i/>
          <w:iCs/>
        </w:rPr>
        <w:t>Выпускник получит возможность научиться</w:t>
      </w:r>
      <w:r w:rsidRPr="00AE4D32">
        <w:t>:</w:t>
      </w:r>
    </w:p>
    <w:p w:rsidR="00B70805" w:rsidRPr="00AE4D32" w:rsidRDefault="00B70805" w:rsidP="00E46A96">
      <w:pPr>
        <w:pStyle w:val="ac"/>
        <w:numPr>
          <w:ilvl w:val="0"/>
          <w:numId w:val="28"/>
        </w:numPr>
        <w:tabs>
          <w:tab w:val="left" w:pos="392"/>
        </w:tabs>
        <w:spacing w:before="0" w:beforeAutospacing="0" w:after="0" w:afterAutospacing="0"/>
        <w:ind w:left="28" w:firstLine="0"/>
        <w:jc w:val="both"/>
      </w:pPr>
      <w:r w:rsidRPr="00AE4D32">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B70805" w:rsidRPr="00AE4D32" w:rsidRDefault="00B70805" w:rsidP="00AC0ED6">
      <w:pPr>
        <w:jc w:val="both"/>
        <w:outlineLvl w:val="0"/>
        <w:rPr>
          <w:b/>
          <w:bCs/>
          <w:lang w:val="ru-RU"/>
        </w:rPr>
      </w:pPr>
      <w:r w:rsidRPr="00AE4D32">
        <w:rPr>
          <w:b/>
          <w:bCs/>
          <w:lang w:val="ru-RU"/>
        </w:rPr>
        <w:t>Работа с текстом: оценка информации</w:t>
      </w:r>
    </w:p>
    <w:p w:rsidR="00B70805" w:rsidRPr="00AE4D32" w:rsidRDefault="00B70805" w:rsidP="00AC0ED6">
      <w:pPr>
        <w:jc w:val="both"/>
        <w:rPr>
          <w:i/>
          <w:iCs/>
          <w:lang w:val="ru-RU"/>
        </w:rPr>
      </w:pPr>
      <w:r w:rsidRPr="00AE4D32">
        <w:rPr>
          <w:i/>
          <w:iCs/>
          <w:lang w:val="ru-RU"/>
        </w:rPr>
        <w:t>На первом этапе (5-6 классы) реализации Программы учащийся научится:</w:t>
      </w:r>
    </w:p>
    <w:p w:rsidR="00B70805" w:rsidRPr="00AE4D32" w:rsidRDefault="00B70805" w:rsidP="00E46A96">
      <w:pPr>
        <w:widowControl/>
        <w:numPr>
          <w:ilvl w:val="0"/>
          <w:numId w:val="43"/>
        </w:numPr>
        <w:tabs>
          <w:tab w:val="clear" w:pos="1174"/>
          <w:tab w:val="num" w:pos="28"/>
          <w:tab w:val="left" w:pos="378"/>
        </w:tabs>
        <w:autoSpaceDE/>
        <w:autoSpaceDN/>
        <w:adjustRightInd/>
        <w:ind w:left="70" w:firstLine="0"/>
        <w:jc w:val="both"/>
        <w:rPr>
          <w:lang w:val="ru-RU"/>
        </w:rPr>
      </w:pPr>
      <w:r w:rsidRPr="00AE4D32">
        <w:rPr>
          <w:lang w:val="ru-RU"/>
        </w:rPr>
        <w:t>Оценивать отдельные утверждения и текст в целом.</w:t>
      </w:r>
    </w:p>
    <w:p w:rsidR="00B70805" w:rsidRPr="00AE4D32" w:rsidRDefault="00B70805" w:rsidP="00AC0ED6">
      <w:pPr>
        <w:jc w:val="both"/>
        <w:rPr>
          <w:i/>
          <w:iCs/>
        </w:rPr>
      </w:pPr>
      <w:r w:rsidRPr="00AE4D32">
        <w:rPr>
          <w:i/>
          <w:iCs/>
        </w:rPr>
        <w:t>Учащийся получит возможность научиться:</w:t>
      </w:r>
    </w:p>
    <w:p w:rsidR="00B70805" w:rsidRPr="00AE4D32" w:rsidRDefault="00B70805" w:rsidP="00E46A96">
      <w:pPr>
        <w:pStyle w:val="17"/>
        <w:numPr>
          <w:ilvl w:val="0"/>
          <w:numId w:val="43"/>
        </w:numPr>
        <w:tabs>
          <w:tab w:val="clear" w:pos="1174"/>
          <w:tab w:val="num" w:pos="14"/>
          <w:tab w:val="left" w:pos="378"/>
        </w:tabs>
        <w:autoSpaceDE w:val="0"/>
        <w:autoSpaceDN w:val="0"/>
        <w:adjustRightInd w:val="0"/>
        <w:ind w:left="56" w:firstLine="14"/>
        <w:contextualSpacing w:val="0"/>
        <w:jc w:val="both"/>
      </w:pPr>
      <w:r w:rsidRPr="00AE4D32">
        <w:t>связывать информацию, обнаруженную в тексте, со знаниями из других источников;</w:t>
      </w:r>
    </w:p>
    <w:p w:rsidR="00B70805" w:rsidRPr="00AE4D32" w:rsidRDefault="00B70805" w:rsidP="00E46A96">
      <w:pPr>
        <w:pStyle w:val="17"/>
        <w:numPr>
          <w:ilvl w:val="0"/>
          <w:numId w:val="43"/>
        </w:numPr>
        <w:tabs>
          <w:tab w:val="clear" w:pos="1174"/>
          <w:tab w:val="num" w:pos="14"/>
          <w:tab w:val="left" w:pos="378"/>
        </w:tabs>
        <w:autoSpaceDE w:val="0"/>
        <w:autoSpaceDN w:val="0"/>
        <w:adjustRightInd w:val="0"/>
        <w:ind w:left="56" w:firstLine="14"/>
        <w:contextualSpacing w:val="0"/>
        <w:jc w:val="both"/>
      </w:pPr>
      <w:r w:rsidRPr="00AE4D32">
        <w:t>откликаться на форму текста: оценивать не только содержание текста, но и его форму, а в целом — мастерство его исполнения;</w:t>
      </w:r>
    </w:p>
    <w:p w:rsidR="00B70805" w:rsidRPr="00AE4D32" w:rsidRDefault="00B70805" w:rsidP="00E46A96">
      <w:pPr>
        <w:pStyle w:val="17"/>
        <w:numPr>
          <w:ilvl w:val="0"/>
          <w:numId w:val="43"/>
        </w:numPr>
        <w:tabs>
          <w:tab w:val="clear" w:pos="1174"/>
          <w:tab w:val="num" w:pos="14"/>
          <w:tab w:val="left" w:pos="378"/>
        </w:tabs>
        <w:autoSpaceDE w:val="0"/>
        <w:autoSpaceDN w:val="0"/>
        <w:adjustRightInd w:val="0"/>
        <w:ind w:left="56" w:firstLine="14"/>
        <w:contextualSpacing w:val="0"/>
        <w:jc w:val="both"/>
      </w:pPr>
      <w:r w:rsidRPr="00AE4D32">
        <w:t>в процессе работы с одним или несколькими источниками выявлять содержащуюся в них противоречивую, конфликтную информацию.</w:t>
      </w:r>
    </w:p>
    <w:p w:rsidR="00957B23" w:rsidRPr="00AE4D32" w:rsidRDefault="00957B23" w:rsidP="00957B23">
      <w:pPr>
        <w:ind w:firstLine="14"/>
        <w:jc w:val="both"/>
        <w:rPr>
          <w:i/>
          <w:iCs/>
          <w:lang w:val="ru-RU"/>
        </w:rPr>
      </w:pPr>
      <w:r w:rsidRPr="00AE4D32">
        <w:rPr>
          <w:i/>
          <w:iCs/>
          <w:lang w:val="ru-RU"/>
        </w:rPr>
        <w:t>В результате реализации Программы на втором этапе (7-9 классы) наряду с развитием результатов первого этапа  выпускник научится:</w:t>
      </w:r>
    </w:p>
    <w:p w:rsidR="00B70805" w:rsidRPr="00AE4D32" w:rsidRDefault="00B70805" w:rsidP="00E46A96">
      <w:pPr>
        <w:pStyle w:val="17"/>
        <w:numPr>
          <w:ilvl w:val="0"/>
          <w:numId w:val="28"/>
        </w:numPr>
        <w:tabs>
          <w:tab w:val="left" w:pos="406"/>
        </w:tabs>
        <w:autoSpaceDE w:val="0"/>
        <w:autoSpaceDN w:val="0"/>
        <w:adjustRightInd w:val="0"/>
        <w:ind w:left="56" w:firstLine="28"/>
        <w:contextualSpacing w:val="0"/>
        <w:jc w:val="both"/>
      </w:pPr>
      <w:r w:rsidRPr="00AE4D32">
        <w:t>откликаться на содержание текста:</w:t>
      </w:r>
    </w:p>
    <w:p w:rsidR="00B70805" w:rsidRPr="00AE4D32" w:rsidRDefault="00B70805" w:rsidP="00E46A96">
      <w:pPr>
        <w:pStyle w:val="17"/>
        <w:numPr>
          <w:ilvl w:val="0"/>
          <w:numId w:val="30"/>
        </w:numPr>
        <w:tabs>
          <w:tab w:val="left" w:pos="406"/>
        </w:tabs>
        <w:autoSpaceDE w:val="0"/>
        <w:autoSpaceDN w:val="0"/>
        <w:adjustRightInd w:val="0"/>
        <w:ind w:left="56" w:firstLine="28"/>
        <w:contextualSpacing w:val="0"/>
        <w:jc w:val="both"/>
      </w:pPr>
      <w:r w:rsidRPr="00AE4D32">
        <w:t>связывать информацию, обнаруженную в тексте, со знаниями из других источников;</w:t>
      </w:r>
    </w:p>
    <w:p w:rsidR="00B70805" w:rsidRPr="00AE4D32" w:rsidRDefault="00B70805" w:rsidP="00E46A96">
      <w:pPr>
        <w:pStyle w:val="17"/>
        <w:numPr>
          <w:ilvl w:val="0"/>
          <w:numId w:val="30"/>
        </w:numPr>
        <w:tabs>
          <w:tab w:val="left" w:pos="406"/>
        </w:tabs>
        <w:autoSpaceDE w:val="0"/>
        <w:autoSpaceDN w:val="0"/>
        <w:adjustRightInd w:val="0"/>
        <w:ind w:left="56" w:firstLine="28"/>
        <w:contextualSpacing w:val="0"/>
        <w:jc w:val="both"/>
      </w:pPr>
      <w:r w:rsidRPr="00AE4D32">
        <w:t>оценивать утверждения, сделанные в тексте, исходя из своих представлений о мире;</w:t>
      </w:r>
    </w:p>
    <w:p w:rsidR="00B70805" w:rsidRPr="00AE4D32" w:rsidRDefault="00B70805" w:rsidP="00E46A96">
      <w:pPr>
        <w:pStyle w:val="17"/>
        <w:numPr>
          <w:ilvl w:val="0"/>
          <w:numId w:val="30"/>
        </w:numPr>
        <w:tabs>
          <w:tab w:val="left" w:pos="406"/>
        </w:tabs>
        <w:autoSpaceDE w:val="0"/>
        <w:autoSpaceDN w:val="0"/>
        <w:adjustRightInd w:val="0"/>
        <w:ind w:left="56" w:firstLine="28"/>
        <w:contextualSpacing w:val="0"/>
        <w:jc w:val="both"/>
      </w:pPr>
      <w:r w:rsidRPr="00AE4D32">
        <w:t>находить доводы в защиту своей точки зрения;</w:t>
      </w:r>
    </w:p>
    <w:p w:rsidR="00B70805" w:rsidRPr="00AE4D32" w:rsidRDefault="00B70805" w:rsidP="00E46A96">
      <w:pPr>
        <w:pStyle w:val="17"/>
        <w:numPr>
          <w:ilvl w:val="0"/>
          <w:numId w:val="28"/>
        </w:numPr>
        <w:tabs>
          <w:tab w:val="left" w:pos="406"/>
        </w:tabs>
        <w:autoSpaceDE w:val="0"/>
        <w:autoSpaceDN w:val="0"/>
        <w:adjustRightInd w:val="0"/>
        <w:ind w:left="56" w:firstLine="28"/>
        <w:contextualSpacing w:val="0"/>
        <w:jc w:val="both"/>
      </w:pPr>
      <w:r w:rsidRPr="00AE4D32">
        <w:t>откликаться на форму текста: оценивать не только содержание текста, но и его форму, а в целом — мастерство его исполнения;</w:t>
      </w:r>
    </w:p>
    <w:p w:rsidR="00B70805" w:rsidRPr="00AE4D32" w:rsidRDefault="00B70805" w:rsidP="00E46A96">
      <w:pPr>
        <w:pStyle w:val="aff2"/>
        <w:numPr>
          <w:ilvl w:val="0"/>
          <w:numId w:val="28"/>
        </w:numPr>
        <w:tabs>
          <w:tab w:val="left" w:pos="406"/>
        </w:tabs>
        <w:spacing w:line="240" w:lineRule="auto"/>
        <w:ind w:left="56" w:firstLine="28"/>
        <w:rPr>
          <w:sz w:val="24"/>
        </w:rPr>
      </w:pPr>
      <w:r w:rsidRPr="00AE4D32">
        <w:rPr>
          <w:sz w:val="24"/>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B70805" w:rsidRPr="00AE4D32" w:rsidRDefault="00B70805" w:rsidP="00E46A96">
      <w:pPr>
        <w:pStyle w:val="aff2"/>
        <w:numPr>
          <w:ilvl w:val="0"/>
          <w:numId w:val="28"/>
        </w:numPr>
        <w:tabs>
          <w:tab w:val="left" w:pos="406"/>
        </w:tabs>
        <w:spacing w:line="240" w:lineRule="auto"/>
        <w:ind w:left="56" w:firstLine="28"/>
        <w:rPr>
          <w:sz w:val="24"/>
        </w:rPr>
      </w:pPr>
      <w:r w:rsidRPr="00AE4D32">
        <w:rPr>
          <w:sz w:val="24"/>
        </w:rPr>
        <w:t>в процессе работы с одним или несколькими источниками выявлять содержащуюся в них противоречивую, конфликтную информацию;</w:t>
      </w:r>
    </w:p>
    <w:p w:rsidR="00B70805" w:rsidRPr="00AE4D32" w:rsidRDefault="00B70805" w:rsidP="00E46A96">
      <w:pPr>
        <w:pStyle w:val="aff2"/>
        <w:numPr>
          <w:ilvl w:val="0"/>
          <w:numId w:val="28"/>
        </w:numPr>
        <w:tabs>
          <w:tab w:val="left" w:pos="406"/>
        </w:tabs>
        <w:spacing w:line="240" w:lineRule="auto"/>
        <w:ind w:left="56" w:firstLine="28"/>
        <w:rPr>
          <w:sz w:val="24"/>
        </w:rPr>
      </w:pPr>
      <w:r w:rsidRPr="00AE4D32">
        <w:rPr>
          <w:sz w:val="24"/>
        </w:rPr>
        <w:lastRenderedPageBreak/>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B70805" w:rsidRPr="00AE4D32" w:rsidRDefault="00B70805" w:rsidP="00AC0ED6">
      <w:pPr>
        <w:jc w:val="both"/>
      </w:pPr>
      <w:r w:rsidRPr="00AE4D32">
        <w:rPr>
          <w:i/>
          <w:iCs/>
        </w:rPr>
        <w:t>Выпускник получит возможность научиться</w:t>
      </w:r>
      <w:r w:rsidRPr="00AE4D32">
        <w:t>:</w:t>
      </w:r>
    </w:p>
    <w:p w:rsidR="00B70805" w:rsidRPr="00AE4D32" w:rsidRDefault="00B70805" w:rsidP="00E46A96">
      <w:pPr>
        <w:pStyle w:val="aff2"/>
        <w:numPr>
          <w:ilvl w:val="0"/>
          <w:numId w:val="28"/>
        </w:numPr>
        <w:tabs>
          <w:tab w:val="left" w:pos="224"/>
        </w:tabs>
        <w:spacing w:line="240" w:lineRule="auto"/>
        <w:ind w:left="28" w:firstLine="0"/>
        <w:rPr>
          <w:sz w:val="24"/>
        </w:rPr>
      </w:pPr>
      <w:r w:rsidRPr="00AE4D32">
        <w:rPr>
          <w:sz w:val="24"/>
        </w:rPr>
        <w:t>критически относиться к рекламной информации;</w:t>
      </w:r>
    </w:p>
    <w:p w:rsidR="00B70805" w:rsidRPr="00AE4D32" w:rsidRDefault="00B70805" w:rsidP="00E46A96">
      <w:pPr>
        <w:pStyle w:val="aff2"/>
        <w:numPr>
          <w:ilvl w:val="0"/>
          <w:numId w:val="28"/>
        </w:numPr>
        <w:tabs>
          <w:tab w:val="left" w:pos="224"/>
        </w:tabs>
        <w:spacing w:line="240" w:lineRule="auto"/>
        <w:ind w:left="28" w:firstLine="0"/>
        <w:rPr>
          <w:sz w:val="24"/>
        </w:rPr>
      </w:pPr>
      <w:r w:rsidRPr="00AE4D32">
        <w:rPr>
          <w:sz w:val="24"/>
        </w:rPr>
        <w:t>находить способы проверки противоречивой информации;</w:t>
      </w:r>
    </w:p>
    <w:p w:rsidR="007F675B" w:rsidRPr="00E675B1" w:rsidRDefault="00B70805" w:rsidP="00E46A96">
      <w:pPr>
        <w:pStyle w:val="aff2"/>
        <w:numPr>
          <w:ilvl w:val="0"/>
          <w:numId w:val="28"/>
        </w:numPr>
        <w:tabs>
          <w:tab w:val="left" w:pos="224"/>
        </w:tabs>
        <w:spacing w:line="240" w:lineRule="auto"/>
        <w:ind w:left="28" w:firstLine="0"/>
        <w:rPr>
          <w:sz w:val="24"/>
        </w:rPr>
      </w:pPr>
      <w:r w:rsidRPr="00AE4D32">
        <w:rPr>
          <w:sz w:val="24"/>
        </w:rPr>
        <w:t>определять достоверную информацию в случае наличия противоречивой или конфликтной ситуации.</w:t>
      </w:r>
    </w:p>
    <w:p w:rsidR="00154918" w:rsidRPr="00AE4D32" w:rsidRDefault="00AC0ED6" w:rsidP="008A3F9C">
      <w:pPr>
        <w:pStyle w:val="aff2"/>
        <w:spacing w:line="240" w:lineRule="auto"/>
        <w:ind w:firstLine="0"/>
        <w:jc w:val="center"/>
        <w:rPr>
          <w:b/>
          <w:bCs/>
          <w:sz w:val="24"/>
        </w:rPr>
      </w:pPr>
      <w:r w:rsidRPr="00AE4D32">
        <w:rPr>
          <w:b/>
          <w:bCs/>
          <w:sz w:val="24"/>
        </w:rPr>
        <w:t>1.2.4.</w:t>
      </w:r>
      <w:r w:rsidRPr="00AE4D32">
        <w:rPr>
          <w:sz w:val="24"/>
        </w:rPr>
        <w:t xml:space="preserve"> </w:t>
      </w:r>
      <w:r w:rsidR="00154918" w:rsidRPr="00AE4D32">
        <w:rPr>
          <w:b/>
          <w:bCs/>
          <w:sz w:val="24"/>
        </w:rPr>
        <w:t>Критерии сформированности предметных результатов освоения основной образовательной программы основного общего образования</w:t>
      </w:r>
    </w:p>
    <w:p w:rsidR="00123F31" w:rsidRDefault="00412505" w:rsidP="00B760B2">
      <w:pPr>
        <w:ind w:firstLine="540"/>
        <w:jc w:val="both"/>
        <w:rPr>
          <w:lang w:val="ru-RU"/>
        </w:rPr>
      </w:pPr>
      <w:r w:rsidRPr="00AE4D32">
        <w:rPr>
          <w:bCs/>
          <w:lang w:val="ru-RU"/>
        </w:rPr>
        <w:t xml:space="preserve">          </w:t>
      </w:r>
      <w:r w:rsidR="00154918" w:rsidRPr="00AE4D32">
        <w:rPr>
          <w:bCs/>
          <w:lang w:val="ru-RU"/>
        </w:rPr>
        <w:t xml:space="preserve">Предметные результаты освоения основной образовательной программы основного общего образования даются с </w:t>
      </w:r>
      <w:r w:rsidR="00154918" w:rsidRPr="00AE4D32">
        <w:rPr>
          <w:lang w:val="ru-RU"/>
        </w:rPr>
        <w:t xml:space="preserve"> учётом общих требований Стандарта и специфики изучаемых предметов</w:t>
      </w:r>
      <w:r w:rsidR="007878B6" w:rsidRPr="00AE4D32">
        <w:rPr>
          <w:lang w:val="ru-RU"/>
        </w:rPr>
        <w:t xml:space="preserve"> (согласно УМК</w:t>
      </w:r>
      <w:r w:rsidR="0053636D" w:rsidRPr="00AE4D32">
        <w:rPr>
          <w:lang w:val="ru-RU"/>
        </w:rPr>
        <w:t xml:space="preserve"> </w:t>
      </w:r>
      <w:r w:rsidR="00D5630F" w:rsidRPr="00AE4D32">
        <w:rPr>
          <w:lang w:val="ru-RU"/>
        </w:rPr>
        <w:t>- прилагается</w:t>
      </w:r>
      <w:r w:rsidR="007878B6" w:rsidRPr="00AE4D32">
        <w:rPr>
          <w:lang w:val="ru-RU"/>
        </w:rPr>
        <w:t>)</w:t>
      </w:r>
      <w:r w:rsidR="00B760B2" w:rsidRPr="00AE4D32">
        <w:rPr>
          <w:lang w:val="ru-RU"/>
        </w:rPr>
        <w:t>,</w:t>
      </w:r>
      <w:r w:rsidR="00154918" w:rsidRPr="00AE4D32">
        <w:rPr>
          <w:lang w:val="ru-RU"/>
        </w:rPr>
        <w:t xml:space="preserve"> обеспечивают успешное обучение на следующей ступени общего образования</w:t>
      </w:r>
      <w:r w:rsidR="00BB4C1E" w:rsidRPr="00AE4D32">
        <w:rPr>
          <w:lang w:val="ru-RU"/>
        </w:rPr>
        <w:t>.</w:t>
      </w:r>
      <w:r w:rsidR="0053636D" w:rsidRPr="00AE4D32">
        <w:rPr>
          <w:lang w:val="ru-RU"/>
        </w:rPr>
        <w:t xml:space="preserve"> Планируемые результаты по годам обучения представлены в Рабочих программах учителей-предметников.</w:t>
      </w:r>
    </w:p>
    <w:p w:rsidR="00FF0C4F" w:rsidRPr="00AE4D32" w:rsidRDefault="00FF0C4F" w:rsidP="00B760B2">
      <w:pPr>
        <w:ind w:firstLine="540"/>
        <w:jc w:val="both"/>
        <w:rPr>
          <w:lang w:val="ru-RU"/>
        </w:rPr>
      </w:pPr>
    </w:p>
    <w:p w:rsidR="00BB4C1E" w:rsidRPr="00AE4D32" w:rsidRDefault="00BB4C1E" w:rsidP="00BB4C1E">
      <w:pPr>
        <w:pStyle w:val="aff2"/>
        <w:spacing w:line="240" w:lineRule="auto"/>
        <w:ind w:firstLine="0"/>
        <w:jc w:val="center"/>
        <w:outlineLvl w:val="0"/>
        <w:rPr>
          <w:b/>
          <w:sz w:val="24"/>
        </w:rPr>
      </w:pPr>
      <w:r w:rsidRPr="00AE4D32">
        <w:rPr>
          <w:b/>
          <w:sz w:val="24"/>
        </w:rPr>
        <w:t>Русский язык</w:t>
      </w:r>
    </w:p>
    <w:p w:rsidR="00BB4C1E" w:rsidRPr="00AE4D32" w:rsidRDefault="00BB4C1E" w:rsidP="00BB4C1E">
      <w:pPr>
        <w:shd w:val="clear" w:color="auto" w:fill="FFFFFF"/>
        <w:outlineLvl w:val="0"/>
        <w:rPr>
          <w:lang w:val="ru-RU"/>
        </w:rPr>
      </w:pPr>
      <w:r w:rsidRPr="00AE4D32">
        <w:rPr>
          <w:b/>
          <w:bCs/>
          <w:lang w:val="ru-RU"/>
        </w:rPr>
        <w:t>Речь и речевое общение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использовать различные виды диалога в ситуациях формального и неформального, межличностного и межкультурного общения;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соблюдать нормы речевого поведения в типичных ситуациях общения;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предупреждать коммуникативные неудачи в процессе речевого общения.</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выступать перед аудиторией с небольшим докладом; публично представлять проект, реферат; публично защищать свою позицию;</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участвовать в коллективном обсуждении проблем, аргументировать собственную позицию, доказывать её, убеждать;</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понимать основные причины коммуникативных неудач и объяснять их.</w:t>
      </w:r>
    </w:p>
    <w:p w:rsidR="00BB4C1E" w:rsidRPr="00AE4D32" w:rsidRDefault="00BB4C1E" w:rsidP="00BB4C1E">
      <w:pPr>
        <w:shd w:val="clear" w:color="auto" w:fill="FFFFFF"/>
        <w:jc w:val="center"/>
        <w:outlineLvl w:val="0"/>
        <w:rPr>
          <w:lang w:val="ru-RU"/>
        </w:rPr>
      </w:pPr>
      <w:r w:rsidRPr="00AE4D32">
        <w:rPr>
          <w:b/>
          <w:bCs/>
          <w:lang w:val="ru-RU"/>
        </w:rPr>
        <w:t>Речевая деятельность</w:t>
      </w:r>
    </w:p>
    <w:p w:rsidR="00BB4C1E" w:rsidRPr="00AE4D32" w:rsidRDefault="00BB4C1E" w:rsidP="00BB4C1E">
      <w:pPr>
        <w:outlineLvl w:val="0"/>
        <w:rPr>
          <w:b/>
          <w:i/>
          <w:lang w:val="ru-RU"/>
        </w:rPr>
      </w:pPr>
      <w:r w:rsidRPr="00AE4D32">
        <w:rPr>
          <w:b/>
          <w:i/>
          <w:lang w:val="ru-RU"/>
        </w:rPr>
        <w:t>Аудирование</w:t>
      </w:r>
    </w:p>
    <w:p w:rsidR="00BB4C1E" w:rsidRPr="00AE4D32" w:rsidRDefault="00BB4C1E" w:rsidP="00BB4C1E">
      <w:pPr>
        <w:jc w:val="both"/>
        <w:outlineLvl w:val="0"/>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roofErr w:type="gramEnd"/>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jc w:val="both"/>
        <w:rPr>
          <w:lang w:val="ru-RU"/>
        </w:rPr>
      </w:pPr>
      <w:r w:rsidRPr="00AE4D32">
        <w:rPr>
          <w:lang w:val="ru-RU"/>
        </w:rPr>
        <w:t>•</w:t>
      </w:r>
      <w:r w:rsidRPr="00AE4D32">
        <w:t> </w:t>
      </w:r>
      <w:r w:rsidRPr="00AE4D32">
        <w:rPr>
          <w:lang w:val="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BB4C1E" w:rsidRPr="00AE4D32" w:rsidRDefault="00BB4C1E" w:rsidP="00BB4C1E">
      <w:pPr>
        <w:outlineLvl w:val="0"/>
        <w:rPr>
          <w:b/>
          <w:i/>
          <w:lang w:val="ru-RU"/>
        </w:rPr>
      </w:pPr>
      <w:r w:rsidRPr="00AE4D32">
        <w:rPr>
          <w:b/>
          <w:i/>
          <w:lang w:val="ru-RU"/>
        </w:rPr>
        <w:t>Чтение</w:t>
      </w:r>
    </w:p>
    <w:p w:rsidR="00BB4C1E" w:rsidRPr="00AE4D32" w:rsidRDefault="00BB4C1E" w:rsidP="00BB4C1E">
      <w:pPr>
        <w:jc w:val="both"/>
        <w:outlineLvl w:val="0"/>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 xml:space="preserve">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w:t>
      </w:r>
      <w:r w:rsidRPr="00AE4D32">
        <w:rPr>
          <w:lang w:val="ru-RU"/>
        </w:rPr>
        <w:lastRenderedPageBreak/>
        <w:t>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передавать схематически представленную информацию в виде связного текста;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использовать приёмы работы с учебной книгой, справочниками и другими информационными источниками, включая СМИ и ресурсы Интернета;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BB4C1E" w:rsidRPr="00AE4D32" w:rsidRDefault="00BB4C1E" w:rsidP="00BB4C1E">
      <w:pPr>
        <w:outlineLvl w:val="0"/>
        <w:rPr>
          <w:b/>
          <w:i/>
          <w:lang w:val="ru-RU"/>
        </w:rPr>
      </w:pPr>
      <w:r w:rsidRPr="00AE4D32">
        <w:rPr>
          <w:b/>
          <w:i/>
          <w:lang w:val="ru-RU"/>
        </w:rPr>
        <w:t>Говорение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обсуждать и чётко формулировать цели, план совместной групповой учебной деятельности, распределение частей работы;</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shd w:val="clear" w:color="auto" w:fill="FFFFFF"/>
        <w:jc w:val="both"/>
        <w:rPr>
          <w:i/>
          <w:lang w:val="ru-RU"/>
        </w:rPr>
      </w:pPr>
      <w:proofErr w:type="gramStart"/>
      <w:r w:rsidRPr="00AE4D32">
        <w:rPr>
          <w:lang w:val="ru-RU"/>
        </w:rPr>
        <w:t>•</w:t>
      </w:r>
      <w:r w:rsidRPr="00AE4D32">
        <w:t> </w:t>
      </w:r>
      <w:r w:rsidRPr="00AE4D32">
        <w:rPr>
          <w:i/>
          <w:lang w:val="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BB4C1E" w:rsidRPr="00AE4D32" w:rsidRDefault="00BB4C1E" w:rsidP="00BB4C1E">
      <w:pPr>
        <w:widowControl/>
        <w:shd w:val="clear" w:color="auto" w:fill="FFFFFF"/>
        <w:jc w:val="both"/>
        <w:rPr>
          <w:i/>
          <w:lang w:val="ru-RU"/>
        </w:rPr>
      </w:pPr>
      <w:r w:rsidRPr="00AE4D32">
        <w:rPr>
          <w:lang w:val="ru-RU"/>
        </w:rPr>
        <w:t>•</w:t>
      </w:r>
      <w:r w:rsidRPr="00AE4D32">
        <w:t> </w:t>
      </w:r>
      <w:r w:rsidRPr="00AE4D32">
        <w:rPr>
          <w:i/>
          <w:lang w:val="ru-RU"/>
        </w:rPr>
        <w:t>выступать перед аудиторией с докладом; публично защищать проект, реферат;</w:t>
      </w:r>
    </w:p>
    <w:p w:rsidR="00BB4C1E" w:rsidRPr="00AE4D32" w:rsidRDefault="00BB4C1E" w:rsidP="00BB4C1E">
      <w:pPr>
        <w:widowControl/>
        <w:shd w:val="clear" w:color="auto" w:fill="FFFFFF"/>
        <w:jc w:val="both"/>
        <w:rPr>
          <w:i/>
          <w:lang w:val="ru-RU"/>
        </w:rPr>
      </w:pPr>
      <w:r w:rsidRPr="00AE4D32">
        <w:rPr>
          <w:lang w:val="ru-RU"/>
        </w:rPr>
        <w:t>•</w:t>
      </w:r>
      <w:r w:rsidRPr="00AE4D32">
        <w:t> </w:t>
      </w:r>
      <w:r w:rsidRPr="00AE4D32">
        <w:rPr>
          <w:i/>
          <w:lang w:val="ru-RU"/>
        </w:rPr>
        <w:t>участвовать в дискуссии на учебно-научные темы, соблюдая нормы учебно-научного общения;</w:t>
      </w:r>
    </w:p>
    <w:p w:rsidR="00BB4C1E" w:rsidRPr="00AE4D32" w:rsidRDefault="00BB4C1E" w:rsidP="00BB4C1E">
      <w:pPr>
        <w:widowControl/>
        <w:shd w:val="clear" w:color="auto" w:fill="FFFFFF"/>
        <w:jc w:val="both"/>
        <w:rPr>
          <w:i/>
          <w:lang w:val="ru-RU"/>
        </w:rPr>
      </w:pPr>
      <w:r w:rsidRPr="00AE4D32">
        <w:rPr>
          <w:lang w:val="ru-RU"/>
        </w:rPr>
        <w:t>•</w:t>
      </w:r>
      <w:r w:rsidRPr="00AE4D32">
        <w:t> </w:t>
      </w:r>
      <w:r w:rsidRPr="00AE4D32">
        <w:rPr>
          <w:i/>
          <w:lang w:val="ru-RU"/>
        </w:rPr>
        <w:t>анализировать</w:t>
      </w:r>
      <w:r w:rsidRPr="00AE4D32">
        <w:rPr>
          <w:lang w:val="ru-RU"/>
        </w:rPr>
        <w:t xml:space="preserve"> </w:t>
      </w:r>
      <w:r w:rsidRPr="00AE4D32">
        <w:rPr>
          <w:i/>
          <w:lang w:val="ru-RU"/>
        </w:rPr>
        <w:t>и оценивать речевые высказывания с точки зрения их успешности в достижении прогнозируемого результата.</w:t>
      </w:r>
    </w:p>
    <w:p w:rsidR="00BB4C1E" w:rsidRPr="00AE4D32" w:rsidRDefault="00BB4C1E" w:rsidP="00BB4C1E">
      <w:pPr>
        <w:outlineLvl w:val="0"/>
        <w:rPr>
          <w:b/>
          <w:i/>
          <w:lang w:val="ru-RU"/>
        </w:rPr>
      </w:pPr>
      <w:r w:rsidRPr="00AE4D32">
        <w:rPr>
          <w:b/>
          <w:i/>
          <w:lang w:val="ru-RU"/>
        </w:rPr>
        <w:t>Письмо</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BB4C1E" w:rsidRPr="00AE4D32" w:rsidRDefault="00BB4C1E" w:rsidP="00BB4C1E">
      <w:pPr>
        <w:widowControl/>
        <w:autoSpaceDE/>
        <w:autoSpaceDN/>
        <w:adjustRightInd/>
        <w:jc w:val="both"/>
        <w:rPr>
          <w:b/>
          <w:lang w:val="ru-RU"/>
        </w:rPr>
      </w:pPr>
      <w:r w:rsidRPr="00AE4D32">
        <w:rPr>
          <w:lang w:val="ru-RU"/>
        </w:rPr>
        <w:t>•</w:t>
      </w:r>
      <w:r w:rsidRPr="00AE4D32">
        <w:t> </w:t>
      </w:r>
      <w:r w:rsidRPr="00AE4D32">
        <w:rPr>
          <w:lang w:val="ru-RU"/>
        </w:rPr>
        <w:t>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писать рецензии, рефераты;</w:t>
      </w:r>
    </w:p>
    <w:p w:rsidR="00BB4C1E" w:rsidRPr="00AE4D32" w:rsidRDefault="00BB4C1E" w:rsidP="00BB4C1E">
      <w:pPr>
        <w:widowControl/>
        <w:autoSpaceDE/>
        <w:autoSpaceDN/>
        <w:adjustRightInd/>
        <w:jc w:val="both"/>
        <w:rPr>
          <w:lang w:val="ru-RU"/>
        </w:rPr>
      </w:pPr>
      <w:r w:rsidRPr="00AE4D32">
        <w:rPr>
          <w:lang w:val="ru-RU"/>
        </w:rPr>
        <w:lastRenderedPageBreak/>
        <w:t>•</w:t>
      </w:r>
      <w:r w:rsidRPr="00AE4D32">
        <w:t> </w:t>
      </w:r>
      <w:r w:rsidRPr="00AE4D32">
        <w:rPr>
          <w:lang w:val="ru-RU"/>
        </w:rPr>
        <w:t>составлять аннотации, тезисы выступления, конспекты;</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BB4C1E" w:rsidRPr="00AE4D32" w:rsidRDefault="00BB4C1E" w:rsidP="00BB4C1E">
      <w:pPr>
        <w:shd w:val="clear" w:color="auto" w:fill="FFFFFF"/>
        <w:outlineLvl w:val="0"/>
        <w:rPr>
          <w:b/>
          <w:bCs/>
          <w:lang w:val="ru-RU"/>
        </w:rPr>
      </w:pPr>
      <w:r w:rsidRPr="00AE4D32">
        <w:rPr>
          <w:b/>
          <w:bCs/>
          <w:lang w:val="ru-RU"/>
        </w:rPr>
        <w:t>Текст</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b/>
          <w:lang w:val="ru-RU"/>
        </w:rPr>
      </w:pPr>
      <w:r w:rsidRPr="00AE4D32">
        <w:rPr>
          <w:lang w:val="ru-RU"/>
        </w:rPr>
        <w:t>•</w:t>
      </w:r>
      <w:r w:rsidRPr="00AE4D32">
        <w:t> </w:t>
      </w:r>
      <w:r w:rsidRPr="00AE4D32">
        <w:rPr>
          <w:lang w:val="ru-RU"/>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BB4C1E" w:rsidRPr="00AE4D32" w:rsidRDefault="00BB4C1E" w:rsidP="00BB4C1E">
      <w:pPr>
        <w:widowControl/>
        <w:autoSpaceDE/>
        <w:autoSpaceDN/>
        <w:adjustRightInd/>
        <w:jc w:val="both"/>
        <w:rPr>
          <w:b/>
          <w:lang w:val="ru-RU"/>
        </w:rPr>
      </w:pPr>
      <w:r w:rsidRPr="00AE4D32">
        <w:rPr>
          <w:lang w:val="ru-RU"/>
        </w:rPr>
        <w:t>•</w:t>
      </w:r>
      <w:r w:rsidRPr="00AE4D32">
        <w:t> </w:t>
      </w:r>
      <w:r w:rsidRPr="00AE4D32">
        <w:rPr>
          <w:lang w:val="ru-RU"/>
        </w:rPr>
        <w:t>осуществлять информационную переработку текста, передавая его содержание в виде плана (простого, сложного), тезисов, схемы, таблицы и т. п.;</w:t>
      </w:r>
    </w:p>
    <w:p w:rsidR="00BB4C1E" w:rsidRPr="00AE4D32" w:rsidRDefault="00BB4C1E" w:rsidP="00BB4C1E">
      <w:pPr>
        <w:widowControl/>
        <w:autoSpaceDE/>
        <w:autoSpaceDN/>
        <w:adjustRightInd/>
        <w:jc w:val="both"/>
        <w:rPr>
          <w:b/>
          <w:lang w:val="ru-RU"/>
        </w:rPr>
      </w:pPr>
      <w:r w:rsidRPr="00AE4D32">
        <w:rPr>
          <w:lang w:val="ru-RU"/>
        </w:rPr>
        <w:t>•</w:t>
      </w:r>
      <w:r w:rsidRPr="00AE4D32">
        <w:t> </w:t>
      </w:r>
      <w:r w:rsidRPr="00AE4D32">
        <w:rPr>
          <w:lang w:val="ru-RU"/>
        </w:rPr>
        <w:t>создавать и редактировать собственные тексты различных типов речи, стилей, жанров с учётом требований к построению связного текста.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jc w:val="both"/>
        <w:rPr>
          <w:lang w:val="ru-RU"/>
        </w:rPr>
      </w:pPr>
      <w:proofErr w:type="gramStart"/>
      <w:r w:rsidRPr="00AE4D32">
        <w:rPr>
          <w:lang w:val="ru-RU"/>
        </w:rPr>
        <w:t>•</w:t>
      </w:r>
      <w:r w:rsidRPr="00AE4D32">
        <w:t> </w:t>
      </w:r>
      <w:r w:rsidRPr="00AE4D32">
        <w:rPr>
          <w:lang w:val="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roofErr w:type="gramEnd"/>
    </w:p>
    <w:p w:rsidR="00BB4C1E" w:rsidRPr="00AE4D32" w:rsidRDefault="00BB4C1E" w:rsidP="00BB4C1E">
      <w:pPr>
        <w:shd w:val="clear" w:color="auto" w:fill="FFFFFF"/>
        <w:outlineLvl w:val="0"/>
        <w:rPr>
          <w:b/>
          <w:bCs/>
          <w:lang w:val="ru-RU"/>
        </w:rPr>
      </w:pPr>
      <w:r w:rsidRPr="00AE4D32">
        <w:rPr>
          <w:b/>
          <w:bCs/>
          <w:lang w:val="ru-RU"/>
        </w:rPr>
        <w:t>Функциональные разновидности языка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исправлять речевые недостатки, редактировать текст;</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BB4C1E" w:rsidRPr="00AE4D32" w:rsidRDefault="00BB4C1E" w:rsidP="00BB4C1E">
      <w:pPr>
        <w:widowControl/>
        <w:autoSpaceDE/>
        <w:autoSpaceDN/>
        <w:adjustRightInd/>
        <w:jc w:val="both"/>
        <w:rPr>
          <w:lang w:val="ru-RU"/>
        </w:rPr>
      </w:pPr>
      <w:proofErr w:type="gramStart"/>
      <w:r w:rsidRPr="00AE4D32">
        <w:rPr>
          <w:lang w:val="ru-RU"/>
        </w:rPr>
        <w:t>•</w:t>
      </w:r>
      <w:r w:rsidRPr="00AE4D32">
        <w:t> </w:t>
      </w:r>
      <w:r w:rsidRPr="00AE4D32">
        <w:rPr>
          <w:lang w:val="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w:t>
      </w:r>
      <w:proofErr w:type="gramEnd"/>
      <w:r w:rsidRPr="00AE4D32">
        <w:rPr>
          <w:lang w:val="ru-RU"/>
        </w:rPr>
        <w:t xml:space="preserve">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BB4C1E" w:rsidRPr="00AE4D32" w:rsidRDefault="00BB4C1E" w:rsidP="00BB4C1E">
      <w:pPr>
        <w:widowControl/>
        <w:autoSpaceDE/>
        <w:autoSpaceDN/>
        <w:adjustRightInd/>
        <w:jc w:val="both"/>
        <w:rPr>
          <w:lang w:val="ru-RU"/>
        </w:rPr>
      </w:pPr>
      <w:r w:rsidRPr="00AE4D32">
        <w:rPr>
          <w:lang w:val="ru-RU"/>
        </w:rPr>
        <w:lastRenderedPageBreak/>
        <w:t>•</w:t>
      </w:r>
      <w:r w:rsidRPr="00AE4D32">
        <w:t> </w:t>
      </w:r>
      <w:r w:rsidRPr="00AE4D32">
        <w:rPr>
          <w:lang w:val="ru-RU"/>
        </w:rPr>
        <w:t>выступать перед аудиторией сверстников с небольшой протокольно-этикетной, развлекательной, убеждающей речью.</w:t>
      </w:r>
    </w:p>
    <w:p w:rsidR="00BB4C1E" w:rsidRPr="00AE4D32" w:rsidRDefault="00BB4C1E" w:rsidP="00BB4C1E">
      <w:pPr>
        <w:shd w:val="clear" w:color="auto" w:fill="FFFFFF"/>
        <w:outlineLvl w:val="0"/>
        <w:rPr>
          <w:b/>
          <w:bCs/>
          <w:lang w:val="ru-RU"/>
        </w:rPr>
      </w:pPr>
      <w:r w:rsidRPr="00AE4D32">
        <w:rPr>
          <w:b/>
          <w:bCs/>
          <w:lang w:val="ru-RU"/>
        </w:rPr>
        <w:t>Общие сведения о языке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оценивать использование основных изобразительных средств языка.</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sz w:val="24"/>
          <w:szCs w:val="24"/>
        </w:rPr>
        <w:t>• характеризовать вклад выдающихся лингвистов в развитие русистики.</w:t>
      </w:r>
    </w:p>
    <w:p w:rsidR="00BB4C1E" w:rsidRPr="00AE4D32" w:rsidRDefault="00BB4C1E" w:rsidP="00BB4C1E">
      <w:pPr>
        <w:shd w:val="clear" w:color="auto" w:fill="FFFFFF"/>
        <w:outlineLvl w:val="0"/>
        <w:rPr>
          <w:b/>
          <w:bCs/>
          <w:lang w:val="ru-RU"/>
        </w:rPr>
      </w:pPr>
      <w:r w:rsidRPr="00AE4D32">
        <w:rPr>
          <w:b/>
          <w:bCs/>
          <w:lang w:val="ru-RU"/>
        </w:rPr>
        <w:t>Фонетика и орфоэпия. Графика</w:t>
      </w:r>
    </w:p>
    <w:p w:rsidR="00BB4C1E" w:rsidRPr="00AE4D32" w:rsidRDefault="00BB4C1E" w:rsidP="00BB4C1E">
      <w:pPr>
        <w:jc w:val="both"/>
        <w:rPr>
          <w:bCs/>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проводить фонетический анализ слова;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соблюдать основные орфоэпические правила современного русского литературного языка;</w:t>
      </w:r>
    </w:p>
    <w:p w:rsidR="00BB4C1E" w:rsidRPr="00AE4D32" w:rsidRDefault="00BB4C1E" w:rsidP="00BB4C1E">
      <w:pPr>
        <w:widowControl/>
        <w:autoSpaceDE/>
        <w:autoSpaceDN/>
        <w:adjustRightInd/>
        <w:jc w:val="both"/>
        <w:rPr>
          <w:b/>
          <w:lang w:val="ru-RU"/>
        </w:rPr>
      </w:pPr>
      <w:r w:rsidRPr="00AE4D32">
        <w:rPr>
          <w:lang w:val="ru-RU"/>
        </w:rPr>
        <w:t>•</w:t>
      </w:r>
      <w:r w:rsidRPr="00AE4D32">
        <w:t> </w:t>
      </w:r>
      <w:r w:rsidRPr="00AE4D32">
        <w:rPr>
          <w:lang w:val="ru-RU"/>
        </w:rPr>
        <w:t>извлекать необходимую информацию из орфоэпических словарей и справочников; использовать её в различных видах деятельности.</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фонетики (звукопись);</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выразительно читать прозаические и поэтические тексты;</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BB4C1E" w:rsidRPr="00AE4D32" w:rsidRDefault="00BB4C1E" w:rsidP="00BB4C1E">
      <w:pPr>
        <w:outlineLvl w:val="0"/>
        <w:rPr>
          <w:b/>
          <w:lang w:val="ru-RU"/>
        </w:rPr>
      </w:pPr>
      <w:r w:rsidRPr="00AE4D32">
        <w:rPr>
          <w:b/>
          <w:lang w:val="ru-RU"/>
        </w:rPr>
        <w:t>Морфемика и словообразование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делить слова на морфемы на основе смыслового, грамматического и словообразовательного анализа слова;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различать изученные способы словообразования;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анализировать и самостоятельно составлять словообразовательные пары и словообразовательные цепочки слов;</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словообразования в художественной речи и оценивать их;</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использовать этимологическую справку для объяснения правописания и лексического значения слова.</w:t>
      </w:r>
    </w:p>
    <w:p w:rsidR="00BB4C1E" w:rsidRPr="00AE4D32" w:rsidRDefault="00BB4C1E" w:rsidP="00BB4C1E">
      <w:pPr>
        <w:shd w:val="clear" w:color="auto" w:fill="FFFFFF"/>
        <w:outlineLvl w:val="0"/>
        <w:rPr>
          <w:lang w:val="ru-RU"/>
        </w:rPr>
      </w:pPr>
      <w:r w:rsidRPr="00AE4D32">
        <w:rPr>
          <w:b/>
          <w:bCs/>
          <w:lang w:val="ru-RU"/>
        </w:rPr>
        <w:t>Лексикология и фразеология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jc w:val="both"/>
        <w:rPr>
          <w:lang w:val="ru-RU"/>
        </w:rPr>
      </w:pPr>
      <w:r w:rsidRPr="00AE4D32">
        <w:rPr>
          <w:lang w:val="ru-RU"/>
        </w:rPr>
        <w:t>•</w:t>
      </w:r>
      <w:r w:rsidRPr="00AE4D32">
        <w:t> </w:t>
      </w:r>
      <w:r w:rsidRPr="00AE4D32">
        <w:rPr>
          <w:lang w:val="ru-RU"/>
        </w:rPr>
        <w:t>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BB4C1E" w:rsidRPr="00AE4D32" w:rsidRDefault="00BB4C1E" w:rsidP="00BB4C1E">
      <w:pPr>
        <w:jc w:val="both"/>
        <w:rPr>
          <w:lang w:val="ru-RU"/>
        </w:rPr>
      </w:pPr>
      <w:r w:rsidRPr="00AE4D32">
        <w:rPr>
          <w:lang w:val="ru-RU"/>
        </w:rPr>
        <w:t>•</w:t>
      </w:r>
      <w:r w:rsidRPr="00AE4D32">
        <w:t> </w:t>
      </w:r>
      <w:r w:rsidRPr="00AE4D32">
        <w:rPr>
          <w:lang w:val="ru-RU"/>
        </w:rPr>
        <w:t>группировать слова по тематическим группам;</w:t>
      </w:r>
    </w:p>
    <w:p w:rsidR="00BB4C1E" w:rsidRPr="00AE4D32" w:rsidRDefault="00BB4C1E" w:rsidP="00BB4C1E">
      <w:pPr>
        <w:jc w:val="both"/>
        <w:rPr>
          <w:lang w:val="ru-RU"/>
        </w:rPr>
      </w:pPr>
      <w:r w:rsidRPr="00AE4D32">
        <w:rPr>
          <w:lang w:val="ru-RU"/>
        </w:rPr>
        <w:t>•</w:t>
      </w:r>
      <w:r w:rsidRPr="00AE4D32">
        <w:t> </w:t>
      </w:r>
      <w:r w:rsidRPr="00AE4D32">
        <w:rPr>
          <w:lang w:val="ru-RU"/>
        </w:rPr>
        <w:t>подбирать к словам синонимы, антонимы;</w:t>
      </w:r>
    </w:p>
    <w:p w:rsidR="00BB4C1E" w:rsidRPr="00AE4D32" w:rsidRDefault="00BB4C1E" w:rsidP="00BB4C1E">
      <w:pPr>
        <w:jc w:val="both"/>
        <w:rPr>
          <w:lang w:val="ru-RU"/>
        </w:rPr>
      </w:pPr>
      <w:r w:rsidRPr="00AE4D32">
        <w:rPr>
          <w:lang w:val="ru-RU"/>
        </w:rPr>
        <w:t>•</w:t>
      </w:r>
      <w:r w:rsidRPr="00AE4D32">
        <w:t> </w:t>
      </w:r>
      <w:r w:rsidRPr="00AE4D32">
        <w:rPr>
          <w:lang w:val="ru-RU"/>
        </w:rPr>
        <w:t>опознавать фразеологические обороты;</w:t>
      </w:r>
    </w:p>
    <w:p w:rsidR="00BB4C1E" w:rsidRPr="00AE4D32" w:rsidRDefault="00BB4C1E" w:rsidP="00BB4C1E">
      <w:pPr>
        <w:jc w:val="both"/>
        <w:rPr>
          <w:lang w:val="ru-RU"/>
        </w:rPr>
      </w:pPr>
      <w:r w:rsidRPr="00AE4D32">
        <w:rPr>
          <w:lang w:val="ru-RU"/>
        </w:rPr>
        <w:t>•</w:t>
      </w:r>
      <w:r w:rsidRPr="00AE4D32">
        <w:t> </w:t>
      </w:r>
      <w:r w:rsidRPr="00AE4D32">
        <w:rPr>
          <w:lang w:val="ru-RU"/>
        </w:rPr>
        <w:t>соблюдать лексические нормы в устных и письменных высказываниях;</w:t>
      </w:r>
    </w:p>
    <w:p w:rsidR="00BB4C1E" w:rsidRPr="00AE4D32" w:rsidRDefault="00BB4C1E" w:rsidP="00BB4C1E">
      <w:pPr>
        <w:jc w:val="both"/>
        <w:rPr>
          <w:lang w:val="ru-RU"/>
        </w:rPr>
      </w:pPr>
      <w:r w:rsidRPr="00AE4D32">
        <w:rPr>
          <w:lang w:val="ru-RU"/>
        </w:rPr>
        <w:t>•</w:t>
      </w:r>
      <w:r w:rsidRPr="00AE4D32">
        <w:t> </w:t>
      </w:r>
      <w:r w:rsidRPr="00AE4D32">
        <w:rPr>
          <w:lang w:val="ru-RU"/>
        </w:rPr>
        <w:t>использовать лексическую синонимию как средство исправления неоправданного повтора в речи и как средство связи предложений в тексте;</w:t>
      </w:r>
    </w:p>
    <w:p w:rsidR="00BB4C1E" w:rsidRPr="00AE4D32" w:rsidRDefault="00BB4C1E" w:rsidP="00BB4C1E">
      <w:pPr>
        <w:jc w:val="both"/>
        <w:rPr>
          <w:lang w:val="ru-RU"/>
        </w:rPr>
      </w:pPr>
      <w:r w:rsidRPr="00AE4D32">
        <w:rPr>
          <w:lang w:val="ru-RU"/>
        </w:rPr>
        <w:t>•</w:t>
      </w:r>
      <w:r w:rsidRPr="00AE4D32">
        <w:t> </w:t>
      </w:r>
      <w:r w:rsidRPr="00AE4D32">
        <w:rPr>
          <w:lang w:val="ru-RU"/>
        </w:rPr>
        <w:t xml:space="preserve">опознавать основные виды тропов, построенных на переносном значении слова (метафора, </w:t>
      </w:r>
      <w:r w:rsidRPr="00AE4D32">
        <w:rPr>
          <w:lang w:val="ru-RU"/>
        </w:rPr>
        <w:lastRenderedPageBreak/>
        <w:t>эпитет, олицетворение);</w:t>
      </w:r>
    </w:p>
    <w:p w:rsidR="00BB4C1E" w:rsidRPr="00AE4D32" w:rsidRDefault="00BB4C1E" w:rsidP="00BB4C1E">
      <w:pPr>
        <w:jc w:val="both"/>
        <w:rPr>
          <w:lang w:val="ru-RU"/>
        </w:rPr>
      </w:pPr>
      <w:r w:rsidRPr="00AE4D32">
        <w:rPr>
          <w:lang w:val="ru-RU"/>
        </w:rPr>
        <w:t>•</w:t>
      </w:r>
      <w:r w:rsidRPr="00AE4D32">
        <w:t> </w:t>
      </w:r>
      <w:r w:rsidRPr="00AE4D32">
        <w:rPr>
          <w:lang w:val="ru-RU"/>
        </w:rPr>
        <w:t>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объяснять общие принципы классификации словарного состава русского языка;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аргументировать различие лексического и грамматического значений слова;</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омонимы разных видов;</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оценивать собственную и чужую речь с точки зрения точного, уместного и выразительного словоупотребления;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w:t>
      </w:r>
      <w:proofErr w:type="gramStart"/>
      <w:r w:rsidRPr="00AE4D32">
        <w:rPr>
          <w:lang w:val="ru-RU"/>
        </w:rPr>
        <w:t>дств в т</w:t>
      </w:r>
      <w:proofErr w:type="gramEnd"/>
      <w:r w:rsidRPr="00AE4D32">
        <w:rPr>
          <w:lang w:val="ru-RU"/>
        </w:rPr>
        <w:t>екстах научного и официально-делового стилей речи;</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BB4C1E" w:rsidRPr="00AE4D32" w:rsidRDefault="00BB4C1E" w:rsidP="00BB4C1E">
      <w:pPr>
        <w:outlineLvl w:val="0"/>
        <w:rPr>
          <w:b/>
          <w:lang w:val="ru-RU"/>
        </w:rPr>
      </w:pPr>
      <w:r w:rsidRPr="00AE4D32">
        <w:rPr>
          <w:b/>
          <w:lang w:val="ru-RU"/>
        </w:rPr>
        <w:t>Морфология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опознавать самостоятельные (знаменательные) части речи и их формы, служебные части речи;</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анализировать слово с точки зрения его принадлежности к той или иной части речи;</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употреблять формы слов различных частей речи в соответствии с нормами современного русского литературного языка;</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применять морфологические знания и умения в практике правописания, в различных видах анализа;</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распознавать явления грамматической омонимии, существенные для решения орфографических и пунктуационных задач.</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анализировать синонимические средства морфологии;</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различать грамматические омонимы;</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AE4D32">
        <w:rPr>
          <w:lang w:val="ru-RU"/>
        </w:rPr>
        <w:t>дств в т</w:t>
      </w:r>
      <w:proofErr w:type="gramEnd"/>
      <w:r w:rsidRPr="00AE4D32">
        <w:rPr>
          <w:lang w:val="ru-RU"/>
        </w:rPr>
        <w:t>екстах научного и официально-делового стилей речи;</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BB4C1E" w:rsidRPr="00AE4D32" w:rsidRDefault="00BB4C1E" w:rsidP="00BB4C1E">
      <w:pPr>
        <w:outlineLvl w:val="0"/>
        <w:rPr>
          <w:b/>
          <w:lang w:val="ru-RU"/>
        </w:rPr>
      </w:pPr>
      <w:r w:rsidRPr="00AE4D32">
        <w:rPr>
          <w:b/>
          <w:lang w:val="ru-RU"/>
        </w:rPr>
        <w:t>Синтаксис</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опознавать основные единицы синтаксиса (словосочетание, предложение) и их виды;</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употреблять синтаксические единицы в соответствии с нормами современного русского литературного языка;</w:t>
      </w:r>
    </w:p>
    <w:p w:rsidR="00BB4C1E" w:rsidRPr="00AE4D32" w:rsidRDefault="00BB4C1E" w:rsidP="00BB4C1E">
      <w:pPr>
        <w:pStyle w:val="23"/>
        <w:spacing w:after="0" w:line="240" w:lineRule="auto"/>
        <w:ind w:left="0"/>
        <w:jc w:val="both"/>
      </w:pPr>
      <w:r w:rsidRPr="00AE4D32">
        <w:t>• использовать разнообразные синонимические синтаксические конструкции в собственной речевой практике;</w:t>
      </w:r>
    </w:p>
    <w:p w:rsidR="00BB4C1E" w:rsidRPr="00AE4D32" w:rsidRDefault="00BB4C1E" w:rsidP="00BB4C1E">
      <w:pPr>
        <w:pStyle w:val="23"/>
        <w:spacing w:after="0" w:line="240" w:lineRule="auto"/>
        <w:ind w:left="0"/>
        <w:jc w:val="both"/>
        <w:rPr>
          <w:i/>
        </w:rPr>
      </w:pPr>
      <w:r w:rsidRPr="00AE4D32">
        <w:rPr>
          <w:i/>
        </w:rPr>
        <w:t>• </w:t>
      </w:r>
      <w:r w:rsidRPr="00AE4D32">
        <w:t>применять синтаксические знания и умения в практике правописания, в различных видах анализа.</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анализировать синонимические средства синтаксиса;</w:t>
      </w:r>
    </w:p>
    <w:p w:rsidR="00BB4C1E" w:rsidRPr="00AE4D32" w:rsidRDefault="00BB4C1E" w:rsidP="00BB4C1E">
      <w:pPr>
        <w:widowControl/>
        <w:autoSpaceDE/>
        <w:autoSpaceDN/>
        <w:adjustRightInd/>
        <w:jc w:val="both"/>
        <w:rPr>
          <w:lang w:val="ru-RU"/>
        </w:rPr>
      </w:pPr>
      <w:r w:rsidRPr="00AE4D32">
        <w:rPr>
          <w:lang w:val="ru-RU"/>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BB4C1E" w:rsidRPr="00AE4D32" w:rsidRDefault="00BB4C1E" w:rsidP="00BB4C1E">
      <w:pPr>
        <w:widowControl/>
        <w:autoSpaceDE/>
        <w:autoSpaceDN/>
        <w:adjustRightInd/>
        <w:jc w:val="both"/>
        <w:rPr>
          <w:lang w:val="ru-RU"/>
        </w:rPr>
      </w:pPr>
      <w:r w:rsidRPr="00AE4D32">
        <w:rPr>
          <w:lang w:val="ru-RU"/>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BB4C1E" w:rsidRPr="00AE4D32" w:rsidRDefault="00BB4C1E" w:rsidP="00BB4C1E">
      <w:pPr>
        <w:outlineLvl w:val="0"/>
        <w:rPr>
          <w:b/>
          <w:lang w:val="ru-RU"/>
        </w:rPr>
      </w:pPr>
      <w:r w:rsidRPr="00AE4D32">
        <w:rPr>
          <w:b/>
          <w:lang w:val="ru-RU"/>
        </w:rPr>
        <w:t>Правописание: орфография и пунктуация</w:t>
      </w:r>
    </w:p>
    <w:p w:rsidR="00BB4C1E" w:rsidRPr="00AE4D32" w:rsidRDefault="00BB4C1E" w:rsidP="00BB4C1E">
      <w:pPr>
        <w:jc w:val="both"/>
        <w:rPr>
          <w:i/>
          <w:u w:val="single"/>
          <w:lang w:val="ru-RU"/>
        </w:rPr>
      </w:pPr>
      <w:r w:rsidRPr="00AE4D32">
        <w:rPr>
          <w:i/>
          <w:u w:val="single"/>
          <w:lang w:val="ru-RU"/>
        </w:rPr>
        <w:lastRenderedPageBreak/>
        <w:t>Выпускник научится:</w:t>
      </w:r>
    </w:p>
    <w:p w:rsidR="00BB4C1E" w:rsidRPr="00AE4D32" w:rsidRDefault="00BB4C1E" w:rsidP="00BB4C1E">
      <w:pPr>
        <w:widowControl/>
        <w:autoSpaceDE/>
        <w:autoSpaceDN/>
        <w:adjustRightInd/>
        <w:jc w:val="both"/>
        <w:rPr>
          <w:lang w:val="ru-RU"/>
        </w:rPr>
      </w:pPr>
      <w:r w:rsidRPr="00AE4D32">
        <w:rPr>
          <w:lang w:val="ru-RU"/>
        </w:rPr>
        <w:t>• соблюдать орфографические и пунктуационные нормы в процессе письма (в объёме содержания курса);</w:t>
      </w:r>
    </w:p>
    <w:p w:rsidR="00BB4C1E" w:rsidRPr="00AE4D32" w:rsidRDefault="00BB4C1E" w:rsidP="00BB4C1E">
      <w:pPr>
        <w:widowControl/>
        <w:autoSpaceDE/>
        <w:autoSpaceDN/>
        <w:adjustRightInd/>
        <w:jc w:val="both"/>
        <w:rPr>
          <w:lang w:val="ru-RU"/>
        </w:rPr>
      </w:pPr>
      <w:r w:rsidRPr="00AE4D32">
        <w:rPr>
          <w:lang w:val="ru-RU"/>
        </w:rPr>
        <w:t>• объяснять выбор написания в устной форме (рассуждение) и письменной форме (с помощью графических символов);</w:t>
      </w:r>
    </w:p>
    <w:p w:rsidR="00BB4C1E" w:rsidRPr="00AE4D32" w:rsidRDefault="00BB4C1E" w:rsidP="00BB4C1E">
      <w:pPr>
        <w:widowControl/>
        <w:autoSpaceDE/>
        <w:autoSpaceDN/>
        <w:adjustRightInd/>
        <w:jc w:val="both"/>
        <w:rPr>
          <w:lang w:val="ru-RU"/>
        </w:rPr>
      </w:pPr>
      <w:r w:rsidRPr="00AE4D32">
        <w:rPr>
          <w:lang w:val="ru-RU"/>
        </w:rPr>
        <w:t>• обнаруживать и исправлять орфографические и пунктуационные ошибки;</w:t>
      </w:r>
    </w:p>
    <w:p w:rsidR="00BB4C1E" w:rsidRPr="00AE4D32" w:rsidRDefault="00BB4C1E" w:rsidP="00BB4C1E">
      <w:pPr>
        <w:widowControl/>
        <w:autoSpaceDE/>
        <w:autoSpaceDN/>
        <w:adjustRightInd/>
        <w:jc w:val="both"/>
        <w:rPr>
          <w:lang w:val="ru-RU"/>
        </w:rPr>
      </w:pPr>
      <w:r w:rsidRPr="00AE4D32">
        <w:rPr>
          <w:lang w:val="ru-RU"/>
        </w:rPr>
        <w:t>• извлекать необходимую информацию из орфографических словарей и справочников; использовать её в процессе письма.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демонстрировать роль орфографии и пунктуации в передаче смысловой стороны речи;</w:t>
      </w:r>
    </w:p>
    <w:p w:rsidR="00BB4C1E" w:rsidRPr="00AE4D32" w:rsidRDefault="00BB4C1E" w:rsidP="00BB4C1E">
      <w:pPr>
        <w:widowControl/>
        <w:autoSpaceDE/>
        <w:autoSpaceDN/>
        <w:adjustRightInd/>
        <w:jc w:val="both"/>
        <w:rPr>
          <w:lang w:val="ru-RU"/>
        </w:rPr>
      </w:pPr>
      <w:r w:rsidRPr="00AE4D32">
        <w:rPr>
          <w:lang w:val="ru-RU"/>
        </w:rPr>
        <w:t>•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BB4C1E" w:rsidRPr="00AE4D32" w:rsidRDefault="00BB4C1E" w:rsidP="00BB4C1E">
      <w:pPr>
        <w:pStyle w:val="msonormalcxspmiddle"/>
        <w:spacing w:before="0" w:after="0"/>
        <w:outlineLvl w:val="0"/>
        <w:rPr>
          <w:rFonts w:cs="Times New Roman"/>
          <w:b/>
          <w:color w:val="auto"/>
          <w:lang w:val="ru-RU"/>
        </w:rPr>
      </w:pPr>
      <w:r w:rsidRPr="00AE4D32">
        <w:rPr>
          <w:rFonts w:cs="Times New Roman"/>
          <w:b/>
          <w:color w:val="auto"/>
          <w:lang w:val="ru-RU"/>
        </w:rPr>
        <w:t>Язык и культура</w:t>
      </w:r>
    </w:p>
    <w:p w:rsidR="00BB4C1E" w:rsidRPr="00AE4D32" w:rsidRDefault="00BB4C1E" w:rsidP="00BB4C1E">
      <w:pPr>
        <w:pStyle w:val="msonormalcxspmiddle"/>
        <w:spacing w:before="0" w:after="0"/>
        <w:jc w:val="both"/>
        <w:rPr>
          <w:rFonts w:cs="Times New Roman"/>
          <w:i/>
          <w:color w:val="auto"/>
          <w:u w:val="single"/>
          <w:lang w:val="ru-RU"/>
        </w:rPr>
      </w:pPr>
      <w:r w:rsidRPr="00AE4D32">
        <w:rPr>
          <w:rFonts w:cs="Times New Roman"/>
          <w:i/>
          <w:color w:val="auto"/>
          <w:u w:val="single"/>
          <w:lang w:val="ru-RU"/>
        </w:rPr>
        <w:t>Выпускник научится:</w:t>
      </w:r>
    </w:p>
    <w:p w:rsidR="00BB4C1E" w:rsidRPr="00AE4D32" w:rsidRDefault="00BB4C1E" w:rsidP="00BB4C1E">
      <w:pPr>
        <w:widowControl/>
        <w:autoSpaceDE/>
        <w:autoSpaceDN/>
        <w:adjustRightInd/>
        <w:jc w:val="both"/>
        <w:rPr>
          <w:b/>
          <w:lang w:val="ru-RU"/>
        </w:rPr>
      </w:pPr>
      <w:r w:rsidRPr="00AE4D32">
        <w:rPr>
          <w:i/>
          <w:lang w:val="ru-RU"/>
        </w:rPr>
        <w:t>•</w:t>
      </w:r>
      <w:r w:rsidRPr="00AE4D32">
        <w:rPr>
          <w:i/>
        </w:rPr>
        <w:t> </w:t>
      </w:r>
      <w:r w:rsidRPr="00AE4D32">
        <w:rPr>
          <w:lang w:val="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BB4C1E" w:rsidRPr="00AE4D32" w:rsidRDefault="00BB4C1E" w:rsidP="00BB4C1E">
      <w:pPr>
        <w:pStyle w:val="msonormalcxspmiddle"/>
        <w:widowControl/>
        <w:suppressAutoHyphens w:val="0"/>
        <w:spacing w:before="0" w:after="0"/>
        <w:jc w:val="both"/>
        <w:rPr>
          <w:rFonts w:cs="Times New Roman"/>
          <w:color w:val="auto"/>
          <w:lang w:val="ru-RU"/>
        </w:rPr>
      </w:pPr>
      <w:r w:rsidRPr="00AE4D32">
        <w:rPr>
          <w:lang w:val="ru-RU"/>
        </w:rPr>
        <w:t>• </w:t>
      </w:r>
      <w:r w:rsidRPr="00AE4D32">
        <w:rPr>
          <w:rFonts w:cs="Times New Roman"/>
          <w:color w:val="auto"/>
          <w:lang w:val="ru-RU"/>
        </w:rPr>
        <w:t>приводить примеры, которые доказывают, что изучение языка позволяет лучше узнать историю и культуру страны;</w:t>
      </w:r>
    </w:p>
    <w:p w:rsidR="00BB4C1E" w:rsidRPr="00AE4D32" w:rsidRDefault="00BB4C1E" w:rsidP="00BB4C1E">
      <w:pPr>
        <w:widowControl/>
        <w:shd w:val="clear" w:color="auto" w:fill="FFFFFF"/>
        <w:jc w:val="both"/>
        <w:rPr>
          <w:lang w:val="ru-RU"/>
        </w:rPr>
      </w:pPr>
      <w:r w:rsidRPr="00AE4D32">
        <w:rPr>
          <w:lang w:val="ru-RU"/>
        </w:rPr>
        <w:t>• уместно использовать правила русского речевого этикета в учебной деятельности и повседневной жизни.</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p>
    <w:p w:rsidR="00BB4C1E" w:rsidRPr="00AE4D32" w:rsidRDefault="00BB4C1E" w:rsidP="00BB4C1E">
      <w:pPr>
        <w:jc w:val="both"/>
        <w:rPr>
          <w:b/>
          <w:lang w:val="ru-RU"/>
        </w:rPr>
      </w:pPr>
      <w:r w:rsidRPr="00AE4D32">
        <w:rPr>
          <w:lang w:val="ru-RU"/>
        </w:rPr>
        <w:t>• характеризовать на отдельных примерах взаимосвязь языка, культуры и истории народа — носителя языка;</w:t>
      </w:r>
    </w:p>
    <w:p w:rsidR="00BB4C1E" w:rsidRPr="00AE4D32" w:rsidRDefault="00BB4C1E" w:rsidP="00BB4C1E">
      <w:pPr>
        <w:jc w:val="both"/>
        <w:rPr>
          <w:b/>
          <w:bCs/>
          <w:lang w:val="ru-RU"/>
        </w:rPr>
      </w:pPr>
      <w:r w:rsidRPr="00AE4D32">
        <w:rPr>
          <w:lang w:val="ru-RU"/>
        </w:rPr>
        <w:t>• анализировать и сравнивать русский речевой этикет с речевым этикетом отдельных народов России и мира.</w:t>
      </w:r>
    </w:p>
    <w:p w:rsidR="00BB4C1E" w:rsidRPr="00AE4D32" w:rsidRDefault="00BB4C1E" w:rsidP="00BB4C1E">
      <w:pPr>
        <w:pStyle w:val="aff2"/>
        <w:ind w:firstLine="0"/>
        <w:jc w:val="center"/>
        <w:outlineLvl w:val="0"/>
        <w:rPr>
          <w:b/>
          <w:sz w:val="24"/>
        </w:rPr>
      </w:pPr>
      <w:r w:rsidRPr="00AE4D32">
        <w:rPr>
          <w:b/>
          <w:sz w:val="24"/>
        </w:rPr>
        <w:t>Литература</w:t>
      </w:r>
    </w:p>
    <w:p w:rsidR="00BB4C1E" w:rsidRPr="00AE4D32" w:rsidRDefault="00BB4C1E" w:rsidP="00BB4C1E">
      <w:pPr>
        <w:rPr>
          <w:b/>
          <w:lang w:val="ru-RU"/>
        </w:rPr>
      </w:pPr>
      <w:r w:rsidRPr="00AE4D32">
        <w:rPr>
          <w:b/>
          <w:lang w:val="ru-RU"/>
        </w:rPr>
        <w:t>Устное народное творчество</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BB4C1E" w:rsidRPr="00AE4D32" w:rsidRDefault="00BB4C1E" w:rsidP="00BB4C1E">
      <w:pPr>
        <w:widowControl/>
        <w:autoSpaceDE/>
        <w:autoSpaceDN/>
        <w:adjustRightInd/>
        <w:jc w:val="both"/>
        <w:rPr>
          <w:lang w:val="ru-RU"/>
        </w:rPr>
      </w:pPr>
      <w:r w:rsidRPr="00AE4D32">
        <w:rPr>
          <w:lang w:val="ru-RU"/>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BB4C1E" w:rsidRPr="00AE4D32" w:rsidRDefault="00BB4C1E" w:rsidP="00BB4C1E">
      <w:pPr>
        <w:widowControl/>
        <w:autoSpaceDE/>
        <w:autoSpaceDN/>
        <w:adjustRightInd/>
        <w:jc w:val="both"/>
        <w:rPr>
          <w:lang w:val="ru-RU"/>
        </w:rPr>
      </w:pPr>
      <w:r w:rsidRPr="00AE4D32">
        <w:rPr>
          <w:lang w:val="ru-RU"/>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BB4C1E" w:rsidRPr="00AE4D32" w:rsidRDefault="00BB4C1E" w:rsidP="00BB4C1E">
      <w:pPr>
        <w:widowControl/>
        <w:autoSpaceDE/>
        <w:autoSpaceDN/>
        <w:adjustRightInd/>
        <w:jc w:val="both"/>
        <w:rPr>
          <w:lang w:val="ru-RU"/>
        </w:rPr>
      </w:pPr>
      <w:r w:rsidRPr="00AE4D32">
        <w:rPr>
          <w:lang w:val="ru-RU"/>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BB4C1E" w:rsidRPr="00AE4D32" w:rsidRDefault="00BB4C1E" w:rsidP="00BB4C1E">
      <w:pPr>
        <w:widowControl/>
        <w:autoSpaceDE/>
        <w:autoSpaceDN/>
        <w:adjustRightInd/>
        <w:jc w:val="both"/>
        <w:rPr>
          <w:lang w:val="ru-RU"/>
        </w:rPr>
      </w:pPr>
      <w:r w:rsidRPr="00AE4D32">
        <w:rPr>
          <w:lang w:val="ru-RU"/>
        </w:rPr>
        <w:t>• целенаправленно использовать малые фольклорные жанры в своих устных и письменных высказываниях;</w:t>
      </w:r>
    </w:p>
    <w:p w:rsidR="00BB4C1E" w:rsidRPr="00AE4D32" w:rsidRDefault="00BB4C1E" w:rsidP="00BB4C1E">
      <w:pPr>
        <w:widowControl/>
        <w:autoSpaceDE/>
        <w:autoSpaceDN/>
        <w:adjustRightInd/>
        <w:jc w:val="both"/>
        <w:rPr>
          <w:lang w:val="ru-RU"/>
        </w:rPr>
      </w:pPr>
      <w:r w:rsidRPr="00AE4D32">
        <w:rPr>
          <w:lang w:val="ru-RU"/>
        </w:rPr>
        <w:t>• определять с помощью пословицы жизненную/вымышленную ситуацию;</w:t>
      </w:r>
    </w:p>
    <w:p w:rsidR="00BB4C1E" w:rsidRPr="00AE4D32" w:rsidRDefault="00BB4C1E" w:rsidP="00BB4C1E">
      <w:pPr>
        <w:widowControl/>
        <w:autoSpaceDE/>
        <w:autoSpaceDN/>
        <w:adjustRightInd/>
        <w:jc w:val="both"/>
        <w:rPr>
          <w:lang w:val="ru-RU"/>
        </w:rPr>
      </w:pPr>
      <w:r w:rsidRPr="00AE4D32">
        <w:rPr>
          <w:lang w:val="ru-RU"/>
        </w:rPr>
        <w:t>• выразительно читать сказки и былины, соблюдая соответствующий интонационный рисунок устного рассказывания;</w:t>
      </w:r>
    </w:p>
    <w:p w:rsidR="00BB4C1E" w:rsidRPr="00AE4D32" w:rsidRDefault="00BB4C1E" w:rsidP="00BB4C1E">
      <w:pPr>
        <w:widowControl/>
        <w:autoSpaceDE/>
        <w:autoSpaceDN/>
        <w:adjustRightInd/>
        <w:jc w:val="both"/>
        <w:rPr>
          <w:lang w:val="ru-RU"/>
        </w:rPr>
      </w:pPr>
      <w:r w:rsidRPr="00AE4D32">
        <w:rPr>
          <w:lang w:val="ru-RU"/>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BB4C1E" w:rsidRPr="00AE4D32" w:rsidRDefault="00BB4C1E" w:rsidP="00BB4C1E">
      <w:pPr>
        <w:widowControl/>
        <w:autoSpaceDE/>
        <w:autoSpaceDN/>
        <w:adjustRightInd/>
        <w:jc w:val="both"/>
        <w:rPr>
          <w:lang w:val="ru-RU"/>
        </w:rPr>
      </w:pPr>
      <w:r w:rsidRPr="00AE4D32">
        <w:rPr>
          <w:lang w:val="ru-RU"/>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AE4D32">
        <w:rPr>
          <w:lang w:val="ru-RU"/>
        </w:rPr>
        <w:t>от</w:t>
      </w:r>
      <w:proofErr w:type="gramEnd"/>
      <w:r w:rsidRPr="00AE4D32">
        <w:rPr>
          <w:lang w:val="ru-RU"/>
        </w:rPr>
        <w:t xml:space="preserve"> фольклорной;</w:t>
      </w:r>
    </w:p>
    <w:p w:rsidR="00BB4C1E" w:rsidRPr="00AE4D32" w:rsidRDefault="00BB4C1E" w:rsidP="00BB4C1E">
      <w:pPr>
        <w:widowControl/>
        <w:autoSpaceDE/>
        <w:autoSpaceDN/>
        <w:adjustRightInd/>
        <w:jc w:val="both"/>
        <w:rPr>
          <w:lang w:val="ru-RU"/>
        </w:rPr>
      </w:pPr>
      <w:r w:rsidRPr="00AE4D32">
        <w:rPr>
          <w:i/>
          <w:lang w:val="ru-RU"/>
        </w:rPr>
        <w:t>•</w:t>
      </w:r>
      <w:r w:rsidRPr="00AE4D32">
        <w:rPr>
          <w:i/>
        </w:rPr>
        <w:t> </w:t>
      </w:r>
      <w:r w:rsidRPr="00AE4D32">
        <w:rPr>
          <w:lang w:val="ru-RU"/>
        </w:rPr>
        <w:t xml:space="preserve">видеть </w:t>
      </w:r>
      <w:proofErr w:type="gramStart"/>
      <w:r w:rsidRPr="00AE4D32">
        <w:rPr>
          <w:lang w:val="ru-RU"/>
        </w:rPr>
        <w:t>необычное</w:t>
      </w:r>
      <w:proofErr w:type="gramEnd"/>
      <w:r w:rsidRPr="00AE4D32">
        <w:rPr>
          <w:lang w:val="ru-RU"/>
        </w:rPr>
        <w:t xml:space="preserve"> в обычном, устанавливать неочевидные связи между предметами, явлениями, действиями, отгадывая или сочиняя загадку.</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lastRenderedPageBreak/>
        <w:t>• 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BB4C1E" w:rsidRPr="00AE4D32" w:rsidRDefault="00BB4C1E" w:rsidP="00BB4C1E">
      <w:pPr>
        <w:widowControl/>
        <w:autoSpaceDE/>
        <w:autoSpaceDN/>
        <w:adjustRightInd/>
        <w:jc w:val="both"/>
        <w:rPr>
          <w:lang w:val="ru-RU"/>
        </w:rPr>
      </w:pPr>
      <w:r w:rsidRPr="00AE4D32">
        <w:rPr>
          <w:lang w:val="ru-RU"/>
        </w:rPr>
        <w:t>• рассказывать о самостоятельно прочитанной сказке, былине, обосновывая свой выбор;</w:t>
      </w:r>
    </w:p>
    <w:p w:rsidR="00BB4C1E" w:rsidRPr="00AE4D32" w:rsidRDefault="00BB4C1E" w:rsidP="00BB4C1E">
      <w:pPr>
        <w:widowControl/>
        <w:autoSpaceDE/>
        <w:autoSpaceDN/>
        <w:adjustRightInd/>
        <w:jc w:val="both"/>
        <w:rPr>
          <w:lang w:val="ru-RU"/>
        </w:rPr>
      </w:pPr>
      <w:r w:rsidRPr="00AE4D32">
        <w:rPr>
          <w:lang w:val="ru-RU"/>
        </w:rPr>
        <w:t>•</w:t>
      </w:r>
      <w:r w:rsidRPr="00AE4D32">
        <w:t> </w:t>
      </w:r>
      <w:r w:rsidRPr="00AE4D32">
        <w:rPr>
          <w:lang w:val="ru-RU"/>
        </w:rPr>
        <w:t>сочинять сказку (в том числе и по пословице), былину и/или придумывать сюжетные линии;</w:t>
      </w:r>
    </w:p>
    <w:p w:rsidR="00BB4C1E" w:rsidRPr="00AE4D32" w:rsidRDefault="00BB4C1E" w:rsidP="00BB4C1E">
      <w:pPr>
        <w:widowControl/>
        <w:autoSpaceDE/>
        <w:autoSpaceDN/>
        <w:adjustRightInd/>
        <w:jc w:val="both"/>
        <w:rPr>
          <w:lang w:val="ru-RU"/>
        </w:rPr>
      </w:pPr>
      <w:r w:rsidRPr="00AE4D32">
        <w:rPr>
          <w:lang w:val="ru-RU"/>
        </w:rPr>
        <w:t>• сравнивая произведения героического эпоса разных народов (былину и сагу, былину и сказание), определять черты национального характера;</w:t>
      </w:r>
    </w:p>
    <w:p w:rsidR="00BB4C1E" w:rsidRPr="00AE4D32" w:rsidRDefault="00BB4C1E" w:rsidP="00BB4C1E">
      <w:pPr>
        <w:widowControl/>
        <w:autoSpaceDE/>
        <w:autoSpaceDN/>
        <w:adjustRightInd/>
        <w:jc w:val="both"/>
        <w:rPr>
          <w:lang w:val="ru-RU"/>
        </w:rPr>
      </w:pPr>
      <w:r w:rsidRPr="00AE4D32">
        <w:rPr>
          <w:lang w:val="ru-RU"/>
        </w:rPr>
        <w:t>• 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BB4C1E" w:rsidRPr="00AE4D32" w:rsidRDefault="00BB4C1E" w:rsidP="00BB4C1E">
      <w:pPr>
        <w:widowControl/>
        <w:autoSpaceDE/>
        <w:autoSpaceDN/>
        <w:adjustRightInd/>
        <w:jc w:val="both"/>
        <w:rPr>
          <w:lang w:val="ru-RU"/>
        </w:rPr>
      </w:pPr>
      <w:r w:rsidRPr="00AE4D32">
        <w:rPr>
          <w:lang w:val="ru-RU"/>
        </w:rPr>
        <w:t>• 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BB4C1E" w:rsidRPr="00AE4D32" w:rsidRDefault="00BB4C1E" w:rsidP="00BB4C1E">
      <w:pPr>
        <w:rPr>
          <w:lang w:val="ru-RU"/>
        </w:rPr>
      </w:pPr>
      <w:r w:rsidRPr="00AE4D32">
        <w:rPr>
          <w:b/>
          <w:lang w:val="ru-RU"/>
        </w:rPr>
        <w:t xml:space="preserve">Древнерусская литература. Русская литература </w:t>
      </w:r>
      <w:r w:rsidRPr="00AE4D32">
        <w:rPr>
          <w:b/>
        </w:rPr>
        <w:t>XVIII</w:t>
      </w:r>
      <w:r w:rsidRPr="00AE4D32">
        <w:rPr>
          <w:b/>
          <w:lang w:val="ru-RU"/>
        </w:rPr>
        <w:t xml:space="preserve"> в. Русская литература </w:t>
      </w:r>
      <w:r w:rsidRPr="00AE4D32">
        <w:rPr>
          <w:b/>
        </w:rPr>
        <w:t>XIX</w:t>
      </w:r>
      <w:r w:rsidRPr="00AE4D32">
        <w:rPr>
          <w:b/>
          <w:lang w:val="ru-RU"/>
        </w:rPr>
        <w:t>—</w:t>
      </w:r>
      <w:r w:rsidRPr="00AE4D32">
        <w:rPr>
          <w:b/>
        </w:rPr>
        <w:t>XX</w:t>
      </w:r>
      <w:r w:rsidRPr="00AE4D32">
        <w:rPr>
          <w:b/>
          <w:lang w:val="ru-RU"/>
        </w:rPr>
        <w:t> вв. Литература народов России. Зарубежная литература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BB4C1E" w:rsidRPr="00AE4D32" w:rsidRDefault="00BB4C1E" w:rsidP="00BB4C1E">
      <w:pPr>
        <w:widowControl/>
        <w:autoSpaceDE/>
        <w:autoSpaceDN/>
        <w:adjustRightInd/>
        <w:jc w:val="both"/>
        <w:rPr>
          <w:lang w:val="ru-RU"/>
        </w:rPr>
      </w:pPr>
      <w:proofErr w:type="gramStart"/>
      <w:r w:rsidRPr="00AE4D32">
        <w:rPr>
          <w:lang w:val="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BB4C1E" w:rsidRPr="00AE4D32" w:rsidRDefault="00BB4C1E" w:rsidP="00BB4C1E">
      <w:pPr>
        <w:widowControl/>
        <w:autoSpaceDE/>
        <w:autoSpaceDN/>
        <w:adjustRightInd/>
        <w:jc w:val="both"/>
        <w:rPr>
          <w:lang w:val="ru-RU"/>
        </w:rPr>
      </w:pPr>
      <w:r w:rsidRPr="00AE4D32">
        <w:rPr>
          <w:lang w:val="ru-RU"/>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BB4C1E" w:rsidRPr="00AE4D32" w:rsidRDefault="00BB4C1E" w:rsidP="00BB4C1E">
      <w:pPr>
        <w:widowControl/>
        <w:autoSpaceDE/>
        <w:autoSpaceDN/>
        <w:adjustRightInd/>
        <w:jc w:val="both"/>
        <w:rPr>
          <w:b/>
          <w:i/>
          <w:lang w:val="ru-RU"/>
        </w:rPr>
      </w:pPr>
      <w:r w:rsidRPr="00AE4D32">
        <w:rPr>
          <w:lang w:val="ru-RU"/>
        </w:rPr>
        <w:t>• определять актуальность произведений для читателей разных поколений и вступать в диалог с другими читателями;</w:t>
      </w:r>
    </w:p>
    <w:p w:rsidR="00BB4C1E" w:rsidRPr="00AE4D32" w:rsidRDefault="00BB4C1E" w:rsidP="00BB4C1E">
      <w:pPr>
        <w:widowControl/>
        <w:autoSpaceDE/>
        <w:autoSpaceDN/>
        <w:adjustRightInd/>
        <w:jc w:val="both"/>
        <w:rPr>
          <w:b/>
          <w:i/>
          <w:lang w:val="ru-RU"/>
        </w:rPr>
      </w:pPr>
      <w:r w:rsidRPr="00AE4D32">
        <w:rPr>
          <w:lang w:val="ru-RU"/>
        </w:rPr>
        <w:t xml:space="preserve">• анализировать и истолковывать произведения разной жанровой природы, аргументированно формулируя своё отношение к </w:t>
      </w:r>
      <w:proofErr w:type="gramStart"/>
      <w:r w:rsidRPr="00AE4D32">
        <w:rPr>
          <w:lang w:val="ru-RU"/>
        </w:rPr>
        <w:t>прочитанному</w:t>
      </w:r>
      <w:proofErr w:type="gramEnd"/>
      <w:r w:rsidRPr="00AE4D32">
        <w:rPr>
          <w:lang w:val="ru-RU"/>
        </w:rPr>
        <w:t>;</w:t>
      </w:r>
    </w:p>
    <w:p w:rsidR="00BB4C1E" w:rsidRPr="00AE4D32" w:rsidRDefault="00BB4C1E" w:rsidP="00BB4C1E">
      <w:pPr>
        <w:widowControl/>
        <w:autoSpaceDE/>
        <w:autoSpaceDN/>
        <w:adjustRightInd/>
        <w:jc w:val="both"/>
        <w:rPr>
          <w:i/>
          <w:lang w:val="ru-RU"/>
        </w:rPr>
      </w:pPr>
      <w:r w:rsidRPr="00AE4D32">
        <w:rPr>
          <w:lang w:val="ru-RU"/>
        </w:rPr>
        <w:t>• создавать собственный текст аналитического и интерпретирующего характера в различных форматах;</w:t>
      </w:r>
    </w:p>
    <w:p w:rsidR="00BB4C1E" w:rsidRPr="00AE4D32" w:rsidRDefault="00BB4C1E" w:rsidP="00BB4C1E">
      <w:pPr>
        <w:widowControl/>
        <w:autoSpaceDE/>
        <w:autoSpaceDN/>
        <w:adjustRightInd/>
        <w:jc w:val="both"/>
        <w:rPr>
          <w:lang w:val="ru-RU"/>
        </w:rPr>
      </w:pPr>
      <w:r w:rsidRPr="00AE4D32">
        <w:rPr>
          <w:lang w:val="ru-RU"/>
        </w:rPr>
        <w:t>• сопоставлять произведение словесного искусства и его воплощение в других искусствах;</w:t>
      </w:r>
    </w:p>
    <w:p w:rsidR="00BB4C1E" w:rsidRPr="00AE4D32" w:rsidRDefault="00BB4C1E" w:rsidP="00BB4C1E">
      <w:pPr>
        <w:widowControl/>
        <w:autoSpaceDE/>
        <w:autoSpaceDN/>
        <w:adjustRightInd/>
        <w:jc w:val="both"/>
        <w:rPr>
          <w:i/>
          <w:lang w:val="ru-RU"/>
        </w:rPr>
      </w:pPr>
      <w:r w:rsidRPr="00AE4D32">
        <w:rPr>
          <w:lang w:val="ru-RU"/>
        </w:rPr>
        <w:t>• работать с разными источниками информации и владеть основными способами её обработки и презентации.</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выбирать путь анализа произведения, адекватный жанрово-родовой природе художественного текста;</w:t>
      </w:r>
    </w:p>
    <w:p w:rsidR="00BB4C1E" w:rsidRPr="00AE4D32" w:rsidRDefault="00BB4C1E" w:rsidP="00BB4C1E">
      <w:pPr>
        <w:widowControl/>
        <w:autoSpaceDE/>
        <w:autoSpaceDN/>
        <w:adjustRightInd/>
        <w:jc w:val="both"/>
        <w:rPr>
          <w:lang w:val="ru-RU"/>
        </w:rPr>
      </w:pPr>
      <w:r w:rsidRPr="00AE4D32">
        <w:rPr>
          <w:lang w:val="ru-RU"/>
        </w:rPr>
        <w:t>• дифференцировать элементы поэтики художественного текста, видеть их художественную и смысловую функцию;</w:t>
      </w:r>
    </w:p>
    <w:p w:rsidR="00BB4C1E" w:rsidRPr="00AE4D32" w:rsidRDefault="00BB4C1E" w:rsidP="00BB4C1E">
      <w:pPr>
        <w:widowControl/>
        <w:autoSpaceDE/>
        <w:autoSpaceDN/>
        <w:adjustRightInd/>
        <w:jc w:val="both"/>
        <w:rPr>
          <w:lang w:val="ru-RU"/>
        </w:rPr>
      </w:pPr>
      <w:r w:rsidRPr="00AE4D32">
        <w:rPr>
          <w:lang w:val="ru-RU"/>
        </w:rPr>
        <w:t>• сопоставлять «чужие» тексты интерпретирующего характера, аргументированно оценивать их;</w:t>
      </w:r>
    </w:p>
    <w:p w:rsidR="00BB4C1E" w:rsidRPr="00AE4D32" w:rsidRDefault="00BB4C1E" w:rsidP="00BB4C1E">
      <w:pPr>
        <w:widowControl/>
        <w:autoSpaceDE/>
        <w:autoSpaceDN/>
        <w:adjustRightInd/>
        <w:jc w:val="both"/>
        <w:rPr>
          <w:lang w:val="ru-RU"/>
        </w:rPr>
      </w:pPr>
      <w:r w:rsidRPr="00AE4D32">
        <w:rPr>
          <w:lang w:val="ru-RU"/>
        </w:rPr>
        <w:t>• оценивать интерпретацию художественного текста, созданную средствами других искусств;</w:t>
      </w:r>
    </w:p>
    <w:p w:rsidR="00BB4C1E" w:rsidRPr="00AE4D32" w:rsidRDefault="00BB4C1E" w:rsidP="00BB4C1E">
      <w:pPr>
        <w:widowControl/>
        <w:autoSpaceDE/>
        <w:autoSpaceDN/>
        <w:adjustRightInd/>
        <w:jc w:val="both"/>
        <w:rPr>
          <w:lang w:val="ru-RU"/>
        </w:rPr>
      </w:pPr>
      <w:r w:rsidRPr="00AE4D32">
        <w:rPr>
          <w:lang w:val="ru-RU"/>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BB4C1E" w:rsidRPr="00E675B1" w:rsidRDefault="00BB4C1E" w:rsidP="00E675B1">
      <w:pPr>
        <w:widowControl/>
        <w:autoSpaceDE/>
        <w:autoSpaceDN/>
        <w:adjustRightInd/>
        <w:jc w:val="both"/>
        <w:rPr>
          <w:lang w:val="ru-RU"/>
        </w:rPr>
      </w:pPr>
      <w:r w:rsidRPr="00AE4D32">
        <w:rPr>
          <w:lang w:val="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A15864" w:rsidRDefault="00A15864" w:rsidP="00BB4C1E">
      <w:pPr>
        <w:pStyle w:val="aff2"/>
        <w:spacing w:line="240" w:lineRule="auto"/>
        <w:ind w:firstLine="0"/>
        <w:jc w:val="center"/>
        <w:outlineLvl w:val="0"/>
        <w:rPr>
          <w:b/>
          <w:sz w:val="24"/>
        </w:rPr>
      </w:pPr>
    </w:p>
    <w:p w:rsidR="00A15864" w:rsidRPr="00AE4D32" w:rsidRDefault="00A15864" w:rsidP="00A15864">
      <w:pPr>
        <w:pStyle w:val="aff2"/>
        <w:spacing w:line="240" w:lineRule="auto"/>
        <w:ind w:firstLine="0"/>
        <w:jc w:val="center"/>
        <w:outlineLvl w:val="0"/>
        <w:rPr>
          <w:b/>
          <w:sz w:val="24"/>
        </w:rPr>
      </w:pPr>
      <w:r w:rsidRPr="00AE4D32">
        <w:rPr>
          <w:b/>
          <w:sz w:val="24"/>
        </w:rPr>
        <w:t>Р</w:t>
      </w:r>
      <w:r>
        <w:rPr>
          <w:b/>
          <w:sz w:val="24"/>
        </w:rPr>
        <w:t>одной</w:t>
      </w:r>
      <w:r w:rsidRPr="00AE4D32">
        <w:rPr>
          <w:b/>
          <w:sz w:val="24"/>
        </w:rPr>
        <w:t xml:space="preserve"> язык</w:t>
      </w:r>
      <w:r w:rsidR="00287CF3">
        <w:rPr>
          <w:b/>
          <w:sz w:val="24"/>
        </w:rPr>
        <w:t xml:space="preserve"> </w:t>
      </w:r>
      <w:r w:rsidR="00FF0C4F">
        <w:rPr>
          <w:b/>
          <w:sz w:val="24"/>
        </w:rPr>
        <w:t xml:space="preserve">и литература </w:t>
      </w:r>
      <w:proofErr w:type="gramStart"/>
      <w:r>
        <w:rPr>
          <w:b/>
          <w:sz w:val="24"/>
        </w:rPr>
        <w:t xml:space="preserve">( </w:t>
      </w:r>
      <w:proofErr w:type="gramEnd"/>
      <w:r>
        <w:rPr>
          <w:b/>
          <w:sz w:val="24"/>
        </w:rPr>
        <w:t>башкирский, татарский), башкирский язык</w:t>
      </w:r>
    </w:p>
    <w:p w:rsidR="00A15864" w:rsidRPr="00AE4D32" w:rsidRDefault="00A15864" w:rsidP="00A15864">
      <w:pPr>
        <w:shd w:val="clear" w:color="auto" w:fill="FFFFFF"/>
        <w:outlineLvl w:val="0"/>
        <w:rPr>
          <w:lang w:val="ru-RU"/>
        </w:rPr>
      </w:pPr>
      <w:r w:rsidRPr="00AE4D32">
        <w:rPr>
          <w:b/>
          <w:bCs/>
          <w:lang w:val="ru-RU"/>
        </w:rPr>
        <w:t>Речь и речевое общение</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использовать различные виды диалога в ситуациях формального и неформального, межличностного и межкультурного общения;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соблюдать нормы речевого поведения в типичных ситуациях общения;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A15864" w:rsidRPr="00AE4D32" w:rsidRDefault="00A15864" w:rsidP="00A15864">
      <w:pPr>
        <w:widowControl/>
        <w:autoSpaceDE/>
        <w:autoSpaceDN/>
        <w:adjustRightInd/>
        <w:jc w:val="both"/>
        <w:rPr>
          <w:lang w:val="ru-RU"/>
        </w:rPr>
      </w:pPr>
      <w:r w:rsidRPr="00AE4D32">
        <w:rPr>
          <w:lang w:val="ru-RU"/>
        </w:rPr>
        <w:lastRenderedPageBreak/>
        <w:t>•</w:t>
      </w:r>
      <w:r w:rsidRPr="00AE4D32">
        <w:t> </w:t>
      </w:r>
      <w:r w:rsidRPr="00AE4D32">
        <w:rPr>
          <w:lang w:val="ru-RU"/>
        </w:rPr>
        <w:t>предупреждать коммуникативные неудачи в процессе речевого общения.</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выступать перед аудиторией с небольшим докладом; публично представлять проект, реферат; публично защищать свою позицию;</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участвовать в коллективном обсуждении проблем, аргументировать собственную позицию, доказывать её, убеждать;</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понимать основные причины коммуникативных неудач и объяснять их.</w:t>
      </w:r>
    </w:p>
    <w:p w:rsidR="00A15864" w:rsidRPr="00AE4D32" w:rsidRDefault="00A15864" w:rsidP="00A15864">
      <w:pPr>
        <w:shd w:val="clear" w:color="auto" w:fill="FFFFFF"/>
        <w:jc w:val="center"/>
        <w:outlineLvl w:val="0"/>
        <w:rPr>
          <w:lang w:val="ru-RU"/>
        </w:rPr>
      </w:pPr>
      <w:r w:rsidRPr="00AE4D32">
        <w:rPr>
          <w:b/>
          <w:bCs/>
          <w:lang w:val="ru-RU"/>
        </w:rPr>
        <w:t>Речевая деятельность</w:t>
      </w:r>
    </w:p>
    <w:p w:rsidR="00A15864" w:rsidRPr="00AE4D32" w:rsidRDefault="00A15864" w:rsidP="00A15864">
      <w:pPr>
        <w:outlineLvl w:val="0"/>
        <w:rPr>
          <w:b/>
          <w:i/>
          <w:lang w:val="ru-RU"/>
        </w:rPr>
      </w:pPr>
      <w:r w:rsidRPr="00AE4D32">
        <w:rPr>
          <w:b/>
          <w:i/>
          <w:lang w:val="ru-RU"/>
        </w:rPr>
        <w:t>Аудирование</w:t>
      </w:r>
    </w:p>
    <w:p w:rsidR="00A15864" w:rsidRPr="00AE4D32" w:rsidRDefault="00A15864" w:rsidP="00A15864">
      <w:pPr>
        <w:jc w:val="both"/>
        <w:outlineLvl w:val="0"/>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roofErr w:type="gramEnd"/>
    </w:p>
    <w:p w:rsidR="00A15864" w:rsidRPr="00AE4D32" w:rsidRDefault="00A15864" w:rsidP="00A15864">
      <w:pPr>
        <w:jc w:val="both"/>
        <w:rPr>
          <w:i/>
          <w:u w:val="single"/>
          <w:lang w:val="ru-RU"/>
        </w:rPr>
      </w:pPr>
      <w:r w:rsidRPr="00AE4D32">
        <w:rPr>
          <w:i/>
          <w:u w:val="single"/>
          <w:lang w:val="ru-RU"/>
        </w:rPr>
        <w:t>Выпускник получит возможность научиться:</w:t>
      </w:r>
    </w:p>
    <w:p w:rsidR="00A15864" w:rsidRPr="00AE4D32" w:rsidRDefault="00A15864" w:rsidP="00A15864">
      <w:pPr>
        <w:jc w:val="both"/>
        <w:rPr>
          <w:lang w:val="ru-RU"/>
        </w:rPr>
      </w:pPr>
      <w:r w:rsidRPr="00AE4D32">
        <w:rPr>
          <w:lang w:val="ru-RU"/>
        </w:rPr>
        <w:t>•</w:t>
      </w:r>
      <w:r w:rsidRPr="00AE4D32">
        <w:t> </w:t>
      </w:r>
      <w:r w:rsidRPr="00AE4D32">
        <w:rPr>
          <w:lang w:val="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A15864" w:rsidRPr="00AE4D32" w:rsidRDefault="00A15864" w:rsidP="00A15864">
      <w:pPr>
        <w:outlineLvl w:val="0"/>
        <w:rPr>
          <w:b/>
          <w:i/>
          <w:lang w:val="ru-RU"/>
        </w:rPr>
      </w:pPr>
      <w:r w:rsidRPr="00AE4D32">
        <w:rPr>
          <w:b/>
          <w:i/>
          <w:lang w:val="ru-RU"/>
        </w:rPr>
        <w:t>Чтение</w:t>
      </w:r>
    </w:p>
    <w:p w:rsidR="00A15864" w:rsidRPr="00AE4D32" w:rsidRDefault="00A15864" w:rsidP="00A15864">
      <w:pPr>
        <w:jc w:val="both"/>
        <w:outlineLvl w:val="0"/>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передавать схематически представленную информацию в виде связного текста;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использовать приёмы работы с учебной книгой, справочниками и другими информационными источниками, включая СМИ и ресурсы Интернета;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A15864" w:rsidRPr="00AE4D32" w:rsidRDefault="00A15864" w:rsidP="00A15864">
      <w:pPr>
        <w:outlineLvl w:val="0"/>
        <w:rPr>
          <w:b/>
          <w:i/>
          <w:lang w:val="ru-RU"/>
        </w:rPr>
      </w:pPr>
      <w:r w:rsidRPr="00AE4D32">
        <w:rPr>
          <w:b/>
          <w:i/>
          <w:lang w:val="ru-RU"/>
        </w:rPr>
        <w:t>Говорение</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обсуждать и чётко формулировать цели, план совместной групповой учебной деятельности, распределение частей работы;</w:t>
      </w:r>
    </w:p>
    <w:p w:rsidR="00A15864" w:rsidRPr="00AE4D32" w:rsidRDefault="00A15864" w:rsidP="00A15864">
      <w:pPr>
        <w:widowControl/>
        <w:autoSpaceDE/>
        <w:autoSpaceDN/>
        <w:adjustRightInd/>
        <w:jc w:val="both"/>
        <w:rPr>
          <w:lang w:val="ru-RU"/>
        </w:rPr>
      </w:pPr>
      <w:r w:rsidRPr="00AE4D32">
        <w:rPr>
          <w:lang w:val="ru-RU"/>
        </w:rPr>
        <w:lastRenderedPageBreak/>
        <w:t>•</w:t>
      </w:r>
      <w:r w:rsidRPr="00AE4D32">
        <w:t> </w:t>
      </w:r>
      <w:r w:rsidRPr="00AE4D32">
        <w:rPr>
          <w:lang w:val="ru-RU"/>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shd w:val="clear" w:color="auto" w:fill="FFFFFF"/>
        <w:jc w:val="both"/>
        <w:rPr>
          <w:i/>
          <w:lang w:val="ru-RU"/>
        </w:rPr>
      </w:pPr>
      <w:proofErr w:type="gramStart"/>
      <w:r w:rsidRPr="00AE4D32">
        <w:rPr>
          <w:lang w:val="ru-RU"/>
        </w:rPr>
        <w:t>•</w:t>
      </w:r>
      <w:r w:rsidRPr="00AE4D32">
        <w:t> </w:t>
      </w:r>
      <w:r w:rsidRPr="00AE4D32">
        <w:rPr>
          <w:i/>
          <w:lang w:val="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A15864" w:rsidRPr="00AE4D32" w:rsidRDefault="00A15864" w:rsidP="00A15864">
      <w:pPr>
        <w:widowControl/>
        <w:shd w:val="clear" w:color="auto" w:fill="FFFFFF"/>
        <w:jc w:val="both"/>
        <w:rPr>
          <w:i/>
          <w:lang w:val="ru-RU"/>
        </w:rPr>
      </w:pPr>
      <w:r w:rsidRPr="00AE4D32">
        <w:rPr>
          <w:lang w:val="ru-RU"/>
        </w:rPr>
        <w:t>•</w:t>
      </w:r>
      <w:r w:rsidRPr="00AE4D32">
        <w:t> </w:t>
      </w:r>
      <w:r w:rsidRPr="00AE4D32">
        <w:rPr>
          <w:i/>
          <w:lang w:val="ru-RU"/>
        </w:rPr>
        <w:t>выступать перед аудиторией с докладом; публично защищать проект, реферат;</w:t>
      </w:r>
    </w:p>
    <w:p w:rsidR="00A15864" w:rsidRPr="00AE4D32" w:rsidRDefault="00A15864" w:rsidP="00A15864">
      <w:pPr>
        <w:widowControl/>
        <w:shd w:val="clear" w:color="auto" w:fill="FFFFFF"/>
        <w:jc w:val="both"/>
        <w:rPr>
          <w:i/>
          <w:lang w:val="ru-RU"/>
        </w:rPr>
      </w:pPr>
      <w:r w:rsidRPr="00AE4D32">
        <w:rPr>
          <w:lang w:val="ru-RU"/>
        </w:rPr>
        <w:t>•</w:t>
      </w:r>
      <w:r w:rsidRPr="00AE4D32">
        <w:t> </w:t>
      </w:r>
      <w:r w:rsidRPr="00AE4D32">
        <w:rPr>
          <w:i/>
          <w:lang w:val="ru-RU"/>
        </w:rPr>
        <w:t>участвовать в дискуссии на учебно-научные темы, соблюдая нормы учебно-научного общения;</w:t>
      </w:r>
    </w:p>
    <w:p w:rsidR="00A15864" w:rsidRPr="00AE4D32" w:rsidRDefault="00A15864" w:rsidP="00A15864">
      <w:pPr>
        <w:widowControl/>
        <w:shd w:val="clear" w:color="auto" w:fill="FFFFFF"/>
        <w:jc w:val="both"/>
        <w:rPr>
          <w:i/>
          <w:lang w:val="ru-RU"/>
        </w:rPr>
      </w:pPr>
      <w:r w:rsidRPr="00AE4D32">
        <w:rPr>
          <w:lang w:val="ru-RU"/>
        </w:rPr>
        <w:t>•</w:t>
      </w:r>
      <w:r w:rsidRPr="00AE4D32">
        <w:t> </w:t>
      </w:r>
      <w:r w:rsidRPr="00AE4D32">
        <w:rPr>
          <w:i/>
          <w:lang w:val="ru-RU"/>
        </w:rPr>
        <w:t>анализировать</w:t>
      </w:r>
      <w:r w:rsidRPr="00AE4D32">
        <w:rPr>
          <w:lang w:val="ru-RU"/>
        </w:rPr>
        <w:t xml:space="preserve"> </w:t>
      </w:r>
      <w:r w:rsidRPr="00AE4D32">
        <w:rPr>
          <w:i/>
          <w:lang w:val="ru-RU"/>
        </w:rPr>
        <w:t>и оценивать речевые высказывания с точки зрения их успешности в достижении прогнозируемого результата.</w:t>
      </w:r>
    </w:p>
    <w:p w:rsidR="00A15864" w:rsidRPr="00AE4D32" w:rsidRDefault="00A15864" w:rsidP="00A15864">
      <w:pPr>
        <w:outlineLvl w:val="0"/>
        <w:rPr>
          <w:b/>
          <w:i/>
          <w:lang w:val="ru-RU"/>
        </w:rPr>
      </w:pPr>
      <w:r w:rsidRPr="00AE4D32">
        <w:rPr>
          <w:b/>
          <w:i/>
          <w:lang w:val="ru-RU"/>
        </w:rPr>
        <w:t>Письмо</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A15864" w:rsidRPr="00AE4D32" w:rsidRDefault="00A15864" w:rsidP="00A15864">
      <w:pPr>
        <w:widowControl/>
        <w:autoSpaceDE/>
        <w:autoSpaceDN/>
        <w:adjustRightInd/>
        <w:jc w:val="both"/>
        <w:rPr>
          <w:b/>
          <w:lang w:val="ru-RU"/>
        </w:rPr>
      </w:pPr>
      <w:r w:rsidRPr="00AE4D32">
        <w:rPr>
          <w:lang w:val="ru-RU"/>
        </w:rPr>
        <w:t>•</w:t>
      </w:r>
      <w:r w:rsidRPr="00AE4D32">
        <w:t> </w:t>
      </w:r>
      <w:r w:rsidRPr="00AE4D32">
        <w:rPr>
          <w:lang w:val="ru-RU"/>
        </w:rPr>
        <w:t>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писать рецензии, рефераты;</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составлять аннотации, тезисы выступления, конспекты;</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A15864" w:rsidRPr="00AE4D32" w:rsidRDefault="00A15864" w:rsidP="00A15864">
      <w:pPr>
        <w:shd w:val="clear" w:color="auto" w:fill="FFFFFF"/>
        <w:outlineLvl w:val="0"/>
        <w:rPr>
          <w:b/>
          <w:bCs/>
          <w:lang w:val="ru-RU"/>
        </w:rPr>
      </w:pPr>
      <w:r w:rsidRPr="00AE4D32">
        <w:rPr>
          <w:b/>
          <w:bCs/>
          <w:lang w:val="ru-RU"/>
        </w:rPr>
        <w:t>Текст</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b/>
          <w:lang w:val="ru-RU"/>
        </w:rPr>
      </w:pPr>
      <w:r w:rsidRPr="00AE4D32">
        <w:rPr>
          <w:lang w:val="ru-RU"/>
        </w:rPr>
        <w:t>•</w:t>
      </w:r>
      <w:r w:rsidRPr="00AE4D32">
        <w:t> </w:t>
      </w:r>
      <w:r w:rsidRPr="00AE4D32">
        <w:rPr>
          <w:lang w:val="ru-RU"/>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A15864" w:rsidRPr="00AE4D32" w:rsidRDefault="00A15864" w:rsidP="00A15864">
      <w:pPr>
        <w:widowControl/>
        <w:autoSpaceDE/>
        <w:autoSpaceDN/>
        <w:adjustRightInd/>
        <w:jc w:val="both"/>
        <w:rPr>
          <w:b/>
          <w:lang w:val="ru-RU"/>
        </w:rPr>
      </w:pPr>
      <w:r w:rsidRPr="00AE4D32">
        <w:rPr>
          <w:lang w:val="ru-RU"/>
        </w:rPr>
        <w:t>•</w:t>
      </w:r>
      <w:r w:rsidRPr="00AE4D32">
        <w:t> </w:t>
      </w:r>
      <w:r w:rsidRPr="00AE4D32">
        <w:rPr>
          <w:lang w:val="ru-RU"/>
        </w:rPr>
        <w:t>осуществлять информационную переработку текста, передавая его содержание в виде плана (простого, сложного), тезисов, схемы, таблицы и т. п.;</w:t>
      </w:r>
    </w:p>
    <w:p w:rsidR="00A15864" w:rsidRPr="00AE4D32" w:rsidRDefault="00A15864" w:rsidP="00A15864">
      <w:pPr>
        <w:widowControl/>
        <w:autoSpaceDE/>
        <w:autoSpaceDN/>
        <w:adjustRightInd/>
        <w:jc w:val="both"/>
        <w:rPr>
          <w:b/>
          <w:lang w:val="ru-RU"/>
        </w:rPr>
      </w:pPr>
      <w:r w:rsidRPr="00AE4D32">
        <w:rPr>
          <w:lang w:val="ru-RU"/>
        </w:rPr>
        <w:t>•</w:t>
      </w:r>
      <w:r w:rsidRPr="00AE4D32">
        <w:t> </w:t>
      </w:r>
      <w:r w:rsidRPr="00AE4D32">
        <w:rPr>
          <w:lang w:val="ru-RU"/>
        </w:rPr>
        <w:t>создавать и редактировать собственные тексты различных типов речи, стилей, жанров с учётом требований к построению связного текста.</w:t>
      </w:r>
    </w:p>
    <w:p w:rsidR="00A15864" w:rsidRPr="00AE4D32" w:rsidRDefault="00A15864" w:rsidP="00A15864">
      <w:pPr>
        <w:jc w:val="both"/>
        <w:rPr>
          <w:i/>
          <w:u w:val="single"/>
          <w:lang w:val="ru-RU"/>
        </w:rPr>
      </w:pPr>
      <w:r w:rsidRPr="00AE4D32">
        <w:rPr>
          <w:i/>
          <w:u w:val="single"/>
          <w:lang w:val="ru-RU"/>
        </w:rPr>
        <w:t>Выпускник получит возможность научиться:</w:t>
      </w:r>
    </w:p>
    <w:p w:rsidR="00A15864" w:rsidRPr="00AE4D32" w:rsidRDefault="00A15864" w:rsidP="00A15864">
      <w:pPr>
        <w:jc w:val="both"/>
        <w:rPr>
          <w:lang w:val="ru-RU"/>
        </w:rPr>
      </w:pPr>
      <w:proofErr w:type="gramStart"/>
      <w:r w:rsidRPr="00AE4D32">
        <w:rPr>
          <w:lang w:val="ru-RU"/>
        </w:rPr>
        <w:t>•</w:t>
      </w:r>
      <w:r w:rsidRPr="00AE4D32">
        <w:t> </w:t>
      </w:r>
      <w:r w:rsidRPr="00AE4D32">
        <w:rPr>
          <w:lang w:val="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roofErr w:type="gramEnd"/>
    </w:p>
    <w:p w:rsidR="00A15864" w:rsidRPr="00AE4D32" w:rsidRDefault="00A15864" w:rsidP="00A15864">
      <w:pPr>
        <w:shd w:val="clear" w:color="auto" w:fill="FFFFFF"/>
        <w:outlineLvl w:val="0"/>
        <w:rPr>
          <w:b/>
          <w:bCs/>
          <w:lang w:val="ru-RU"/>
        </w:rPr>
      </w:pPr>
      <w:r w:rsidRPr="00AE4D32">
        <w:rPr>
          <w:b/>
          <w:bCs/>
          <w:lang w:val="ru-RU"/>
        </w:rPr>
        <w:t>Функциональные разновидности языка</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 xml:space="preserve">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w:t>
      </w:r>
      <w:r w:rsidRPr="00AE4D32">
        <w:rPr>
          <w:lang w:val="ru-RU"/>
        </w:rPr>
        <w:lastRenderedPageBreak/>
        <w:t>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исправлять речевые недостатки, редактировать текст;</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A15864" w:rsidRPr="00AE4D32" w:rsidRDefault="00A15864" w:rsidP="00A15864">
      <w:pPr>
        <w:widowControl/>
        <w:autoSpaceDE/>
        <w:autoSpaceDN/>
        <w:adjustRightInd/>
        <w:jc w:val="both"/>
        <w:rPr>
          <w:lang w:val="ru-RU"/>
        </w:rPr>
      </w:pPr>
      <w:proofErr w:type="gramStart"/>
      <w:r w:rsidRPr="00AE4D32">
        <w:rPr>
          <w:lang w:val="ru-RU"/>
        </w:rPr>
        <w:t>•</w:t>
      </w:r>
      <w:r w:rsidRPr="00AE4D32">
        <w:t> </w:t>
      </w:r>
      <w:r w:rsidRPr="00AE4D32">
        <w:rPr>
          <w:lang w:val="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w:t>
      </w:r>
      <w:proofErr w:type="gramEnd"/>
      <w:r w:rsidRPr="00AE4D32">
        <w:rPr>
          <w:lang w:val="ru-RU"/>
        </w:rPr>
        <w:t xml:space="preserve">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выступать перед аудиторией сверстников с небольшой протокольно-этикетной, развлекательной, убеждающей речью.</w:t>
      </w:r>
    </w:p>
    <w:p w:rsidR="00A15864" w:rsidRPr="00AE4D32" w:rsidRDefault="00A15864" w:rsidP="00A15864">
      <w:pPr>
        <w:shd w:val="clear" w:color="auto" w:fill="FFFFFF"/>
        <w:outlineLvl w:val="0"/>
        <w:rPr>
          <w:b/>
          <w:bCs/>
          <w:lang w:val="ru-RU"/>
        </w:rPr>
      </w:pPr>
      <w:r w:rsidRPr="00AE4D32">
        <w:rPr>
          <w:b/>
          <w:bCs/>
          <w:lang w:val="ru-RU"/>
        </w:rPr>
        <w:t>Общие сведения о языке</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оценивать использование основных изобразительных средств языка.</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pStyle w:val="affff2"/>
        <w:spacing w:line="240" w:lineRule="auto"/>
        <w:ind w:firstLine="0"/>
        <w:rPr>
          <w:sz w:val="24"/>
          <w:szCs w:val="24"/>
        </w:rPr>
      </w:pPr>
      <w:r w:rsidRPr="00AE4D32">
        <w:rPr>
          <w:sz w:val="24"/>
          <w:szCs w:val="24"/>
        </w:rPr>
        <w:t>• характеризовать вклад выдающихся лингвистов в развитие русистики.</w:t>
      </w:r>
    </w:p>
    <w:p w:rsidR="00A15864" w:rsidRPr="00AE4D32" w:rsidRDefault="00A15864" w:rsidP="00A15864">
      <w:pPr>
        <w:shd w:val="clear" w:color="auto" w:fill="FFFFFF"/>
        <w:outlineLvl w:val="0"/>
        <w:rPr>
          <w:b/>
          <w:bCs/>
          <w:lang w:val="ru-RU"/>
        </w:rPr>
      </w:pPr>
      <w:r w:rsidRPr="00AE4D32">
        <w:rPr>
          <w:b/>
          <w:bCs/>
          <w:lang w:val="ru-RU"/>
        </w:rPr>
        <w:t>Фонетика и орфоэпия. Графика</w:t>
      </w:r>
    </w:p>
    <w:p w:rsidR="00A15864" w:rsidRPr="00AE4D32" w:rsidRDefault="00A15864" w:rsidP="00A15864">
      <w:pPr>
        <w:jc w:val="both"/>
        <w:rPr>
          <w:bCs/>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проводить фонетический анализ слова;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соблюдать основные орфоэпические правила современного русского литературного языка;</w:t>
      </w:r>
    </w:p>
    <w:p w:rsidR="00A15864" w:rsidRPr="00AE4D32" w:rsidRDefault="00A15864" w:rsidP="00A15864">
      <w:pPr>
        <w:widowControl/>
        <w:autoSpaceDE/>
        <w:autoSpaceDN/>
        <w:adjustRightInd/>
        <w:jc w:val="both"/>
        <w:rPr>
          <w:b/>
          <w:lang w:val="ru-RU"/>
        </w:rPr>
      </w:pPr>
      <w:r w:rsidRPr="00AE4D32">
        <w:rPr>
          <w:lang w:val="ru-RU"/>
        </w:rPr>
        <w:t>•</w:t>
      </w:r>
      <w:r w:rsidRPr="00AE4D32">
        <w:t> </w:t>
      </w:r>
      <w:r w:rsidRPr="00AE4D32">
        <w:rPr>
          <w:lang w:val="ru-RU"/>
        </w:rPr>
        <w:t>извлекать необходимую информацию из орфоэпических словарей и справочников; использовать её в различных видах деятельности.</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фонетики (звукопись);</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выразительно читать прозаические и поэтические тексты;</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A15864" w:rsidRPr="00AE4D32" w:rsidRDefault="00A15864" w:rsidP="00A15864">
      <w:pPr>
        <w:outlineLvl w:val="0"/>
        <w:rPr>
          <w:b/>
          <w:lang w:val="ru-RU"/>
        </w:rPr>
      </w:pPr>
      <w:r w:rsidRPr="00AE4D32">
        <w:rPr>
          <w:b/>
          <w:lang w:val="ru-RU"/>
        </w:rPr>
        <w:t>Морфемика и словообразование</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делить слова на морфемы на основе смыслового, грамматического и словообразовательного анализа слова;</w:t>
      </w:r>
    </w:p>
    <w:p w:rsidR="00A15864" w:rsidRPr="00AE4D32" w:rsidRDefault="00A15864" w:rsidP="00A15864">
      <w:pPr>
        <w:widowControl/>
        <w:autoSpaceDE/>
        <w:autoSpaceDN/>
        <w:adjustRightInd/>
        <w:jc w:val="both"/>
        <w:rPr>
          <w:lang w:val="ru-RU"/>
        </w:rPr>
      </w:pPr>
      <w:r w:rsidRPr="00AE4D32">
        <w:rPr>
          <w:lang w:val="ru-RU"/>
        </w:rPr>
        <w:lastRenderedPageBreak/>
        <w:t>•</w:t>
      </w:r>
      <w:r w:rsidRPr="00AE4D32">
        <w:t> </w:t>
      </w:r>
      <w:r w:rsidRPr="00AE4D32">
        <w:rPr>
          <w:lang w:val="ru-RU"/>
        </w:rPr>
        <w:t>различать изученные способы словообразования;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анализировать и самостоятельно составлять словообразовательные пары и словообразовательные цепочки слов;</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A15864" w:rsidRPr="00AE4D32" w:rsidRDefault="00A15864" w:rsidP="00A15864">
      <w:pPr>
        <w:jc w:val="both"/>
        <w:rPr>
          <w:i/>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словообразования в художественной речи и оценивать их;</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использовать этимологическую справку для объяснения правописания и лексического значения слова.</w:t>
      </w:r>
    </w:p>
    <w:p w:rsidR="00A15864" w:rsidRPr="00AE4D32" w:rsidRDefault="00A15864" w:rsidP="00A15864">
      <w:pPr>
        <w:shd w:val="clear" w:color="auto" w:fill="FFFFFF"/>
        <w:outlineLvl w:val="0"/>
        <w:rPr>
          <w:lang w:val="ru-RU"/>
        </w:rPr>
      </w:pPr>
      <w:r w:rsidRPr="00AE4D32">
        <w:rPr>
          <w:b/>
          <w:bCs/>
          <w:lang w:val="ru-RU"/>
        </w:rPr>
        <w:t>Лексикология и фразеология</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jc w:val="both"/>
        <w:rPr>
          <w:lang w:val="ru-RU"/>
        </w:rPr>
      </w:pPr>
      <w:r w:rsidRPr="00AE4D32">
        <w:rPr>
          <w:lang w:val="ru-RU"/>
        </w:rPr>
        <w:t>•</w:t>
      </w:r>
      <w:r w:rsidRPr="00AE4D32">
        <w:t> </w:t>
      </w:r>
      <w:r w:rsidRPr="00AE4D32">
        <w:rPr>
          <w:lang w:val="ru-RU"/>
        </w:rPr>
        <w:t>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A15864" w:rsidRPr="00AE4D32" w:rsidRDefault="00A15864" w:rsidP="00A15864">
      <w:pPr>
        <w:jc w:val="both"/>
        <w:rPr>
          <w:lang w:val="ru-RU"/>
        </w:rPr>
      </w:pPr>
      <w:r w:rsidRPr="00AE4D32">
        <w:rPr>
          <w:lang w:val="ru-RU"/>
        </w:rPr>
        <w:t>•</w:t>
      </w:r>
      <w:r w:rsidRPr="00AE4D32">
        <w:t> </w:t>
      </w:r>
      <w:r w:rsidRPr="00AE4D32">
        <w:rPr>
          <w:lang w:val="ru-RU"/>
        </w:rPr>
        <w:t>группировать слова по тематическим группам;</w:t>
      </w:r>
    </w:p>
    <w:p w:rsidR="00A15864" w:rsidRPr="00AE4D32" w:rsidRDefault="00A15864" w:rsidP="00A15864">
      <w:pPr>
        <w:jc w:val="both"/>
        <w:rPr>
          <w:lang w:val="ru-RU"/>
        </w:rPr>
      </w:pPr>
      <w:r w:rsidRPr="00AE4D32">
        <w:rPr>
          <w:lang w:val="ru-RU"/>
        </w:rPr>
        <w:t>•</w:t>
      </w:r>
      <w:r w:rsidRPr="00AE4D32">
        <w:t> </w:t>
      </w:r>
      <w:r w:rsidRPr="00AE4D32">
        <w:rPr>
          <w:lang w:val="ru-RU"/>
        </w:rPr>
        <w:t>подбирать к словам синонимы, антонимы;</w:t>
      </w:r>
    </w:p>
    <w:p w:rsidR="00A15864" w:rsidRPr="00AE4D32" w:rsidRDefault="00A15864" w:rsidP="00A15864">
      <w:pPr>
        <w:jc w:val="both"/>
        <w:rPr>
          <w:lang w:val="ru-RU"/>
        </w:rPr>
      </w:pPr>
      <w:r w:rsidRPr="00AE4D32">
        <w:rPr>
          <w:lang w:val="ru-RU"/>
        </w:rPr>
        <w:t>•</w:t>
      </w:r>
      <w:r w:rsidRPr="00AE4D32">
        <w:t> </w:t>
      </w:r>
      <w:r w:rsidRPr="00AE4D32">
        <w:rPr>
          <w:lang w:val="ru-RU"/>
        </w:rPr>
        <w:t>опознавать фразеологические обороты;</w:t>
      </w:r>
    </w:p>
    <w:p w:rsidR="00A15864" w:rsidRPr="00AE4D32" w:rsidRDefault="00A15864" w:rsidP="00A15864">
      <w:pPr>
        <w:jc w:val="both"/>
        <w:rPr>
          <w:lang w:val="ru-RU"/>
        </w:rPr>
      </w:pPr>
      <w:r w:rsidRPr="00AE4D32">
        <w:rPr>
          <w:lang w:val="ru-RU"/>
        </w:rPr>
        <w:t>•</w:t>
      </w:r>
      <w:r w:rsidRPr="00AE4D32">
        <w:t> </w:t>
      </w:r>
      <w:r w:rsidRPr="00AE4D32">
        <w:rPr>
          <w:lang w:val="ru-RU"/>
        </w:rPr>
        <w:t>соблюдать лексические нормы в устных и письменных высказываниях;</w:t>
      </w:r>
    </w:p>
    <w:p w:rsidR="00A15864" w:rsidRPr="00AE4D32" w:rsidRDefault="00A15864" w:rsidP="00A15864">
      <w:pPr>
        <w:jc w:val="both"/>
        <w:rPr>
          <w:lang w:val="ru-RU"/>
        </w:rPr>
      </w:pPr>
      <w:r w:rsidRPr="00AE4D32">
        <w:rPr>
          <w:lang w:val="ru-RU"/>
        </w:rPr>
        <w:t>•</w:t>
      </w:r>
      <w:r w:rsidRPr="00AE4D32">
        <w:t> </w:t>
      </w:r>
      <w:r w:rsidRPr="00AE4D32">
        <w:rPr>
          <w:lang w:val="ru-RU"/>
        </w:rPr>
        <w:t>использовать лексическую синонимию как средство исправления неоправданного повтора в речи и как средство связи предложений в тексте;</w:t>
      </w:r>
    </w:p>
    <w:p w:rsidR="00A15864" w:rsidRPr="00AE4D32" w:rsidRDefault="00A15864" w:rsidP="00A15864">
      <w:pPr>
        <w:jc w:val="both"/>
        <w:rPr>
          <w:lang w:val="ru-RU"/>
        </w:rPr>
      </w:pPr>
      <w:r w:rsidRPr="00AE4D32">
        <w:rPr>
          <w:lang w:val="ru-RU"/>
        </w:rPr>
        <w:t>•</w:t>
      </w:r>
      <w:r w:rsidRPr="00AE4D32">
        <w:t> </w:t>
      </w:r>
      <w:r w:rsidRPr="00AE4D32">
        <w:rPr>
          <w:lang w:val="ru-RU"/>
        </w:rPr>
        <w:t>опознавать основные виды тропов, построенных на переносном значении слова (метафора, эпитет, олицетворение);</w:t>
      </w:r>
    </w:p>
    <w:p w:rsidR="00A15864" w:rsidRPr="00AE4D32" w:rsidRDefault="00A15864" w:rsidP="00A15864">
      <w:pPr>
        <w:jc w:val="both"/>
        <w:rPr>
          <w:lang w:val="ru-RU"/>
        </w:rPr>
      </w:pPr>
      <w:r w:rsidRPr="00AE4D32">
        <w:rPr>
          <w:lang w:val="ru-RU"/>
        </w:rPr>
        <w:t>•</w:t>
      </w:r>
      <w:r w:rsidRPr="00AE4D32">
        <w:t> </w:t>
      </w:r>
      <w:r w:rsidRPr="00AE4D32">
        <w:rPr>
          <w:lang w:val="ru-RU"/>
        </w:rPr>
        <w:t>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объяснять общие принципы классификации словарного состава русского языка;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аргументировать различие лексического и грамматического значений слова;</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омонимы разных видов;</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оценивать собственную и чужую речь с точки зрения точного, уместного и выразительного словоупотребления;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w:t>
      </w:r>
      <w:proofErr w:type="gramStart"/>
      <w:r w:rsidRPr="00AE4D32">
        <w:rPr>
          <w:lang w:val="ru-RU"/>
        </w:rPr>
        <w:t>дств в т</w:t>
      </w:r>
      <w:proofErr w:type="gramEnd"/>
      <w:r w:rsidRPr="00AE4D32">
        <w:rPr>
          <w:lang w:val="ru-RU"/>
        </w:rPr>
        <w:t>екстах научного и официально-делового стилей речи;</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A15864" w:rsidRPr="00AE4D32" w:rsidRDefault="00A15864" w:rsidP="00A15864">
      <w:pPr>
        <w:outlineLvl w:val="0"/>
        <w:rPr>
          <w:b/>
          <w:lang w:val="ru-RU"/>
        </w:rPr>
      </w:pPr>
      <w:r w:rsidRPr="00AE4D32">
        <w:rPr>
          <w:b/>
          <w:lang w:val="ru-RU"/>
        </w:rPr>
        <w:t>Морфология</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опознавать самостоятельные (знаменательные) части речи и их формы, служебные части речи;</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анализировать слово с точки зрения его принадлежности к той или иной части речи;</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употреблять формы слов различных частей речи в соответствии с нормами современного русского литературного языка;</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применять морфологические знания и умения в практике правописания, в различных видах анализа;</w:t>
      </w:r>
    </w:p>
    <w:p w:rsidR="00A15864" w:rsidRPr="00AE4D32" w:rsidRDefault="00A15864" w:rsidP="00A15864">
      <w:pPr>
        <w:widowControl/>
        <w:autoSpaceDE/>
        <w:autoSpaceDN/>
        <w:adjustRightInd/>
        <w:jc w:val="both"/>
        <w:rPr>
          <w:lang w:val="ru-RU"/>
        </w:rPr>
      </w:pPr>
      <w:r w:rsidRPr="00AE4D32">
        <w:rPr>
          <w:i/>
          <w:lang w:val="ru-RU"/>
        </w:rPr>
        <w:t>•</w:t>
      </w:r>
      <w:r w:rsidRPr="00AE4D32">
        <w:rPr>
          <w:i/>
        </w:rPr>
        <w:t> </w:t>
      </w:r>
      <w:r w:rsidRPr="00AE4D32">
        <w:rPr>
          <w:lang w:val="ru-RU"/>
        </w:rPr>
        <w:t>распознавать явления грамматической омонимии, существенные для решения орфографических и пунктуационных задач.</w:t>
      </w:r>
    </w:p>
    <w:p w:rsidR="00A15864" w:rsidRPr="00AE4D32" w:rsidRDefault="00A15864" w:rsidP="00A15864">
      <w:pPr>
        <w:jc w:val="both"/>
        <w:rPr>
          <w:u w:val="single"/>
          <w:lang w:val="ru-RU"/>
        </w:rPr>
      </w:pPr>
      <w:r w:rsidRPr="00AE4D32">
        <w:rPr>
          <w:i/>
          <w:u w:val="single"/>
          <w:lang w:val="ru-RU"/>
        </w:rPr>
        <w:lastRenderedPageBreak/>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анализировать синонимические средства морфологии;</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различать грамматические омонимы;</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AE4D32">
        <w:rPr>
          <w:lang w:val="ru-RU"/>
        </w:rPr>
        <w:t>дств в т</w:t>
      </w:r>
      <w:proofErr w:type="gramEnd"/>
      <w:r w:rsidRPr="00AE4D32">
        <w:rPr>
          <w:lang w:val="ru-RU"/>
        </w:rPr>
        <w:t>екстах научного и официально-делового стилей речи;</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A15864" w:rsidRPr="00AE4D32" w:rsidRDefault="00A15864" w:rsidP="00A15864">
      <w:pPr>
        <w:outlineLvl w:val="0"/>
        <w:rPr>
          <w:b/>
          <w:lang w:val="ru-RU"/>
        </w:rPr>
      </w:pPr>
      <w:r w:rsidRPr="00AE4D32">
        <w:rPr>
          <w:b/>
          <w:lang w:val="ru-RU"/>
        </w:rPr>
        <w:t>Синтаксис</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опознавать основные единицы синтаксиса (словосочетание, предложение) и их виды;</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A15864" w:rsidRPr="00AE4D32" w:rsidRDefault="00A15864" w:rsidP="00A15864">
      <w:pPr>
        <w:widowControl/>
        <w:autoSpaceDE/>
        <w:autoSpaceDN/>
        <w:adjustRightInd/>
        <w:jc w:val="both"/>
        <w:rPr>
          <w:lang w:val="ru-RU"/>
        </w:rPr>
      </w:pPr>
      <w:r w:rsidRPr="00AE4D32">
        <w:rPr>
          <w:lang w:val="ru-RU"/>
        </w:rPr>
        <w:t>•</w:t>
      </w:r>
      <w:r w:rsidRPr="00AE4D32">
        <w:t> </w:t>
      </w:r>
      <w:r w:rsidRPr="00AE4D32">
        <w:rPr>
          <w:lang w:val="ru-RU"/>
        </w:rPr>
        <w:t>употреблять синтаксические единицы в соответствии с нормами современного русского литературного языка;</w:t>
      </w:r>
    </w:p>
    <w:p w:rsidR="00A15864" w:rsidRPr="00AE4D32" w:rsidRDefault="00A15864" w:rsidP="00A15864">
      <w:pPr>
        <w:pStyle w:val="23"/>
        <w:spacing w:after="0" w:line="240" w:lineRule="auto"/>
        <w:ind w:left="0"/>
        <w:jc w:val="both"/>
      </w:pPr>
      <w:r w:rsidRPr="00AE4D32">
        <w:t>• использовать разнообразные синонимические синтаксические конструкции в собственной речевой практике;</w:t>
      </w:r>
    </w:p>
    <w:p w:rsidR="00A15864" w:rsidRPr="00AE4D32" w:rsidRDefault="00A15864" w:rsidP="00A15864">
      <w:pPr>
        <w:pStyle w:val="23"/>
        <w:spacing w:after="0" w:line="240" w:lineRule="auto"/>
        <w:ind w:left="0"/>
        <w:jc w:val="both"/>
        <w:rPr>
          <w:i/>
        </w:rPr>
      </w:pPr>
      <w:r w:rsidRPr="00AE4D32">
        <w:rPr>
          <w:i/>
        </w:rPr>
        <w:t>• </w:t>
      </w:r>
      <w:r w:rsidRPr="00AE4D32">
        <w:t>применять синтаксические знания и умения в практике правописания, в различных видах анализа.</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 анализировать синонимические средства синтаксиса;</w:t>
      </w:r>
    </w:p>
    <w:p w:rsidR="00A15864" w:rsidRPr="00AE4D32" w:rsidRDefault="00A15864" w:rsidP="00A15864">
      <w:pPr>
        <w:widowControl/>
        <w:autoSpaceDE/>
        <w:autoSpaceDN/>
        <w:adjustRightInd/>
        <w:jc w:val="both"/>
        <w:rPr>
          <w:lang w:val="ru-RU"/>
        </w:rPr>
      </w:pPr>
      <w:r w:rsidRPr="00AE4D32">
        <w:rPr>
          <w:lang w:val="ru-RU"/>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A15864" w:rsidRPr="00AE4D32" w:rsidRDefault="00A15864" w:rsidP="00A15864">
      <w:pPr>
        <w:widowControl/>
        <w:autoSpaceDE/>
        <w:autoSpaceDN/>
        <w:adjustRightInd/>
        <w:jc w:val="both"/>
        <w:rPr>
          <w:lang w:val="ru-RU"/>
        </w:rPr>
      </w:pPr>
      <w:r w:rsidRPr="00AE4D32">
        <w:rPr>
          <w:lang w:val="ru-RU"/>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A15864" w:rsidRPr="00AE4D32" w:rsidRDefault="00A15864" w:rsidP="00A15864">
      <w:pPr>
        <w:outlineLvl w:val="0"/>
        <w:rPr>
          <w:b/>
          <w:lang w:val="ru-RU"/>
        </w:rPr>
      </w:pPr>
      <w:r w:rsidRPr="00AE4D32">
        <w:rPr>
          <w:b/>
          <w:lang w:val="ru-RU"/>
        </w:rPr>
        <w:t>Правописание: орфография и пунктуация</w:t>
      </w:r>
    </w:p>
    <w:p w:rsidR="00A15864" w:rsidRPr="00AE4D32" w:rsidRDefault="00A15864" w:rsidP="00A15864">
      <w:pPr>
        <w:jc w:val="both"/>
        <w:rPr>
          <w:i/>
          <w:u w:val="single"/>
          <w:lang w:val="ru-RU"/>
        </w:rPr>
      </w:pPr>
      <w:r w:rsidRPr="00AE4D32">
        <w:rPr>
          <w:i/>
          <w:u w:val="single"/>
          <w:lang w:val="ru-RU"/>
        </w:rPr>
        <w:t>Выпускник научится:</w:t>
      </w:r>
    </w:p>
    <w:p w:rsidR="00A15864" w:rsidRPr="00AE4D32" w:rsidRDefault="00A15864" w:rsidP="00A15864">
      <w:pPr>
        <w:widowControl/>
        <w:autoSpaceDE/>
        <w:autoSpaceDN/>
        <w:adjustRightInd/>
        <w:jc w:val="both"/>
        <w:rPr>
          <w:lang w:val="ru-RU"/>
        </w:rPr>
      </w:pPr>
      <w:r w:rsidRPr="00AE4D32">
        <w:rPr>
          <w:lang w:val="ru-RU"/>
        </w:rPr>
        <w:t>• соблюдать орфографические и пунктуационные нормы в процессе письма (в объёме содержания курса);</w:t>
      </w:r>
    </w:p>
    <w:p w:rsidR="00A15864" w:rsidRPr="00AE4D32" w:rsidRDefault="00A15864" w:rsidP="00A15864">
      <w:pPr>
        <w:widowControl/>
        <w:autoSpaceDE/>
        <w:autoSpaceDN/>
        <w:adjustRightInd/>
        <w:jc w:val="both"/>
        <w:rPr>
          <w:lang w:val="ru-RU"/>
        </w:rPr>
      </w:pPr>
      <w:r w:rsidRPr="00AE4D32">
        <w:rPr>
          <w:lang w:val="ru-RU"/>
        </w:rPr>
        <w:t>• объяснять выбор написания в устной форме (рассуждение) и письменной форме (с помощью графических символов);</w:t>
      </w:r>
    </w:p>
    <w:p w:rsidR="00A15864" w:rsidRPr="00AE4D32" w:rsidRDefault="00A15864" w:rsidP="00A15864">
      <w:pPr>
        <w:widowControl/>
        <w:autoSpaceDE/>
        <w:autoSpaceDN/>
        <w:adjustRightInd/>
        <w:jc w:val="both"/>
        <w:rPr>
          <w:lang w:val="ru-RU"/>
        </w:rPr>
      </w:pPr>
      <w:r w:rsidRPr="00AE4D32">
        <w:rPr>
          <w:lang w:val="ru-RU"/>
        </w:rPr>
        <w:t>• обнаруживать и исправлять орфографические и пунктуационные ошибки;</w:t>
      </w:r>
    </w:p>
    <w:p w:rsidR="00A15864" w:rsidRPr="00AE4D32" w:rsidRDefault="00A15864" w:rsidP="00A15864">
      <w:pPr>
        <w:widowControl/>
        <w:autoSpaceDE/>
        <w:autoSpaceDN/>
        <w:adjustRightInd/>
        <w:jc w:val="both"/>
        <w:rPr>
          <w:lang w:val="ru-RU"/>
        </w:rPr>
      </w:pPr>
      <w:r w:rsidRPr="00AE4D32">
        <w:rPr>
          <w:lang w:val="ru-RU"/>
        </w:rPr>
        <w:t>• извлекать необходимую информацию из орфографических словарей и справочников; использовать её в процессе письма.</w:t>
      </w:r>
    </w:p>
    <w:p w:rsidR="00A15864" w:rsidRPr="00AE4D32" w:rsidRDefault="00A15864" w:rsidP="00A15864">
      <w:pPr>
        <w:jc w:val="both"/>
        <w:rPr>
          <w:i/>
          <w:u w:val="single"/>
          <w:lang w:val="ru-RU"/>
        </w:rPr>
      </w:pPr>
      <w:r w:rsidRPr="00AE4D32">
        <w:rPr>
          <w:i/>
          <w:u w:val="single"/>
          <w:lang w:val="ru-RU"/>
        </w:rPr>
        <w:t>Выпускник получит возможность научиться:</w:t>
      </w:r>
    </w:p>
    <w:p w:rsidR="00A15864" w:rsidRPr="00AE4D32" w:rsidRDefault="00A15864" w:rsidP="00A15864">
      <w:pPr>
        <w:widowControl/>
        <w:autoSpaceDE/>
        <w:autoSpaceDN/>
        <w:adjustRightInd/>
        <w:jc w:val="both"/>
        <w:rPr>
          <w:lang w:val="ru-RU"/>
        </w:rPr>
      </w:pPr>
      <w:r w:rsidRPr="00AE4D32">
        <w:rPr>
          <w:lang w:val="ru-RU"/>
        </w:rPr>
        <w:t>• демонстрировать роль орфографии и пунктуации в передаче смысловой стороны речи;</w:t>
      </w:r>
    </w:p>
    <w:p w:rsidR="00A15864" w:rsidRPr="00AE4D32" w:rsidRDefault="00A15864" w:rsidP="00A15864">
      <w:pPr>
        <w:widowControl/>
        <w:autoSpaceDE/>
        <w:autoSpaceDN/>
        <w:adjustRightInd/>
        <w:jc w:val="both"/>
        <w:rPr>
          <w:lang w:val="ru-RU"/>
        </w:rPr>
      </w:pPr>
      <w:r w:rsidRPr="00AE4D32">
        <w:rPr>
          <w:lang w:val="ru-RU"/>
        </w:rPr>
        <w:t>•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A15864" w:rsidRPr="00AE4D32" w:rsidRDefault="00A15864" w:rsidP="00A15864">
      <w:pPr>
        <w:pStyle w:val="msonormalcxspmiddle"/>
        <w:spacing w:before="0" w:after="0"/>
        <w:outlineLvl w:val="0"/>
        <w:rPr>
          <w:rFonts w:cs="Times New Roman"/>
          <w:b/>
          <w:color w:val="auto"/>
          <w:lang w:val="ru-RU"/>
        </w:rPr>
      </w:pPr>
      <w:r w:rsidRPr="00AE4D32">
        <w:rPr>
          <w:rFonts w:cs="Times New Roman"/>
          <w:b/>
          <w:color w:val="auto"/>
          <w:lang w:val="ru-RU"/>
        </w:rPr>
        <w:t>Язык и культура</w:t>
      </w:r>
    </w:p>
    <w:p w:rsidR="00A15864" w:rsidRPr="00AE4D32" w:rsidRDefault="00A15864" w:rsidP="00A15864">
      <w:pPr>
        <w:pStyle w:val="msonormalcxspmiddle"/>
        <w:spacing w:before="0" w:after="0"/>
        <w:jc w:val="both"/>
        <w:rPr>
          <w:rFonts w:cs="Times New Roman"/>
          <w:i/>
          <w:color w:val="auto"/>
          <w:u w:val="single"/>
          <w:lang w:val="ru-RU"/>
        </w:rPr>
      </w:pPr>
      <w:r w:rsidRPr="00AE4D32">
        <w:rPr>
          <w:rFonts w:cs="Times New Roman"/>
          <w:i/>
          <w:color w:val="auto"/>
          <w:u w:val="single"/>
          <w:lang w:val="ru-RU"/>
        </w:rPr>
        <w:t>Выпускник научится:</w:t>
      </w:r>
    </w:p>
    <w:p w:rsidR="00A15864" w:rsidRPr="00AE4D32" w:rsidRDefault="00A15864" w:rsidP="00A15864">
      <w:pPr>
        <w:widowControl/>
        <w:autoSpaceDE/>
        <w:autoSpaceDN/>
        <w:adjustRightInd/>
        <w:jc w:val="both"/>
        <w:rPr>
          <w:b/>
          <w:lang w:val="ru-RU"/>
        </w:rPr>
      </w:pPr>
      <w:r w:rsidRPr="00AE4D32">
        <w:rPr>
          <w:i/>
          <w:lang w:val="ru-RU"/>
        </w:rPr>
        <w:t>•</w:t>
      </w:r>
      <w:r w:rsidRPr="00AE4D32">
        <w:rPr>
          <w:i/>
        </w:rPr>
        <w:t> </w:t>
      </w:r>
      <w:r w:rsidRPr="00AE4D32">
        <w:rPr>
          <w:lang w:val="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A15864" w:rsidRPr="00AE4D32" w:rsidRDefault="00A15864" w:rsidP="00A15864">
      <w:pPr>
        <w:pStyle w:val="msonormalcxspmiddle"/>
        <w:widowControl/>
        <w:suppressAutoHyphens w:val="0"/>
        <w:spacing w:before="0" w:after="0"/>
        <w:jc w:val="both"/>
        <w:rPr>
          <w:rFonts w:cs="Times New Roman"/>
          <w:color w:val="auto"/>
          <w:lang w:val="ru-RU"/>
        </w:rPr>
      </w:pPr>
      <w:r w:rsidRPr="00AE4D32">
        <w:rPr>
          <w:lang w:val="ru-RU"/>
        </w:rPr>
        <w:t>• </w:t>
      </w:r>
      <w:r w:rsidRPr="00AE4D32">
        <w:rPr>
          <w:rFonts w:cs="Times New Roman"/>
          <w:color w:val="auto"/>
          <w:lang w:val="ru-RU"/>
        </w:rPr>
        <w:t>приводить примеры, которые доказывают, что изучение языка позволяет лучше узнать историю и культуру страны;</w:t>
      </w:r>
    </w:p>
    <w:p w:rsidR="00A15864" w:rsidRPr="00AE4D32" w:rsidRDefault="00A15864" w:rsidP="00A15864">
      <w:pPr>
        <w:widowControl/>
        <w:shd w:val="clear" w:color="auto" w:fill="FFFFFF"/>
        <w:jc w:val="both"/>
        <w:rPr>
          <w:lang w:val="ru-RU"/>
        </w:rPr>
      </w:pPr>
      <w:r w:rsidRPr="00AE4D32">
        <w:rPr>
          <w:lang w:val="ru-RU"/>
        </w:rPr>
        <w:t>• уместно использовать правила русского речевого этикета в учебной деятельности и повседневной жизни.</w:t>
      </w:r>
    </w:p>
    <w:p w:rsidR="00A15864" w:rsidRPr="00AE4D32" w:rsidRDefault="00A15864" w:rsidP="00A15864">
      <w:pPr>
        <w:jc w:val="both"/>
        <w:rPr>
          <w:u w:val="single"/>
          <w:lang w:val="ru-RU"/>
        </w:rPr>
      </w:pPr>
      <w:r w:rsidRPr="00AE4D32">
        <w:rPr>
          <w:i/>
          <w:u w:val="single"/>
          <w:lang w:val="ru-RU"/>
        </w:rPr>
        <w:t>Выпускник получит возможность научиться:</w:t>
      </w:r>
    </w:p>
    <w:p w:rsidR="00A15864" w:rsidRPr="00AE4D32" w:rsidRDefault="00A15864" w:rsidP="00A15864">
      <w:pPr>
        <w:jc w:val="both"/>
        <w:rPr>
          <w:b/>
          <w:lang w:val="ru-RU"/>
        </w:rPr>
      </w:pPr>
      <w:r w:rsidRPr="00AE4D32">
        <w:rPr>
          <w:lang w:val="ru-RU"/>
        </w:rPr>
        <w:t>• характеризовать на отдельных примерах взаимосвязь языка, культуры и истории народа — носителя языка;</w:t>
      </w:r>
    </w:p>
    <w:p w:rsidR="00A15864" w:rsidRPr="00AE4D32" w:rsidRDefault="00A15864" w:rsidP="00A15864">
      <w:pPr>
        <w:jc w:val="both"/>
        <w:rPr>
          <w:b/>
          <w:bCs/>
          <w:lang w:val="ru-RU"/>
        </w:rPr>
      </w:pPr>
      <w:r w:rsidRPr="00AE4D32">
        <w:rPr>
          <w:lang w:val="ru-RU"/>
        </w:rPr>
        <w:t>• анализировать и сравнивать русский речевой этикет с речевым этикетом отдельных народов России и мира.</w:t>
      </w:r>
    </w:p>
    <w:p w:rsidR="00A15864" w:rsidRDefault="00A15864" w:rsidP="00BB4C1E">
      <w:pPr>
        <w:pStyle w:val="aff2"/>
        <w:spacing w:line="240" w:lineRule="auto"/>
        <w:ind w:firstLine="0"/>
        <w:jc w:val="center"/>
        <w:outlineLvl w:val="0"/>
        <w:rPr>
          <w:b/>
          <w:sz w:val="24"/>
        </w:rPr>
      </w:pPr>
    </w:p>
    <w:p w:rsidR="00BB4C1E" w:rsidRPr="00AE4D32" w:rsidRDefault="00BB4C1E" w:rsidP="00BB4C1E">
      <w:pPr>
        <w:pStyle w:val="aff2"/>
        <w:spacing w:line="240" w:lineRule="auto"/>
        <w:ind w:firstLine="0"/>
        <w:jc w:val="center"/>
        <w:outlineLvl w:val="0"/>
        <w:rPr>
          <w:b/>
          <w:sz w:val="24"/>
        </w:rPr>
      </w:pPr>
      <w:r w:rsidRPr="00AE4D32">
        <w:rPr>
          <w:b/>
          <w:sz w:val="24"/>
        </w:rPr>
        <w:t>Иностранн</w:t>
      </w:r>
      <w:r w:rsidR="00E34706">
        <w:rPr>
          <w:b/>
          <w:sz w:val="24"/>
        </w:rPr>
        <w:t>ый язык</w:t>
      </w:r>
      <w:proofErr w:type="gramStart"/>
      <w:r w:rsidR="00E34706">
        <w:rPr>
          <w:b/>
          <w:sz w:val="24"/>
        </w:rPr>
        <w:t>.</w:t>
      </w:r>
      <w:proofErr w:type="gramEnd"/>
      <w:r w:rsidRPr="00AE4D32">
        <w:rPr>
          <w:b/>
          <w:sz w:val="24"/>
        </w:rPr>
        <w:t xml:space="preserve"> (</w:t>
      </w:r>
      <w:proofErr w:type="gramStart"/>
      <w:r w:rsidR="00E34706" w:rsidRPr="00710E3F">
        <w:rPr>
          <w:b/>
          <w:i/>
          <w:sz w:val="24"/>
        </w:rPr>
        <w:t>а</w:t>
      </w:r>
      <w:proofErr w:type="gramEnd"/>
      <w:r w:rsidR="00710E3F" w:rsidRPr="00710E3F">
        <w:rPr>
          <w:b/>
          <w:i/>
          <w:sz w:val="24"/>
        </w:rPr>
        <w:t>н</w:t>
      </w:r>
      <w:r w:rsidRPr="00710E3F">
        <w:rPr>
          <w:b/>
          <w:i/>
          <w:sz w:val="24"/>
        </w:rPr>
        <w:t>глийск</w:t>
      </w:r>
      <w:r w:rsidR="00E34706" w:rsidRPr="00710E3F">
        <w:rPr>
          <w:b/>
          <w:i/>
          <w:sz w:val="24"/>
        </w:rPr>
        <w:t xml:space="preserve">ий </w:t>
      </w:r>
      <w:r w:rsidRPr="00710E3F">
        <w:rPr>
          <w:b/>
          <w:i/>
          <w:sz w:val="24"/>
        </w:rPr>
        <w:t xml:space="preserve"> язык</w:t>
      </w:r>
      <w:r w:rsidRPr="00AE4D32">
        <w:rPr>
          <w:b/>
          <w:sz w:val="24"/>
        </w:rPr>
        <w:t>)</w:t>
      </w:r>
    </w:p>
    <w:p w:rsidR="00BB4C1E" w:rsidRPr="00AE4D32" w:rsidRDefault="00BB4C1E" w:rsidP="00BB4C1E">
      <w:pPr>
        <w:pStyle w:val="affff2"/>
        <w:spacing w:line="240" w:lineRule="auto"/>
        <w:ind w:firstLine="0"/>
        <w:jc w:val="center"/>
        <w:rPr>
          <w:b/>
          <w:sz w:val="24"/>
          <w:szCs w:val="24"/>
        </w:rPr>
      </w:pPr>
      <w:r w:rsidRPr="00AE4D32">
        <w:rPr>
          <w:b/>
          <w:sz w:val="24"/>
          <w:szCs w:val="24"/>
        </w:rPr>
        <w:lastRenderedPageBreak/>
        <w:t>Коммуникативные умения</w:t>
      </w:r>
    </w:p>
    <w:p w:rsidR="00BB4C1E" w:rsidRPr="00AE4D32" w:rsidRDefault="00BB4C1E" w:rsidP="00BB4C1E">
      <w:pPr>
        <w:outlineLvl w:val="0"/>
        <w:rPr>
          <w:b/>
          <w:i/>
          <w:lang w:val="ru-RU"/>
        </w:rPr>
      </w:pPr>
      <w:r w:rsidRPr="00AE4D32">
        <w:rPr>
          <w:b/>
          <w:i/>
          <w:lang w:val="ru-RU"/>
        </w:rPr>
        <w:t>Говорение. Диалогическая речь</w:t>
      </w:r>
    </w:p>
    <w:p w:rsidR="00BB4C1E" w:rsidRPr="00AE4D32" w:rsidRDefault="00BB4C1E" w:rsidP="00BB4C1E">
      <w:pPr>
        <w:jc w:val="both"/>
        <w:rPr>
          <w:lang w:val="ru-RU"/>
        </w:rPr>
      </w:pPr>
      <w:r w:rsidRPr="00AE4D32">
        <w:rPr>
          <w:i/>
          <w:u w:val="single"/>
          <w:lang w:val="ru-RU"/>
        </w:rPr>
        <w:t>Выпускник научится</w:t>
      </w:r>
      <w:r w:rsidRPr="00AE4D32">
        <w:rPr>
          <w:lang w:val="ru-RU"/>
        </w:rPr>
        <w:t xml:space="preserve">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BB4C1E" w:rsidRPr="00AE4D32" w:rsidRDefault="00BB4C1E" w:rsidP="00BB4C1E">
      <w:pPr>
        <w:jc w:val="both"/>
        <w:rPr>
          <w:b/>
          <w:i/>
          <w:lang w:val="ru-RU"/>
        </w:rPr>
      </w:pPr>
      <w:r w:rsidRPr="00AE4D32">
        <w:rPr>
          <w:i/>
          <w:u w:val="single"/>
          <w:lang w:val="ru-RU"/>
        </w:rPr>
        <w:t>Выпускник получит возможность</w:t>
      </w:r>
      <w:r w:rsidRPr="00AE4D32">
        <w:rPr>
          <w:i/>
          <w:lang w:val="ru-RU"/>
        </w:rPr>
        <w:t xml:space="preserve"> </w:t>
      </w:r>
      <w:r w:rsidRPr="00AE4D32">
        <w:rPr>
          <w:lang w:val="ru-RU"/>
        </w:rPr>
        <w:t>научиться брать и давать интервью</w:t>
      </w:r>
      <w:r w:rsidRPr="00AE4D32">
        <w:rPr>
          <w:i/>
          <w:lang w:val="ru-RU"/>
        </w:rPr>
        <w:t>.</w:t>
      </w:r>
    </w:p>
    <w:p w:rsidR="00BB4C1E" w:rsidRPr="00AE4D32" w:rsidRDefault="00BB4C1E" w:rsidP="00BB4C1E">
      <w:pPr>
        <w:outlineLvl w:val="0"/>
        <w:rPr>
          <w:b/>
          <w:i/>
          <w:lang w:val="ru-RU"/>
        </w:rPr>
      </w:pPr>
      <w:r w:rsidRPr="00AE4D32">
        <w:rPr>
          <w:b/>
          <w:i/>
          <w:lang w:val="ru-RU"/>
        </w:rPr>
        <w:t>Говорение. Монологическая речь</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suppressAutoHyphens/>
        <w:autoSpaceDE/>
        <w:autoSpaceDN/>
        <w:adjustRightInd/>
        <w:jc w:val="both"/>
        <w:rPr>
          <w:lang w:val="ru-RU"/>
        </w:rPr>
      </w:pPr>
      <w:r w:rsidRPr="00AE4D32">
        <w:rPr>
          <w:lang w:val="ru-RU"/>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BB4C1E" w:rsidRPr="00AE4D32" w:rsidRDefault="00BB4C1E" w:rsidP="00BB4C1E">
      <w:pPr>
        <w:suppressAutoHyphens/>
        <w:autoSpaceDE/>
        <w:autoSpaceDN/>
        <w:adjustRightInd/>
        <w:jc w:val="both"/>
        <w:rPr>
          <w:lang w:val="ru-RU"/>
        </w:rPr>
      </w:pPr>
      <w:r w:rsidRPr="00AE4D32">
        <w:rPr>
          <w:lang w:val="ru-RU"/>
        </w:rPr>
        <w:t>• описывать события с опорой на зрительную наглядность и/или вербальные опоры (ключевые слова, план, вопросы);</w:t>
      </w:r>
    </w:p>
    <w:p w:rsidR="00BB4C1E" w:rsidRPr="00AE4D32" w:rsidRDefault="00BB4C1E" w:rsidP="00BB4C1E">
      <w:pPr>
        <w:suppressAutoHyphens/>
        <w:autoSpaceDE/>
        <w:autoSpaceDN/>
        <w:adjustRightInd/>
        <w:jc w:val="both"/>
        <w:rPr>
          <w:lang w:val="ru-RU"/>
        </w:rPr>
      </w:pPr>
      <w:r w:rsidRPr="00AE4D32">
        <w:rPr>
          <w:lang w:val="ru-RU"/>
        </w:rPr>
        <w:t xml:space="preserve">• давать краткую характеристику реальных людей и литературных персонажей; </w:t>
      </w:r>
    </w:p>
    <w:p w:rsidR="00BB4C1E" w:rsidRPr="00AE4D32" w:rsidRDefault="00BB4C1E" w:rsidP="00BB4C1E">
      <w:pPr>
        <w:suppressAutoHyphens/>
        <w:autoSpaceDE/>
        <w:autoSpaceDN/>
        <w:adjustRightInd/>
        <w:jc w:val="both"/>
        <w:rPr>
          <w:lang w:val="ru-RU"/>
        </w:rPr>
      </w:pPr>
      <w:r w:rsidRPr="00AE4D32">
        <w:rPr>
          <w:lang w:val="ru-RU"/>
        </w:rPr>
        <w:t>• передавать основное содержание прочитанного текста с опорой или без опоры на те</w:t>
      </w:r>
      <w:proofErr w:type="gramStart"/>
      <w:r w:rsidRPr="00AE4D32">
        <w:rPr>
          <w:lang w:val="ru-RU"/>
        </w:rPr>
        <w:t>кст/кл</w:t>
      </w:r>
      <w:proofErr w:type="gramEnd"/>
      <w:r w:rsidRPr="00AE4D32">
        <w:rPr>
          <w:lang w:val="ru-RU"/>
        </w:rPr>
        <w:t>ючевые слова/план/вопросы.</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suppressAutoHyphens/>
        <w:autoSpaceDE/>
        <w:autoSpaceDN/>
        <w:adjustRightInd/>
        <w:jc w:val="both"/>
        <w:rPr>
          <w:lang w:val="ru-RU"/>
        </w:rPr>
      </w:pPr>
      <w:r w:rsidRPr="00AE4D32">
        <w:rPr>
          <w:lang w:val="ru-RU"/>
        </w:rPr>
        <w:t xml:space="preserve">• делать сообщение на заданную тему на основе </w:t>
      </w:r>
      <w:proofErr w:type="gramStart"/>
      <w:r w:rsidRPr="00AE4D32">
        <w:rPr>
          <w:lang w:val="ru-RU"/>
        </w:rPr>
        <w:t>прочитанного</w:t>
      </w:r>
      <w:proofErr w:type="gramEnd"/>
      <w:r w:rsidRPr="00AE4D32">
        <w:rPr>
          <w:lang w:val="ru-RU"/>
        </w:rPr>
        <w:t>;</w:t>
      </w:r>
    </w:p>
    <w:p w:rsidR="00BB4C1E" w:rsidRPr="00AE4D32" w:rsidRDefault="00BB4C1E" w:rsidP="00BB4C1E">
      <w:pPr>
        <w:suppressAutoHyphens/>
        <w:autoSpaceDE/>
        <w:autoSpaceDN/>
        <w:adjustRightInd/>
        <w:jc w:val="both"/>
        <w:rPr>
          <w:lang w:val="ru-RU"/>
        </w:rPr>
      </w:pPr>
      <w:r w:rsidRPr="00AE4D32">
        <w:rPr>
          <w:lang w:val="ru-RU"/>
        </w:rPr>
        <w:t xml:space="preserve">• комментировать факты из прочитанного/прослушанного текста, аргументировать своё отношение к </w:t>
      </w:r>
      <w:proofErr w:type="gramStart"/>
      <w:r w:rsidRPr="00AE4D32">
        <w:rPr>
          <w:lang w:val="ru-RU"/>
        </w:rPr>
        <w:t>прочитанному</w:t>
      </w:r>
      <w:proofErr w:type="gramEnd"/>
      <w:r w:rsidRPr="00AE4D32">
        <w:rPr>
          <w:lang w:val="ru-RU"/>
        </w:rPr>
        <w:t>/прослушанному;</w:t>
      </w:r>
    </w:p>
    <w:p w:rsidR="00BB4C1E" w:rsidRPr="00AE4D32" w:rsidRDefault="00BB4C1E" w:rsidP="00BB4C1E">
      <w:pPr>
        <w:suppressAutoHyphens/>
        <w:autoSpaceDE/>
        <w:autoSpaceDN/>
        <w:adjustRightInd/>
        <w:jc w:val="both"/>
        <w:rPr>
          <w:lang w:val="ru-RU"/>
        </w:rPr>
      </w:pPr>
      <w:r w:rsidRPr="00AE4D32">
        <w:rPr>
          <w:lang w:val="ru-RU"/>
        </w:rPr>
        <w:t>• кратко высказываться без предварительной подготовки на заданную тему в соответствии с предложенной ситуацией общения;</w:t>
      </w:r>
    </w:p>
    <w:p w:rsidR="00BB4C1E" w:rsidRPr="00AE4D32" w:rsidRDefault="00BB4C1E" w:rsidP="00BB4C1E">
      <w:pPr>
        <w:suppressAutoHyphens/>
        <w:autoSpaceDE/>
        <w:autoSpaceDN/>
        <w:adjustRightInd/>
        <w:jc w:val="both"/>
        <w:rPr>
          <w:lang w:val="ru-RU"/>
        </w:rPr>
      </w:pPr>
      <w:r w:rsidRPr="00AE4D32">
        <w:rPr>
          <w:lang w:val="ru-RU"/>
        </w:rPr>
        <w:t>• кратко излагать результаты выполненной проектной работы.</w:t>
      </w:r>
    </w:p>
    <w:p w:rsidR="00BB4C1E" w:rsidRPr="00AE4D32" w:rsidRDefault="00BB4C1E" w:rsidP="00BB4C1E">
      <w:pPr>
        <w:outlineLvl w:val="0"/>
        <w:rPr>
          <w:b/>
          <w:i/>
          <w:lang w:val="ru-RU"/>
        </w:rPr>
      </w:pPr>
      <w:r w:rsidRPr="00AE4D32">
        <w:rPr>
          <w:b/>
          <w:i/>
          <w:lang w:val="ru-RU"/>
        </w:rPr>
        <w:t>Аудирование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suppressAutoHyphens/>
        <w:autoSpaceDE/>
        <w:autoSpaceDN/>
        <w:adjustRightInd/>
        <w:jc w:val="both"/>
        <w:rPr>
          <w:lang w:val="ru-RU"/>
        </w:rPr>
      </w:pPr>
      <w:r w:rsidRPr="00AE4D32">
        <w:rPr>
          <w:lang w:val="ru-RU"/>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BB4C1E" w:rsidRPr="00AE4D32" w:rsidRDefault="00BB4C1E" w:rsidP="00BB4C1E">
      <w:pPr>
        <w:suppressAutoHyphens/>
        <w:autoSpaceDE/>
        <w:autoSpaceDN/>
        <w:adjustRightInd/>
        <w:jc w:val="both"/>
        <w:rPr>
          <w:lang w:val="ru-RU"/>
        </w:rPr>
      </w:pPr>
      <w:r w:rsidRPr="00AE4D32">
        <w:rPr>
          <w:lang w:val="ru-RU"/>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suppressAutoHyphens/>
        <w:autoSpaceDE/>
        <w:autoSpaceDN/>
        <w:adjustRightInd/>
        <w:jc w:val="both"/>
        <w:rPr>
          <w:lang w:val="ru-RU"/>
        </w:rPr>
      </w:pPr>
      <w:r w:rsidRPr="00AE4D32">
        <w:rPr>
          <w:lang w:val="ru-RU"/>
        </w:rPr>
        <w:t>• выделять основную мысль в воспринимаемом на слух тексте;</w:t>
      </w:r>
    </w:p>
    <w:p w:rsidR="00BB4C1E" w:rsidRPr="00AE4D32" w:rsidRDefault="00BB4C1E" w:rsidP="00BB4C1E">
      <w:pPr>
        <w:suppressAutoHyphens/>
        <w:autoSpaceDE/>
        <w:autoSpaceDN/>
        <w:adjustRightInd/>
        <w:jc w:val="both"/>
        <w:rPr>
          <w:lang w:val="ru-RU"/>
        </w:rPr>
      </w:pPr>
      <w:r w:rsidRPr="00AE4D32">
        <w:rPr>
          <w:lang w:val="ru-RU"/>
        </w:rPr>
        <w:t xml:space="preserve">• отделять в тексте, воспринимаемом на слух, главные факты от </w:t>
      </w:r>
      <w:proofErr w:type="gramStart"/>
      <w:r w:rsidRPr="00AE4D32">
        <w:rPr>
          <w:lang w:val="ru-RU"/>
        </w:rPr>
        <w:t>второстепенных</w:t>
      </w:r>
      <w:proofErr w:type="gramEnd"/>
      <w:r w:rsidRPr="00AE4D32">
        <w:rPr>
          <w:lang w:val="ru-RU"/>
        </w:rPr>
        <w:t>;</w:t>
      </w:r>
    </w:p>
    <w:p w:rsidR="00BB4C1E" w:rsidRPr="00AE4D32" w:rsidRDefault="00BB4C1E" w:rsidP="00BB4C1E">
      <w:pPr>
        <w:suppressAutoHyphens/>
        <w:autoSpaceDE/>
        <w:autoSpaceDN/>
        <w:adjustRightInd/>
        <w:jc w:val="both"/>
        <w:rPr>
          <w:lang w:val="ru-RU"/>
        </w:rPr>
      </w:pPr>
      <w:r w:rsidRPr="00AE4D32">
        <w:rPr>
          <w:lang w:val="ru-RU"/>
        </w:rPr>
        <w:t>• использовать контекстуальную или языковую догадку при восприятии на слух текстов, содержащих незнакомые слова;</w:t>
      </w:r>
    </w:p>
    <w:p w:rsidR="00BB4C1E" w:rsidRPr="00AE4D32" w:rsidRDefault="00BB4C1E" w:rsidP="00BB4C1E">
      <w:pPr>
        <w:suppressAutoHyphens/>
        <w:autoSpaceDE/>
        <w:autoSpaceDN/>
        <w:adjustRightInd/>
        <w:jc w:val="both"/>
        <w:rPr>
          <w:lang w:val="ru-RU"/>
        </w:rPr>
      </w:pPr>
      <w:r w:rsidRPr="00AE4D32">
        <w:rPr>
          <w:lang w:val="ru-RU"/>
        </w:rPr>
        <w:t>• игнорировать незнакомые языковые явления, несущественные для понимания основного содержания воспринимаемого на слух текста.</w:t>
      </w:r>
    </w:p>
    <w:p w:rsidR="00BB4C1E" w:rsidRPr="00AE4D32" w:rsidRDefault="00BB4C1E" w:rsidP="00BB4C1E">
      <w:pPr>
        <w:outlineLvl w:val="0"/>
        <w:rPr>
          <w:b/>
          <w:i/>
          <w:lang w:val="ru-RU"/>
        </w:rPr>
      </w:pPr>
      <w:r w:rsidRPr="00AE4D32">
        <w:rPr>
          <w:b/>
          <w:i/>
          <w:lang w:val="ru-RU"/>
        </w:rPr>
        <w:t>Чтение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suppressAutoHyphens/>
        <w:autoSpaceDE/>
        <w:autoSpaceDN/>
        <w:adjustRightInd/>
        <w:jc w:val="both"/>
        <w:rPr>
          <w:lang w:val="ru-RU"/>
        </w:rPr>
      </w:pPr>
      <w:r w:rsidRPr="00AE4D32">
        <w:rPr>
          <w:lang w:val="ru-RU"/>
        </w:rPr>
        <w:t>• читать и понимать основное содержание несложных аутентичных текстов, содержащих некоторое количество неизученных языковых явлений;</w:t>
      </w:r>
    </w:p>
    <w:p w:rsidR="00BB4C1E" w:rsidRPr="00AE4D32" w:rsidRDefault="00BB4C1E" w:rsidP="00BB4C1E">
      <w:pPr>
        <w:suppressAutoHyphens/>
        <w:autoSpaceDE/>
        <w:autoSpaceDN/>
        <w:adjustRightInd/>
        <w:jc w:val="both"/>
        <w:rPr>
          <w:lang w:val="ru-RU"/>
        </w:rPr>
      </w:pPr>
      <w:r w:rsidRPr="00AE4D32">
        <w:rPr>
          <w:lang w:val="ru-RU"/>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suppressAutoHyphens/>
        <w:autoSpaceDE/>
        <w:autoSpaceDN/>
        <w:adjustRightInd/>
        <w:jc w:val="both"/>
        <w:rPr>
          <w:lang w:val="ru-RU"/>
        </w:rPr>
      </w:pPr>
      <w:r w:rsidRPr="00AE4D32">
        <w:rPr>
          <w:lang w:val="ru-RU"/>
        </w:rPr>
        <w:t>• читать и полностью понимать несложные аутентичные тексты, построенные в основном на изученном языковом материале;</w:t>
      </w:r>
    </w:p>
    <w:p w:rsidR="00BB4C1E" w:rsidRPr="00AE4D32" w:rsidRDefault="00BB4C1E" w:rsidP="00BB4C1E">
      <w:pPr>
        <w:suppressAutoHyphens/>
        <w:autoSpaceDE/>
        <w:autoSpaceDN/>
        <w:adjustRightInd/>
        <w:jc w:val="both"/>
        <w:rPr>
          <w:lang w:val="ru-RU"/>
        </w:rPr>
      </w:pPr>
      <w:r w:rsidRPr="00AE4D32">
        <w:rPr>
          <w:lang w:val="ru-RU"/>
        </w:rPr>
        <w:t>• догадываться о значении незнакомых слов по сходству с русским/родным языком, по словообразовательным элементам, по контексту;</w:t>
      </w:r>
    </w:p>
    <w:p w:rsidR="00BB4C1E" w:rsidRPr="00AE4D32" w:rsidRDefault="00BB4C1E" w:rsidP="00BB4C1E">
      <w:pPr>
        <w:suppressAutoHyphens/>
        <w:autoSpaceDE/>
        <w:autoSpaceDN/>
        <w:adjustRightInd/>
        <w:jc w:val="both"/>
        <w:rPr>
          <w:iCs/>
          <w:lang w:val="ru-RU"/>
        </w:rPr>
      </w:pPr>
      <w:r w:rsidRPr="00AE4D32">
        <w:rPr>
          <w:lang w:val="ru-RU"/>
        </w:rPr>
        <w:t>• </w:t>
      </w:r>
      <w:r w:rsidRPr="00AE4D32">
        <w:rPr>
          <w:iCs/>
          <w:lang w:val="ru-RU"/>
        </w:rPr>
        <w:t>игнорировать в процессе чтения незнакомые слова, не мешающие понимать основное содержание текста;</w:t>
      </w:r>
    </w:p>
    <w:p w:rsidR="00BB4C1E" w:rsidRPr="00AE4D32" w:rsidRDefault="00BB4C1E" w:rsidP="00BB4C1E">
      <w:pPr>
        <w:suppressAutoHyphens/>
        <w:autoSpaceDE/>
        <w:autoSpaceDN/>
        <w:adjustRightInd/>
        <w:jc w:val="both"/>
        <w:rPr>
          <w:iCs/>
          <w:lang w:val="ru-RU"/>
        </w:rPr>
      </w:pPr>
      <w:r w:rsidRPr="00AE4D32">
        <w:rPr>
          <w:lang w:val="ru-RU"/>
        </w:rPr>
        <w:t>• </w:t>
      </w:r>
      <w:r w:rsidRPr="00AE4D32">
        <w:rPr>
          <w:iCs/>
          <w:lang w:val="ru-RU"/>
        </w:rPr>
        <w:t>пользоваться сносками и лингвострановедческим справочником.</w:t>
      </w:r>
    </w:p>
    <w:p w:rsidR="00BB4C1E" w:rsidRPr="00AE4D32" w:rsidRDefault="00BB4C1E" w:rsidP="00BB4C1E">
      <w:pPr>
        <w:outlineLvl w:val="0"/>
        <w:rPr>
          <w:b/>
          <w:i/>
          <w:lang w:val="ru-RU" w:eastAsia="ar-SA"/>
        </w:rPr>
      </w:pPr>
      <w:r w:rsidRPr="00AE4D32">
        <w:rPr>
          <w:b/>
          <w:i/>
          <w:lang w:val="ru-RU" w:eastAsia="ar-SA"/>
        </w:rPr>
        <w:t>Письменная речь</w:t>
      </w:r>
    </w:p>
    <w:p w:rsidR="00BB4C1E" w:rsidRPr="00AE4D32" w:rsidRDefault="00BB4C1E" w:rsidP="00BB4C1E">
      <w:pPr>
        <w:jc w:val="both"/>
        <w:rPr>
          <w:i/>
          <w:u w:val="single"/>
          <w:lang w:val="ru-RU" w:eastAsia="en-US" w:bidi="en-US"/>
        </w:rPr>
      </w:pPr>
      <w:r w:rsidRPr="00AE4D32">
        <w:rPr>
          <w:i/>
          <w:u w:val="single"/>
          <w:lang w:val="ru-RU"/>
        </w:rPr>
        <w:t>Выпускник научится:</w:t>
      </w:r>
    </w:p>
    <w:p w:rsidR="00BB4C1E" w:rsidRPr="00AE4D32" w:rsidRDefault="00BB4C1E" w:rsidP="00BB4C1E">
      <w:pPr>
        <w:pStyle w:val="af9"/>
        <w:widowControl w:val="0"/>
        <w:suppressAutoHyphens/>
        <w:ind w:left="0"/>
        <w:contextualSpacing w:val="0"/>
        <w:jc w:val="both"/>
      </w:pPr>
      <w:r w:rsidRPr="00AE4D32">
        <w:t>• заполнять анкеты и формуляры в соответствии с нормами, принятыми в стране изучаемого языка;</w:t>
      </w:r>
    </w:p>
    <w:p w:rsidR="00BB4C1E" w:rsidRPr="00AE4D32" w:rsidRDefault="00BB4C1E" w:rsidP="00BB4C1E">
      <w:pPr>
        <w:suppressAutoHyphens/>
        <w:autoSpaceDE/>
        <w:autoSpaceDN/>
        <w:adjustRightInd/>
        <w:jc w:val="both"/>
        <w:rPr>
          <w:lang w:val="ru-RU"/>
        </w:rPr>
      </w:pPr>
      <w:r w:rsidRPr="00AE4D32">
        <w:rPr>
          <w:lang w:val="ru-RU"/>
        </w:rPr>
        <w:lastRenderedPageBreak/>
        <w:t>• писать личное письмо в ответ на письмо-стимул с употреблением формул речевого этикета, принятых в стране изучаемого языка.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suppressAutoHyphens/>
        <w:autoSpaceDE/>
        <w:autoSpaceDN/>
        <w:adjustRightInd/>
        <w:jc w:val="both"/>
        <w:rPr>
          <w:lang w:val="ru-RU" w:eastAsia="ar-SA"/>
        </w:rPr>
      </w:pPr>
      <w:r w:rsidRPr="00AE4D32">
        <w:rPr>
          <w:lang w:val="ru-RU"/>
        </w:rPr>
        <w:t>• </w:t>
      </w:r>
      <w:r w:rsidRPr="00AE4D32">
        <w:rPr>
          <w:lang w:val="ru-RU" w:eastAsia="ar-SA"/>
        </w:rPr>
        <w:t xml:space="preserve">делать краткие выписки из текста с целью их использования в собственных устных высказываниях; </w:t>
      </w:r>
    </w:p>
    <w:p w:rsidR="00BB4C1E" w:rsidRPr="00AE4D32" w:rsidRDefault="00BB4C1E" w:rsidP="00BB4C1E">
      <w:pPr>
        <w:suppressAutoHyphens/>
        <w:autoSpaceDE/>
        <w:autoSpaceDN/>
        <w:adjustRightInd/>
        <w:jc w:val="both"/>
        <w:rPr>
          <w:lang w:val="ru-RU" w:eastAsia="en-US" w:bidi="en-US"/>
        </w:rPr>
      </w:pPr>
      <w:r w:rsidRPr="00AE4D32">
        <w:rPr>
          <w:lang w:val="ru-RU"/>
        </w:rPr>
        <w:t>• составлять план/тезисы устного или письменного сообщения;</w:t>
      </w:r>
    </w:p>
    <w:p w:rsidR="00BB4C1E" w:rsidRPr="00AE4D32" w:rsidRDefault="00BB4C1E" w:rsidP="00BB4C1E">
      <w:pPr>
        <w:suppressAutoHyphens/>
        <w:autoSpaceDE/>
        <w:autoSpaceDN/>
        <w:adjustRightInd/>
        <w:jc w:val="both"/>
        <w:rPr>
          <w:lang w:val="ru-RU"/>
        </w:rPr>
      </w:pPr>
      <w:r w:rsidRPr="00AE4D32">
        <w:rPr>
          <w:lang w:val="ru-RU"/>
        </w:rPr>
        <w:t>• кратко излагать в письменном виде результаты своей проектной деятельности;</w:t>
      </w:r>
    </w:p>
    <w:p w:rsidR="00BB4C1E" w:rsidRPr="00E675B1" w:rsidRDefault="00BB4C1E" w:rsidP="00E675B1">
      <w:pPr>
        <w:suppressAutoHyphens/>
        <w:autoSpaceDE/>
        <w:autoSpaceDN/>
        <w:adjustRightInd/>
        <w:jc w:val="both"/>
        <w:rPr>
          <w:lang w:val="ru-RU"/>
        </w:rPr>
      </w:pPr>
      <w:r w:rsidRPr="00AE4D32">
        <w:rPr>
          <w:lang w:val="ru-RU"/>
        </w:rPr>
        <w:t xml:space="preserve">• писать небольшие письменные высказывания с опорой на образец. </w:t>
      </w:r>
    </w:p>
    <w:p w:rsidR="00BB4C1E" w:rsidRPr="00AE4D32" w:rsidRDefault="00BB4C1E" w:rsidP="00BB4C1E">
      <w:pPr>
        <w:jc w:val="center"/>
        <w:outlineLvl w:val="0"/>
        <w:rPr>
          <w:b/>
          <w:lang w:val="ru-RU"/>
        </w:rPr>
      </w:pPr>
      <w:r w:rsidRPr="00AE4D32">
        <w:rPr>
          <w:b/>
          <w:lang w:val="ru-RU"/>
        </w:rPr>
        <w:t>Языковая компетентность (владение языковыми средствами)</w:t>
      </w:r>
    </w:p>
    <w:p w:rsidR="00BB4C1E" w:rsidRPr="00AE4D32" w:rsidRDefault="00BB4C1E" w:rsidP="00BB4C1E">
      <w:pPr>
        <w:jc w:val="both"/>
        <w:outlineLvl w:val="0"/>
        <w:rPr>
          <w:b/>
          <w:i/>
          <w:lang w:val="ru-RU"/>
        </w:rPr>
      </w:pPr>
      <w:r w:rsidRPr="00AE4D32">
        <w:rPr>
          <w:b/>
          <w:i/>
          <w:lang w:val="ru-RU"/>
        </w:rPr>
        <w:t>Фонетическая сторона речи</w:t>
      </w:r>
    </w:p>
    <w:p w:rsidR="00BB4C1E" w:rsidRPr="00AE4D32" w:rsidRDefault="00BB4C1E" w:rsidP="00BB4C1E">
      <w:pPr>
        <w:pStyle w:val="msonormalcxspmiddle"/>
        <w:spacing w:before="0" w:after="0"/>
        <w:jc w:val="both"/>
        <w:rPr>
          <w:rFonts w:cs="Times New Roman"/>
          <w:i/>
          <w:color w:val="auto"/>
          <w:u w:val="single"/>
          <w:lang w:val="ru-RU"/>
        </w:rPr>
      </w:pPr>
      <w:r w:rsidRPr="00AE4D32">
        <w:rPr>
          <w:rFonts w:cs="Times New Roman"/>
          <w:i/>
          <w:color w:val="auto"/>
          <w:u w:val="single"/>
          <w:lang w:val="ru-RU"/>
        </w:rPr>
        <w:t>Выпускник научится:</w:t>
      </w:r>
    </w:p>
    <w:p w:rsidR="00BB4C1E" w:rsidRPr="00AE4D32" w:rsidRDefault="00BB4C1E" w:rsidP="00BB4C1E">
      <w:pPr>
        <w:pStyle w:val="msonormalcxspmiddle"/>
        <w:spacing w:before="0" w:after="0"/>
        <w:jc w:val="both"/>
        <w:rPr>
          <w:rFonts w:cs="Times New Roman"/>
          <w:color w:val="auto"/>
          <w:lang w:val="ru-RU"/>
        </w:rPr>
      </w:pPr>
      <w:r w:rsidRPr="00AE4D32">
        <w:rPr>
          <w:lang w:val="ru-RU"/>
        </w:rPr>
        <w:t>• </w:t>
      </w:r>
      <w:r w:rsidRPr="00AE4D32">
        <w:rPr>
          <w:rFonts w:cs="Times New Roman"/>
          <w:color w:val="auto"/>
          <w:lang w:val="ru-RU"/>
        </w:rPr>
        <w:t>различать на слух и адекватно, без фонематических ошибок, ведущих к сбою коммуникации, произносить все звуки английского языка;</w:t>
      </w:r>
    </w:p>
    <w:p w:rsidR="00BB4C1E" w:rsidRPr="00AE4D32" w:rsidRDefault="00BB4C1E" w:rsidP="00BB4C1E">
      <w:pPr>
        <w:pStyle w:val="msonormalcxspmiddle"/>
        <w:spacing w:before="0" w:after="0"/>
        <w:jc w:val="both"/>
        <w:rPr>
          <w:rFonts w:cs="Times New Roman"/>
          <w:color w:val="auto"/>
          <w:lang w:val="ru-RU"/>
        </w:rPr>
      </w:pPr>
      <w:r w:rsidRPr="00AE4D32">
        <w:rPr>
          <w:lang w:val="ru-RU"/>
        </w:rPr>
        <w:t>• </w:t>
      </w:r>
      <w:r w:rsidRPr="00AE4D32">
        <w:rPr>
          <w:rFonts w:cs="Times New Roman"/>
          <w:color w:val="auto"/>
          <w:lang w:val="ru-RU"/>
        </w:rPr>
        <w:t>соблюдать правильное ударение в изученных словах;</w:t>
      </w:r>
    </w:p>
    <w:p w:rsidR="00BB4C1E" w:rsidRPr="00AE4D32" w:rsidRDefault="00BB4C1E" w:rsidP="00BB4C1E">
      <w:pPr>
        <w:pStyle w:val="msonormalcxspmiddle"/>
        <w:spacing w:before="0" w:after="0"/>
        <w:jc w:val="both"/>
        <w:rPr>
          <w:rFonts w:cs="Times New Roman"/>
          <w:color w:val="auto"/>
          <w:lang w:val="ru-RU"/>
        </w:rPr>
      </w:pPr>
      <w:r w:rsidRPr="00AE4D32">
        <w:rPr>
          <w:lang w:val="ru-RU"/>
        </w:rPr>
        <w:t>• </w:t>
      </w:r>
      <w:r w:rsidRPr="00AE4D32">
        <w:rPr>
          <w:rFonts w:cs="Times New Roman"/>
          <w:color w:val="auto"/>
          <w:lang w:val="ru-RU"/>
        </w:rPr>
        <w:t>различать коммуникативные типы предложения по интонации;</w:t>
      </w:r>
    </w:p>
    <w:p w:rsidR="00BB4C1E" w:rsidRPr="00AE4D32" w:rsidRDefault="00BB4C1E" w:rsidP="00BB4C1E">
      <w:pPr>
        <w:pStyle w:val="msonormalcxspmiddle"/>
        <w:spacing w:before="0" w:after="0"/>
        <w:jc w:val="both"/>
        <w:rPr>
          <w:rFonts w:cs="Times New Roman"/>
          <w:i/>
          <w:iCs/>
          <w:color w:val="auto"/>
          <w:lang w:val="ru-RU"/>
        </w:rPr>
      </w:pPr>
      <w:r w:rsidRPr="00AE4D32">
        <w:rPr>
          <w:lang w:val="ru-RU"/>
        </w:rPr>
        <w:t>• </w:t>
      </w:r>
      <w:r w:rsidRPr="00AE4D32">
        <w:rPr>
          <w:rFonts w:cs="Times New Roman"/>
          <w:color w:val="auto"/>
          <w:lang w:val="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suppressAutoHyphens/>
        <w:autoSpaceDE/>
        <w:autoSpaceDN/>
        <w:adjustRightInd/>
        <w:jc w:val="both"/>
        <w:rPr>
          <w:iCs/>
          <w:lang w:val="ru-RU"/>
        </w:rPr>
      </w:pPr>
      <w:r w:rsidRPr="00AE4D32">
        <w:rPr>
          <w:lang w:val="ru-RU"/>
        </w:rPr>
        <w:t>• </w:t>
      </w:r>
      <w:r w:rsidRPr="00AE4D32">
        <w:rPr>
          <w:iCs/>
          <w:lang w:val="ru-RU"/>
        </w:rPr>
        <w:t>выражать модальные значения, чувства и эмоции с помощью интонации;</w:t>
      </w:r>
    </w:p>
    <w:p w:rsidR="00BB4C1E" w:rsidRPr="00AE4D32" w:rsidRDefault="00BB4C1E" w:rsidP="00BB4C1E">
      <w:pPr>
        <w:suppressAutoHyphens/>
        <w:autoSpaceDE/>
        <w:autoSpaceDN/>
        <w:adjustRightInd/>
        <w:jc w:val="both"/>
        <w:rPr>
          <w:iCs/>
          <w:lang w:val="ru-RU"/>
        </w:rPr>
      </w:pPr>
      <w:r w:rsidRPr="00AE4D32">
        <w:rPr>
          <w:lang w:val="ru-RU"/>
        </w:rPr>
        <w:t>• </w:t>
      </w:r>
      <w:r w:rsidRPr="00AE4D32">
        <w:rPr>
          <w:iCs/>
          <w:lang w:val="ru-RU"/>
        </w:rPr>
        <w:t>различать на слух британские и американские варианты английского языка.</w:t>
      </w:r>
    </w:p>
    <w:p w:rsidR="00BB4C1E" w:rsidRPr="00AE4D32" w:rsidRDefault="00BB4C1E" w:rsidP="00BB4C1E">
      <w:pPr>
        <w:jc w:val="both"/>
        <w:outlineLvl w:val="0"/>
        <w:rPr>
          <w:b/>
          <w:i/>
          <w:lang w:val="ru-RU"/>
        </w:rPr>
      </w:pPr>
      <w:r w:rsidRPr="00AE4D32">
        <w:rPr>
          <w:b/>
          <w:i/>
          <w:lang w:val="ru-RU"/>
        </w:rPr>
        <w:t>Орфография</w:t>
      </w:r>
    </w:p>
    <w:p w:rsidR="00BB4C1E" w:rsidRPr="00AE4D32" w:rsidRDefault="00BB4C1E" w:rsidP="00BB4C1E">
      <w:pPr>
        <w:pStyle w:val="msonormalcxspmiddle"/>
        <w:spacing w:before="0" w:after="0"/>
        <w:jc w:val="both"/>
        <w:rPr>
          <w:rFonts w:cs="Times New Roman"/>
          <w:color w:val="auto"/>
          <w:lang w:val="ru-RU"/>
        </w:rPr>
      </w:pPr>
      <w:r w:rsidRPr="00AE4D32">
        <w:rPr>
          <w:rFonts w:cs="Times New Roman"/>
          <w:i/>
          <w:color w:val="auto"/>
          <w:u w:val="single"/>
          <w:lang w:val="ru-RU"/>
        </w:rPr>
        <w:t>Выпускник научится</w:t>
      </w:r>
      <w:r w:rsidRPr="00AE4D32">
        <w:rPr>
          <w:rFonts w:cs="Times New Roman"/>
          <w:color w:val="auto"/>
          <w:lang w:val="ru-RU"/>
        </w:rPr>
        <w:t xml:space="preserve"> правильно писать изученные слова.</w:t>
      </w:r>
    </w:p>
    <w:p w:rsidR="00BB4C1E" w:rsidRPr="00AE4D32" w:rsidRDefault="00BB4C1E" w:rsidP="00BB4C1E">
      <w:pPr>
        <w:jc w:val="both"/>
        <w:rPr>
          <w:i/>
          <w:iCs/>
          <w:lang w:val="ru-RU"/>
        </w:rPr>
      </w:pPr>
      <w:r w:rsidRPr="00AE4D32">
        <w:rPr>
          <w:i/>
          <w:u w:val="single"/>
          <w:lang w:val="ru-RU"/>
        </w:rPr>
        <w:t>Выпускник получит возможность</w:t>
      </w:r>
      <w:r w:rsidRPr="00AE4D32">
        <w:rPr>
          <w:i/>
          <w:lang w:val="ru-RU"/>
        </w:rPr>
        <w:t xml:space="preserve"> </w:t>
      </w:r>
      <w:r w:rsidRPr="00AE4D32">
        <w:rPr>
          <w:lang w:val="ru-RU"/>
        </w:rPr>
        <w:t xml:space="preserve">научиться </w:t>
      </w:r>
      <w:r w:rsidRPr="00AE4D32">
        <w:rPr>
          <w:iCs/>
          <w:lang w:val="ru-RU"/>
        </w:rPr>
        <w:t>сравнивать и анализировать буквосочетания английского языка и их транскрипцию.</w:t>
      </w:r>
    </w:p>
    <w:p w:rsidR="00BB4C1E" w:rsidRPr="00AE4D32" w:rsidRDefault="00BB4C1E" w:rsidP="00BB4C1E">
      <w:pPr>
        <w:pStyle w:val="msonormalcxspmiddle"/>
        <w:spacing w:before="0" w:after="0"/>
        <w:jc w:val="both"/>
        <w:outlineLvl w:val="0"/>
        <w:rPr>
          <w:rFonts w:cs="Times New Roman"/>
          <w:b/>
          <w:i/>
          <w:color w:val="auto"/>
          <w:lang w:val="ru-RU"/>
        </w:rPr>
      </w:pPr>
      <w:r w:rsidRPr="00AE4D32">
        <w:rPr>
          <w:rFonts w:cs="Times New Roman"/>
          <w:b/>
          <w:i/>
          <w:color w:val="auto"/>
          <w:lang w:val="ru-RU"/>
        </w:rPr>
        <w:t>Лексическая сторона речи</w:t>
      </w:r>
    </w:p>
    <w:p w:rsidR="00BB4C1E" w:rsidRPr="00AE4D32" w:rsidRDefault="00BB4C1E" w:rsidP="00BB4C1E">
      <w:pPr>
        <w:pStyle w:val="msonormalcxspmiddle"/>
        <w:spacing w:before="0" w:after="0"/>
        <w:jc w:val="both"/>
        <w:rPr>
          <w:rFonts w:cs="Times New Roman"/>
          <w:i/>
          <w:color w:val="auto"/>
          <w:u w:val="single"/>
          <w:lang w:val="ru-RU"/>
        </w:rPr>
      </w:pPr>
      <w:r w:rsidRPr="00AE4D32">
        <w:rPr>
          <w:rFonts w:cs="Times New Roman"/>
          <w:i/>
          <w:color w:val="auto"/>
          <w:u w:val="single"/>
          <w:lang w:val="ru-RU"/>
        </w:rPr>
        <w:t>Выпускник научится:</w:t>
      </w:r>
    </w:p>
    <w:p w:rsidR="00BB4C1E" w:rsidRPr="00AE4D32" w:rsidRDefault="00BB4C1E" w:rsidP="00BB4C1E">
      <w:pPr>
        <w:pStyle w:val="msonormalcxspmiddlecxspmiddle"/>
        <w:spacing w:before="0" w:after="0"/>
        <w:jc w:val="both"/>
        <w:rPr>
          <w:rFonts w:cs="Times New Roman"/>
          <w:i/>
          <w:color w:val="auto"/>
          <w:lang w:val="ru-RU"/>
        </w:rPr>
      </w:pPr>
      <w:r w:rsidRPr="00AE4D32">
        <w:rPr>
          <w:lang w:val="ru-RU"/>
        </w:rPr>
        <w:t>• </w:t>
      </w:r>
      <w:r w:rsidRPr="00AE4D32">
        <w:rPr>
          <w:rFonts w:cs="Times New Roman"/>
          <w:color w:val="auto"/>
          <w:lang w:val="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BB4C1E" w:rsidRPr="00AE4D32" w:rsidRDefault="00BB4C1E" w:rsidP="00BB4C1E">
      <w:pPr>
        <w:pStyle w:val="msonormalcxspmiddlecxspmiddle"/>
        <w:spacing w:before="0" w:after="0"/>
        <w:jc w:val="both"/>
        <w:rPr>
          <w:rFonts w:cs="Times New Roman"/>
          <w:color w:val="auto"/>
          <w:shd w:val="clear" w:color="auto" w:fill="FFFFFF"/>
          <w:lang w:val="ru-RU"/>
        </w:rPr>
      </w:pPr>
      <w:r w:rsidRPr="00AE4D32">
        <w:rPr>
          <w:lang w:val="ru-RU"/>
        </w:rPr>
        <w:t>• </w:t>
      </w:r>
      <w:r w:rsidRPr="00AE4D32">
        <w:rPr>
          <w:rFonts w:cs="Times New Roman"/>
          <w:color w:val="auto"/>
          <w:lang w:val="ru-RU"/>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AE4D32">
        <w:rPr>
          <w:rFonts w:cs="Times New Roman"/>
          <w:color w:val="auto"/>
          <w:shd w:val="clear" w:color="auto" w:fill="FFFFFF"/>
          <w:lang w:val="ru-RU"/>
        </w:rPr>
        <w:t xml:space="preserve"> в соответствии с решаемой коммуникативной задачей;</w:t>
      </w:r>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соблюдать существующие в английском языке нормы лексической сочетаемости;</w:t>
      </w:r>
    </w:p>
    <w:p w:rsidR="00BB4C1E" w:rsidRPr="00AE4D32" w:rsidRDefault="00BB4C1E" w:rsidP="00BB4C1E">
      <w:pPr>
        <w:pStyle w:val="msonormalcxspmiddlecxspmiddle"/>
        <w:spacing w:before="0" w:after="0"/>
        <w:jc w:val="both"/>
        <w:rPr>
          <w:rFonts w:cs="Times New Roman"/>
          <w:color w:val="auto"/>
          <w:shd w:val="clear" w:color="auto" w:fill="FFFFFF"/>
          <w:lang w:val="ru-RU"/>
        </w:rPr>
      </w:pPr>
      <w:r w:rsidRPr="00AE4D32">
        <w:rPr>
          <w:lang w:val="ru-RU"/>
        </w:rPr>
        <w:t>• </w:t>
      </w:r>
      <w:r w:rsidRPr="00AE4D32">
        <w:rPr>
          <w:rFonts w:cs="Times New Roman"/>
          <w:color w:val="auto"/>
          <w:lang w:val="ru-RU"/>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AE4D32">
        <w:rPr>
          <w:rFonts w:cs="Times New Roman"/>
          <w:color w:val="auto"/>
          <w:shd w:val="clear" w:color="auto" w:fill="FFFFFF"/>
          <w:lang w:val="ru-RU"/>
        </w:rPr>
        <w:t xml:space="preserve"> в соответствии с решаемой коммуникативной задачей.</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 xml:space="preserve">употреблять в речи в нескольких значениях многозначные слова, изученные в пределах тематики основной школы; </w:t>
      </w:r>
    </w:p>
    <w:p w:rsidR="00BB4C1E" w:rsidRPr="00AE4D32" w:rsidRDefault="00BB4C1E" w:rsidP="00BB4C1E">
      <w:pPr>
        <w:pStyle w:val="msonormalcxspmiddle"/>
        <w:spacing w:before="0" w:after="0"/>
        <w:jc w:val="both"/>
        <w:rPr>
          <w:rFonts w:cs="Times New Roman"/>
          <w:iCs/>
          <w:color w:val="auto"/>
          <w:lang w:val="ru-RU"/>
        </w:rPr>
      </w:pPr>
      <w:r w:rsidRPr="00AE4D32">
        <w:rPr>
          <w:lang w:val="ru-RU"/>
        </w:rPr>
        <w:t>• </w:t>
      </w:r>
      <w:r w:rsidRPr="00AE4D32">
        <w:rPr>
          <w:rFonts w:cs="Times New Roman"/>
          <w:iCs/>
          <w:color w:val="auto"/>
          <w:lang w:val="ru-RU"/>
        </w:rPr>
        <w:t>находить различия между явлениями синонимии и антонимии;</w:t>
      </w:r>
    </w:p>
    <w:p w:rsidR="00BB4C1E" w:rsidRPr="00AE4D32" w:rsidRDefault="00BB4C1E" w:rsidP="00BB4C1E">
      <w:pPr>
        <w:pStyle w:val="msonormalcxspmiddle"/>
        <w:spacing w:before="0" w:after="0"/>
        <w:jc w:val="both"/>
        <w:rPr>
          <w:rFonts w:cs="Times New Roman"/>
          <w:iCs/>
          <w:color w:val="auto"/>
          <w:lang w:val="ru-RU"/>
        </w:rPr>
      </w:pPr>
      <w:r w:rsidRPr="00AE4D32">
        <w:rPr>
          <w:lang w:val="ru-RU"/>
        </w:rPr>
        <w:t>• </w:t>
      </w:r>
      <w:r w:rsidRPr="00AE4D32">
        <w:rPr>
          <w:rFonts w:cs="Times New Roman"/>
          <w:iCs/>
          <w:color w:val="auto"/>
          <w:lang w:val="ru-RU"/>
        </w:rPr>
        <w:t>распознавать принадлежность слов к частям речи по определённым признакам (артиклям, аффиксам и др.);</w:t>
      </w:r>
    </w:p>
    <w:p w:rsidR="00BB4C1E" w:rsidRPr="00AE4D32" w:rsidRDefault="00BB4C1E" w:rsidP="00BB4C1E">
      <w:pPr>
        <w:jc w:val="both"/>
        <w:rPr>
          <w:lang w:val="ru-RU"/>
        </w:rPr>
      </w:pPr>
      <w:r w:rsidRPr="00AE4D32">
        <w:rPr>
          <w:lang w:val="ru-RU"/>
        </w:rPr>
        <w:t>• 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BB4C1E" w:rsidRPr="00AE4D32" w:rsidRDefault="00BB4C1E" w:rsidP="00BB4C1E">
      <w:pPr>
        <w:jc w:val="both"/>
        <w:outlineLvl w:val="0"/>
        <w:rPr>
          <w:b/>
          <w:i/>
          <w:lang w:val="ru-RU"/>
        </w:rPr>
      </w:pPr>
      <w:r w:rsidRPr="00AE4D32">
        <w:rPr>
          <w:b/>
          <w:i/>
          <w:lang w:val="ru-RU"/>
        </w:rPr>
        <w:t>Грамматическая сторона речи</w:t>
      </w:r>
    </w:p>
    <w:p w:rsidR="00BB4C1E" w:rsidRPr="00AE4D32" w:rsidRDefault="00BB4C1E" w:rsidP="00BB4C1E">
      <w:pPr>
        <w:pStyle w:val="msonormalcxspmiddle"/>
        <w:spacing w:before="0" w:after="0"/>
        <w:jc w:val="both"/>
        <w:rPr>
          <w:rFonts w:cs="Times New Roman"/>
          <w:i/>
          <w:color w:val="auto"/>
          <w:u w:val="single"/>
          <w:lang w:val="ru-RU"/>
        </w:rPr>
      </w:pPr>
      <w:r w:rsidRPr="00AE4D32">
        <w:rPr>
          <w:rFonts w:cs="Times New Roman"/>
          <w:i/>
          <w:color w:val="auto"/>
          <w:u w:val="single"/>
          <w:lang w:val="ru-RU"/>
        </w:rPr>
        <w:t xml:space="preserve">Выпускник научится: </w:t>
      </w:r>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 xml:space="preserve">оперировать в процессе устного и письменного общения </w:t>
      </w:r>
      <w:r w:rsidRPr="00AE4D32">
        <w:rPr>
          <w:rFonts w:cs="Times New Roman"/>
          <w:color w:val="auto"/>
          <w:shd w:val="clear" w:color="auto" w:fill="FFFFFF"/>
          <w:lang w:val="ru-RU"/>
        </w:rPr>
        <w:t>основными синтаксическими конструкциями и морфологическими формами</w:t>
      </w:r>
      <w:r w:rsidRPr="00AE4D32">
        <w:rPr>
          <w:rFonts w:cs="Times New Roman"/>
          <w:color w:val="auto"/>
          <w:lang w:val="ru-RU"/>
        </w:rPr>
        <w:t xml:space="preserve"> английского языка в соответствии с коммуникативной задачей в коммуникативно-значимом контексте;</w:t>
      </w:r>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распознавать и употреблять в речи:</w:t>
      </w:r>
    </w:p>
    <w:p w:rsidR="00BB4C1E" w:rsidRPr="00AE4D32" w:rsidRDefault="00BB4C1E" w:rsidP="00BB4C1E">
      <w:pPr>
        <w:pStyle w:val="msonormalcxspmiddlecxspmiddle"/>
        <w:spacing w:before="0" w:after="0"/>
        <w:jc w:val="both"/>
        <w:rPr>
          <w:rFonts w:cs="Times New Roman"/>
          <w:color w:val="auto"/>
          <w:lang w:val="ru-RU"/>
        </w:rPr>
      </w:pPr>
      <w:proofErr w:type="gramStart"/>
      <w:r w:rsidRPr="00AE4D32">
        <w:rPr>
          <w:rFonts w:cs="Times New Roman"/>
          <w:color w:val="auto"/>
          <w:lang w:val="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roofErr w:type="gramEnd"/>
    </w:p>
    <w:p w:rsidR="00BB4C1E" w:rsidRPr="00AE4D32" w:rsidRDefault="00BB4C1E" w:rsidP="00BB4C1E">
      <w:pPr>
        <w:pStyle w:val="msonormalcxspmiddlecxspmiddle"/>
        <w:spacing w:before="0" w:after="0"/>
        <w:jc w:val="both"/>
        <w:rPr>
          <w:rFonts w:cs="Times New Roman"/>
          <w:color w:val="auto"/>
          <w:shd w:val="clear" w:color="auto" w:fill="FFFFFF"/>
          <w:lang w:val="ru-RU"/>
        </w:rPr>
      </w:pPr>
      <w:r w:rsidRPr="00AE4D32">
        <w:rPr>
          <w:rFonts w:cs="Times New Roman"/>
          <w:color w:val="auto"/>
          <w:lang w:val="ru-RU"/>
        </w:rPr>
        <w:lastRenderedPageBreak/>
        <w:t>— </w:t>
      </w:r>
      <w:r w:rsidRPr="00AE4D32">
        <w:rPr>
          <w:rFonts w:cs="Times New Roman"/>
          <w:color w:val="auto"/>
          <w:shd w:val="clear" w:color="auto" w:fill="FFFFFF"/>
          <w:lang w:val="ru-RU"/>
        </w:rPr>
        <w:t>распространённые простые предложения, в том числе с несколькими обстоятельствами, следующими в определённом порядке (</w:t>
      </w:r>
      <w:r w:rsidRPr="00AE4D32">
        <w:rPr>
          <w:rFonts w:cs="Times New Roman"/>
          <w:color w:val="auto"/>
          <w:shd w:val="clear" w:color="auto" w:fill="FFFFFF"/>
        </w:rPr>
        <w:t>We</w:t>
      </w:r>
      <w:r w:rsidRPr="00AE4D32">
        <w:rPr>
          <w:rFonts w:cs="Times New Roman"/>
          <w:color w:val="auto"/>
          <w:shd w:val="clear" w:color="auto" w:fill="FFFFFF"/>
          <w:lang w:val="ru-RU"/>
        </w:rPr>
        <w:t xml:space="preserve"> </w:t>
      </w:r>
      <w:r w:rsidRPr="00AE4D32">
        <w:rPr>
          <w:rFonts w:cs="Times New Roman"/>
          <w:color w:val="auto"/>
          <w:shd w:val="clear" w:color="auto" w:fill="FFFFFF"/>
        </w:rPr>
        <w:t>moved</w:t>
      </w:r>
      <w:r w:rsidRPr="00AE4D32">
        <w:rPr>
          <w:rFonts w:cs="Times New Roman"/>
          <w:color w:val="auto"/>
          <w:shd w:val="clear" w:color="auto" w:fill="FFFFFF"/>
          <w:lang w:val="ru-RU"/>
        </w:rPr>
        <w:t xml:space="preserve"> </w:t>
      </w:r>
      <w:r w:rsidRPr="00AE4D32">
        <w:rPr>
          <w:rFonts w:cs="Times New Roman"/>
          <w:color w:val="auto"/>
          <w:shd w:val="clear" w:color="auto" w:fill="FFFFFF"/>
        </w:rPr>
        <w:t>to</w:t>
      </w:r>
      <w:r w:rsidRPr="00AE4D32">
        <w:rPr>
          <w:rFonts w:cs="Times New Roman"/>
          <w:color w:val="auto"/>
          <w:shd w:val="clear" w:color="auto" w:fill="FFFFFF"/>
          <w:lang w:val="ru-RU"/>
        </w:rPr>
        <w:t xml:space="preserve"> </w:t>
      </w:r>
      <w:r w:rsidRPr="00AE4D32">
        <w:rPr>
          <w:rFonts w:cs="Times New Roman"/>
          <w:color w:val="auto"/>
          <w:shd w:val="clear" w:color="auto" w:fill="FFFFFF"/>
        </w:rPr>
        <w:t>a</w:t>
      </w:r>
      <w:r w:rsidRPr="00AE4D32">
        <w:rPr>
          <w:rFonts w:cs="Times New Roman"/>
          <w:color w:val="auto"/>
          <w:shd w:val="clear" w:color="auto" w:fill="FFFFFF"/>
          <w:lang w:val="ru-RU"/>
        </w:rPr>
        <w:t xml:space="preserve"> </w:t>
      </w:r>
      <w:r w:rsidRPr="00AE4D32">
        <w:rPr>
          <w:rFonts w:cs="Times New Roman"/>
          <w:color w:val="auto"/>
          <w:shd w:val="clear" w:color="auto" w:fill="FFFFFF"/>
        </w:rPr>
        <w:t>new</w:t>
      </w:r>
      <w:r w:rsidRPr="00AE4D32">
        <w:rPr>
          <w:rFonts w:cs="Times New Roman"/>
          <w:color w:val="auto"/>
          <w:shd w:val="clear" w:color="auto" w:fill="FFFFFF"/>
          <w:lang w:val="ru-RU"/>
        </w:rPr>
        <w:t xml:space="preserve"> </w:t>
      </w:r>
      <w:r w:rsidRPr="00AE4D32">
        <w:rPr>
          <w:rFonts w:cs="Times New Roman"/>
          <w:color w:val="auto"/>
          <w:shd w:val="clear" w:color="auto" w:fill="FFFFFF"/>
        </w:rPr>
        <w:t>house</w:t>
      </w:r>
      <w:r w:rsidRPr="00AE4D32">
        <w:rPr>
          <w:rFonts w:cs="Times New Roman"/>
          <w:color w:val="auto"/>
          <w:shd w:val="clear" w:color="auto" w:fill="FFFFFF"/>
          <w:lang w:val="ru-RU"/>
        </w:rPr>
        <w:t xml:space="preserve"> </w:t>
      </w:r>
      <w:r w:rsidRPr="00AE4D32">
        <w:rPr>
          <w:rFonts w:cs="Times New Roman"/>
          <w:color w:val="auto"/>
          <w:shd w:val="clear" w:color="auto" w:fill="FFFFFF"/>
        </w:rPr>
        <w:t>last</w:t>
      </w:r>
      <w:r w:rsidRPr="00AE4D32">
        <w:rPr>
          <w:rFonts w:cs="Times New Roman"/>
          <w:color w:val="auto"/>
          <w:shd w:val="clear" w:color="auto" w:fill="FFFFFF"/>
          <w:lang w:val="ru-RU"/>
        </w:rPr>
        <w:t xml:space="preserve"> </w:t>
      </w:r>
      <w:r w:rsidRPr="00AE4D32">
        <w:rPr>
          <w:rFonts w:cs="Times New Roman"/>
          <w:color w:val="auto"/>
          <w:shd w:val="clear" w:color="auto" w:fill="FFFFFF"/>
        </w:rPr>
        <w:t>year</w:t>
      </w:r>
      <w:r w:rsidRPr="00AE4D32">
        <w:rPr>
          <w:rFonts w:cs="Times New Roman"/>
          <w:color w:val="auto"/>
          <w:shd w:val="clear" w:color="auto" w:fill="FFFFFF"/>
          <w:lang w:val="ru-RU"/>
        </w:rPr>
        <w:t>);</w:t>
      </w:r>
    </w:p>
    <w:p w:rsidR="00BB4C1E" w:rsidRPr="00AE4D32" w:rsidRDefault="00BB4C1E" w:rsidP="00BB4C1E">
      <w:pPr>
        <w:pStyle w:val="msonormalcxspmiddlecxspmiddle"/>
        <w:spacing w:before="0" w:after="0"/>
        <w:jc w:val="both"/>
        <w:rPr>
          <w:rFonts w:cs="Times New Roman"/>
          <w:color w:val="auto"/>
          <w:shd w:val="clear" w:color="auto" w:fill="FFFFFF"/>
        </w:rPr>
      </w:pPr>
      <w:proofErr w:type="gramStart"/>
      <w:r w:rsidRPr="00AE4D32">
        <w:rPr>
          <w:rFonts w:cs="Times New Roman"/>
          <w:color w:val="auto"/>
          <w:lang w:val="ru-RU"/>
        </w:rPr>
        <w:t>— </w:t>
      </w:r>
      <w:r w:rsidRPr="00AE4D32">
        <w:rPr>
          <w:rFonts w:cs="Times New Roman"/>
          <w:color w:val="auto"/>
          <w:shd w:val="clear" w:color="auto" w:fill="FFFFFF"/>
          <w:lang w:val="ru-RU"/>
        </w:rPr>
        <w:t xml:space="preserve">предложения с начальным </w:t>
      </w:r>
      <w:r w:rsidRPr="00AE4D32">
        <w:rPr>
          <w:rFonts w:cs="Times New Roman"/>
          <w:color w:val="auto"/>
          <w:shd w:val="clear" w:color="auto" w:fill="FFFFFF"/>
        </w:rPr>
        <w:t>It</w:t>
      </w:r>
      <w:r w:rsidRPr="00AE4D32">
        <w:rPr>
          <w:rFonts w:cs="Times New Roman"/>
          <w:color w:val="auto"/>
          <w:shd w:val="clear" w:color="auto" w:fill="FFFFFF"/>
          <w:lang w:val="ru-RU"/>
        </w:rPr>
        <w:t xml:space="preserve"> (</w:t>
      </w:r>
      <w:r w:rsidRPr="00AE4D32">
        <w:rPr>
          <w:rFonts w:cs="Times New Roman"/>
          <w:color w:val="auto"/>
          <w:shd w:val="clear" w:color="auto" w:fill="FFFFFF"/>
        </w:rPr>
        <w:t>It</w:t>
      </w:r>
      <w:r w:rsidRPr="00AE4D32">
        <w:rPr>
          <w:rFonts w:cs="Times New Roman"/>
          <w:color w:val="auto"/>
          <w:shd w:val="clear" w:color="auto" w:fill="FFFFFF"/>
          <w:lang w:val="ru-RU"/>
        </w:rPr>
        <w:t>’</w:t>
      </w:r>
      <w:r w:rsidRPr="00AE4D32">
        <w:rPr>
          <w:rFonts w:cs="Times New Roman"/>
          <w:color w:val="auto"/>
          <w:shd w:val="clear" w:color="auto" w:fill="FFFFFF"/>
        </w:rPr>
        <w:t>s</w:t>
      </w:r>
      <w:r w:rsidRPr="00AE4D32">
        <w:rPr>
          <w:rFonts w:cs="Times New Roman"/>
          <w:color w:val="auto"/>
          <w:shd w:val="clear" w:color="auto" w:fill="FFFFFF"/>
          <w:lang w:val="ru-RU"/>
        </w:rPr>
        <w:t xml:space="preserve"> </w:t>
      </w:r>
      <w:r w:rsidRPr="00AE4D32">
        <w:rPr>
          <w:rFonts w:cs="Times New Roman"/>
          <w:color w:val="auto"/>
          <w:shd w:val="clear" w:color="auto" w:fill="FFFFFF"/>
        </w:rPr>
        <w:t>cold</w:t>
      </w:r>
      <w:r w:rsidRPr="00AE4D32">
        <w:rPr>
          <w:rFonts w:cs="Times New Roman"/>
          <w:color w:val="auto"/>
          <w:shd w:val="clear" w:color="auto" w:fill="FFFFFF"/>
          <w:lang w:val="ru-RU"/>
        </w:rPr>
        <w:t>.</w:t>
      </w:r>
      <w:proofErr w:type="gramEnd"/>
      <w:r w:rsidRPr="00AE4D32">
        <w:rPr>
          <w:rFonts w:cs="Times New Roman"/>
          <w:color w:val="auto"/>
          <w:shd w:val="clear" w:color="auto" w:fill="FFFFFF"/>
          <w:lang w:val="ru-RU"/>
        </w:rPr>
        <w:t xml:space="preserve"> </w:t>
      </w:r>
      <w:r w:rsidRPr="00AE4D32">
        <w:rPr>
          <w:rFonts w:cs="Times New Roman"/>
          <w:color w:val="auto"/>
          <w:shd w:val="clear" w:color="auto" w:fill="FFFFFF"/>
        </w:rPr>
        <w:t xml:space="preserve">It’s five o’clock. It’s interesting. </w:t>
      </w:r>
      <w:proofErr w:type="gramStart"/>
      <w:r w:rsidRPr="00AE4D32">
        <w:rPr>
          <w:rFonts w:cs="Times New Roman"/>
          <w:color w:val="auto"/>
          <w:shd w:val="clear" w:color="auto" w:fill="FFFFFF"/>
        </w:rPr>
        <w:t>It’s</w:t>
      </w:r>
      <w:proofErr w:type="gramEnd"/>
      <w:r w:rsidRPr="00AE4D32">
        <w:rPr>
          <w:rFonts w:cs="Times New Roman"/>
          <w:color w:val="auto"/>
          <w:shd w:val="clear" w:color="auto" w:fill="FFFFFF"/>
        </w:rPr>
        <w:t xml:space="preserve"> winter);</w:t>
      </w:r>
    </w:p>
    <w:p w:rsidR="00BB4C1E" w:rsidRPr="00AE4D32" w:rsidRDefault="00BB4C1E" w:rsidP="00BB4C1E">
      <w:pPr>
        <w:pStyle w:val="msonormalcxspmiddlecxspmiddle"/>
        <w:spacing w:before="0" w:after="0"/>
        <w:jc w:val="both"/>
        <w:rPr>
          <w:rFonts w:cs="Times New Roman"/>
          <w:color w:val="auto"/>
          <w:shd w:val="clear" w:color="auto" w:fill="FFFFFF"/>
        </w:rPr>
      </w:pPr>
      <w:r w:rsidRPr="00AE4D32">
        <w:rPr>
          <w:rFonts w:cs="Times New Roman"/>
          <w:color w:val="auto"/>
        </w:rPr>
        <w:t>— </w:t>
      </w:r>
      <w:proofErr w:type="gramStart"/>
      <w:r w:rsidRPr="00AE4D32">
        <w:rPr>
          <w:rFonts w:cs="Times New Roman"/>
          <w:color w:val="auto"/>
          <w:shd w:val="clear" w:color="auto" w:fill="FFFFFF"/>
        </w:rPr>
        <w:t>предложения</w:t>
      </w:r>
      <w:proofErr w:type="gramEnd"/>
      <w:r w:rsidRPr="00AE4D32">
        <w:rPr>
          <w:rFonts w:cs="Times New Roman"/>
          <w:color w:val="auto"/>
          <w:shd w:val="clear" w:color="auto" w:fill="FFFFFF"/>
        </w:rPr>
        <w:t xml:space="preserve"> с начальным There + to be (There are a lot of trees in the park);</w:t>
      </w:r>
    </w:p>
    <w:p w:rsidR="00BB4C1E" w:rsidRPr="00AE4D32" w:rsidRDefault="00BB4C1E" w:rsidP="00BB4C1E">
      <w:pPr>
        <w:pStyle w:val="msonormalcxspmiddlecxspmiddle"/>
        <w:spacing w:before="0" w:after="0"/>
        <w:jc w:val="both"/>
        <w:rPr>
          <w:rFonts w:cs="Times New Roman"/>
          <w:i/>
          <w:color w:val="auto"/>
          <w:lang w:val="ru-RU"/>
        </w:rPr>
      </w:pPr>
      <w:r w:rsidRPr="00AE4D32">
        <w:rPr>
          <w:rFonts w:cs="Times New Roman"/>
          <w:color w:val="auto"/>
          <w:lang w:val="ru-RU"/>
        </w:rPr>
        <w:t xml:space="preserve">— сложносочинённые предложения с сочинительными союзами </w:t>
      </w:r>
      <w:r w:rsidRPr="00AE4D32">
        <w:rPr>
          <w:rFonts w:cs="Times New Roman"/>
          <w:color w:val="auto"/>
        </w:rPr>
        <w:t>and</w:t>
      </w:r>
      <w:r w:rsidRPr="00AE4D32">
        <w:rPr>
          <w:rFonts w:cs="Times New Roman"/>
          <w:i/>
          <w:color w:val="auto"/>
          <w:lang w:val="ru-RU"/>
        </w:rPr>
        <w:t xml:space="preserve">, </w:t>
      </w:r>
      <w:r w:rsidRPr="00AE4D32">
        <w:rPr>
          <w:rFonts w:cs="Times New Roman"/>
          <w:color w:val="auto"/>
        </w:rPr>
        <w:t>but</w:t>
      </w:r>
      <w:r w:rsidRPr="00AE4D32">
        <w:rPr>
          <w:rFonts w:cs="Times New Roman"/>
          <w:color w:val="auto"/>
          <w:lang w:val="ru-RU"/>
        </w:rPr>
        <w:t xml:space="preserve">, </w:t>
      </w:r>
      <w:r w:rsidRPr="00AE4D32">
        <w:rPr>
          <w:rFonts w:cs="Times New Roman"/>
          <w:color w:val="auto"/>
        </w:rPr>
        <w:t>or</w:t>
      </w:r>
      <w:r w:rsidRPr="00AE4D32">
        <w:rPr>
          <w:rFonts w:cs="Times New Roman"/>
          <w:i/>
          <w:color w:val="auto"/>
          <w:lang w:val="ru-RU"/>
        </w:rPr>
        <w:t>;</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косвенную речь в утвердительных и вопросительных предложениях в настоящем и прошедшем времени;</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имена существительные в единственном и множественном числе, образованные по правилу и исключения;</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xml:space="preserve">— имена существительные </w:t>
      </w:r>
      <w:r w:rsidRPr="00AE4D32">
        <w:rPr>
          <w:rFonts w:cs="Times New Roman"/>
          <w:color w:val="auto"/>
        </w:rPr>
        <w:t>c</w:t>
      </w:r>
      <w:r w:rsidRPr="00AE4D32">
        <w:rPr>
          <w:rFonts w:cs="Times New Roman"/>
          <w:color w:val="auto"/>
          <w:lang w:val="ru-RU"/>
        </w:rPr>
        <w:t xml:space="preserve"> определённым/неопределённым/нулевым артиклем;</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личные, притяжательные, указательные, неопределённые, относительные, вопросительные местоимения;</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AE4D32">
        <w:rPr>
          <w:rFonts w:cs="Times New Roman"/>
          <w:color w:val="auto"/>
        </w:rPr>
        <w:t>many</w:t>
      </w:r>
      <w:r w:rsidRPr="00AE4D32">
        <w:rPr>
          <w:rFonts w:cs="Times New Roman"/>
          <w:color w:val="auto"/>
          <w:lang w:val="ru-RU"/>
        </w:rPr>
        <w:t>/</w:t>
      </w:r>
      <w:r w:rsidRPr="00AE4D32">
        <w:rPr>
          <w:rFonts w:cs="Times New Roman"/>
          <w:color w:val="auto"/>
        </w:rPr>
        <w:t>much</w:t>
      </w:r>
      <w:r w:rsidRPr="00AE4D32">
        <w:rPr>
          <w:rFonts w:cs="Times New Roman"/>
          <w:color w:val="auto"/>
          <w:lang w:val="ru-RU"/>
        </w:rPr>
        <w:t xml:space="preserve">, </w:t>
      </w:r>
      <w:r w:rsidRPr="00AE4D32">
        <w:rPr>
          <w:rFonts w:cs="Times New Roman"/>
          <w:color w:val="auto"/>
        </w:rPr>
        <w:t>few</w:t>
      </w:r>
      <w:r w:rsidRPr="00AE4D32">
        <w:rPr>
          <w:rFonts w:cs="Times New Roman"/>
          <w:color w:val="auto"/>
          <w:lang w:val="ru-RU"/>
        </w:rPr>
        <w:t>/</w:t>
      </w:r>
      <w:r w:rsidRPr="00AE4D32">
        <w:rPr>
          <w:rFonts w:cs="Times New Roman"/>
          <w:color w:val="auto"/>
        </w:rPr>
        <w:t>a</w:t>
      </w:r>
      <w:r w:rsidRPr="00AE4D32">
        <w:rPr>
          <w:rFonts w:cs="Times New Roman"/>
          <w:color w:val="auto"/>
          <w:lang w:val="ru-RU"/>
        </w:rPr>
        <w:t xml:space="preserve"> </w:t>
      </w:r>
      <w:r w:rsidRPr="00AE4D32">
        <w:rPr>
          <w:rFonts w:cs="Times New Roman"/>
          <w:color w:val="auto"/>
        </w:rPr>
        <w:t>few</w:t>
      </w:r>
      <w:r w:rsidRPr="00AE4D32">
        <w:rPr>
          <w:rFonts w:cs="Times New Roman"/>
          <w:color w:val="auto"/>
          <w:lang w:val="ru-RU"/>
        </w:rPr>
        <w:t xml:space="preserve">, </w:t>
      </w:r>
      <w:r w:rsidRPr="00AE4D32">
        <w:rPr>
          <w:rFonts w:cs="Times New Roman"/>
          <w:color w:val="auto"/>
        </w:rPr>
        <w:t>little</w:t>
      </w:r>
      <w:r w:rsidRPr="00AE4D32">
        <w:rPr>
          <w:rFonts w:cs="Times New Roman"/>
          <w:color w:val="auto"/>
          <w:lang w:val="ru-RU"/>
        </w:rPr>
        <w:t>/</w:t>
      </w:r>
      <w:r w:rsidRPr="00AE4D32">
        <w:rPr>
          <w:rFonts w:cs="Times New Roman"/>
          <w:color w:val="auto"/>
        </w:rPr>
        <w:t>a</w:t>
      </w:r>
      <w:r w:rsidRPr="00AE4D32">
        <w:rPr>
          <w:rFonts w:cs="Times New Roman"/>
          <w:color w:val="auto"/>
          <w:lang w:val="ru-RU"/>
        </w:rPr>
        <w:t xml:space="preserve"> </w:t>
      </w:r>
      <w:r w:rsidRPr="00AE4D32">
        <w:rPr>
          <w:rFonts w:cs="Times New Roman"/>
          <w:color w:val="auto"/>
        </w:rPr>
        <w:t>little</w:t>
      </w:r>
      <w:r w:rsidRPr="00AE4D32">
        <w:rPr>
          <w:rFonts w:cs="Times New Roman"/>
          <w:color w:val="auto"/>
          <w:lang w:val="ru-RU"/>
        </w:rPr>
        <w:t>);</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количественные и порядковые числительные;</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глаголы в наиболее употребительных временны</w:t>
      </w:r>
      <w:r w:rsidRPr="00AE4D32">
        <w:rPr>
          <w:rFonts w:ascii="PhoneticNewton" w:hAnsi="PhoneticNewton" w:cs="Times New Roman"/>
          <w:color w:val="auto"/>
          <w:lang w:val="ru-RU"/>
        </w:rPr>
        <w:t>2</w:t>
      </w:r>
      <w:r w:rsidRPr="00AE4D32">
        <w:rPr>
          <w:rFonts w:cs="Times New Roman"/>
          <w:color w:val="auto"/>
          <w:lang w:val="ru-RU"/>
        </w:rPr>
        <w:t xml:space="preserve">х формах действительного залога: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Future</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и </w:t>
      </w:r>
      <w:r w:rsidRPr="00AE4D32">
        <w:rPr>
          <w:rFonts w:cs="Times New Roman"/>
          <w:color w:val="auto"/>
        </w:rPr>
        <w:t>Past</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Present</w:t>
      </w:r>
      <w:r w:rsidRPr="00AE4D32">
        <w:rPr>
          <w:rFonts w:cs="Times New Roman"/>
          <w:color w:val="auto"/>
          <w:lang w:val="ru-RU"/>
        </w:rPr>
        <w:t xml:space="preserve"> и </w:t>
      </w:r>
      <w:r w:rsidRPr="00AE4D32">
        <w:rPr>
          <w:rFonts w:cs="Times New Roman"/>
          <w:color w:val="auto"/>
        </w:rPr>
        <w:t>Past</w:t>
      </w:r>
      <w:r w:rsidRPr="00AE4D32">
        <w:rPr>
          <w:rFonts w:cs="Times New Roman"/>
          <w:color w:val="auto"/>
          <w:lang w:val="ru-RU"/>
        </w:rPr>
        <w:t xml:space="preserve"> </w:t>
      </w:r>
      <w:r w:rsidRPr="00AE4D32">
        <w:rPr>
          <w:rFonts w:cs="Times New Roman"/>
          <w:color w:val="auto"/>
        </w:rPr>
        <w:t>Continuous</w:t>
      </w:r>
      <w:r w:rsidRPr="00AE4D32">
        <w:rPr>
          <w:rFonts w:cs="Times New Roman"/>
          <w:color w:val="auto"/>
          <w:lang w:val="ru-RU"/>
        </w:rPr>
        <w:t xml:space="preserve">,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Perfect</w:t>
      </w:r>
      <w:r w:rsidRPr="00AE4D32">
        <w:rPr>
          <w:rFonts w:cs="Times New Roman"/>
          <w:color w:val="auto"/>
          <w:lang w:val="ru-RU"/>
        </w:rPr>
        <w:t>;</w:t>
      </w:r>
    </w:p>
    <w:p w:rsidR="00BB4C1E" w:rsidRPr="00AE4D32" w:rsidRDefault="00BB4C1E" w:rsidP="00BB4C1E">
      <w:pPr>
        <w:pStyle w:val="msonormalcxspmiddlecxspmiddle"/>
        <w:spacing w:before="0" w:after="0"/>
        <w:jc w:val="both"/>
        <w:rPr>
          <w:rFonts w:cs="Times New Roman"/>
          <w:color w:val="auto"/>
          <w:lang w:val="ru-RU"/>
        </w:rPr>
      </w:pPr>
      <w:r w:rsidRPr="00AE4D32">
        <w:rPr>
          <w:rFonts w:cs="Times New Roman"/>
          <w:color w:val="auto"/>
          <w:lang w:val="ru-RU"/>
        </w:rPr>
        <w:t xml:space="preserve">— глаголы в следующих формах страдательного залога: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Passive</w:t>
      </w:r>
      <w:r w:rsidRPr="00AE4D32">
        <w:rPr>
          <w:rFonts w:cs="Times New Roman"/>
          <w:color w:val="auto"/>
          <w:lang w:val="ru-RU"/>
        </w:rPr>
        <w:t xml:space="preserve">, </w:t>
      </w:r>
      <w:r w:rsidRPr="00AE4D32">
        <w:rPr>
          <w:rFonts w:cs="Times New Roman"/>
          <w:color w:val="auto"/>
        </w:rPr>
        <w:t>Past</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Passive</w:t>
      </w:r>
      <w:r w:rsidRPr="00AE4D32">
        <w:rPr>
          <w:rFonts w:cs="Times New Roman"/>
          <w:color w:val="auto"/>
          <w:lang w:val="ru-RU"/>
        </w:rPr>
        <w:t>;</w:t>
      </w:r>
    </w:p>
    <w:p w:rsidR="00BB4C1E" w:rsidRPr="00AE4D32" w:rsidRDefault="00BB4C1E" w:rsidP="00BB4C1E">
      <w:pPr>
        <w:pStyle w:val="msonormalcxspmiddlecxspmiddle"/>
        <w:spacing w:before="0" w:after="0"/>
        <w:jc w:val="both"/>
        <w:rPr>
          <w:rFonts w:cs="Times New Roman"/>
          <w:i/>
          <w:color w:val="auto"/>
          <w:lang w:val="ru-RU"/>
        </w:rPr>
      </w:pPr>
      <w:r w:rsidRPr="00AE4D32">
        <w:rPr>
          <w:rFonts w:cs="Times New Roman"/>
          <w:color w:val="auto"/>
          <w:lang w:val="ru-RU"/>
        </w:rPr>
        <w:t xml:space="preserve">— различные грамматические средства для выражения будущего времени: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Future</w:t>
      </w:r>
      <w:r w:rsidRPr="00AE4D32">
        <w:rPr>
          <w:rFonts w:cs="Times New Roman"/>
          <w:color w:val="auto"/>
          <w:lang w:val="ru-RU"/>
        </w:rPr>
        <w:t xml:space="preserve">, </w:t>
      </w:r>
      <w:r w:rsidRPr="00AE4D32">
        <w:rPr>
          <w:rFonts w:cs="Times New Roman"/>
          <w:color w:val="auto"/>
        </w:rPr>
        <w:t>to</w:t>
      </w:r>
      <w:r w:rsidRPr="00AE4D32">
        <w:rPr>
          <w:rFonts w:cs="Times New Roman"/>
          <w:color w:val="auto"/>
          <w:lang w:val="ru-RU"/>
        </w:rPr>
        <w:t xml:space="preserve"> </w:t>
      </w:r>
      <w:r w:rsidRPr="00AE4D32">
        <w:rPr>
          <w:rFonts w:cs="Times New Roman"/>
          <w:color w:val="auto"/>
        </w:rPr>
        <w:t>be</w:t>
      </w:r>
      <w:r w:rsidRPr="00AE4D32">
        <w:rPr>
          <w:rFonts w:cs="Times New Roman"/>
          <w:color w:val="auto"/>
          <w:lang w:val="ru-RU"/>
        </w:rPr>
        <w:t xml:space="preserve"> </w:t>
      </w:r>
      <w:r w:rsidRPr="00AE4D32">
        <w:rPr>
          <w:rFonts w:cs="Times New Roman"/>
          <w:color w:val="auto"/>
        </w:rPr>
        <w:t>going</w:t>
      </w:r>
      <w:r w:rsidRPr="00AE4D32">
        <w:rPr>
          <w:rFonts w:cs="Times New Roman"/>
          <w:color w:val="auto"/>
          <w:lang w:val="ru-RU"/>
        </w:rPr>
        <w:t xml:space="preserve"> </w:t>
      </w:r>
      <w:r w:rsidRPr="00AE4D32">
        <w:rPr>
          <w:rFonts w:cs="Times New Roman"/>
          <w:color w:val="auto"/>
        </w:rPr>
        <w:t>to</w:t>
      </w:r>
      <w:r w:rsidRPr="00AE4D32">
        <w:rPr>
          <w:rFonts w:cs="Times New Roman"/>
          <w:color w:val="auto"/>
          <w:lang w:val="ru-RU"/>
        </w:rPr>
        <w:t xml:space="preserve">,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Continuous</w:t>
      </w:r>
      <w:r w:rsidRPr="00AE4D32">
        <w:rPr>
          <w:rFonts w:cs="Times New Roman"/>
          <w:i/>
          <w:color w:val="auto"/>
          <w:lang w:val="ru-RU"/>
        </w:rPr>
        <w:t>;</w:t>
      </w:r>
    </w:p>
    <w:p w:rsidR="00BB4C1E" w:rsidRPr="00AE4D32" w:rsidRDefault="00BB4C1E" w:rsidP="00BB4C1E">
      <w:pPr>
        <w:pStyle w:val="msonormalcxspmiddlecxspmiddle"/>
        <w:spacing w:before="0" w:after="0"/>
        <w:jc w:val="both"/>
        <w:rPr>
          <w:rFonts w:cs="Times New Roman"/>
          <w:color w:val="auto"/>
        </w:rPr>
      </w:pPr>
      <w:r w:rsidRPr="00AE4D32">
        <w:rPr>
          <w:rFonts w:cs="Times New Roman"/>
          <w:color w:val="auto"/>
        </w:rPr>
        <w:t>— </w:t>
      </w:r>
      <w:proofErr w:type="gramStart"/>
      <w:r w:rsidRPr="00AE4D32">
        <w:rPr>
          <w:rFonts w:cs="Times New Roman"/>
          <w:color w:val="auto"/>
          <w:lang w:val="ru-RU"/>
        </w:rPr>
        <w:t>условные</w:t>
      </w:r>
      <w:proofErr w:type="gramEnd"/>
      <w:r w:rsidRPr="00AE4D32">
        <w:rPr>
          <w:rFonts w:cs="Times New Roman"/>
          <w:color w:val="auto"/>
        </w:rPr>
        <w:t xml:space="preserve"> </w:t>
      </w:r>
      <w:r w:rsidRPr="00AE4D32">
        <w:rPr>
          <w:rFonts w:cs="Times New Roman"/>
          <w:color w:val="auto"/>
          <w:lang w:val="ru-RU"/>
        </w:rPr>
        <w:t>предложения</w:t>
      </w:r>
      <w:r w:rsidRPr="00AE4D32">
        <w:rPr>
          <w:rFonts w:cs="Times New Roman"/>
          <w:color w:val="auto"/>
        </w:rPr>
        <w:t xml:space="preserve"> </w:t>
      </w:r>
      <w:r w:rsidRPr="00AE4D32">
        <w:rPr>
          <w:rFonts w:cs="Times New Roman"/>
          <w:color w:val="auto"/>
          <w:lang w:val="ru-RU"/>
        </w:rPr>
        <w:t>реального</w:t>
      </w:r>
      <w:r w:rsidRPr="00AE4D32">
        <w:rPr>
          <w:rFonts w:cs="Times New Roman"/>
          <w:color w:val="auto"/>
        </w:rPr>
        <w:t xml:space="preserve"> </w:t>
      </w:r>
      <w:r w:rsidRPr="00AE4D32">
        <w:rPr>
          <w:rFonts w:cs="Times New Roman"/>
          <w:color w:val="auto"/>
          <w:lang w:val="ru-RU"/>
        </w:rPr>
        <w:t>характера</w:t>
      </w:r>
      <w:r w:rsidRPr="00AE4D32">
        <w:rPr>
          <w:rFonts w:cs="Times New Roman"/>
          <w:color w:val="auto"/>
        </w:rPr>
        <w:t xml:space="preserve"> (Conditional I — If I see Jim, I’ll invite him to our school party);</w:t>
      </w:r>
    </w:p>
    <w:p w:rsidR="00BB4C1E" w:rsidRPr="00AE4D32" w:rsidRDefault="00BB4C1E" w:rsidP="00BB4C1E">
      <w:pPr>
        <w:pStyle w:val="msonormalcxspmiddlecxspmiddle"/>
        <w:spacing w:before="0" w:after="0"/>
        <w:jc w:val="both"/>
        <w:rPr>
          <w:rFonts w:cs="Times New Roman"/>
          <w:i/>
          <w:color w:val="auto"/>
        </w:rPr>
      </w:pPr>
      <w:r w:rsidRPr="00AE4D32">
        <w:rPr>
          <w:rFonts w:cs="Times New Roman"/>
          <w:color w:val="auto"/>
        </w:rPr>
        <w:t>— </w:t>
      </w:r>
      <w:proofErr w:type="gramStart"/>
      <w:r w:rsidRPr="00AE4D32">
        <w:rPr>
          <w:rFonts w:cs="Times New Roman"/>
          <w:color w:val="auto"/>
          <w:lang w:val="ru-RU"/>
        </w:rPr>
        <w:t>модальные</w:t>
      </w:r>
      <w:proofErr w:type="gramEnd"/>
      <w:r w:rsidRPr="00AE4D32">
        <w:rPr>
          <w:rFonts w:cs="Times New Roman"/>
          <w:color w:val="auto"/>
        </w:rPr>
        <w:t xml:space="preserve"> </w:t>
      </w:r>
      <w:r w:rsidRPr="00AE4D32">
        <w:rPr>
          <w:rFonts w:cs="Times New Roman"/>
          <w:color w:val="auto"/>
          <w:lang w:val="ru-RU"/>
        </w:rPr>
        <w:t>глаголы</w:t>
      </w:r>
      <w:r w:rsidRPr="00AE4D32">
        <w:rPr>
          <w:rFonts w:cs="Times New Roman"/>
          <w:color w:val="auto"/>
        </w:rPr>
        <w:t xml:space="preserve"> </w:t>
      </w:r>
      <w:r w:rsidRPr="00AE4D32">
        <w:rPr>
          <w:rFonts w:cs="Times New Roman"/>
          <w:color w:val="auto"/>
          <w:lang w:val="ru-RU"/>
        </w:rPr>
        <w:t>и</w:t>
      </w:r>
      <w:r w:rsidRPr="00AE4D32">
        <w:rPr>
          <w:rFonts w:cs="Times New Roman"/>
          <w:color w:val="auto"/>
        </w:rPr>
        <w:t xml:space="preserve"> </w:t>
      </w:r>
      <w:r w:rsidRPr="00AE4D32">
        <w:rPr>
          <w:rFonts w:cs="Times New Roman"/>
          <w:color w:val="auto"/>
          <w:lang w:val="ru-RU"/>
        </w:rPr>
        <w:t>их</w:t>
      </w:r>
      <w:r w:rsidRPr="00AE4D32">
        <w:rPr>
          <w:rFonts w:cs="Times New Roman"/>
          <w:color w:val="auto"/>
        </w:rPr>
        <w:t xml:space="preserve"> </w:t>
      </w:r>
      <w:r w:rsidRPr="00AE4D32">
        <w:rPr>
          <w:rFonts w:cs="Times New Roman"/>
          <w:color w:val="auto"/>
          <w:lang w:val="ru-RU"/>
        </w:rPr>
        <w:t>эквиваленты</w:t>
      </w:r>
      <w:r w:rsidRPr="00AE4D32">
        <w:rPr>
          <w:rFonts w:cs="Times New Roman"/>
          <w:color w:val="auto"/>
        </w:rPr>
        <w:t xml:space="preserve"> (may, can, be able to, must, have to, should, could).</w:t>
      </w:r>
    </w:p>
    <w:p w:rsidR="00BB4C1E" w:rsidRPr="00AE4D32" w:rsidRDefault="00BB4C1E" w:rsidP="00BB4C1E">
      <w:pPr>
        <w:pStyle w:val="msonormalcxspmiddlecxspmiddle"/>
        <w:spacing w:before="0" w:after="0"/>
        <w:jc w:val="both"/>
        <w:rPr>
          <w:rFonts w:cs="Times New Roman"/>
          <w:i/>
          <w:color w:val="auto"/>
          <w:u w:val="single"/>
          <w:lang w:val="ru-RU"/>
        </w:rPr>
      </w:pPr>
      <w:r w:rsidRPr="00AE4D32">
        <w:rPr>
          <w:rFonts w:cs="Times New Roman"/>
          <w:i/>
          <w:color w:val="auto"/>
          <w:u w:val="single"/>
          <w:lang w:val="ru-RU"/>
        </w:rPr>
        <w:t>Выпускник получит возможность научиться:</w:t>
      </w:r>
    </w:p>
    <w:p w:rsidR="00BB4C1E" w:rsidRPr="00AE4D32" w:rsidRDefault="00BB4C1E" w:rsidP="00BB4C1E">
      <w:pPr>
        <w:pStyle w:val="msonormalcxspmiddlecxspmiddle"/>
        <w:spacing w:before="0" w:after="0"/>
        <w:jc w:val="both"/>
        <w:rPr>
          <w:rFonts w:cs="Times New Roman"/>
          <w:color w:val="auto"/>
          <w:lang w:val="ru-RU"/>
        </w:rPr>
      </w:pPr>
      <w:proofErr w:type="gramStart"/>
      <w:r w:rsidRPr="00AE4D32">
        <w:rPr>
          <w:lang w:val="ru-RU"/>
        </w:rPr>
        <w:t>• </w:t>
      </w:r>
      <w:r w:rsidRPr="00AE4D32">
        <w:rPr>
          <w:rFonts w:cs="Times New Roman"/>
          <w:color w:val="auto"/>
          <w:lang w:val="ru-RU"/>
        </w:rPr>
        <w:t>распознавать сложноподчинённые предложения с придаточными: времени с союзами for, since, during; цели с союзом so that; условия с союзом unless; определительными с союзами who, which, that;</w:t>
      </w:r>
      <w:proofErr w:type="gramEnd"/>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распознавать в речи предложения с конструкциями as … as; not so … as; either … or; neither … nor;</w:t>
      </w:r>
    </w:p>
    <w:p w:rsidR="00BB4C1E" w:rsidRPr="00AE4D32" w:rsidRDefault="00BB4C1E" w:rsidP="00BB4C1E">
      <w:pPr>
        <w:pStyle w:val="msonormalcxspmiddlecxspmiddle"/>
        <w:spacing w:before="0" w:after="0"/>
        <w:jc w:val="both"/>
        <w:rPr>
          <w:rFonts w:cs="Times New Roman"/>
          <w:color w:val="auto"/>
          <w:shd w:val="clear" w:color="auto" w:fill="FFFFFF"/>
          <w:lang w:val="ru-RU"/>
        </w:rPr>
      </w:pPr>
      <w:r w:rsidRPr="00AE4D32">
        <w:rPr>
          <w:lang w:val="ru-RU"/>
        </w:rPr>
        <w:t>• </w:t>
      </w:r>
      <w:r w:rsidRPr="00AE4D32">
        <w:rPr>
          <w:rFonts w:cs="Times New Roman"/>
          <w:color w:val="auto"/>
          <w:shd w:val="clear" w:color="auto" w:fill="FFFFFF"/>
          <w:lang w:val="ru-RU"/>
        </w:rPr>
        <w:t>распознавать в речи условные предложения нереального характера (</w:t>
      </w:r>
      <w:r w:rsidRPr="00AE4D32">
        <w:rPr>
          <w:rFonts w:cs="Times New Roman"/>
          <w:color w:val="auto"/>
          <w:shd w:val="clear" w:color="auto" w:fill="FFFFFF"/>
        </w:rPr>
        <w:t>Conditional</w:t>
      </w:r>
      <w:r w:rsidRPr="00AE4D32">
        <w:rPr>
          <w:rFonts w:cs="Times New Roman"/>
          <w:color w:val="auto"/>
          <w:shd w:val="clear" w:color="auto" w:fill="FFFFFF"/>
          <w:lang w:val="ru-RU"/>
        </w:rPr>
        <w:t xml:space="preserve"> </w:t>
      </w:r>
      <w:r w:rsidRPr="00AE4D32">
        <w:rPr>
          <w:rFonts w:cs="Times New Roman"/>
          <w:color w:val="auto"/>
          <w:shd w:val="clear" w:color="auto" w:fill="FFFFFF"/>
        </w:rPr>
        <w:t>II</w:t>
      </w:r>
      <w:r w:rsidRPr="00AE4D32">
        <w:rPr>
          <w:rFonts w:cs="Times New Roman"/>
          <w:color w:val="auto"/>
          <w:shd w:val="clear" w:color="auto" w:fill="FFFFFF"/>
          <w:lang w:val="ru-RU"/>
        </w:rPr>
        <w:t xml:space="preserve"> — </w:t>
      </w:r>
      <w:r w:rsidRPr="00AE4D32">
        <w:rPr>
          <w:rFonts w:cs="Times New Roman"/>
          <w:color w:val="auto"/>
          <w:shd w:val="clear" w:color="auto" w:fill="FFFFFF"/>
        </w:rPr>
        <w:t>If</w:t>
      </w:r>
      <w:r w:rsidRPr="00AE4D32">
        <w:rPr>
          <w:rFonts w:cs="Times New Roman"/>
          <w:color w:val="auto"/>
          <w:shd w:val="clear" w:color="auto" w:fill="FFFFFF"/>
          <w:lang w:val="ru-RU"/>
        </w:rPr>
        <w:t xml:space="preserve"> </w:t>
      </w:r>
      <w:r w:rsidRPr="00AE4D32">
        <w:rPr>
          <w:rFonts w:cs="Times New Roman"/>
          <w:color w:val="auto"/>
          <w:shd w:val="clear" w:color="auto" w:fill="FFFFFF"/>
        </w:rPr>
        <w:t>I</w:t>
      </w:r>
      <w:r w:rsidRPr="00AE4D32">
        <w:rPr>
          <w:rFonts w:cs="Times New Roman"/>
          <w:color w:val="auto"/>
          <w:shd w:val="clear" w:color="auto" w:fill="FFFFFF"/>
          <w:lang w:val="ru-RU"/>
        </w:rPr>
        <w:t xml:space="preserve"> </w:t>
      </w:r>
      <w:r w:rsidRPr="00AE4D32">
        <w:rPr>
          <w:rFonts w:cs="Times New Roman"/>
          <w:color w:val="auto"/>
          <w:shd w:val="clear" w:color="auto" w:fill="FFFFFF"/>
        </w:rPr>
        <w:t>were</w:t>
      </w:r>
      <w:r w:rsidRPr="00AE4D32">
        <w:rPr>
          <w:rFonts w:cs="Times New Roman"/>
          <w:color w:val="auto"/>
          <w:shd w:val="clear" w:color="auto" w:fill="FFFFFF"/>
          <w:lang w:val="ru-RU"/>
        </w:rPr>
        <w:t xml:space="preserve"> </w:t>
      </w:r>
      <w:r w:rsidRPr="00AE4D32">
        <w:rPr>
          <w:rFonts w:cs="Times New Roman"/>
          <w:color w:val="auto"/>
          <w:shd w:val="clear" w:color="auto" w:fill="FFFFFF"/>
        </w:rPr>
        <w:t>you</w:t>
      </w:r>
      <w:r w:rsidRPr="00AE4D32">
        <w:rPr>
          <w:rFonts w:cs="Times New Roman"/>
          <w:color w:val="auto"/>
          <w:shd w:val="clear" w:color="auto" w:fill="FFFFFF"/>
          <w:lang w:val="ru-RU"/>
        </w:rPr>
        <w:t xml:space="preserve">, </w:t>
      </w:r>
      <w:r w:rsidRPr="00AE4D32">
        <w:rPr>
          <w:rFonts w:cs="Times New Roman"/>
          <w:color w:val="auto"/>
          <w:shd w:val="clear" w:color="auto" w:fill="FFFFFF"/>
        </w:rPr>
        <w:t>I</w:t>
      </w:r>
      <w:r w:rsidRPr="00AE4D32">
        <w:rPr>
          <w:rFonts w:cs="Times New Roman"/>
          <w:color w:val="auto"/>
          <w:shd w:val="clear" w:color="auto" w:fill="FFFFFF"/>
          <w:lang w:val="ru-RU"/>
        </w:rPr>
        <w:t xml:space="preserve"> </w:t>
      </w:r>
      <w:r w:rsidRPr="00AE4D32">
        <w:rPr>
          <w:rFonts w:cs="Times New Roman"/>
          <w:color w:val="auto"/>
          <w:shd w:val="clear" w:color="auto" w:fill="FFFFFF"/>
        </w:rPr>
        <w:t>would</w:t>
      </w:r>
      <w:r w:rsidRPr="00AE4D32">
        <w:rPr>
          <w:rFonts w:cs="Times New Roman"/>
          <w:color w:val="auto"/>
          <w:shd w:val="clear" w:color="auto" w:fill="FFFFFF"/>
          <w:lang w:val="ru-RU"/>
        </w:rPr>
        <w:t xml:space="preserve"> </w:t>
      </w:r>
      <w:r w:rsidRPr="00AE4D32">
        <w:rPr>
          <w:rFonts w:cs="Times New Roman"/>
          <w:color w:val="auto"/>
          <w:shd w:val="clear" w:color="auto" w:fill="FFFFFF"/>
        </w:rPr>
        <w:t>start</w:t>
      </w:r>
      <w:r w:rsidRPr="00AE4D32">
        <w:rPr>
          <w:rFonts w:cs="Times New Roman"/>
          <w:color w:val="auto"/>
          <w:shd w:val="clear" w:color="auto" w:fill="FFFFFF"/>
          <w:lang w:val="ru-RU"/>
        </w:rPr>
        <w:t xml:space="preserve"> </w:t>
      </w:r>
      <w:r w:rsidRPr="00AE4D32">
        <w:rPr>
          <w:rFonts w:cs="Times New Roman"/>
          <w:color w:val="auto"/>
          <w:shd w:val="clear" w:color="auto" w:fill="FFFFFF"/>
        </w:rPr>
        <w:t>learning</w:t>
      </w:r>
      <w:r w:rsidRPr="00AE4D32">
        <w:rPr>
          <w:rFonts w:cs="Times New Roman"/>
          <w:color w:val="auto"/>
          <w:shd w:val="clear" w:color="auto" w:fill="FFFFFF"/>
          <w:lang w:val="ru-RU"/>
        </w:rPr>
        <w:t xml:space="preserve"> </w:t>
      </w:r>
      <w:r w:rsidRPr="00AE4D32">
        <w:rPr>
          <w:rFonts w:cs="Times New Roman"/>
          <w:color w:val="auto"/>
          <w:shd w:val="clear" w:color="auto" w:fill="FFFFFF"/>
        </w:rPr>
        <w:t>French</w:t>
      </w:r>
      <w:r w:rsidRPr="00AE4D32">
        <w:rPr>
          <w:rFonts w:cs="Times New Roman"/>
          <w:color w:val="auto"/>
          <w:shd w:val="clear" w:color="auto" w:fill="FFFFFF"/>
          <w:lang w:val="ru-RU"/>
        </w:rPr>
        <w:t>);</w:t>
      </w:r>
    </w:p>
    <w:p w:rsidR="00BB4C1E" w:rsidRPr="00AE4D32" w:rsidRDefault="00BB4C1E" w:rsidP="00BB4C1E">
      <w:pPr>
        <w:pStyle w:val="msonormalcxspmiddlecxspmiddle"/>
        <w:spacing w:before="0" w:after="0"/>
        <w:jc w:val="both"/>
        <w:rPr>
          <w:rFonts w:cs="Times New Roman"/>
          <w:color w:val="auto"/>
          <w:lang w:val="ru-RU"/>
        </w:rPr>
      </w:pPr>
      <w:proofErr w:type="gramStart"/>
      <w:r w:rsidRPr="00AE4D32">
        <w:rPr>
          <w:lang w:val="ru-RU"/>
        </w:rPr>
        <w:t>• </w:t>
      </w:r>
      <w:r w:rsidRPr="00AE4D32">
        <w:rPr>
          <w:rFonts w:cs="Times New Roman"/>
          <w:color w:val="auto"/>
          <w:lang w:val="ru-RU"/>
        </w:rPr>
        <w:t>использовать в речи глаголы во временны́х формах действительного залога:</w:t>
      </w:r>
      <w:proofErr w:type="gramEnd"/>
      <w:r w:rsidRPr="00AE4D32">
        <w:rPr>
          <w:rFonts w:cs="Times New Roman"/>
          <w:color w:val="auto"/>
          <w:lang w:val="ru-RU"/>
        </w:rPr>
        <w:t xml:space="preserve"> </w:t>
      </w:r>
      <w:r w:rsidRPr="00AE4D32">
        <w:rPr>
          <w:rFonts w:cs="Times New Roman"/>
          <w:color w:val="auto"/>
        </w:rPr>
        <w:t>Past</w:t>
      </w:r>
      <w:r w:rsidRPr="00AE4D32">
        <w:rPr>
          <w:rFonts w:cs="Times New Roman"/>
          <w:color w:val="auto"/>
          <w:lang w:val="ru-RU"/>
        </w:rPr>
        <w:t xml:space="preserve"> </w:t>
      </w:r>
      <w:r w:rsidRPr="00AE4D32">
        <w:rPr>
          <w:rFonts w:cs="Times New Roman"/>
          <w:color w:val="auto"/>
        </w:rPr>
        <w:t>Perfect</w:t>
      </w:r>
      <w:r w:rsidRPr="00AE4D32">
        <w:rPr>
          <w:rFonts w:cs="Times New Roman"/>
          <w:color w:val="auto"/>
          <w:lang w:val="ru-RU"/>
        </w:rPr>
        <w:t xml:space="preserve">,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Perfect</w:t>
      </w:r>
      <w:r w:rsidRPr="00AE4D32">
        <w:rPr>
          <w:rFonts w:cs="Times New Roman"/>
          <w:color w:val="auto"/>
          <w:lang w:val="ru-RU"/>
        </w:rPr>
        <w:t xml:space="preserve"> </w:t>
      </w:r>
      <w:r w:rsidRPr="00AE4D32">
        <w:rPr>
          <w:rFonts w:cs="Times New Roman"/>
          <w:color w:val="auto"/>
        </w:rPr>
        <w:t>Continuous</w:t>
      </w:r>
      <w:r w:rsidRPr="00AE4D32">
        <w:rPr>
          <w:rFonts w:cs="Times New Roman"/>
          <w:color w:val="auto"/>
          <w:lang w:val="ru-RU"/>
        </w:rPr>
        <w:t xml:space="preserve">, </w:t>
      </w:r>
      <w:r w:rsidRPr="00AE4D32">
        <w:rPr>
          <w:rFonts w:cs="Times New Roman"/>
          <w:color w:val="auto"/>
        </w:rPr>
        <w:t>Future</w:t>
      </w:r>
      <w:r w:rsidRPr="00AE4D32">
        <w:rPr>
          <w:rFonts w:cs="Times New Roman"/>
          <w:color w:val="auto"/>
          <w:lang w:val="ru-RU"/>
        </w:rPr>
        <w:t>-</w:t>
      </w:r>
      <w:r w:rsidRPr="00AE4D32">
        <w:rPr>
          <w:rFonts w:cs="Times New Roman"/>
          <w:color w:val="auto"/>
        </w:rPr>
        <w:t>in</w:t>
      </w:r>
      <w:r w:rsidRPr="00AE4D32">
        <w:rPr>
          <w:rFonts w:cs="Times New Roman"/>
          <w:color w:val="auto"/>
          <w:lang w:val="ru-RU"/>
        </w:rPr>
        <w:t>-</w:t>
      </w:r>
      <w:r w:rsidRPr="00AE4D32">
        <w:rPr>
          <w:rFonts w:cs="Times New Roman"/>
          <w:color w:val="auto"/>
        </w:rPr>
        <w:t>the</w:t>
      </w:r>
      <w:r w:rsidRPr="00AE4D32">
        <w:rPr>
          <w:rFonts w:cs="Times New Roman"/>
          <w:color w:val="auto"/>
          <w:lang w:val="ru-RU"/>
        </w:rPr>
        <w:t>-</w:t>
      </w:r>
      <w:r w:rsidRPr="00AE4D32">
        <w:rPr>
          <w:rFonts w:cs="Times New Roman"/>
          <w:color w:val="auto"/>
        </w:rPr>
        <w:t>Past</w:t>
      </w:r>
      <w:r w:rsidRPr="00AE4D32">
        <w:rPr>
          <w:rFonts w:cs="Times New Roman"/>
          <w:color w:val="auto"/>
          <w:lang w:val="ru-RU"/>
        </w:rPr>
        <w:t>;</w:t>
      </w:r>
    </w:p>
    <w:p w:rsidR="00BB4C1E" w:rsidRPr="00AE4D32" w:rsidRDefault="00BB4C1E" w:rsidP="00BB4C1E">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 xml:space="preserve">употреблять в речи глаголы в формах страдательного залога: </w:t>
      </w:r>
      <w:r w:rsidRPr="00AE4D32">
        <w:rPr>
          <w:rFonts w:cs="Times New Roman"/>
          <w:color w:val="auto"/>
        </w:rPr>
        <w:t>Future</w:t>
      </w:r>
      <w:r w:rsidRPr="00AE4D32">
        <w:rPr>
          <w:rFonts w:cs="Times New Roman"/>
          <w:color w:val="auto"/>
          <w:lang w:val="ru-RU"/>
        </w:rPr>
        <w:t xml:space="preserve"> </w:t>
      </w:r>
      <w:r w:rsidRPr="00AE4D32">
        <w:rPr>
          <w:rFonts w:cs="Times New Roman"/>
          <w:color w:val="auto"/>
        </w:rPr>
        <w:t>Simple</w:t>
      </w:r>
      <w:r w:rsidRPr="00AE4D32">
        <w:rPr>
          <w:rFonts w:cs="Times New Roman"/>
          <w:color w:val="auto"/>
          <w:lang w:val="ru-RU"/>
        </w:rPr>
        <w:t xml:space="preserve"> </w:t>
      </w:r>
      <w:r w:rsidRPr="00AE4D32">
        <w:rPr>
          <w:rFonts w:cs="Times New Roman"/>
          <w:color w:val="auto"/>
        </w:rPr>
        <w:t>Passive</w:t>
      </w:r>
      <w:r w:rsidRPr="00AE4D32">
        <w:rPr>
          <w:rFonts w:cs="Times New Roman"/>
          <w:color w:val="auto"/>
          <w:lang w:val="ru-RU"/>
        </w:rPr>
        <w:t xml:space="preserve">, </w:t>
      </w:r>
      <w:r w:rsidRPr="00AE4D32">
        <w:rPr>
          <w:rFonts w:cs="Times New Roman"/>
          <w:color w:val="auto"/>
        </w:rPr>
        <w:t>Present</w:t>
      </w:r>
      <w:r w:rsidRPr="00AE4D32">
        <w:rPr>
          <w:rFonts w:cs="Times New Roman"/>
          <w:color w:val="auto"/>
          <w:lang w:val="ru-RU"/>
        </w:rPr>
        <w:t xml:space="preserve"> </w:t>
      </w:r>
      <w:r w:rsidRPr="00AE4D32">
        <w:rPr>
          <w:rFonts w:cs="Times New Roman"/>
          <w:color w:val="auto"/>
        </w:rPr>
        <w:t>Perfect</w:t>
      </w:r>
      <w:r w:rsidRPr="00AE4D32">
        <w:rPr>
          <w:rFonts w:cs="Times New Roman"/>
          <w:color w:val="auto"/>
          <w:lang w:val="ru-RU"/>
        </w:rPr>
        <w:t xml:space="preserve"> </w:t>
      </w:r>
      <w:r w:rsidRPr="00AE4D32">
        <w:rPr>
          <w:rFonts w:cs="Times New Roman"/>
          <w:color w:val="auto"/>
        </w:rPr>
        <w:t>Passive</w:t>
      </w:r>
      <w:r w:rsidRPr="00AE4D32">
        <w:rPr>
          <w:rFonts w:cs="Times New Roman"/>
          <w:color w:val="auto"/>
          <w:lang w:val="ru-RU"/>
        </w:rPr>
        <w:t>;</w:t>
      </w:r>
    </w:p>
    <w:p w:rsidR="00BB4C1E" w:rsidRPr="00E675B1" w:rsidRDefault="00BB4C1E" w:rsidP="00E675B1">
      <w:pPr>
        <w:pStyle w:val="msonormalcxspmiddlecxspmiddle"/>
        <w:spacing w:before="0" w:after="0"/>
        <w:jc w:val="both"/>
        <w:rPr>
          <w:rFonts w:cs="Times New Roman"/>
          <w:color w:val="auto"/>
          <w:lang w:val="ru-RU"/>
        </w:rPr>
      </w:pPr>
      <w:r w:rsidRPr="00AE4D32">
        <w:rPr>
          <w:lang w:val="ru-RU"/>
        </w:rPr>
        <w:t>• </w:t>
      </w:r>
      <w:r w:rsidRPr="00AE4D32">
        <w:rPr>
          <w:rFonts w:cs="Times New Roman"/>
          <w:color w:val="auto"/>
          <w:lang w:val="ru-RU"/>
        </w:rPr>
        <w:t xml:space="preserve">распознавать и употреблять в речи модальные глаголы </w:t>
      </w:r>
      <w:r w:rsidRPr="00AE4D32">
        <w:rPr>
          <w:rFonts w:cs="Times New Roman"/>
          <w:color w:val="auto"/>
        </w:rPr>
        <w:t>need</w:t>
      </w:r>
      <w:r w:rsidRPr="00AE4D32">
        <w:rPr>
          <w:rFonts w:cs="Times New Roman"/>
          <w:color w:val="auto"/>
          <w:lang w:val="ru-RU"/>
        </w:rPr>
        <w:t xml:space="preserve">, </w:t>
      </w:r>
      <w:r w:rsidRPr="00AE4D32">
        <w:rPr>
          <w:rFonts w:cs="Times New Roman"/>
          <w:color w:val="auto"/>
        </w:rPr>
        <w:t>shall</w:t>
      </w:r>
      <w:r w:rsidRPr="00AE4D32">
        <w:rPr>
          <w:rFonts w:cs="Times New Roman"/>
          <w:color w:val="auto"/>
          <w:lang w:val="ru-RU"/>
        </w:rPr>
        <w:t xml:space="preserve">, </w:t>
      </w:r>
      <w:r w:rsidRPr="00AE4D32">
        <w:rPr>
          <w:rFonts w:cs="Times New Roman"/>
          <w:color w:val="auto"/>
        </w:rPr>
        <w:t>might</w:t>
      </w:r>
      <w:r w:rsidRPr="00AE4D32">
        <w:rPr>
          <w:rFonts w:cs="Times New Roman"/>
          <w:color w:val="auto"/>
          <w:lang w:val="ru-RU"/>
        </w:rPr>
        <w:t xml:space="preserve">, </w:t>
      </w:r>
      <w:r w:rsidRPr="00AE4D32">
        <w:rPr>
          <w:rFonts w:cs="Times New Roman"/>
          <w:color w:val="auto"/>
        </w:rPr>
        <w:t>would</w:t>
      </w:r>
      <w:r w:rsidRPr="00AE4D32">
        <w:rPr>
          <w:rFonts w:cs="Times New Roman"/>
          <w:color w:val="auto"/>
          <w:lang w:val="ru-RU"/>
        </w:rPr>
        <w:t>.</w:t>
      </w:r>
    </w:p>
    <w:p w:rsidR="00BB4C1E" w:rsidRPr="00AE4D32" w:rsidRDefault="00BB4C1E" w:rsidP="00BB4C1E">
      <w:pPr>
        <w:pStyle w:val="aff2"/>
        <w:spacing w:line="240" w:lineRule="auto"/>
        <w:ind w:firstLine="0"/>
        <w:jc w:val="center"/>
        <w:outlineLvl w:val="0"/>
        <w:rPr>
          <w:b/>
          <w:sz w:val="24"/>
        </w:rPr>
      </w:pPr>
      <w:r w:rsidRPr="00AE4D32">
        <w:rPr>
          <w:b/>
          <w:sz w:val="24"/>
        </w:rPr>
        <w:t>История России. Всеобщая история</w:t>
      </w:r>
    </w:p>
    <w:p w:rsidR="00BB4C1E" w:rsidRPr="00AE4D32" w:rsidRDefault="00BB4C1E" w:rsidP="00BB4C1E">
      <w:pPr>
        <w:pStyle w:val="aff2"/>
        <w:spacing w:line="240" w:lineRule="auto"/>
        <w:ind w:firstLine="0"/>
        <w:outlineLvl w:val="0"/>
        <w:rPr>
          <w:b/>
          <w:sz w:val="24"/>
        </w:rPr>
      </w:pPr>
      <w:r w:rsidRPr="00AE4D32">
        <w:rPr>
          <w:b/>
          <w:sz w:val="24"/>
        </w:rPr>
        <w:t>История Древнего мира</w:t>
      </w:r>
    </w:p>
    <w:p w:rsidR="00BB4C1E" w:rsidRPr="00AE4D32" w:rsidRDefault="00BB4C1E" w:rsidP="00BB4C1E">
      <w:pPr>
        <w:pStyle w:val="aff2"/>
        <w:spacing w:line="240" w:lineRule="auto"/>
        <w:ind w:firstLine="0"/>
        <w:rPr>
          <w:i/>
          <w:sz w:val="24"/>
          <w:u w:val="single"/>
        </w:rPr>
      </w:pPr>
      <w:r w:rsidRPr="00AE4D32">
        <w:rPr>
          <w:i/>
          <w:sz w:val="24"/>
          <w:u w:val="single"/>
        </w:rPr>
        <w:t>Выпускник научится:</w:t>
      </w:r>
    </w:p>
    <w:p w:rsidR="00BB4C1E" w:rsidRPr="00AE4D32" w:rsidRDefault="00BB4C1E" w:rsidP="00BB4C1E">
      <w:pPr>
        <w:widowControl/>
        <w:autoSpaceDE/>
        <w:autoSpaceDN/>
        <w:adjustRightInd/>
        <w:jc w:val="both"/>
        <w:rPr>
          <w:i/>
          <w:lang w:val="ru-RU"/>
        </w:rPr>
      </w:pPr>
      <w:proofErr w:type="gramStart"/>
      <w:r w:rsidRPr="00AE4D32">
        <w:rPr>
          <w:lang w:val="ru-RU"/>
        </w:rPr>
        <w:t>• определять место исторических событий во времени, объяснять смысл основных хронологических понятий, терминов (тысячелетие, век, до н. э., н. э.);</w:t>
      </w:r>
      <w:proofErr w:type="gramEnd"/>
    </w:p>
    <w:p w:rsidR="00BB4C1E" w:rsidRPr="00AE4D32" w:rsidRDefault="00BB4C1E" w:rsidP="00BB4C1E">
      <w:pPr>
        <w:widowControl/>
        <w:autoSpaceDE/>
        <w:autoSpaceDN/>
        <w:adjustRightInd/>
        <w:jc w:val="both"/>
        <w:rPr>
          <w:i/>
          <w:lang w:val="ru-RU"/>
        </w:rPr>
      </w:pPr>
      <w:r w:rsidRPr="00AE4D32">
        <w:rPr>
          <w:lang w:val="ru-RU"/>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BB4C1E" w:rsidRPr="00AE4D32" w:rsidRDefault="00BB4C1E" w:rsidP="00BB4C1E">
      <w:pPr>
        <w:widowControl/>
        <w:autoSpaceDE/>
        <w:autoSpaceDN/>
        <w:adjustRightInd/>
        <w:jc w:val="both"/>
        <w:rPr>
          <w:i/>
          <w:lang w:val="ru-RU"/>
        </w:rPr>
      </w:pPr>
      <w:r w:rsidRPr="00AE4D32">
        <w:rPr>
          <w:lang w:val="ru-RU"/>
        </w:rPr>
        <w:t>• проводить поиск информации в отрывках исторических текстов, материальных памятниках Древнего мира;</w:t>
      </w:r>
    </w:p>
    <w:p w:rsidR="00BB4C1E" w:rsidRPr="00AE4D32" w:rsidRDefault="00BB4C1E" w:rsidP="00BB4C1E">
      <w:pPr>
        <w:widowControl/>
        <w:autoSpaceDE/>
        <w:autoSpaceDN/>
        <w:adjustRightInd/>
        <w:jc w:val="both"/>
        <w:rPr>
          <w:i/>
          <w:lang w:val="ru-RU"/>
        </w:rPr>
      </w:pPr>
      <w:r w:rsidRPr="00AE4D32">
        <w:rPr>
          <w:lang w:val="ru-RU"/>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BB4C1E" w:rsidRPr="00AE4D32" w:rsidRDefault="00BB4C1E" w:rsidP="00BB4C1E">
      <w:pPr>
        <w:widowControl/>
        <w:autoSpaceDE/>
        <w:autoSpaceDN/>
        <w:adjustRightInd/>
        <w:jc w:val="both"/>
        <w:rPr>
          <w:i/>
          <w:lang w:val="ru-RU"/>
        </w:rPr>
      </w:pPr>
      <w:proofErr w:type="gramStart"/>
      <w:r w:rsidRPr="00AE4D32">
        <w:rPr>
          <w:lang w:val="ru-RU"/>
        </w:rPr>
        <w:t xml:space="preserve">•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w:t>
      </w:r>
      <w:r w:rsidRPr="00AE4D32">
        <w:rPr>
          <w:lang w:val="ru-RU"/>
        </w:rPr>
        <w:lastRenderedPageBreak/>
        <w:t>античных обществах (правители и подданные, свободные и рабы); в) религиозных верований людей в древности;</w:t>
      </w:r>
      <w:proofErr w:type="gramEnd"/>
    </w:p>
    <w:p w:rsidR="00BB4C1E" w:rsidRPr="00AE4D32" w:rsidRDefault="00BB4C1E" w:rsidP="00BB4C1E">
      <w:pPr>
        <w:widowControl/>
        <w:autoSpaceDE/>
        <w:autoSpaceDN/>
        <w:adjustRightInd/>
        <w:jc w:val="both"/>
        <w:rPr>
          <w:i/>
          <w:lang w:val="ru-RU"/>
        </w:rPr>
      </w:pPr>
      <w:r w:rsidRPr="00AE4D32">
        <w:rPr>
          <w:lang w:val="ru-RU"/>
        </w:rPr>
        <w:t>• объяснять,</w:t>
      </w:r>
      <w:r w:rsidRPr="00AE4D32">
        <w:rPr>
          <w:b/>
          <w:i/>
          <w:lang w:val="ru-RU"/>
        </w:rPr>
        <w:t xml:space="preserve"> </w:t>
      </w:r>
      <w:r w:rsidRPr="00AE4D32">
        <w:rPr>
          <w:lang w:val="ru-RU"/>
        </w:rPr>
        <w:t>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BB4C1E" w:rsidRPr="00AE4D32" w:rsidRDefault="00BB4C1E" w:rsidP="00BB4C1E">
      <w:pPr>
        <w:widowControl/>
        <w:autoSpaceDE/>
        <w:autoSpaceDN/>
        <w:adjustRightInd/>
        <w:jc w:val="both"/>
        <w:rPr>
          <w:i/>
          <w:lang w:val="ru-RU"/>
        </w:rPr>
      </w:pPr>
      <w:r w:rsidRPr="00AE4D32">
        <w:rPr>
          <w:lang w:val="ru-RU"/>
        </w:rPr>
        <w:t>• давать оценку наиболее значительным событиям и личностям древней истории.</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давать характеристику общественного строя древних государств;</w:t>
      </w:r>
    </w:p>
    <w:p w:rsidR="00BB4C1E" w:rsidRPr="00AE4D32" w:rsidRDefault="00BB4C1E" w:rsidP="00BB4C1E">
      <w:pPr>
        <w:widowControl/>
        <w:autoSpaceDE/>
        <w:autoSpaceDN/>
        <w:adjustRightInd/>
        <w:jc w:val="both"/>
        <w:rPr>
          <w:lang w:val="ru-RU"/>
        </w:rPr>
      </w:pPr>
      <w:r w:rsidRPr="00AE4D32">
        <w:rPr>
          <w:lang w:val="ru-RU"/>
        </w:rPr>
        <w:t>• сопоставлять свидетельства различных исторических источников, выявляя в них общее и различия;</w:t>
      </w:r>
    </w:p>
    <w:p w:rsidR="00BB4C1E" w:rsidRPr="00AE4D32" w:rsidRDefault="00BB4C1E" w:rsidP="00BB4C1E">
      <w:pPr>
        <w:widowControl/>
        <w:autoSpaceDE/>
        <w:autoSpaceDN/>
        <w:adjustRightInd/>
        <w:jc w:val="both"/>
        <w:rPr>
          <w:lang w:val="ru-RU"/>
        </w:rPr>
      </w:pPr>
      <w:r w:rsidRPr="00AE4D32">
        <w:rPr>
          <w:lang w:val="ru-RU"/>
        </w:rPr>
        <w:t>• видеть проявления влияния античного искусства в окружающей среде;</w:t>
      </w:r>
    </w:p>
    <w:p w:rsidR="00BB4C1E" w:rsidRPr="00AE4D32" w:rsidRDefault="00BB4C1E" w:rsidP="00BB4C1E">
      <w:pPr>
        <w:widowControl/>
        <w:autoSpaceDE/>
        <w:autoSpaceDN/>
        <w:adjustRightInd/>
        <w:jc w:val="both"/>
        <w:rPr>
          <w:lang w:val="ru-RU"/>
        </w:rPr>
      </w:pPr>
      <w:r w:rsidRPr="00AE4D32">
        <w:rPr>
          <w:lang w:val="ru-RU"/>
        </w:rPr>
        <w:t>• высказывать суждения о значении и месте исторического и культурного наследия древних обществ в мировой истории.</w:t>
      </w:r>
    </w:p>
    <w:p w:rsidR="00BB4C1E" w:rsidRPr="00AE4D32" w:rsidRDefault="00BB4C1E" w:rsidP="00BB4C1E">
      <w:pPr>
        <w:jc w:val="both"/>
        <w:outlineLvl w:val="0"/>
        <w:rPr>
          <w:b/>
          <w:lang w:val="ru-RU"/>
        </w:rPr>
      </w:pPr>
      <w:r w:rsidRPr="00AE4D32">
        <w:rPr>
          <w:b/>
          <w:lang w:val="ru-RU"/>
        </w:rPr>
        <w:t>История Средних веков</w:t>
      </w:r>
    </w:p>
    <w:p w:rsidR="00BB4C1E" w:rsidRPr="00AE4D32" w:rsidRDefault="00BB4C1E" w:rsidP="00BB4C1E">
      <w:pPr>
        <w:pStyle w:val="aff2"/>
        <w:spacing w:line="240" w:lineRule="auto"/>
        <w:ind w:firstLine="0"/>
        <w:rPr>
          <w:i/>
          <w:sz w:val="24"/>
          <w:u w:val="single"/>
        </w:rPr>
      </w:pPr>
      <w:r w:rsidRPr="00AE4D32">
        <w:rPr>
          <w:i/>
          <w:sz w:val="24"/>
          <w:u w:val="single"/>
        </w:rPr>
        <w:t>Выпускник научится:</w:t>
      </w:r>
    </w:p>
    <w:p w:rsidR="00BB4C1E" w:rsidRPr="00AE4D32" w:rsidRDefault="00BB4C1E" w:rsidP="00BB4C1E">
      <w:pPr>
        <w:widowControl/>
        <w:autoSpaceDE/>
        <w:autoSpaceDN/>
        <w:adjustRightInd/>
        <w:jc w:val="both"/>
        <w:rPr>
          <w:lang w:val="ru-RU"/>
        </w:rPr>
      </w:pPr>
      <w:r w:rsidRPr="00AE4D32">
        <w:rPr>
          <w:lang w:val="ru-RU"/>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BB4C1E" w:rsidRPr="00AE4D32" w:rsidRDefault="00BB4C1E" w:rsidP="00BB4C1E">
      <w:pPr>
        <w:widowControl/>
        <w:autoSpaceDE/>
        <w:autoSpaceDN/>
        <w:adjustRightInd/>
        <w:jc w:val="both"/>
        <w:rPr>
          <w:lang w:val="ru-RU"/>
        </w:rPr>
      </w:pPr>
      <w:r w:rsidRPr="00AE4D32">
        <w:rPr>
          <w:lang w:val="ru-RU"/>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AE4D32">
        <w:rPr>
          <w:lang w:val="ru-RU"/>
        </w:rPr>
        <w:t>рств в Ср</w:t>
      </w:r>
      <w:proofErr w:type="gramEnd"/>
      <w:r w:rsidRPr="00AE4D32">
        <w:rPr>
          <w:lang w:val="ru-RU"/>
        </w:rPr>
        <w:t>едние века, о направлениях крупнейших передвижений людей — походов, завоеваний, колонизаций и др.;</w:t>
      </w:r>
    </w:p>
    <w:p w:rsidR="00BB4C1E" w:rsidRPr="00AE4D32" w:rsidRDefault="00BB4C1E" w:rsidP="00BB4C1E">
      <w:pPr>
        <w:widowControl/>
        <w:autoSpaceDE/>
        <w:autoSpaceDN/>
        <w:adjustRightInd/>
        <w:jc w:val="both"/>
        <w:rPr>
          <w:lang w:val="ru-RU"/>
        </w:rPr>
      </w:pPr>
      <w:r w:rsidRPr="00AE4D32">
        <w:rPr>
          <w:lang w:val="ru-RU"/>
        </w:rPr>
        <w:t>• проводить поиск информации в исторических текстах, материальных исторических памятниках Средневековья;</w:t>
      </w:r>
    </w:p>
    <w:p w:rsidR="00BB4C1E" w:rsidRPr="00AE4D32" w:rsidRDefault="00BB4C1E" w:rsidP="00BB4C1E">
      <w:pPr>
        <w:widowControl/>
        <w:autoSpaceDE/>
        <w:autoSpaceDN/>
        <w:adjustRightInd/>
        <w:jc w:val="both"/>
        <w:rPr>
          <w:lang w:val="ru-RU"/>
        </w:rPr>
      </w:pPr>
      <w:r w:rsidRPr="00AE4D32">
        <w:rPr>
          <w:lang w:val="ru-RU"/>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BB4C1E" w:rsidRPr="00AE4D32" w:rsidRDefault="00BB4C1E" w:rsidP="00BB4C1E">
      <w:pPr>
        <w:widowControl/>
        <w:autoSpaceDE/>
        <w:autoSpaceDN/>
        <w:adjustRightInd/>
        <w:jc w:val="both"/>
        <w:rPr>
          <w:lang w:val="ru-RU"/>
        </w:rPr>
      </w:pPr>
      <w:r w:rsidRPr="00AE4D32">
        <w:rPr>
          <w:lang w:val="ru-RU"/>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BB4C1E" w:rsidRPr="00AE4D32" w:rsidRDefault="00BB4C1E" w:rsidP="00BB4C1E">
      <w:pPr>
        <w:widowControl/>
        <w:autoSpaceDE/>
        <w:autoSpaceDN/>
        <w:adjustRightInd/>
        <w:jc w:val="both"/>
        <w:rPr>
          <w:lang w:val="ru-RU"/>
        </w:rPr>
      </w:pPr>
      <w:r w:rsidRPr="00AE4D32">
        <w:rPr>
          <w:lang w:val="ru-RU"/>
        </w:rPr>
        <w:t>• объяснять причины и следствия ключевых событий отечественной и всеобщей истории Средних веков;</w:t>
      </w:r>
    </w:p>
    <w:p w:rsidR="00BB4C1E" w:rsidRPr="00AE4D32" w:rsidRDefault="00BB4C1E" w:rsidP="00BB4C1E">
      <w:pPr>
        <w:widowControl/>
        <w:autoSpaceDE/>
        <w:autoSpaceDN/>
        <w:adjustRightInd/>
        <w:jc w:val="both"/>
        <w:rPr>
          <w:lang w:val="ru-RU"/>
        </w:rPr>
      </w:pPr>
      <w:r w:rsidRPr="00AE4D32">
        <w:rPr>
          <w:lang w:val="ru-RU"/>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BB4C1E" w:rsidRPr="00AE4D32" w:rsidRDefault="00BB4C1E" w:rsidP="00BB4C1E">
      <w:pPr>
        <w:widowControl/>
        <w:autoSpaceDE/>
        <w:autoSpaceDN/>
        <w:adjustRightInd/>
        <w:jc w:val="both"/>
        <w:rPr>
          <w:lang w:val="ru-RU"/>
        </w:rPr>
      </w:pPr>
      <w:r w:rsidRPr="00AE4D32">
        <w:rPr>
          <w:lang w:val="ru-RU"/>
        </w:rPr>
        <w:t>• давать оценку событиям и личностям отечественной и всеобщей истории Средних веков.</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давать сопоставительную характеристику политического устройства госуда</w:t>
      </w:r>
      <w:proofErr w:type="gramStart"/>
      <w:r w:rsidRPr="00AE4D32">
        <w:rPr>
          <w:lang w:val="ru-RU"/>
        </w:rPr>
        <w:t>рств Ср</w:t>
      </w:r>
      <w:proofErr w:type="gramEnd"/>
      <w:r w:rsidRPr="00AE4D32">
        <w:rPr>
          <w:lang w:val="ru-RU"/>
        </w:rPr>
        <w:t>едневековья (Русь, Запад, Восток);</w:t>
      </w:r>
    </w:p>
    <w:p w:rsidR="00BB4C1E" w:rsidRPr="00AE4D32" w:rsidRDefault="00BB4C1E" w:rsidP="00BB4C1E">
      <w:pPr>
        <w:widowControl/>
        <w:autoSpaceDE/>
        <w:autoSpaceDN/>
        <w:adjustRightInd/>
        <w:jc w:val="both"/>
        <w:rPr>
          <w:lang w:val="ru-RU"/>
        </w:rPr>
      </w:pPr>
      <w:r w:rsidRPr="00AE4D32">
        <w:rPr>
          <w:lang w:val="ru-RU"/>
        </w:rPr>
        <w:t>• сравнивать свидетельства различных исторических источников, выявляя в них общее и различия;</w:t>
      </w:r>
    </w:p>
    <w:p w:rsidR="00BB4C1E" w:rsidRPr="00AE4D32" w:rsidRDefault="00BB4C1E" w:rsidP="00BB4C1E">
      <w:pPr>
        <w:widowControl/>
        <w:autoSpaceDE/>
        <w:autoSpaceDN/>
        <w:adjustRightInd/>
        <w:jc w:val="both"/>
        <w:rPr>
          <w:lang w:val="ru-RU"/>
        </w:rPr>
      </w:pPr>
      <w:r w:rsidRPr="00AE4D32">
        <w:rPr>
          <w:lang w:val="ru-RU"/>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BB4C1E" w:rsidRPr="00AE4D32" w:rsidRDefault="00BB4C1E" w:rsidP="00BB4C1E">
      <w:pPr>
        <w:jc w:val="both"/>
        <w:outlineLvl w:val="0"/>
        <w:rPr>
          <w:b/>
          <w:lang w:val="ru-RU"/>
        </w:rPr>
      </w:pPr>
      <w:r w:rsidRPr="00AE4D32">
        <w:rPr>
          <w:b/>
          <w:lang w:val="ru-RU"/>
        </w:rPr>
        <w:t>История Нового времени</w:t>
      </w:r>
    </w:p>
    <w:p w:rsidR="00BB4C1E" w:rsidRPr="00AE4D32" w:rsidRDefault="00BB4C1E" w:rsidP="00BB4C1E">
      <w:pPr>
        <w:pStyle w:val="aff2"/>
        <w:spacing w:line="240" w:lineRule="auto"/>
        <w:ind w:firstLine="0"/>
        <w:rPr>
          <w:i/>
          <w:sz w:val="24"/>
          <w:u w:val="single"/>
        </w:rPr>
      </w:pPr>
      <w:r w:rsidRPr="00AE4D32">
        <w:rPr>
          <w:i/>
          <w:sz w:val="24"/>
          <w:u w:val="single"/>
        </w:rPr>
        <w:t>Выпускник научится:</w:t>
      </w:r>
    </w:p>
    <w:p w:rsidR="00BB4C1E" w:rsidRPr="00AE4D32" w:rsidRDefault="00BB4C1E" w:rsidP="00BB4C1E">
      <w:pPr>
        <w:widowControl/>
        <w:autoSpaceDE/>
        <w:autoSpaceDN/>
        <w:adjustRightInd/>
        <w:jc w:val="both"/>
        <w:rPr>
          <w:lang w:val="ru-RU"/>
        </w:rPr>
      </w:pPr>
      <w:r w:rsidRPr="00AE4D32">
        <w:rPr>
          <w:lang w:val="ru-RU"/>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BB4C1E" w:rsidRPr="00AE4D32" w:rsidRDefault="00BB4C1E" w:rsidP="00BB4C1E">
      <w:pPr>
        <w:widowControl/>
        <w:autoSpaceDE/>
        <w:autoSpaceDN/>
        <w:adjustRightInd/>
        <w:jc w:val="both"/>
        <w:rPr>
          <w:lang w:val="ru-RU"/>
        </w:rPr>
      </w:pPr>
      <w:r w:rsidRPr="00AE4D32">
        <w:rPr>
          <w:lang w:val="ru-RU"/>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BB4C1E" w:rsidRPr="00AE4D32" w:rsidRDefault="00BB4C1E" w:rsidP="00BB4C1E">
      <w:pPr>
        <w:widowControl/>
        <w:autoSpaceDE/>
        <w:autoSpaceDN/>
        <w:adjustRightInd/>
        <w:jc w:val="both"/>
        <w:rPr>
          <w:lang w:val="ru-RU"/>
        </w:rPr>
      </w:pPr>
      <w:r w:rsidRPr="00AE4D32">
        <w:rPr>
          <w:lang w:val="ru-RU"/>
        </w:rPr>
        <w:t xml:space="preserve">• анализировать информацию различных источников по отечественной и всеобщей истории Нового времени; </w:t>
      </w:r>
    </w:p>
    <w:p w:rsidR="00BB4C1E" w:rsidRPr="00AE4D32" w:rsidRDefault="00BB4C1E" w:rsidP="00BB4C1E">
      <w:pPr>
        <w:widowControl/>
        <w:autoSpaceDE/>
        <w:autoSpaceDN/>
        <w:adjustRightInd/>
        <w:jc w:val="both"/>
        <w:rPr>
          <w:lang w:val="ru-RU"/>
        </w:rPr>
      </w:pPr>
      <w:r w:rsidRPr="00AE4D32">
        <w:rPr>
          <w:lang w:val="ru-RU"/>
        </w:rPr>
        <w:lastRenderedPageBreak/>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BB4C1E" w:rsidRPr="00AE4D32" w:rsidRDefault="00BB4C1E" w:rsidP="00BB4C1E">
      <w:pPr>
        <w:widowControl/>
        <w:autoSpaceDE/>
        <w:autoSpaceDN/>
        <w:adjustRightInd/>
        <w:jc w:val="both"/>
        <w:rPr>
          <w:lang w:val="ru-RU"/>
        </w:rPr>
      </w:pPr>
      <w:r w:rsidRPr="00AE4D32">
        <w:rPr>
          <w:lang w:val="ru-RU"/>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BB4C1E" w:rsidRPr="00AE4D32" w:rsidRDefault="00BB4C1E" w:rsidP="00BB4C1E">
      <w:pPr>
        <w:widowControl/>
        <w:autoSpaceDE/>
        <w:autoSpaceDN/>
        <w:adjustRightInd/>
        <w:jc w:val="both"/>
        <w:rPr>
          <w:lang w:val="ru-RU"/>
        </w:rPr>
      </w:pPr>
      <w:r w:rsidRPr="00AE4D32">
        <w:rPr>
          <w:lang w:val="ru-RU"/>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BB4C1E" w:rsidRPr="00AE4D32" w:rsidRDefault="00BB4C1E" w:rsidP="00BB4C1E">
      <w:pPr>
        <w:widowControl/>
        <w:autoSpaceDE/>
        <w:autoSpaceDN/>
        <w:adjustRightInd/>
        <w:jc w:val="both"/>
        <w:rPr>
          <w:lang w:val="ru-RU"/>
        </w:rPr>
      </w:pPr>
      <w:r w:rsidRPr="00AE4D32">
        <w:rPr>
          <w:lang w:val="ru-RU"/>
        </w:rPr>
        <w:t>• объяснять</w:t>
      </w:r>
      <w:r w:rsidRPr="00AE4D32">
        <w:rPr>
          <w:b/>
          <w:i/>
          <w:lang w:val="ru-RU"/>
        </w:rPr>
        <w:t xml:space="preserve"> </w:t>
      </w:r>
      <w:r w:rsidRPr="00AE4D32">
        <w:rPr>
          <w:lang w:val="ru-RU"/>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BB4C1E" w:rsidRPr="00AE4D32" w:rsidRDefault="00BB4C1E" w:rsidP="00BB4C1E">
      <w:pPr>
        <w:widowControl/>
        <w:autoSpaceDE/>
        <w:autoSpaceDN/>
        <w:adjustRightInd/>
        <w:jc w:val="both"/>
        <w:rPr>
          <w:lang w:val="ru-RU"/>
        </w:rPr>
      </w:pPr>
      <w:r w:rsidRPr="00AE4D32">
        <w:rPr>
          <w:lang w:val="ru-RU"/>
        </w:rPr>
        <w:t>• сопоставлять</w:t>
      </w:r>
      <w:r w:rsidRPr="00AE4D32">
        <w:rPr>
          <w:b/>
          <w:i/>
          <w:lang w:val="ru-RU"/>
        </w:rPr>
        <w:t xml:space="preserve"> </w:t>
      </w:r>
      <w:r w:rsidRPr="00AE4D32">
        <w:rPr>
          <w:lang w:val="ru-RU"/>
        </w:rPr>
        <w:t>развитие России и других стран в Новое время, сравнивать исторические ситуации и события;</w:t>
      </w:r>
    </w:p>
    <w:p w:rsidR="00BB4C1E" w:rsidRPr="00AE4D32" w:rsidRDefault="00BB4C1E" w:rsidP="00BB4C1E">
      <w:pPr>
        <w:widowControl/>
        <w:autoSpaceDE/>
        <w:autoSpaceDN/>
        <w:adjustRightInd/>
        <w:jc w:val="both"/>
        <w:rPr>
          <w:lang w:val="ru-RU"/>
        </w:rPr>
      </w:pPr>
      <w:r w:rsidRPr="00AE4D32">
        <w:rPr>
          <w:lang w:val="ru-RU"/>
        </w:rPr>
        <w:t>• давать оценку событиям и личностям отечественной и всеобщей истории Нового времени.</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используя историческую карту, характеризовать социально-экономическое и политическое развитие России, других государств в Новое время;</w:t>
      </w:r>
    </w:p>
    <w:p w:rsidR="00BB4C1E" w:rsidRPr="00AE4D32" w:rsidRDefault="00BB4C1E" w:rsidP="00BB4C1E">
      <w:pPr>
        <w:widowControl/>
        <w:autoSpaceDE/>
        <w:autoSpaceDN/>
        <w:adjustRightInd/>
        <w:jc w:val="both"/>
        <w:rPr>
          <w:lang w:val="ru-RU"/>
        </w:rPr>
      </w:pPr>
      <w:r w:rsidRPr="00AE4D32">
        <w:rPr>
          <w:lang w:val="ru-RU"/>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BB4C1E" w:rsidRPr="00AE4D32" w:rsidRDefault="00BB4C1E" w:rsidP="00BB4C1E">
      <w:pPr>
        <w:widowControl/>
        <w:autoSpaceDE/>
        <w:autoSpaceDN/>
        <w:adjustRightInd/>
        <w:jc w:val="both"/>
        <w:rPr>
          <w:lang w:val="ru-RU"/>
        </w:rPr>
      </w:pPr>
      <w:r w:rsidRPr="00AE4D32">
        <w:rPr>
          <w:lang w:val="ru-RU"/>
        </w:rPr>
        <w:t xml:space="preserve">• сравнивать развитие России и других стран в Новое время, объяснять, в чём заключались общие черты и особенности; </w:t>
      </w:r>
    </w:p>
    <w:p w:rsidR="00BB4C1E" w:rsidRPr="00AE4D32" w:rsidRDefault="00BB4C1E" w:rsidP="00BB4C1E">
      <w:pPr>
        <w:widowControl/>
        <w:autoSpaceDE/>
        <w:autoSpaceDN/>
        <w:adjustRightInd/>
        <w:jc w:val="both"/>
        <w:rPr>
          <w:b/>
          <w:lang w:val="ru-RU"/>
        </w:rPr>
      </w:pPr>
      <w:r w:rsidRPr="00AE4D32">
        <w:rPr>
          <w:lang w:val="ru-RU"/>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BB4C1E" w:rsidRPr="00AE4D32" w:rsidRDefault="00BB4C1E" w:rsidP="00BB4C1E">
      <w:pPr>
        <w:jc w:val="both"/>
        <w:outlineLvl w:val="0"/>
        <w:rPr>
          <w:b/>
          <w:lang w:val="ru-RU"/>
        </w:rPr>
      </w:pPr>
      <w:r w:rsidRPr="00AE4D32">
        <w:rPr>
          <w:b/>
          <w:lang w:val="ru-RU"/>
        </w:rPr>
        <w:t>Новейшая история</w:t>
      </w:r>
    </w:p>
    <w:p w:rsidR="00BB4C1E" w:rsidRPr="00AE4D32" w:rsidRDefault="00BB4C1E" w:rsidP="00BB4C1E">
      <w:pPr>
        <w:pStyle w:val="aff2"/>
        <w:spacing w:line="240" w:lineRule="auto"/>
        <w:ind w:firstLine="0"/>
        <w:rPr>
          <w:i/>
          <w:sz w:val="24"/>
          <w:u w:val="single"/>
        </w:rPr>
      </w:pPr>
      <w:r w:rsidRPr="00AE4D32">
        <w:rPr>
          <w:i/>
          <w:sz w:val="24"/>
          <w:u w:val="single"/>
        </w:rPr>
        <w:t>Выпускник научится:</w:t>
      </w:r>
    </w:p>
    <w:p w:rsidR="00BB4C1E" w:rsidRPr="00AE4D32" w:rsidRDefault="00BB4C1E" w:rsidP="00BB4C1E">
      <w:pPr>
        <w:widowControl/>
        <w:autoSpaceDE/>
        <w:autoSpaceDN/>
        <w:adjustRightInd/>
        <w:jc w:val="both"/>
        <w:rPr>
          <w:lang w:val="ru-RU"/>
        </w:rPr>
      </w:pPr>
      <w:r w:rsidRPr="00AE4D32">
        <w:rPr>
          <w:lang w:val="ru-RU"/>
        </w:rPr>
        <w:t xml:space="preserve">•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w:t>
      </w:r>
      <w:r w:rsidRPr="00AE4D32">
        <w:t>XXI</w:t>
      </w:r>
      <w:r w:rsidRPr="00AE4D32">
        <w:rPr>
          <w:lang w:val="ru-RU"/>
        </w:rPr>
        <w:t> в.; соотносить хронологию истории России и всеобщей истории в Новейшее время;</w:t>
      </w:r>
    </w:p>
    <w:p w:rsidR="00BB4C1E" w:rsidRPr="00AE4D32" w:rsidRDefault="00BB4C1E" w:rsidP="00BB4C1E">
      <w:pPr>
        <w:widowControl/>
        <w:autoSpaceDE/>
        <w:autoSpaceDN/>
        <w:adjustRightInd/>
        <w:jc w:val="both"/>
        <w:rPr>
          <w:lang w:val="ru-RU"/>
        </w:rPr>
      </w:pPr>
      <w:r w:rsidRPr="00AE4D32">
        <w:rPr>
          <w:lang w:val="ru-RU"/>
        </w:rPr>
        <w:t xml:space="preserve">• использовать историческую карту как источник информации о территории России (СССР) и других государств в ХХ — начале </w:t>
      </w:r>
      <w:r w:rsidRPr="00AE4D32">
        <w:t>XXI</w:t>
      </w:r>
      <w:r w:rsidRPr="00AE4D32">
        <w:rPr>
          <w:lang w:val="ru-RU"/>
        </w:rPr>
        <w:t> в., значительных социально-экономических процессах и изменениях на политической карте мира в новейшую эпоху, местах крупнейших событий и др.;</w:t>
      </w:r>
    </w:p>
    <w:p w:rsidR="00BB4C1E" w:rsidRPr="00AE4D32" w:rsidRDefault="00BB4C1E" w:rsidP="00BB4C1E">
      <w:pPr>
        <w:widowControl/>
        <w:autoSpaceDE/>
        <w:autoSpaceDN/>
        <w:adjustRightInd/>
        <w:jc w:val="both"/>
        <w:rPr>
          <w:lang w:val="ru-RU"/>
        </w:rPr>
      </w:pPr>
      <w:r w:rsidRPr="00AE4D32">
        <w:rPr>
          <w:lang w:val="ru-RU"/>
        </w:rPr>
        <w:t xml:space="preserve">• анализировать информацию из исторических источников </w:t>
      </w:r>
      <w:r w:rsidRPr="00AE4D32">
        <w:sym w:font="Symbol" w:char="F02D"/>
      </w:r>
      <w:r w:rsidRPr="00AE4D32">
        <w:rPr>
          <w:lang w:val="ru-RU"/>
        </w:rPr>
        <w:t xml:space="preserve"> текстов, материальных и художественных памятников новейшей эпохи;</w:t>
      </w:r>
    </w:p>
    <w:p w:rsidR="00BB4C1E" w:rsidRPr="00AE4D32" w:rsidRDefault="00BB4C1E" w:rsidP="00BB4C1E">
      <w:pPr>
        <w:widowControl/>
        <w:autoSpaceDE/>
        <w:autoSpaceDN/>
        <w:adjustRightInd/>
        <w:jc w:val="both"/>
        <w:rPr>
          <w:lang w:val="ru-RU"/>
        </w:rPr>
      </w:pPr>
      <w:r w:rsidRPr="00AE4D32">
        <w:rPr>
          <w:lang w:val="ru-RU"/>
        </w:rPr>
        <w:t xml:space="preserve">•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w:t>
      </w:r>
      <w:r w:rsidRPr="00AE4D32">
        <w:t>XXI</w:t>
      </w:r>
      <w:r w:rsidRPr="00AE4D32">
        <w:rPr>
          <w:lang w:val="ru-RU"/>
        </w:rPr>
        <w:t> в.; б) ключевые события эпохи и их участников; в) памятники материальной и художественной культуры новейшей эпохи;</w:t>
      </w:r>
    </w:p>
    <w:p w:rsidR="00BB4C1E" w:rsidRPr="00AE4D32" w:rsidRDefault="00BB4C1E" w:rsidP="00BB4C1E">
      <w:pPr>
        <w:widowControl/>
        <w:autoSpaceDE/>
        <w:autoSpaceDN/>
        <w:adjustRightInd/>
        <w:jc w:val="both"/>
        <w:rPr>
          <w:lang w:val="ru-RU"/>
        </w:rPr>
      </w:pPr>
      <w:r w:rsidRPr="00AE4D32">
        <w:rPr>
          <w:lang w:val="ru-RU"/>
        </w:rPr>
        <w:t>• систематизировать</w:t>
      </w:r>
      <w:r w:rsidRPr="00AE4D32">
        <w:rPr>
          <w:b/>
          <w:i/>
          <w:lang w:val="ru-RU"/>
        </w:rPr>
        <w:t xml:space="preserve"> </w:t>
      </w:r>
      <w:r w:rsidRPr="00AE4D32">
        <w:rPr>
          <w:lang w:val="ru-RU"/>
        </w:rPr>
        <w:t>исторический материал, содержащийся в учебной и дополнительной литературе;</w:t>
      </w:r>
    </w:p>
    <w:p w:rsidR="00BB4C1E" w:rsidRPr="00AE4D32" w:rsidRDefault="00BB4C1E" w:rsidP="00BB4C1E">
      <w:pPr>
        <w:widowControl/>
        <w:autoSpaceDE/>
        <w:autoSpaceDN/>
        <w:adjustRightInd/>
        <w:jc w:val="both"/>
        <w:rPr>
          <w:lang w:val="ru-RU"/>
        </w:rPr>
      </w:pPr>
      <w:r w:rsidRPr="00AE4D32">
        <w:rPr>
          <w:lang w:val="ru-RU"/>
        </w:rPr>
        <w:t xml:space="preserve">•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w:t>
      </w:r>
      <w:r w:rsidRPr="00AE4D32">
        <w:t>XXI</w:t>
      </w:r>
      <w:r w:rsidRPr="00AE4D32">
        <w:rPr>
          <w:lang w:val="ru-RU"/>
        </w:rPr>
        <w:t> в.;</w:t>
      </w:r>
    </w:p>
    <w:p w:rsidR="00BB4C1E" w:rsidRPr="00AE4D32" w:rsidRDefault="00BB4C1E" w:rsidP="00BB4C1E">
      <w:pPr>
        <w:widowControl/>
        <w:autoSpaceDE/>
        <w:autoSpaceDN/>
        <w:adjustRightInd/>
        <w:jc w:val="both"/>
        <w:rPr>
          <w:lang w:val="ru-RU"/>
        </w:rPr>
      </w:pPr>
      <w:r w:rsidRPr="00AE4D32">
        <w:rPr>
          <w:lang w:val="ru-RU"/>
        </w:rPr>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BB4C1E" w:rsidRPr="00AE4D32" w:rsidRDefault="00BB4C1E" w:rsidP="00BB4C1E">
      <w:pPr>
        <w:widowControl/>
        <w:autoSpaceDE/>
        <w:autoSpaceDN/>
        <w:adjustRightInd/>
        <w:jc w:val="both"/>
        <w:rPr>
          <w:lang w:val="ru-RU"/>
        </w:rPr>
      </w:pPr>
      <w:r w:rsidRPr="00AE4D32">
        <w:rPr>
          <w:lang w:val="ru-RU"/>
        </w:rPr>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BB4C1E" w:rsidRPr="00AE4D32" w:rsidRDefault="00BB4C1E" w:rsidP="00BB4C1E">
      <w:pPr>
        <w:widowControl/>
        <w:autoSpaceDE/>
        <w:autoSpaceDN/>
        <w:adjustRightInd/>
        <w:jc w:val="both"/>
        <w:rPr>
          <w:lang w:val="ru-RU"/>
        </w:rPr>
      </w:pPr>
      <w:r w:rsidRPr="00AE4D32">
        <w:rPr>
          <w:lang w:val="ru-RU"/>
        </w:rPr>
        <w:t xml:space="preserve">• давать оценку событиям и личностям отечественной и всеобщей истории ХХ — начала </w:t>
      </w:r>
      <w:r w:rsidRPr="00AE4D32">
        <w:t>XXI</w:t>
      </w:r>
      <w:r w:rsidRPr="00AE4D32">
        <w:rPr>
          <w:lang w:val="ru-RU"/>
        </w:rPr>
        <w:t> в.</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xml:space="preserve">• используя историческую карту, характеризовать социально-экономическое и политическое развитие России, других государств в ХХ — начале </w:t>
      </w:r>
      <w:r w:rsidRPr="00AE4D32">
        <w:t>XXI</w:t>
      </w:r>
      <w:r w:rsidRPr="00AE4D32">
        <w:rPr>
          <w:lang w:val="ru-RU"/>
        </w:rPr>
        <w:t> в.;</w:t>
      </w:r>
    </w:p>
    <w:p w:rsidR="00BB4C1E" w:rsidRPr="00AE4D32" w:rsidRDefault="00BB4C1E" w:rsidP="00BB4C1E">
      <w:pPr>
        <w:widowControl/>
        <w:autoSpaceDE/>
        <w:autoSpaceDN/>
        <w:adjustRightInd/>
        <w:jc w:val="both"/>
        <w:rPr>
          <w:lang w:val="ru-RU"/>
        </w:rPr>
      </w:pPr>
      <w:r w:rsidRPr="00AE4D32">
        <w:rPr>
          <w:lang w:val="ru-RU"/>
        </w:rPr>
        <w:lastRenderedPageBreak/>
        <w:t>•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BB4C1E" w:rsidRPr="00AE4D32" w:rsidRDefault="00BB4C1E" w:rsidP="00BB4C1E">
      <w:pPr>
        <w:widowControl/>
        <w:autoSpaceDE/>
        <w:autoSpaceDN/>
        <w:adjustRightInd/>
        <w:jc w:val="both"/>
        <w:rPr>
          <w:lang w:val="ru-RU"/>
        </w:rPr>
      </w:pPr>
      <w:r w:rsidRPr="00AE4D32">
        <w:rPr>
          <w:lang w:val="ru-RU"/>
        </w:rPr>
        <w:t>• 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77029C" w:rsidRDefault="00BB4C1E" w:rsidP="0077029C">
      <w:pPr>
        <w:ind w:firstLine="540"/>
        <w:rPr>
          <w:sz w:val="28"/>
          <w:szCs w:val="28"/>
          <w:highlight w:val="yellow"/>
          <w:u w:val="single"/>
          <w:lang w:val="ru-RU"/>
        </w:rPr>
      </w:pPr>
      <w:r w:rsidRPr="00AE4D32">
        <w:rPr>
          <w:lang w:val="ru-RU"/>
        </w:rPr>
        <w:t xml:space="preserve">• проводить работу по поиску и оформлению материалов истории своей семьи, города, края в ХХ — начале </w:t>
      </w:r>
      <w:r w:rsidRPr="00AE4D32">
        <w:t>XXI</w:t>
      </w:r>
      <w:r w:rsidRPr="00AE4D32">
        <w:rPr>
          <w:lang w:val="ru-RU"/>
        </w:rPr>
        <w:t> в.</w:t>
      </w:r>
      <w:r w:rsidR="0077029C" w:rsidRPr="0077029C">
        <w:rPr>
          <w:sz w:val="28"/>
          <w:szCs w:val="28"/>
          <w:highlight w:val="yellow"/>
          <w:u w:val="single"/>
          <w:lang w:val="ru-RU"/>
        </w:rPr>
        <w:t xml:space="preserve"> </w:t>
      </w:r>
    </w:p>
    <w:p w:rsidR="0077029C" w:rsidRPr="00FF0C4F" w:rsidRDefault="0077029C" w:rsidP="0077029C">
      <w:pPr>
        <w:ind w:firstLine="540"/>
        <w:rPr>
          <w:highlight w:val="yellow"/>
          <w:u w:val="single"/>
          <w:lang w:val="ru-RU"/>
        </w:rPr>
      </w:pPr>
      <w:r w:rsidRPr="00FF0C4F">
        <w:rPr>
          <w:highlight w:val="yellow"/>
          <w:u w:val="single"/>
          <w:lang w:val="ru-RU"/>
        </w:rPr>
        <w:t>Региональный компонент</w:t>
      </w:r>
    </w:p>
    <w:p w:rsidR="0077029C" w:rsidRPr="00FF0C4F" w:rsidRDefault="0077029C" w:rsidP="0077029C">
      <w:pPr>
        <w:ind w:firstLine="540"/>
        <w:rPr>
          <w:highlight w:val="yellow"/>
          <w:lang w:val="ru-RU"/>
        </w:rPr>
      </w:pPr>
      <w:r w:rsidRPr="00FF0C4F">
        <w:rPr>
          <w:highlight w:val="yellow"/>
          <w:lang w:val="ru-RU"/>
        </w:rPr>
        <w:t>• знать и объяснять особенности основных этапов истории Башкортостана.</w:t>
      </w:r>
    </w:p>
    <w:p w:rsidR="0077029C" w:rsidRPr="00FF0C4F" w:rsidRDefault="0077029C" w:rsidP="0077029C">
      <w:pPr>
        <w:ind w:firstLine="540"/>
        <w:rPr>
          <w:highlight w:val="yellow"/>
          <w:lang w:val="ru-RU"/>
        </w:rPr>
      </w:pPr>
      <w:r w:rsidRPr="00FF0C4F">
        <w:rPr>
          <w:highlight w:val="yellow"/>
          <w:lang w:val="ru-RU"/>
        </w:rPr>
        <w:t>• знать природно-климатические особенности края, их влияние на хозяйственную деятельность людей</w:t>
      </w:r>
    </w:p>
    <w:p w:rsidR="0077029C" w:rsidRPr="00FF0C4F" w:rsidRDefault="0077029C" w:rsidP="0077029C">
      <w:pPr>
        <w:ind w:firstLine="540"/>
        <w:rPr>
          <w:highlight w:val="yellow"/>
          <w:lang w:val="ru-RU"/>
        </w:rPr>
      </w:pPr>
      <w:r w:rsidRPr="00FF0C4F">
        <w:rPr>
          <w:highlight w:val="yellow"/>
          <w:lang w:val="ru-RU"/>
        </w:rPr>
        <w:t>• знать историко-культурное наследие края, уметь сохранять его</w:t>
      </w:r>
    </w:p>
    <w:p w:rsidR="0077029C" w:rsidRPr="00FF0C4F" w:rsidRDefault="0077029C" w:rsidP="0077029C">
      <w:pPr>
        <w:ind w:firstLine="540"/>
        <w:rPr>
          <w:highlight w:val="yellow"/>
          <w:lang w:val="ru-RU"/>
        </w:rPr>
      </w:pPr>
      <w:r w:rsidRPr="00FF0C4F">
        <w:rPr>
          <w:highlight w:val="yellow"/>
          <w:lang w:val="ru-RU"/>
        </w:rPr>
        <w:t>• знать народы края и их историко-культурные характеристики в прошлом и современности</w:t>
      </w:r>
    </w:p>
    <w:p w:rsidR="0077029C" w:rsidRPr="00FF0C4F" w:rsidRDefault="0077029C" w:rsidP="0077029C">
      <w:pPr>
        <w:ind w:firstLine="540"/>
        <w:rPr>
          <w:lang w:val="ru-RU"/>
        </w:rPr>
      </w:pPr>
      <w:r w:rsidRPr="00FF0C4F">
        <w:rPr>
          <w:highlight w:val="yellow"/>
          <w:lang w:val="ru-RU"/>
        </w:rPr>
        <w:t>• определять роль и место Республики Башкортостан в истории России в прошлом и современности</w:t>
      </w:r>
    </w:p>
    <w:p w:rsidR="0077029C" w:rsidRPr="00A31954" w:rsidRDefault="0077029C" w:rsidP="0077029C">
      <w:pPr>
        <w:widowControl/>
        <w:autoSpaceDE/>
        <w:autoSpaceDN/>
        <w:adjustRightInd/>
        <w:ind w:firstLine="454"/>
        <w:jc w:val="both"/>
        <w:rPr>
          <w:sz w:val="28"/>
          <w:szCs w:val="28"/>
          <w:lang w:val="ru-RU"/>
        </w:rPr>
      </w:pPr>
    </w:p>
    <w:p w:rsidR="0077029C" w:rsidRPr="00FF0C4F" w:rsidRDefault="0077029C" w:rsidP="0077029C">
      <w:pPr>
        <w:pStyle w:val="aff2"/>
        <w:spacing w:line="240" w:lineRule="auto"/>
        <w:jc w:val="center"/>
        <w:outlineLvl w:val="0"/>
        <w:rPr>
          <w:b/>
          <w:sz w:val="24"/>
        </w:rPr>
      </w:pPr>
      <w:r w:rsidRPr="00FF0C4F">
        <w:rPr>
          <w:b/>
          <w:sz w:val="24"/>
        </w:rPr>
        <w:t>1.2.3.9. Обществознание</w:t>
      </w:r>
    </w:p>
    <w:p w:rsidR="00BB4C1E" w:rsidRPr="00AE4D32" w:rsidRDefault="00FF0C4F" w:rsidP="00BB4C1E">
      <w:pPr>
        <w:pStyle w:val="aff2"/>
        <w:spacing w:line="240" w:lineRule="auto"/>
        <w:ind w:firstLine="0"/>
        <w:jc w:val="center"/>
        <w:outlineLvl w:val="0"/>
        <w:rPr>
          <w:b/>
          <w:sz w:val="24"/>
        </w:rPr>
      </w:pPr>
      <w:r>
        <w:rPr>
          <w:b/>
          <w:sz w:val="24"/>
        </w:rPr>
        <w:t xml:space="preserve"> </w:t>
      </w:r>
    </w:p>
    <w:p w:rsidR="00BB4C1E" w:rsidRPr="00AE4D32" w:rsidRDefault="00BB4C1E" w:rsidP="00BB4C1E">
      <w:pPr>
        <w:pStyle w:val="aff2"/>
        <w:spacing w:line="240" w:lineRule="auto"/>
        <w:ind w:firstLine="0"/>
        <w:outlineLvl w:val="0"/>
        <w:rPr>
          <w:b/>
          <w:i/>
          <w:sz w:val="24"/>
        </w:rPr>
      </w:pPr>
      <w:r w:rsidRPr="00AE4D32">
        <w:rPr>
          <w:b/>
          <w:bCs/>
          <w:sz w:val="24"/>
        </w:rPr>
        <w:t>Человек в социальном измерении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proofErr w:type="gramStart"/>
      <w:r w:rsidRPr="00AE4D32">
        <w:rPr>
          <w:lang w:val="ru-RU"/>
        </w:rPr>
        <w:t>• использовать знания</w:t>
      </w:r>
      <w:r w:rsidRPr="00AE4D32">
        <w:rPr>
          <w:b/>
          <w:lang w:val="ru-RU"/>
        </w:rPr>
        <w:t xml:space="preserve"> </w:t>
      </w:r>
      <w:r w:rsidRPr="00AE4D32">
        <w:rPr>
          <w:lang w:val="ru-RU"/>
        </w:rPr>
        <w:t>о биологическом и социальном в человеке для характеристики его природы, характеризовать основные этапы социализации, факторы становления личности;</w:t>
      </w:r>
      <w:proofErr w:type="gramEnd"/>
    </w:p>
    <w:p w:rsidR="00BB4C1E" w:rsidRPr="00AE4D32" w:rsidRDefault="00BB4C1E" w:rsidP="00BB4C1E">
      <w:pPr>
        <w:pStyle w:val="a9"/>
        <w:spacing w:after="0"/>
        <w:ind w:left="0"/>
        <w:jc w:val="both"/>
      </w:pPr>
      <w:r w:rsidRPr="00AE4D32">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BB4C1E" w:rsidRPr="00AE4D32" w:rsidRDefault="00BB4C1E" w:rsidP="00BB4C1E">
      <w:pPr>
        <w:pStyle w:val="a9"/>
        <w:spacing w:after="0"/>
        <w:ind w:left="0"/>
        <w:jc w:val="both"/>
      </w:pPr>
      <w:r w:rsidRPr="00AE4D32">
        <w:t xml:space="preserve">• сравнивать и сопоставлять на основе </w:t>
      </w:r>
      <w:proofErr w:type="gramStart"/>
      <w:r w:rsidRPr="00AE4D32">
        <w:t>характеристики основных возрастных периодов жизни человека возможности</w:t>
      </w:r>
      <w:proofErr w:type="gramEnd"/>
      <w:r w:rsidRPr="00AE4D32">
        <w:t xml:space="preserve"> и ограничения каждого возрастного периода;</w:t>
      </w:r>
    </w:p>
    <w:p w:rsidR="00BB4C1E" w:rsidRPr="00AE4D32" w:rsidRDefault="00BB4C1E" w:rsidP="00BB4C1E">
      <w:pPr>
        <w:widowControl/>
        <w:autoSpaceDE/>
        <w:autoSpaceDN/>
        <w:adjustRightInd/>
        <w:jc w:val="both"/>
        <w:rPr>
          <w:lang w:val="ru-RU"/>
        </w:rPr>
      </w:pPr>
      <w:r w:rsidRPr="00AE4D32">
        <w:rPr>
          <w:lang w:val="ru-RU"/>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BB4C1E" w:rsidRPr="00AE4D32" w:rsidRDefault="00BB4C1E" w:rsidP="00BB4C1E">
      <w:pPr>
        <w:widowControl/>
        <w:autoSpaceDE/>
        <w:autoSpaceDN/>
        <w:adjustRightInd/>
        <w:jc w:val="both"/>
        <w:rPr>
          <w:lang w:val="ru-RU"/>
        </w:rPr>
      </w:pPr>
      <w:r w:rsidRPr="00AE4D32">
        <w:rPr>
          <w:lang w:val="ru-RU"/>
        </w:rPr>
        <w:t>• характеризовать собственный социальный статус и социальные роли; объяснять и конкретизировать примерами смысл понятия «гражданство»;</w:t>
      </w:r>
    </w:p>
    <w:p w:rsidR="00BB4C1E" w:rsidRPr="00AE4D32" w:rsidRDefault="00BB4C1E" w:rsidP="00BB4C1E">
      <w:pPr>
        <w:pStyle w:val="af3"/>
        <w:spacing w:after="0"/>
        <w:jc w:val="both"/>
      </w:pPr>
      <w:r w:rsidRPr="00AE4D32">
        <w:t>• описывать гендер как социальный пол; приводить примеры гендерных ролей, а также различий в поведении мальчиков и девочек;</w:t>
      </w:r>
    </w:p>
    <w:p w:rsidR="00BB4C1E" w:rsidRPr="00AE4D32" w:rsidRDefault="00BB4C1E" w:rsidP="00BB4C1E">
      <w:pPr>
        <w:pStyle w:val="af3"/>
        <w:spacing w:after="0"/>
        <w:jc w:val="both"/>
      </w:pPr>
      <w:r w:rsidRPr="00AE4D32">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BB4C1E" w:rsidRPr="00AE4D32" w:rsidRDefault="00BB4C1E" w:rsidP="00BB4C1E">
      <w:pPr>
        <w:widowControl/>
        <w:autoSpaceDE/>
        <w:autoSpaceDN/>
        <w:adjustRightInd/>
        <w:jc w:val="both"/>
        <w:rPr>
          <w:lang w:val="ru-RU"/>
        </w:rPr>
      </w:pPr>
      <w:r w:rsidRPr="00AE4D32">
        <w:rPr>
          <w:lang w:val="ru-RU"/>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BB4C1E" w:rsidRPr="00AE4D32" w:rsidRDefault="00BB4C1E" w:rsidP="00BB4C1E">
      <w:pPr>
        <w:widowControl/>
        <w:autoSpaceDE/>
        <w:autoSpaceDN/>
        <w:adjustRightInd/>
        <w:jc w:val="both"/>
        <w:rPr>
          <w:lang w:val="ru-RU"/>
        </w:rPr>
      </w:pPr>
      <w:r w:rsidRPr="00AE4D32">
        <w:rPr>
          <w:lang w:val="ru-RU"/>
        </w:rPr>
        <w:t>• использовать элементы причинно-следственного анализа при характеристике социальных параметров личности;</w:t>
      </w:r>
    </w:p>
    <w:p w:rsidR="00BB4C1E" w:rsidRPr="00AE4D32" w:rsidRDefault="00BB4C1E" w:rsidP="00BB4C1E">
      <w:pPr>
        <w:widowControl/>
        <w:autoSpaceDE/>
        <w:autoSpaceDN/>
        <w:adjustRightInd/>
        <w:jc w:val="both"/>
        <w:rPr>
          <w:lang w:val="ru-RU"/>
        </w:rPr>
      </w:pPr>
      <w:r w:rsidRPr="00AE4D32">
        <w:rPr>
          <w:lang w:val="ru-RU"/>
        </w:rPr>
        <w:t>• описывать реальные связи и зависимости между воспитанием и социализацией личности.</w:t>
      </w:r>
    </w:p>
    <w:p w:rsidR="00BB4C1E" w:rsidRPr="00AE4D32" w:rsidRDefault="00BB4C1E" w:rsidP="00BB4C1E">
      <w:pPr>
        <w:pStyle w:val="Abstract"/>
        <w:spacing w:line="240" w:lineRule="auto"/>
        <w:ind w:firstLine="0"/>
        <w:rPr>
          <w:b/>
          <w:i/>
          <w:sz w:val="24"/>
          <w:szCs w:val="24"/>
        </w:rPr>
      </w:pPr>
      <w:r w:rsidRPr="00AE4D32">
        <w:rPr>
          <w:b/>
          <w:sz w:val="24"/>
          <w:szCs w:val="24"/>
        </w:rPr>
        <w:t>Ближайшее социальное окружение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характеризовать семью и семейные отношения; оценивать социальное значение семейных традиций и обычаев;</w:t>
      </w:r>
    </w:p>
    <w:p w:rsidR="00BB4C1E" w:rsidRPr="00AE4D32" w:rsidRDefault="00BB4C1E" w:rsidP="00BB4C1E">
      <w:pPr>
        <w:widowControl/>
        <w:autoSpaceDE/>
        <w:autoSpaceDN/>
        <w:adjustRightInd/>
        <w:jc w:val="both"/>
        <w:rPr>
          <w:lang w:val="ru-RU"/>
        </w:rPr>
      </w:pPr>
      <w:r w:rsidRPr="00AE4D32">
        <w:rPr>
          <w:lang w:val="ru-RU"/>
        </w:rPr>
        <w:t xml:space="preserve">• характеризовать основные роли членов семьи, включая </w:t>
      </w:r>
      <w:proofErr w:type="gramStart"/>
      <w:r w:rsidRPr="00AE4D32">
        <w:rPr>
          <w:lang w:val="ru-RU"/>
        </w:rPr>
        <w:t>свою</w:t>
      </w:r>
      <w:proofErr w:type="gramEnd"/>
      <w:r w:rsidRPr="00AE4D32">
        <w:rPr>
          <w:lang w:val="ru-RU"/>
        </w:rPr>
        <w:t>;</w:t>
      </w:r>
    </w:p>
    <w:p w:rsidR="00BB4C1E" w:rsidRPr="00AE4D32" w:rsidRDefault="00BB4C1E" w:rsidP="00BB4C1E">
      <w:pPr>
        <w:widowControl/>
        <w:autoSpaceDE/>
        <w:autoSpaceDN/>
        <w:adjustRightInd/>
        <w:jc w:val="both"/>
        <w:rPr>
          <w:lang w:val="ru-RU"/>
        </w:rPr>
      </w:pPr>
      <w:r w:rsidRPr="00AE4D32">
        <w:rPr>
          <w:lang w:val="ru-RU"/>
        </w:rPr>
        <w:lastRenderedPageBreak/>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BB4C1E" w:rsidRPr="00AE4D32" w:rsidRDefault="00BB4C1E" w:rsidP="00BB4C1E">
      <w:pPr>
        <w:widowControl/>
        <w:autoSpaceDE/>
        <w:autoSpaceDN/>
        <w:adjustRightInd/>
        <w:jc w:val="both"/>
        <w:rPr>
          <w:lang w:val="ru-RU"/>
        </w:rPr>
      </w:pPr>
      <w:r w:rsidRPr="00AE4D32">
        <w:rPr>
          <w:lang w:val="ru-RU"/>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использовать элементы причинно-следственного анализа при характеристике семейных конфликтов.</w:t>
      </w:r>
    </w:p>
    <w:p w:rsidR="00BB4C1E" w:rsidRPr="00AE4D32" w:rsidRDefault="00BB4C1E" w:rsidP="00BB4C1E">
      <w:pPr>
        <w:pStyle w:val="Abstract"/>
        <w:spacing w:line="240" w:lineRule="auto"/>
        <w:ind w:firstLine="0"/>
        <w:rPr>
          <w:b/>
          <w:i/>
          <w:sz w:val="24"/>
          <w:szCs w:val="24"/>
        </w:rPr>
      </w:pPr>
      <w:r w:rsidRPr="00AE4D32">
        <w:rPr>
          <w:b/>
          <w:sz w:val="24"/>
          <w:szCs w:val="24"/>
        </w:rPr>
        <w:t>Общество — большой «дом» человечества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распознавать на основе приведённых данных основные типы обществ;</w:t>
      </w:r>
    </w:p>
    <w:p w:rsidR="00BB4C1E" w:rsidRPr="00AE4D32" w:rsidRDefault="00BB4C1E" w:rsidP="00BB4C1E">
      <w:pPr>
        <w:widowControl/>
        <w:autoSpaceDE/>
        <w:autoSpaceDN/>
        <w:adjustRightInd/>
        <w:jc w:val="both"/>
        <w:rPr>
          <w:lang w:val="ru-RU"/>
        </w:rPr>
      </w:pPr>
      <w:r w:rsidRPr="00AE4D32">
        <w:rPr>
          <w:lang w:val="ru-RU"/>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BB4C1E" w:rsidRPr="00AE4D32" w:rsidRDefault="00BB4C1E" w:rsidP="00BB4C1E">
      <w:pPr>
        <w:widowControl/>
        <w:autoSpaceDE/>
        <w:autoSpaceDN/>
        <w:adjustRightInd/>
        <w:jc w:val="both"/>
        <w:rPr>
          <w:lang w:val="ru-RU"/>
        </w:rPr>
      </w:pPr>
      <w:r w:rsidRPr="00AE4D32">
        <w:rPr>
          <w:lang w:val="ru-RU"/>
        </w:rPr>
        <w:t>• различать экономические, социальные, политические, культурные явления и процессы общественной жизни;</w:t>
      </w:r>
    </w:p>
    <w:p w:rsidR="00BB4C1E" w:rsidRPr="00AE4D32" w:rsidRDefault="00BB4C1E" w:rsidP="00BB4C1E">
      <w:pPr>
        <w:widowControl/>
        <w:autoSpaceDE/>
        <w:autoSpaceDN/>
        <w:adjustRightInd/>
        <w:jc w:val="both"/>
        <w:rPr>
          <w:lang w:val="ru-RU"/>
        </w:rPr>
      </w:pPr>
      <w:r w:rsidRPr="00AE4D32">
        <w:rPr>
          <w:lang w:val="ru-RU"/>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BB4C1E" w:rsidRPr="00AE4D32" w:rsidRDefault="00BB4C1E" w:rsidP="00BB4C1E">
      <w:pPr>
        <w:widowControl/>
        <w:autoSpaceDE/>
        <w:autoSpaceDN/>
        <w:adjustRightInd/>
        <w:jc w:val="both"/>
        <w:rPr>
          <w:lang w:val="ru-RU"/>
        </w:rPr>
      </w:pPr>
      <w:r w:rsidRPr="00AE4D32">
        <w:rPr>
          <w:lang w:val="ru-RU"/>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BB4C1E" w:rsidRPr="00AE4D32" w:rsidRDefault="00BB4C1E" w:rsidP="00BB4C1E">
      <w:pPr>
        <w:jc w:val="both"/>
        <w:rPr>
          <w:i/>
          <w:u w:val="single"/>
          <w:lang w:val="ru-RU"/>
        </w:rPr>
      </w:pPr>
      <w:r w:rsidRPr="00AE4D32">
        <w:rPr>
          <w:i/>
          <w:u w:val="single"/>
          <w:lang w:val="ru-RU"/>
        </w:rPr>
        <w:t>Выпускник</w:t>
      </w:r>
      <w:r w:rsidRPr="00AE4D32">
        <w:rPr>
          <w:u w:val="single"/>
          <w:lang w:val="ru-RU"/>
        </w:rPr>
        <w:t xml:space="preserve"> </w:t>
      </w:r>
      <w:r w:rsidRPr="00AE4D32">
        <w:rPr>
          <w:i/>
          <w:u w:val="single"/>
          <w:lang w:val="ru-RU"/>
        </w:rPr>
        <w:t>получит возможность научиться:</w:t>
      </w:r>
    </w:p>
    <w:p w:rsidR="00BB4C1E" w:rsidRPr="00AE4D32" w:rsidRDefault="00BB4C1E" w:rsidP="00BB4C1E">
      <w:pPr>
        <w:pStyle w:val="a9"/>
        <w:spacing w:after="0"/>
        <w:ind w:left="0"/>
        <w:jc w:val="both"/>
      </w:pPr>
      <w:r w:rsidRPr="00AE4D32">
        <w:t>• наблюдать и характеризовать явления и события, происходящие в различных сферах общественной жизни;</w:t>
      </w:r>
    </w:p>
    <w:p w:rsidR="00BB4C1E" w:rsidRPr="00AE4D32" w:rsidRDefault="00BB4C1E" w:rsidP="00BB4C1E">
      <w:pPr>
        <w:pStyle w:val="a9"/>
        <w:spacing w:after="0"/>
        <w:ind w:left="0"/>
        <w:jc w:val="both"/>
      </w:pPr>
      <w:r w:rsidRPr="00AE4D32">
        <w:t>• объяснять взаимодействие социальных общностей и групп;</w:t>
      </w:r>
    </w:p>
    <w:p w:rsidR="00BB4C1E" w:rsidRPr="00AE4D32" w:rsidRDefault="00BB4C1E" w:rsidP="00BB4C1E">
      <w:pPr>
        <w:pStyle w:val="a9"/>
        <w:spacing w:after="0"/>
        <w:ind w:left="0"/>
        <w:jc w:val="both"/>
      </w:pPr>
      <w:r w:rsidRPr="00AE4D32">
        <w:t>• выявлять причинно-следственные связи общественных явлений и характеризовать основные направления общественного развития.</w:t>
      </w:r>
    </w:p>
    <w:p w:rsidR="00BB4C1E" w:rsidRPr="00AE4D32" w:rsidRDefault="00BB4C1E" w:rsidP="00BB4C1E">
      <w:pPr>
        <w:pStyle w:val="a9"/>
        <w:spacing w:after="0"/>
        <w:ind w:left="0"/>
        <w:jc w:val="both"/>
        <w:outlineLvl w:val="0"/>
        <w:rPr>
          <w:b/>
        </w:rPr>
      </w:pPr>
      <w:r w:rsidRPr="00AE4D32">
        <w:rPr>
          <w:b/>
          <w:bCs/>
        </w:rPr>
        <w:t>Общество, в котором мы живём</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характеризовать глобальные проблемы современности;</w:t>
      </w:r>
    </w:p>
    <w:p w:rsidR="00BB4C1E" w:rsidRPr="00AE4D32" w:rsidRDefault="00BB4C1E" w:rsidP="00BB4C1E">
      <w:pPr>
        <w:widowControl/>
        <w:autoSpaceDE/>
        <w:autoSpaceDN/>
        <w:adjustRightInd/>
        <w:jc w:val="both"/>
        <w:rPr>
          <w:lang w:val="ru-RU"/>
        </w:rPr>
      </w:pPr>
      <w:r w:rsidRPr="00AE4D32">
        <w:rPr>
          <w:lang w:val="ru-RU"/>
        </w:rPr>
        <w:t>• раскрывать духовные ценности и достижения народов нашей страны;</w:t>
      </w:r>
    </w:p>
    <w:p w:rsidR="00BB4C1E" w:rsidRPr="00AE4D32" w:rsidRDefault="00BB4C1E" w:rsidP="00BB4C1E">
      <w:pPr>
        <w:widowControl/>
        <w:autoSpaceDE/>
        <w:autoSpaceDN/>
        <w:adjustRightInd/>
        <w:jc w:val="both"/>
        <w:rPr>
          <w:lang w:val="ru-RU"/>
        </w:rPr>
      </w:pPr>
      <w:r w:rsidRPr="00AE4D32">
        <w:rPr>
          <w:lang w:val="ru-RU"/>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BB4C1E" w:rsidRPr="00AE4D32" w:rsidRDefault="00BB4C1E" w:rsidP="00BB4C1E">
      <w:pPr>
        <w:widowControl/>
        <w:autoSpaceDE/>
        <w:autoSpaceDN/>
        <w:adjustRightInd/>
        <w:jc w:val="both"/>
        <w:rPr>
          <w:lang w:val="ru-RU"/>
        </w:rPr>
      </w:pPr>
      <w:r w:rsidRPr="00AE4D32">
        <w:rPr>
          <w:lang w:val="ru-RU"/>
        </w:rPr>
        <w:t>• формулировать собственную точку зрения на социальный портрет достойного гражданина страны;</w:t>
      </w:r>
    </w:p>
    <w:p w:rsidR="00BB4C1E" w:rsidRPr="00AE4D32" w:rsidRDefault="00BB4C1E" w:rsidP="00BB4C1E">
      <w:pPr>
        <w:widowControl/>
        <w:autoSpaceDE/>
        <w:autoSpaceDN/>
        <w:adjustRightInd/>
        <w:jc w:val="both"/>
        <w:rPr>
          <w:lang w:val="ru-RU"/>
        </w:rPr>
      </w:pPr>
      <w:r w:rsidRPr="00AE4D32">
        <w:rPr>
          <w:lang w:val="ru-RU"/>
        </w:rPr>
        <w:t>• находить и извлекать информацию о положении России среди других государств мира из адаптированных источников различного типа.</w:t>
      </w:r>
    </w:p>
    <w:p w:rsidR="00BB4C1E" w:rsidRPr="00AE4D32" w:rsidRDefault="00BB4C1E" w:rsidP="00BB4C1E">
      <w:pPr>
        <w:jc w:val="both"/>
        <w:rPr>
          <w:i/>
          <w:u w:val="single"/>
          <w:lang w:val="ru-RU"/>
        </w:rPr>
      </w:pPr>
      <w:r w:rsidRPr="00AE4D32">
        <w:rPr>
          <w:i/>
          <w:u w:val="single"/>
          <w:lang w:val="ru-RU"/>
        </w:rPr>
        <w:t>Выпускник</w:t>
      </w:r>
      <w:r w:rsidRPr="00AE4D32">
        <w:rPr>
          <w:u w:val="single"/>
          <w:lang w:val="ru-RU"/>
        </w:rPr>
        <w:t xml:space="preserve"> </w:t>
      </w:r>
      <w:r w:rsidRPr="00AE4D32">
        <w:rPr>
          <w:i/>
          <w:u w:val="single"/>
          <w:lang w:val="ru-RU"/>
        </w:rPr>
        <w:t>получит возможность научиться:</w:t>
      </w:r>
    </w:p>
    <w:p w:rsidR="00BB4C1E" w:rsidRPr="00AE4D32" w:rsidRDefault="00BB4C1E" w:rsidP="00BB4C1E">
      <w:pPr>
        <w:pStyle w:val="a9"/>
        <w:spacing w:after="0"/>
        <w:ind w:left="0"/>
        <w:jc w:val="both"/>
      </w:pPr>
      <w:r w:rsidRPr="00AE4D32">
        <w:t>• характеризовать и конкретизировать фактами социальной жизни изменения, происходящие в современном обществе;</w:t>
      </w:r>
    </w:p>
    <w:p w:rsidR="00BB4C1E" w:rsidRPr="00AE4D32" w:rsidRDefault="00BB4C1E" w:rsidP="00BB4C1E">
      <w:pPr>
        <w:pStyle w:val="a9"/>
        <w:spacing w:after="0"/>
        <w:ind w:left="0"/>
        <w:jc w:val="both"/>
      </w:pPr>
      <w:r w:rsidRPr="00AE4D32">
        <w:t>• показывать влияние происходящих в обществе изменений на положение России в мире.</w:t>
      </w:r>
    </w:p>
    <w:p w:rsidR="00BB4C1E" w:rsidRPr="00AE4D32" w:rsidRDefault="00BB4C1E" w:rsidP="00BB4C1E">
      <w:pPr>
        <w:pStyle w:val="Abstract"/>
        <w:spacing w:line="240" w:lineRule="auto"/>
        <w:ind w:firstLine="0"/>
        <w:rPr>
          <w:b/>
          <w:i/>
          <w:sz w:val="24"/>
          <w:szCs w:val="24"/>
        </w:rPr>
      </w:pPr>
      <w:r w:rsidRPr="00AE4D32">
        <w:rPr>
          <w:b/>
          <w:sz w:val="24"/>
          <w:szCs w:val="24"/>
        </w:rPr>
        <w:t>Регулирование поведения людей в обществе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BB4C1E" w:rsidRPr="00AE4D32" w:rsidRDefault="00BB4C1E" w:rsidP="00BB4C1E">
      <w:pPr>
        <w:widowControl/>
        <w:autoSpaceDE/>
        <w:autoSpaceDN/>
        <w:adjustRightInd/>
        <w:jc w:val="both"/>
        <w:rPr>
          <w:lang w:val="ru-RU"/>
        </w:rPr>
      </w:pPr>
      <w:r w:rsidRPr="00AE4D32">
        <w:rPr>
          <w:lang w:val="ru-RU"/>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BB4C1E" w:rsidRPr="00AE4D32" w:rsidRDefault="00BB4C1E" w:rsidP="00BB4C1E">
      <w:pPr>
        <w:widowControl/>
        <w:autoSpaceDE/>
        <w:autoSpaceDN/>
        <w:adjustRightInd/>
        <w:jc w:val="both"/>
        <w:rPr>
          <w:lang w:val="ru-RU"/>
        </w:rPr>
      </w:pPr>
      <w:r w:rsidRPr="00AE4D32">
        <w:rPr>
          <w:lang w:val="ru-RU"/>
        </w:rPr>
        <w:t xml:space="preserve">•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w:t>
      </w:r>
      <w:r w:rsidRPr="00AE4D32">
        <w:rPr>
          <w:lang w:val="ru-RU"/>
        </w:rPr>
        <w:lastRenderedPageBreak/>
        <w:t>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BB4C1E" w:rsidRPr="00AE4D32" w:rsidRDefault="00BB4C1E" w:rsidP="00BB4C1E">
      <w:pPr>
        <w:widowControl/>
        <w:autoSpaceDE/>
        <w:autoSpaceDN/>
        <w:adjustRightInd/>
        <w:jc w:val="both"/>
        <w:rPr>
          <w:lang w:val="ru-RU"/>
        </w:rPr>
      </w:pPr>
      <w:r w:rsidRPr="00AE4D32">
        <w:rPr>
          <w:lang w:val="ru-RU"/>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9"/>
        <w:spacing w:after="0"/>
        <w:ind w:left="0"/>
        <w:jc w:val="both"/>
      </w:pPr>
      <w:r w:rsidRPr="00AE4D32">
        <w:t>• использовать элементы причинно-следственного анализа для понимания влияния моральных устоев на развитие общества и человека;</w:t>
      </w:r>
    </w:p>
    <w:p w:rsidR="00BB4C1E" w:rsidRPr="00AE4D32" w:rsidRDefault="00BB4C1E" w:rsidP="00BB4C1E">
      <w:pPr>
        <w:pStyle w:val="a9"/>
        <w:spacing w:after="0"/>
        <w:ind w:left="0"/>
        <w:jc w:val="both"/>
      </w:pPr>
      <w:r w:rsidRPr="00AE4D32">
        <w:t>• 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BB4C1E" w:rsidRPr="00AE4D32" w:rsidRDefault="00BB4C1E" w:rsidP="00BB4C1E">
      <w:pPr>
        <w:pStyle w:val="a9"/>
        <w:spacing w:after="0"/>
        <w:ind w:left="0"/>
        <w:jc w:val="both"/>
      </w:pPr>
      <w:r w:rsidRPr="00AE4D32">
        <w:t>• оценивать сущность и значение правопорядка и законности, собственный вклад в их становление и развитие.</w:t>
      </w:r>
    </w:p>
    <w:p w:rsidR="00BB4C1E" w:rsidRPr="00AE4D32" w:rsidRDefault="00BB4C1E" w:rsidP="00BB4C1E">
      <w:pPr>
        <w:jc w:val="both"/>
        <w:outlineLvl w:val="0"/>
        <w:rPr>
          <w:i/>
          <w:iCs/>
          <w:lang w:val="ru-RU"/>
        </w:rPr>
      </w:pPr>
      <w:r w:rsidRPr="00AE4D32">
        <w:rPr>
          <w:b/>
          <w:bCs/>
          <w:lang w:val="ru-RU"/>
        </w:rPr>
        <w:t>Основы российского законодательства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BB4C1E" w:rsidRPr="00AE4D32" w:rsidRDefault="00BB4C1E" w:rsidP="00BB4C1E">
      <w:pPr>
        <w:widowControl/>
        <w:autoSpaceDE/>
        <w:autoSpaceDN/>
        <w:adjustRightInd/>
        <w:jc w:val="both"/>
        <w:rPr>
          <w:lang w:val="ru-RU"/>
        </w:rPr>
      </w:pPr>
      <w:r w:rsidRPr="00AE4D32">
        <w:rPr>
          <w:lang w:val="ru-RU"/>
        </w:rPr>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BB4C1E" w:rsidRPr="00AE4D32" w:rsidRDefault="00BB4C1E" w:rsidP="00BB4C1E">
      <w:pPr>
        <w:widowControl/>
        <w:autoSpaceDE/>
        <w:autoSpaceDN/>
        <w:adjustRightInd/>
        <w:jc w:val="both"/>
        <w:rPr>
          <w:lang w:val="ru-RU"/>
        </w:rPr>
      </w:pPr>
      <w:r w:rsidRPr="00AE4D32">
        <w:rPr>
          <w:lang w:val="ru-RU"/>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BB4C1E" w:rsidRPr="00AE4D32" w:rsidRDefault="00BB4C1E" w:rsidP="00BB4C1E">
      <w:pPr>
        <w:widowControl/>
        <w:autoSpaceDE/>
        <w:autoSpaceDN/>
        <w:adjustRightInd/>
        <w:jc w:val="both"/>
        <w:rPr>
          <w:lang w:val="ru-RU"/>
        </w:rPr>
      </w:pPr>
      <w:r w:rsidRPr="00AE4D32">
        <w:rPr>
          <w:lang w:val="ru-RU"/>
        </w:rPr>
        <w:t>• объяснять на конкретных примерах особенности правового положения и юридической ответственности несовершеннолетних;</w:t>
      </w:r>
    </w:p>
    <w:p w:rsidR="00BB4C1E" w:rsidRPr="00AE4D32" w:rsidRDefault="00BB4C1E" w:rsidP="00BB4C1E">
      <w:pPr>
        <w:widowControl/>
        <w:autoSpaceDE/>
        <w:autoSpaceDN/>
        <w:adjustRightInd/>
        <w:jc w:val="both"/>
        <w:rPr>
          <w:lang w:val="ru-RU"/>
        </w:rPr>
      </w:pPr>
      <w:r w:rsidRPr="00AE4D32">
        <w:rPr>
          <w:lang w:val="ru-RU"/>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оценивать сущность и значение правопорядка и законности, собственный возможный вклад в их становление и развитие;</w:t>
      </w:r>
    </w:p>
    <w:p w:rsidR="00BB4C1E" w:rsidRPr="00AE4D32" w:rsidRDefault="00BB4C1E" w:rsidP="00BB4C1E">
      <w:pPr>
        <w:widowControl/>
        <w:autoSpaceDE/>
        <w:autoSpaceDN/>
        <w:adjustRightInd/>
        <w:jc w:val="both"/>
        <w:rPr>
          <w:lang w:val="ru-RU"/>
        </w:rPr>
      </w:pPr>
      <w:r w:rsidRPr="00AE4D32">
        <w:rPr>
          <w:lang w:val="ru-RU"/>
        </w:rPr>
        <w:t>• осознанно содействовать защите правопорядка в обществе правовыми способами и средствами;</w:t>
      </w:r>
    </w:p>
    <w:p w:rsidR="00BB4C1E" w:rsidRPr="00AE4D32" w:rsidRDefault="00BB4C1E" w:rsidP="00BB4C1E">
      <w:pPr>
        <w:widowControl/>
        <w:autoSpaceDE/>
        <w:autoSpaceDN/>
        <w:adjustRightInd/>
        <w:jc w:val="both"/>
        <w:rPr>
          <w:lang w:val="ru-RU"/>
        </w:rPr>
      </w:pPr>
      <w:r w:rsidRPr="00AE4D32">
        <w:rPr>
          <w:lang w:val="ru-RU"/>
        </w:rPr>
        <w:t>• использовать знания и умения для формирования способности к личному самоопределению, самореализации, самоконтролю.</w:t>
      </w:r>
    </w:p>
    <w:p w:rsidR="00BB4C1E" w:rsidRPr="00AE4D32" w:rsidRDefault="00BB4C1E" w:rsidP="00BB4C1E">
      <w:pPr>
        <w:pStyle w:val="Abstract"/>
        <w:spacing w:line="240" w:lineRule="auto"/>
        <w:ind w:firstLine="0"/>
        <w:rPr>
          <w:b/>
          <w:sz w:val="24"/>
          <w:szCs w:val="24"/>
        </w:rPr>
      </w:pPr>
      <w:r w:rsidRPr="00AE4D32">
        <w:rPr>
          <w:b/>
          <w:sz w:val="24"/>
          <w:szCs w:val="24"/>
        </w:rPr>
        <w:t>Мир экономики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tabs>
          <w:tab w:val="num" w:pos="709"/>
        </w:tabs>
        <w:autoSpaceDE/>
        <w:autoSpaceDN/>
        <w:adjustRightInd/>
        <w:jc w:val="both"/>
        <w:rPr>
          <w:lang w:val="ru-RU"/>
        </w:rPr>
      </w:pPr>
      <w:r w:rsidRPr="00AE4D32">
        <w:rPr>
          <w:lang w:val="ru-RU"/>
        </w:rPr>
        <w:t>• понимать и правильно использовать основные экономические термины;</w:t>
      </w:r>
    </w:p>
    <w:p w:rsidR="00BB4C1E" w:rsidRPr="00AE4D32" w:rsidRDefault="00BB4C1E" w:rsidP="00BB4C1E">
      <w:pPr>
        <w:widowControl/>
        <w:tabs>
          <w:tab w:val="num" w:pos="709"/>
        </w:tabs>
        <w:autoSpaceDE/>
        <w:autoSpaceDN/>
        <w:adjustRightInd/>
        <w:jc w:val="both"/>
        <w:rPr>
          <w:lang w:val="ru-RU"/>
        </w:rPr>
      </w:pPr>
      <w:r w:rsidRPr="00AE4D32">
        <w:rPr>
          <w:lang w:val="ru-RU"/>
        </w:rPr>
        <w:t>• распознавать на основе привёденных данных основные экономические системы, экономические явления и процессы, сравнивать их;</w:t>
      </w:r>
    </w:p>
    <w:p w:rsidR="00BB4C1E" w:rsidRPr="00AE4D32" w:rsidRDefault="00BB4C1E" w:rsidP="00BB4C1E">
      <w:pPr>
        <w:widowControl/>
        <w:tabs>
          <w:tab w:val="num" w:pos="709"/>
        </w:tabs>
        <w:autoSpaceDE/>
        <w:autoSpaceDN/>
        <w:adjustRightInd/>
        <w:jc w:val="both"/>
        <w:rPr>
          <w:lang w:val="ru-RU"/>
        </w:rPr>
      </w:pPr>
      <w:r w:rsidRPr="00AE4D32">
        <w:rPr>
          <w:lang w:val="ru-RU"/>
        </w:rPr>
        <w:t xml:space="preserve">• объяснять механизм рыночного регулирования экономики и характеризовать роль государства в регулировании экономики; </w:t>
      </w:r>
    </w:p>
    <w:p w:rsidR="00BB4C1E" w:rsidRPr="00AE4D32" w:rsidRDefault="00BB4C1E" w:rsidP="00BB4C1E">
      <w:pPr>
        <w:widowControl/>
        <w:tabs>
          <w:tab w:val="num" w:pos="709"/>
        </w:tabs>
        <w:autoSpaceDE/>
        <w:autoSpaceDN/>
        <w:adjustRightInd/>
        <w:jc w:val="both"/>
        <w:rPr>
          <w:lang w:val="ru-RU"/>
        </w:rPr>
      </w:pPr>
      <w:r w:rsidRPr="00AE4D32">
        <w:rPr>
          <w:lang w:val="ru-RU"/>
        </w:rPr>
        <w:t>• характеризовать функции денег в экономике;</w:t>
      </w:r>
    </w:p>
    <w:p w:rsidR="00BB4C1E" w:rsidRPr="00AE4D32" w:rsidRDefault="00BB4C1E" w:rsidP="00BB4C1E">
      <w:pPr>
        <w:widowControl/>
        <w:tabs>
          <w:tab w:val="num" w:pos="709"/>
        </w:tabs>
        <w:autoSpaceDE/>
        <w:autoSpaceDN/>
        <w:adjustRightInd/>
        <w:jc w:val="both"/>
        <w:rPr>
          <w:lang w:val="ru-RU"/>
        </w:rPr>
      </w:pPr>
      <w:r w:rsidRPr="00AE4D32">
        <w:rPr>
          <w:lang w:val="ru-RU"/>
        </w:rPr>
        <w:t>• анализировать несложные статистические данные, отражающие экономические явления и процессы;</w:t>
      </w:r>
    </w:p>
    <w:p w:rsidR="00BB4C1E" w:rsidRPr="00AE4D32" w:rsidRDefault="00BB4C1E" w:rsidP="00BB4C1E">
      <w:pPr>
        <w:widowControl/>
        <w:tabs>
          <w:tab w:val="num" w:pos="709"/>
        </w:tabs>
        <w:autoSpaceDE/>
        <w:autoSpaceDN/>
        <w:adjustRightInd/>
        <w:jc w:val="both"/>
        <w:rPr>
          <w:lang w:val="ru-RU"/>
        </w:rPr>
      </w:pPr>
      <w:r w:rsidRPr="00AE4D32">
        <w:rPr>
          <w:lang w:val="ru-RU"/>
        </w:rPr>
        <w:t>• получать социальную информацию об экономической жизни общества из адаптированных источников различного типа;</w:t>
      </w:r>
    </w:p>
    <w:p w:rsidR="00BB4C1E" w:rsidRPr="00AE4D32" w:rsidRDefault="00BB4C1E" w:rsidP="00BB4C1E">
      <w:pPr>
        <w:widowControl/>
        <w:tabs>
          <w:tab w:val="num" w:pos="709"/>
        </w:tabs>
        <w:autoSpaceDE/>
        <w:autoSpaceDN/>
        <w:adjustRightInd/>
        <w:jc w:val="both"/>
        <w:rPr>
          <w:lang w:val="ru-RU"/>
        </w:rPr>
      </w:pPr>
      <w:r w:rsidRPr="00AE4D32">
        <w:rPr>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u w:val="single"/>
          <w:lang w:val="ru-RU"/>
        </w:rPr>
      </w:pPr>
      <w:r w:rsidRPr="00AE4D32">
        <w:rPr>
          <w:lang w:val="ru-RU"/>
        </w:rPr>
        <w:t>• оценивать тенденции экономических изменений в нашем обществе;</w:t>
      </w:r>
    </w:p>
    <w:p w:rsidR="00BB4C1E" w:rsidRPr="00AE4D32" w:rsidRDefault="00BB4C1E" w:rsidP="00BB4C1E">
      <w:pPr>
        <w:widowControl/>
        <w:autoSpaceDE/>
        <w:autoSpaceDN/>
        <w:adjustRightInd/>
        <w:jc w:val="both"/>
        <w:rPr>
          <w:lang w:val="ru-RU"/>
        </w:rPr>
      </w:pPr>
      <w:r w:rsidRPr="00AE4D32">
        <w:rPr>
          <w:lang w:val="ru-RU"/>
        </w:rPr>
        <w:lastRenderedPageBreak/>
        <w:t>• анализировать с опорой на полученные знания несложную экономическую информацию, получаемую из неадаптированных источников;</w:t>
      </w:r>
    </w:p>
    <w:p w:rsidR="00BB4C1E" w:rsidRPr="00AE4D32" w:rsidRDefault="00BB4C1E" w:rsidP="00BB4C1E">
      <w:pPr>
        <w:widowControl/>
        <w:autoSpaceDE/>
        <w:autoSpaceDN/>
        <w:adjustRightInd/>
        <w:jc w:val="both"/>
        <w:rPr>
          <w:lang w:val="ru-RU"/>
        </w:rPr>
      </w:pPr>
      <w:r w:rsidRPr="00AE4D32">
        <w:rPr>
          <w:lang w:val="ru-RU"/>
        </w:rPr>
        <w:t>• выполнять несложные практические задания, основанные на ситуациях, связанных с описанием состояния российской экономики.</w:t>
      </w:r>
    </w:p>
    <w:p w:rsidR="00BB4C1E" w:rsidRPr="00AE4D32" w:rsidRDefault="00BB4C1E" w:rsidP="00BB4C1E">
      <w:pPr>
        <w:pStyle w:val="Abstract"/>
        <w:spacing w:line="240" w:lineRule="auto"/>
        <w:ind w:firstLine="0"/>
        <w:rPr>
          <w:b/>
          <w:i/>
          <w:sz w:val="24"/>
          <w:szCs w:val="24"/>
        </w:rPr>
      </w:pPr>
      <w:r w:rsidRPr="00AE4D32">
        <w:rPr>
          <w:b/>
          <w:sz w:val="24"/>
          <w:szCs w:val="24"/>
        </w:rPr>
        <w:t>Человек в экономических отношениях</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tabs>
          <w:tab w:val="num" w:pos="709"/>
        </w:tabs>
        <w:autoSpaceDE/>
        <w:autoSpaceDN/>
        <w:adjustRightInd/>
        <w:jc w:val="both"/>
        <w:rPr>
          <w:lang w:val="ru-RU"/>
        </w:rPr>
      </w:pPr>
      <w:r w:rsidRPr="00AE4D32">
        <w:rPr>
          <w:lang w:val="ru-RU"/>
        </w:rPr>
        <w:t>• распознавать на основе приведённых данных основные экономические системы и экономические явления, сравнивать их;</w:t>
      </w:r>
    </w:p>
    <w:p w:rsidR="00BB4C1E" w:rsidRPr="00AE4D32" w:rsidRDefault="00BB4C1E" w:rsidP="00BB4C1E">
      <w:pPr>
        <w:widowControl/>
        <w:tabs>
          <w:tab w:val="num" w:pos="709"/>
        </w:tabs>
        <w:autoSpaceDE/>
        <w:autoSpaceDN/>
        <w:adjustRightInd/>
        <w:jc w:val="both"/>
        <w:rPr>
          <w:lang w:val="ru-RU"/>
        </w:rPr>
      </w:pPr>
      <w:r w:rsidRPr="00AE4D32">
        <w:rPr>
          <w:lang w:val="ru-RU"/>
        </w:rPr>
        <w:t>• характеризовать поведение производителя и потребителя как основных участников экономической деятельности;</w:t>
      </w:r>
    </w:p>
    <w:p w:rsidR="00BB4C1E" w:rsidRPr="00AE4D32" w:rsidRDefault="00BB4C1E" w:rsidP="00BB4C1E">
      <w:pPr>
        <w:widowControl/>
        <w:tabs>
          <w:tab w:val="num" w:pos="709"/>
        </w:tabs>
        <w:autoSpaceDE/>
        <w:autoSpaceDN/>
        <w:adjustRightInd/>
        <w:jc w:val="both"/>
        <w:rPr>
          <w:lang w:val="ru-RU"/>
        </w:rPr>
      </w:pPr>
      <w:r w:rsidRPr="00AE4D32">
        <w:rPr>
          <w:lang w:val="ru-RU"/>
        </w:rPr>
        <w:t>• применять полученные знания для характеристики экономики семьи;</w:t>
      </w:r>
    </w:p>
    <w:p w:rsidR="00BB4C1E" w:rsidRPr="00AE4D32" w:rsidRDefault="00BB4C1E" w:rsidP="00BB4C1E">
      <w:pPr>
        <w:widowControl/>
        <w:tabs>
          <w:tab w:val="num" w:pos="709"/>
        </w:tabs>
        <w:autoSpaceDE/>
        <w:autoSpaceDN/>
        <w:adjustRightInd/>
        <w:jc w:val="both"/>
        <w:rPr>
          <w:lang w:val="ru-RU"/>
        </w:rPr>
      </w:pPr>
      <w:r w:rsidRPr="00AE4D32">
        <w:rPr>
          <w:lang w:val="ru-RU"/>
        </w:rPr>
        <w:t>• использовать статистические данные, отражающие экономические изменения в обществе;</w:t>
      </w:r>
    </w:p>
    <w:p w:rsidR="00BB4C1E" w:rsidRPr="00AE4D32" w:rsidRDefault="00BB4C1E" w:rsidP="00BB4C1E">
      <w:pPr>
        <w:widowControl/>
        <w:tabs>
          <w:tab w:val="num" w:pos="709"/>
        </w:tabs>
        <w:autoSpaceDE/>
        <w:autoSpaceDN/>
        <w:adjustRightInd/>
        <w:jc w:val="both"/>
        <w:rPr>
          <w:lang w:val="ru-RU"/>
        </w:rPr>
      </w:pPr>
      <w:r w:rsidRPr="00AE4D32">
        <w:rPr>
          <w:lang w:val="ru-RU"/>
        </w:rPr>
        <w:t>• получать социальную информацию об экономической жизни общества из адаптированных источников различного типа;</w:t>
      </w:r>
    </w:p>
    <w:p w:rsidR="00BB4C1E" w:rsidRPr="00AE4D32" w:rsidRDefault="00BB4C1E" w:rsidP="00BB4C1E">
      <w:pPr>
        <w:widowControl/>
        <w:tabs>
          <w:tab w:val="num" w:pos="709"/>
        </w:tabs>
        <w:autoSpaceDE/>
        <w:autoSpaceDN/>
        <w:adjustRightInd/>
        <w:jc w:val="both"/>
        <w:rPr>
          <w:lang w:val="ru-RU"/>
        </w:rPr>
      </w:pPr>
      <w:r w:rsidRPr="00AE4D32">
        <w:rPr>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наблюдать и интерпретировать явления и события, происходящие в социальной жизни, с опорой на экономические знания;</w:t>
      </w:r>
    </w:p>
    <w:p w:rsidR="00BB4C1E" w:rsidRPr="00AE4D32" w:rsidRDefault="00BB4C1E" w:rsidP="00BB4C1E">
      <w:pPr>
        <w:widowControl/>
        <w:autoSpaceDE/>
        <w:autoSpaceDN/>
        <w:adjustRightInd/>
        <w:jc w:val="both"/>
        <w:rPr>
          <w:lang w:val="ru-RU"/>
        </w:rPr>
      </w:pPr>
      <w:r w:rsidRPr="00AE4D32">
        <w:rPr>
          <w:lang w:val="ru-RU"/>
        </w:rPr>
        <w:t>• характеризовать тенденции экономических изменений в нашем обществе;</w:t>
      </w:r>
    </w:p>
    <w:p w:rsidR="00BB4C1E" w:rsidRPr="00AE4D32" w:rsidRDefault="00BB4C1E" w:rsidP="00BB4C1E">
      <w:pPr>
        <w:widowControl/>
        <w:autoSpaceDE/>
        <w:autoSpaceDN/>
        <w:adjustRightInd/>
        <w:jc w:val="both"/>
        <w:rPr>
          <w:lang w:val="ru-RU"/>
        </w:rPr>
      </w:pPr>
      <w:r w:rsidRPr="00AE4D32">
        <w:rPr>
          <w:lang w:val="ru-RU"/>
        </w:rPr>
        <w:t>• анализировать с позиций обществознания сложившиеся практики и модели поведения потребителя;</w:t>
      </w:r>
    </w:p>
    <w:p w:rsidR="00BB4C1E" w:rsidRPr="00AE4D32" w:rsidRDefault="00BB4C1E" w:rsidP="00BB4C1E">
      <w:pPr>
        <w:widowControl/>
        <w:autoSpaceDE/>
        <w:autoSpaceDN/>
        <w:adjustRightInd/>
        <w:jc w:val="both"/>
        <w:rPr>
          <w:lang w:val="ru-RU"/>
        </w:rPr>
      </w:pPr>
      <w:r w:rsidRPr="00AE4D32">
        <w:rPr>
          <w:lang w:val="ru-RU"/>
        </w:rPr>
        <w:t>• решать познавательные задачи в рамках изученного материала, отражающие типичные ситуации в экономической сфере деятельности человека;</w:t>
      </w:r>
    </w:p>
    <w:p w:rsidR="00BB4C1E" w:rsidRPr="00AE4D32" w:rsidRDefault="00BB4C1E" w:rsidP="00BB4C1E">
      <w:pPr>
        <w:widowControl/>
        <w:autoSpaceDE/>
        <w:autoSpaceDN/>
        <w:adjustRightInd/>
        <w:jc w:val="both"/>
        <w:rPr>
          <w:lang w:val="ru-RU"/>
        </w:rPr>
      </w:pPr>
      <w:r w:rsidRPr="00AE4D32">
        <w:rPr>
          <w:lang w:val="ru-RU"/>
        </w:rPr>
        <w:t>• выполнять несложные практические задания, основанные на ситуациях, связанных с описанием состояния российской экономики.</w:t>
      </w:r>
    </w:p>
    <w:p w:rsidR="00BB4C1E" w:rsidRPr="00AE4D32" w:rsidRDefault="00BB4C1E" w:rsidP="00BB4C1E">
      <w:pPr>
        <w:pStyle w:val="Abstract"/>
        <w:spacing w:line="240" w:lineRule="auto"/>
        <w:ind w:firstLine="0"/>
        <w:rPr>
          <w:b/>
          <w:i/>
          <w:sz w:val="24"/>
          <w:szCs w:val="24"/>
        </w:rPr>
      </w:pPr>
      <w:r w:rsidRPr="00AE4D32">
        <w:rPr>
          <w:b/>
          <w:sz w:val="24"/>
          <w:szCs w:val="24"/>
        </w:rPr>
        <w:t>Мир социальных отношений</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BB4C1E" w:rsidRPr="00AE4D32" w:rsidRDefault="00BB4C1E" w:rsidP="00BB4C1E">
      <w:pPr>
        <w:widowControl/>
        <w:autoSpaceDE/>
        <w:autoSpaceDN/>
        <w:adjustRightInd/>
        <w:jc w:val="both"/>
        <w:rPr>
          <w:lang w:val="ru-RU"/>
        </w:rPr>
      </w:pPr>
      <w:r w:rsidRPr="00AE4D32">
        <w:rPr>
          <w:lang w:val="ru-RU"/>
        </w:rPr>
        <w:t>• характеризовать основные социальные группы российского общества</w:t>
      </w:r>
      <w:r w:rsidRPr="00AE4D32">
        <w:rPr>
          <w:u w:val="single"/>
          <w:lang w:val="ru-RU"/>
        </w:rPr>
        <w:t xml:space="preserve">, </w:t>
      </w:r>
      <w:r w:rsidRPr="00AE4D32">
        <w:rPr>
          <w:lang w:val="ru-RU"/>
        </w:rPr>
        <w:t>распознавать их сущностные признаки;</w:t>
      </w:r>
    </w:p>
    <w:p w:rsidR="00BB4C1E" w:rsidRPr="00AE4D32" w:rsidRDefault="00BB4C1E" w:rsidP="00BB4C1E">
      <w:pPr>
        <w:widowControl/>
        <w:autoSpaceDE/>
        <w:autoSpaceDN/>
        <w:adjustRightInd/>
        <w:jc w:val="both"/>
        <w:rPr>
          <w:lang w:val="ru-RU"/>
        </w:rPr>
      </w:pPr>
      <w:r w:rsidRPr="00AE4D32">
        <w:rPr>
          <w:lang w:val="ru-RU"/>
        </w:rPr>
        <w:t>• характеризовать ведущие направления социальной политики российского государства;</w:t>
      </w:r>
    </w:p>
    <w:p w:rsidR="00BB4C1E" w:rsidRPr="00AE4D32" w:rsidRDefault="00BB4C1E" w:rsidP="00BB4C1E">
      <w:pPr>
        <w:widowControl/>
        <w:autoSpaceDE/>
        <w:autoSpaceDN/>
        <w:adjustRightInd/>
        <w:jc w:val="both"/>
        <w:rPr>
          <w:lang w:val="ru-RU"/>
        </w:rPr>
      </w:pPr>
      <w:r w:rsidRPr="00AE4D32">
        <w:rPr>
          <w:lang w:val="ru-RU"/>
        </w:rPr>
        <w:t>• давать оценку с позиций общественного прогресса тенденциям социальных изменений в нашем обществе, аргументировать свою позицию;</w:t>
      </w:r>
    </w:p>
    <w:p w:rsidR="00BB4C1E" w:rsidRPr="00AE4D32" w:rsidRDefault="00BB4C1E" w:rsidP="00BB4C1E">
      <w:pPr>
        <w:widowControl/>
        <w:autoSpaceDE/>
        <w:autoSpaceDN/>
        <w:adjustRightInd/>
        <w:jc w:val="both"/>
        <w:rPr>
          <w:lang w:val="ru-RU"/>
        </w:rPr>
      </w:pPr>
      <w:r w:rsidRPr="00AE4D32">
        <w:rPr>
          <w:lang w:val="ru-RU"/>
        </w:rPr>
        <w:t>• характеризовать собственные основные социальные роли;</w:t>
      </w:r>
    </w:p>
    <w:p w:rsidR="00BB4C1E" w:rsidRPr="00AE4D32" w:rsidRDefault="00BB4C1E" w:rsidP="00BB4C1E">
      <w:pPr>
        <w:widowControl/>
        <w:autoSpaceDE/>
        <w:autoSpaceDN/>
        <w:adjustRightInd/>
        <w:jc w:val="both"/>
        <w:rPr>
          <w:lang w:val="ru-RU"/>
        </w:rPr>
      </w:pPr>
      <w:r w:rsidRPr="00AE4D32">
        <w:rPr>
          <w:lang w:val="ru-RU"/>
        </w:rPr>
        <w:t>• объяснять на примере своей семьи основные функции этого социального института в обществе;</w:t>
      </w:r>
    </w:p>
    <w:p w:rsidR="00BB4C1E" w:rsidRPr="00AE4D32" w:rsidRDefault="00BB4C1E" w:rsidP="00BB4C1E">
      <w:pPr>
        <w:widowControl/>
        <w:autoSpaceDE/>
        <w:autoSpaceDN/>
        <w:adjustRightInd/>
        <w:jc w:val="both"/>
        <w:rPr>
          <w:lang w:val="ru-RU"/>
        </w:rPr>
      </w:pPr>
      <w:r w:rsidRPr="00AE4D32">
        <w:rPr>
          <w:lang w:val="ru-RU"/>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BB4C1E" w:rsidRPr="00AE4D32" w:rsidRDefault="00BB4C1E" w:rsidP="00BB4C1E">
      <w:pPr>
        <w:widowControl/>
        <w:autoSpaceDE/>
        <w:autoSpaceDN/>
        <w:adjustRightInd/>
        <w:jc w:val="both"/>
        <w:rPr>
          <w:lang w:val="ru-RU"/>
        </w:rPr>
      </w:pPr>
      <w:r w:rsidRPr="00AE4D32">
        <w:rPr>
          <w:lang w:val="ru-RU"/>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BB4C1E" w:rsidRPr="00AE4D32" w:rsidRDefault="00BB4C1E" w:rsidP="00BB4C1E">
      <w:pPr>
        <w:widowControl/>
        <w:autoSpaceDE/>
        <w:autoSpaceDN/>
        <w:adjustRightInd/>
        <w:jc w:val="both"/>
        <w:rPr>
          <w:lang w:val="ru-RU"/>
        </w:rPr>
      </w:pPr>
      <w:r w:rsidRPr="00AE4D32">
        <w:rPr>
          <w:lang w:val="ru-RU"/>
        </w:rPr>
        <w:t>• проводить несложные социологические исследования.</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использовать понятия «равенство» и «социальная справедливость» с позиций историзма;</w:t>
      </w:r>
    </w:p>
    <w:p w:rsidR="00BB4C1E" w:rsidRPr="00AE4D32" w:rsidRDefault="00BB4C1E" w:rsidP="00BB4C1E">
      <w:pPr>
        <w:widowControl/>
        <w:autoSpaceDE/>
        <w:autoSpaceDN/>
        <w:adjustRightInd/>
        <w:jc w:val="both"/>
        <w:rPr>
          <w:lang w:val="ru-RU"/>
        </w:rPr>
      </w:pPr>
      <w:r w:rsidRPr="00AE4D32">
        <w:rPr>
          <w:lang w:val="ru-RU"/>
        </w:rPr>
        <w:t>• ориентироваться в потоке информации, относящейся к вопросам социальной структуры и социальных отношений в современном обществе;</w:t>
      </w:r>
    </w:p>
    <w:p w:rsidR="00BB4C1E" w:rsidRPr="00AE4D32" w:rsidRDefault="00BB4C1E" w:rsidP="00BB4C1E">
      <w:pPr>
        <w:widowControl/>
        <w:autoSpaceDE/>
        <w:autoSpaceDN/>
        <w:adjustRightInd/>
        <w:jc w:val="both"/>
        <w:rPr>
          <w:lang w:val="ru-RU"/>
        </w:rPr>
      </w:pPr>
      <w:r w:rsidRPr="00AE4D32">
        <w:rPr>
          <w:lang w:val="ru-RU"/>
        </w:rPr>
        <w:t>• адекватно понимать информацию, относящуюся к социальной сфере общества, получаемую из различных источников.</w:t>
      </w:r>
    </w:p>
    <w:p w:rsidR="00BB4C1E" w:rsidRPr="00AE4D32" w:rsidRDefault="00BB4C1E" w:rsidP="00BB4C1E">
      <w:pPr>
        <w:pStyle w:val="Abstract"/>
        <w:spacing w:line="240" w:lineRule="auto"/>
        <w:ind w:firstLine="0"/>
        <w:rPr>
          <w:b/>
          <w:i/>
          <w:sz w:val="24"/>
          <w:szCs w:val="24"/>
        </w:rPr>
      </w:pPr>
      <w:r w:rsidRPr="00AE4D32">
        <w:rPr>
          <w:b/>
          <w:sz w:val="24"/>
          <w:szCs w:val="24"/>
        </w:rPr>
        <w:t>Политическая жизнь общества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lastRenderedPageBreak/>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BB4C1E" w:rsidRPr="00AE4D32" w:rsidRDefault="00BB4C1E" w:rsidP="00BB4C1E">
      <w:pPr>
        <w:widowControl/>
        <w:autoSpaceDE/>
        <w:autoSpaceDN/>
        <w:adjustRightInd/>
        <w:jc w:val="both"/>
        <w:rPr>
          <w:lang w:val="ru-RU"/>
        </w:rPr>
      </w:pPr>
      <w:r w:rsidRPr="00AE4D32">
        <w:rPr>
          <w:lang w:val="ru-RU"/>
        </w:rPr>
        <w:t>• правильно определять инстанцию (государственный орган), в который следует обратиться для разрешения той или типичной социальной ситуации;</w:t>
      </w:r>
    </w:p>
    <w:p w:rsidR="00BB4C1E" w:rsidRPr="00AE4D32" w:rsidRDefault="00BB4C1E" w:rsidP="00BB4C1E">
      <w:pPr>
        <w:widowControl/>
        <w:autoSpaceDE/>
        <w:autoSpaceDN/>
        <w:adjustRightInd/>
        <w:jc w:val="both"/>
        <w:rPr>
          <w:lang w:val="ru-RU"/>
        </w:rPr>
      </w:pPr>
      <w:r w:rsidRPr="00AE4D32">
        <w:rPr>
          <w:lang w:val="ru-RU"/>
        </w:rPr>
        <w:t>• сравнивать различные типы политических режимов, обосновывать преимущества демократического политического устройства;</w:t>
      </w:r>
    </w:p>
    <w:p w:rsidR="00BB4C1E" w:rsidRPr="00AE4D32" w:rsidRDefault="00BB4C1E" w:rsidP="00BB4C1E">
      <w:pPr>
        <w:widowControl/>
        <w:autoSpaceDE/>
        <w:autoSpaceDN/>
        <w:adjustRightInd/>
        <w:jc w:val="both"/>
        <w:rPr>
          <w:lang w:val="ru-RU"/>
        </w:rPr>
      </w:pPr>
      <w:r w:rsidRPr="00AE4D32">
        <w:rPr>
          <w:lang w:val="ru-RU"/>
        </w:rPr>
        <w:t>• описывать основные признаки любого государства, конкретизировать их на примерах прошлого и современности;</w:t>
      </w:r>
    </w:p>
    <w:p w:rsidR="00BB4C1E" w:rsidRPr="00AE4D32" w:rsidRDefault="00BB4C1E" w:rsidP="00BB4C1E">
      <w:pPr>
        <w:widowControl/>
        <w:autoSpaceDE/>
        <w:autoSpaceDN/>
        <w:adjustRightInd/>
        <w:jc w:val="both"/>
        <w:rPr>
          <w:lang w:val="ru-RU"/>
        </w:rPr>
      </w:pPr>
      <w:r w:rsidRPr="00AE4D32">
        <w:rPr>
          <w:lang w:val="ru-RU"/>
        </w:rPr>
        <w:t>• характеризовать базовые черты избирательной системы в нашем обществе, основные проявления роли избирателя;</w:t>
      </w:r>
    </w:p>
    <w:p w:rsidR="00BB4C1E" w:rsidRPr="00AE4D32" w:rsidRDefault="00BB4C1E" w:rsidP="00BB4C1E">
      <w:pPr>
        <w:widowControl/>
        <w:autoSpaceDE/>
        <w:autoSpaceDN/>
        <w:adjustRightInd/>
        <w:jc w:val="both"/>
        <w:rPr>
          <w:u w:val="single"/>
          <w:lang w:val="ru-RU"/>
        </w:rPr>
      </w:pPr>
      <w:r w:rsidRPr="00AE4D32">
        <w:rPr>
          <w:lang w:val="ru-RU"/>
        </w:rPr>
        <w:t>• различать факты и мнения в потоке политической информации.</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осознавать значение гражданской активности и патриотической позиции в укреплении нашего государства;</w:t>
      </w:r>
    </w:p>
    <w:p w:rsidR="00BB4C1E" w:rsidRPr="00AE4D32" w:rsidRDefault="00BB4C1E" w:rsidP="00BB4C1E">
      <w:pPr>
        <w:widowControl/>
        <w:autoSpaceDE/>
        <w:autoSpaceDN/>
        <w:adjustRightInd/>
        <w:jc w:val="both"/>
        <w:rPr>
          <w:lang w:val="ru-RU"/>
        </w:rPr>
      </w:pPr>
      <w:r w:rsidRPr="00AE4D32">
        <w:rPr>
          <w:lang w:val="ru-RU"/>
        </w:rPr>
        <w:t>• соотносить различные оценки политических событий и процессов и делать обоснованные выводы.</w:t>
      </w:r>
    </w:p>
    <w:p w:rsidR="00BB4C1E" w:rsidRPr="00AE4D32" w:rsidRDefault="00BB4C1E" w:rsidP="00BB4C1E">
      <w:pPr>
        <w:pStyle w:val="Abstract"/>
        <w:spacing w:line="240" w:lineRule="auto"/>
        <w:ind w:firstLine="0"/>
        <w:rPr>
          <w:b/>
          <w:i/>
          <w:sz w:val="24"/>
          <w:szCs w:val="24"/>
        </w:rPr>
      </w:pPr>
      <w:r w:rsidRPr="00AE4D32">
        <w:rPr>
          <w:b/>
          <w:sz w:val="24"/>
          <w:szCs w:val="24"/>
        </w:rPr>
        <w:t>Культурно-информационная среда общественной жизни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характеризовать развитие отдельных областей и форм культуры;</w:t>
      </w:r>
    </w:p>
    <w:p w:rsidR="00BB4C1E" w:rsidRPr="00AE4D32" w:rsidRDefault="00BB4C1E" w:rsidP="00BB4C1E">
      <w:pPr>
        <w:widowControl/>
        <w:autoSpaceDE/>
        <w:autoSpaceDN/>
        <w:adjustRightInd/>
        <w:jc w:val="both"/>
        <w:rPr>
          <w:lang w:val="ru-RU"/>
        </w:rPr>
      </w:pPr>
      <w:r w:rsidRPr="00AE4D32">
        <w:rPr>
          <w:lang w:val="ru-RU"/>
        </w:rPr>
        <w:t>• распознавать и различать явления духовной культуры;</w:t>
      </w:r>
    </w:p>
    <w:p w:rsidR="00BB4C1E" w:rsidRPr="00AE4D32" w:rsidRDefault="00BB4C1E" w:rsidP="00BB4C1E">
      <w:pPr>
        <w:widowControl/>
        <w:autoSpaceDE/>
        <w:autoSpaceDN/>
        <w:adjustRightInd/>
        <w:jc w:val="both"/>
        <w:rPr>
          <w:lang w:val="ru-RU"/>
        </w:rPr>
      </w:pPr>
      <w:r w:rsidRPr="00AE4D32">
        <w:rPr>
          <w:lang w:val="ru-RU"/>
        </w:rPr>
        <w:t>• описывать различные средства массовой информации;</w:t>
      </w:r>
    </w:p>
    <w:p w:rsidR="00BB4C1E" w:rsidRPr="00AE4D32" w:rsidRDefault="00BB4C1E" w:rsidP="00BB4C1E">
      <w:pPr>
        <w:widowControl/>
        <w:autoSpaceDE/>
        <w:autoSpaceDN/>
        <w:adjustRightInd/>
        <w:jc w:val="both"/>
        <w:rPr>
          <w:lang w:val="ru-RU"/>
        </w:rPr>
      </w:pPr>
      <w:r w:rsidRPr="00AE4D32">
        <w:rPr>
          <w:lang w:val="ru-RU"/>
        </w:rPr>
        <w:t>• находить и извлекать социальную информацию о достижениях и проблемах развития культуры из адаптированных источников различного типа;</w:t>
      </w:r>
    </w:p>
    <w:p w:rsidR="00BB4C1E" w:rsidRPr="00AE4D32" w:rsidRDefault="00BB4C1E" w:rsidP="00BB4C1E">
      <w:pPr>
        <w:widowControl/>
        <w:autoSpaceDE/>
        <w:autoSpaceDN/>
        <w:adjustRightInd/>
        <w:jc w:val="both"/>
        <w:rPr>
          <w:lang w:val="ru-RU"/>
        </w:rPr>
      </w:pPr>
      <w:r w:rsidRPr="00AE4D32">
        <w:rPr>
          <w:lang w:val="ru-RU"/>
        </w:rPr>
        <w:t>• видеть различные точки зрения в вопросах ценностного выбора и приоритетов в духовной сфере, формулировать собственное отношение.</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описывать процессы создания, сохранения, трансляции и усвоения достижений культуры;</w:t>
      </w:r>
    </w:p>
    <w:p w:rsidR="00BB4C1E" w:rsidRPr="00AE4D32" w:rsidRDefault="00BB4C1E" w:rsidP="00BB4C1E">
      <w:pPr>
        <w:widowControl/>
        <w:autoSpaceDE/>
        <w:autoSpaceDN/>
        <w:adjustRightInd/>
        <w:jc w:val="both"/>
        <w:rPr>
          <w:lang w:val="ru-RU"/>
        </w:rPr>
      </w:pPr>
      <w:r w:rsidRPr="00AE4D32">
        <w:rPr>
          <w:lang w:val="ru-RU"/>
        </w:rPr>
        <w:t>• характеризовать основные направления развития отечественной культуры в современных условиях;</w:t>
      </w:r>
    </w:p>
    <w:p w:rsidR="00BB4C1E" w:rsidRPr="00AE4D32" w:rsidRDefault="00BB4C1E" w:rsidP="00BB4C1E">
      <w:pPr>
        <w:widowControl/>
        <w:autoSpaceDE/>
        <w:autoSpaceDN/>
        <w:adjustRightInd/>
        <w:jc w:val="both"/>
        <w:rPr>
          <w:lang w:val="ru-RU"/>
        </w:rPr>
      </w:pPr>
      <w:r w:rsidRPr="00AE4D32">
        <w:rPr>
          <w:lang w:val="ru-RU"/>
        </w:rPr>
        <w:t>• осуществлять рефлексию своих ценностей.</w:t>
      </w:r>
    </w:p>
    <w:p w:rsidR="00BB4C1E" w:rsidRPr="00AE4D32" w:rsidRDefault="00BB4C1E" w:rsidP="00BB4C1E">
      <w:pPr>
        <w:pStyle w:val="Abstract"/>
        <w:spacing w:line="240" w:lineRule="auto"/>
        <w:ind w:firstLine="0"/>
        <w:rPr>
          <w:b/>
          <w:sz w:val="24"/>
          <w:szCs w:val="24"/>
        </w:rPr>
      </w:pPr>
      <w:r w:rsidRPr="00AE4D32">
        <w:rPr>
          <w:b/>
          <w:sz w:val="24"/>
          <w:szCs w:val="24"/>
        </w:rPr>
        <w:t>Человек в меняющемся обществе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характеризовать явление ускорения социального развития;</w:t>
      </w:r>
    </w:p>
    <w:p w:rsidR="00BB4C1E" w:rsidRPr="00AE4D32" w:rsidRDefault="00BB4C1E" w:rsidP="00BB4C1E">
      <w:pPr>
        <w:widowControl/>
        <w:autoSpaceDE/>
        <w:autoSpaceDN/>
        <w:adjustRightInd/>
        <w:jc w:val="both"/>
        <w:rPr>
          <w:lang w:val="ru-RU"/>
        </w:rPr>
      </w:pPr>
      <w:r w:rsidRPr="00AE4D32">
        <w:rPr>
          <w:lang w:val="ru-RU"/>
        </w:rPr>
        <w:t>• объяснять необходимость непрерывного образования в современных условиях;</w:t>
      </w:r>
    </w:p>
    <w:p w:rsidR="00BB4C1E" w:rsidRPr="00AE4D32" w:rsidRDefault="00BB4C1E" w:rsidP="00BB4C1E">
      <w:pPr>
        <w:widowControl/>
        <w:autoSpaceDE/>
        <w:autoSpaceDN/>
        <w:adjustRightInd/>
        <w:jc w:val="both"/>
        <w:rPr>
          <w:lang w:val="ru-RU"/>
        </w:rPr>
      </w:pPr>
      <w:r w:rsidRPr="00AE4D32">
        <w:rPr>
          <w:lang w:val="ru-RU"/>
        </w:rPr>
        <w:t>• описывать многообразие профессий в современном мире;</w:t>
      </w:r>
    </w:p>
    <w:p w:rsidR="00BB4C1E" w:rsidRPr="00AE4D32" w:rsidRDefault="00BB4C1E" w:rsidP="00BB4C1E">
      <w:pPr>
        <w:widowControl/>
        <w:autoSpaceDE/>
        <w:autoSpaceDN/>
        <w:adjustRightInd/>
        <w:jc w:val="both"/>
        <w:rPr>
          <w:lang w:val="ru-RU"/>
        </w:rPr>
      </w:pPr>
      <w:r w:rsidRPr="00AE4D32">
        <w:rPr>
          <w:lang w:val="ru-RU"/>
        </w:rPr>
        <w:t>• характеризовать роль молодёжи в развитии современного общества;</w:t>
      </w:r>
    </w:p>
    <w:p w:rsidR="00BB4C1E" w:rsidRPr="00AE4D32" w:rsidRDefault="00BB4C1E" w:rsidP="00BB4C1E">
      <w:pPr>
        <w:widowControl/>
        <w:autoSpaceDE/>
        <w:autoSpaceDN/>
        <w:adjustRightInd/>
        <w:jc w:val="both"/>
        <w:rPr>
          <w:lang w:val="ru-RU"/>
        </w:rPr>
      </w:pPr>
      <w:r w:rsidRPr="00AE4D32">
        <w:rPr>
          <w:lang w:val="ru-RU"/>
        </w:rPr>
        <w:t>• извлекать социальную информацию из доступных источников;</w:t>
      </w:r>
    </w:p>
    <w:p w:rsidR="00BB4C1E" w:rsidRPr="00AE4D32" w:rsidRDefault="00BB4C1E" w:rsidP="00BB4C1E">
      <w:pPr>
        <w:widowControl/>
        <w:autoSpaceDE/>
        <w:autoSpaceDN/>
        <w:adjustRightInd/>
        <w:jc w:val="both"/>
        <w:rPr>
          <w:lang w:val="ru-RU"/>
        </w:rPr>
      </w:pPr>
      <w:r w:rsidRPr="00AE4D32">
        <w:rPr>
          <w:lang w:val="ru-RU"/>
        </w:rPr>
        <w:t>• применять полученные знания для решения отдельных социальных проблем.</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lang w:val="ru-RU"/>
        </w:rPr>
      </w:pPr>
      <w:r w:rsidRPr="00AE4D32">
        <w:rPr>
          <w:lang w:val="ru-RU"/>
        </w:rPr>
        <w:t>• критически воспринимать сообщения и рекламу в СМИ и Интернете о таких направлениях массовой культуры, как шоу-бизнес и мода;</w:t>
      </w:r>
    </w:p>
    <w:p w:rsidR="00BB4C1E" w:rsidRPr="00AE4D32" w:rsidRDefault="00BB4C1E" w:rsidP="00BB4C1E">
      <w:pPr>
        <w:widowControl/>
        <w:autoSpaceDE/>
        <w:autoSpaceDN/>
        <w:adjustRightInd/>
        <w:jc w:val="both"/>
        <w:rPr>
          <w:lang w:val="ru-RU"/>
        </w:rPr>
      </w:pPr>
      <w:r w:rsidRPr="00AE4D32">
        <w:rPr>
          <w:lang w:val="ru-RU"/>
        </w:rPr>
        <w:t>• оценивать роль спорта и спортивных достижений в контексте современной общественной жизни;</w:t>
      </w:r>
    </w:p>
    <w:p w:rsidR="00BB4C1E" w:rsidRDefault="00BB4C1E" w:rsidP="00BB4C1E">
      <w:pPr>
        <w:widowControl/>
        <w:autoSpaceDE/>
        <w:autoSpaceDN/>
        <w:adjustRightInd/>
        <w:jc w:val="both"/>
        <w:rPr>
          <w:lang w:val="ru-RU"/>
        </w:rPr>
      </w:pPr>
      <w:r w:rsidRPr="00AE4D32">
        <w:rPr>
          <w:lang w:val="ru-RU"/>
        </w:rPr>
        <w:t>• выражать и обосновывать собственную позицию по актуальным проблемам молодёжи.</w:t>
      </w:r>
    </w:p>
    <w:p w:rsidR="0020281A" w:rsidRPr="0020281A" w:rsidRDefault="0020281A" w:rsidP="0020281A">
      <w:pPr>
        <w:widowControl/>
        <w:autoSpaceDE/>
        <w:autoSpaceDN/>
        <w:adjustRightInd/>
        <w:jc w:val="both"/>
        <w:rPr>
          <w:u w:val="single"/>
          <w:lang w:val="ru-RU"/>
        </w:rPr>
      </w:pPr>
      <w:r w:rsidRPr="0020281A">
        <w:rPr>
          <w:u w:val="single"/>
          <w:lang w:val="ru-RU"/>
        </w:rPr>
        <w:t>Региональный компонент</w:t>
      </w:r>
    </w:p>
    <w:p w:rsidR="0020281A" w:rsidRPr="0020281A" w:rsidRDefault="0020281A" w:rsidP="0020281A">
      <w:pPr>
        <w:widowControl/>
        <w:autoSpaceDE/>
        <w:autoSpaceDN/>
        <w:adjustRightInd/>
        <w:jc w:val="both"/>
        <w:rPr>
          <w:lang w:val="ru-RU"/>
        </w:rPr>
      </w:pPr>
      <w:r w:rsidRPr="0020281A">
        <w:rPr>
          <w:lang w:val="ru-RU"/>
        </w:rPr>
        <w:t>• владеть информацией об экономической жизни своего района, города,  республики Башкортостан.</w:t>
      </w:r>
    </w:p>
    <w:p w:rsidR="0020281A" w:rsidRPr="0020281A" w:rsidRDefault="0020281A" w:rsidP="0020281A">
      <w:pPr>
        <w:widowControl/>
        <w:autoSpaceDE/>
        <w:autoSpaceDN/>
        <w:adjustRightInd/>
        <w:jc w:val="both"/>
        <w:rPr>
          <w:lang w:val="ru-RU"/>
        </w:rPr>
      </w:pPr>
      <w:r w:rsidRPr="0020281A">
        <w:rPr>
          <w:lang w:val="ru-RU"/>
        </w:rPr>
        <w:t xml:space="preserve">• владеть информацией о социальных изменениях в своем районе, городе,  республике Башкортостан. </w:t>
      </w:r>
    </w:p>
    <w:p w:rsidR="0020281A" w:rsidRPr="0020281A" w:rsidRDefault="0020281A" w:rsidP="0020281A">
      <w:pPr>
        <w:widowControl/>
        <w:autoSpaceDE/>
        <w:autoSpaceDN/>
        <w:adjustRightInd/>
        <w:jc w:val="both"/>
        <w:rPr>
          <w:lang w:val="ru-RU"/>
        </w:rPr>
      </w:pPr>
      <w:r w:rsidRPr="0020281A">
        <w:rPr>
          <w:lang w:val="ru-RU"/>
        </w:rPr>
        <w:t>•знать названия и направление различных средств массовой информации в республике Башкортостан.</w:t>
      </w:r>
    </w:p>
    <w:p w:rsidR="0020281A" w:rsidRPr="0020281A" w:rsidRDefault="0020281A" w:rsidP="0020281A">
      <w:pPr>
        <w:widowControl/>
        <w:autoSpaceDE/>
        <w:autoSpaceDN/>
        <w:adjustRightInd/>
        <w:jc w:val="both"/>
        <w:rPr>
          <w:lang w:val="ru-RU"/>
        </w:rPr>
      </w:pPr>
      <w:r w:rsidRPr="0020281A">
        <w:rPr>
          <w:lang w:val="ru-RU"/>
        </w:rPr>
        <w:t>• знать и объяснять  государственное устройство  Республики Башкортостан как субъекта  Российской Федерации.</w:t>
      </w:r>
    </w:p>
    <w:p w:rsidR="0020281A" w:rsidRPr="0020281A" w:rsidRDefault="0020281A" w:rsidP="0020281A">
      <w:pPr>
        <w:widowControl/>
        <w:autoSpaceDE/>
        <w:autoSpaceDN/>
        <w:adjustRightInd/>
        <w:jc w:val="both"/>
        <w:rPr>
          <w:lang w:val="ru-RU"/>
        </w:rPr>
      </w:pPr>
      <w:r w:rsidRPr="0020281A">
        <w:rPr>
          <w:lang w:val="ru-RU"/>
        </w:rPr>
        <w:lastRenderedPageBreak/>
        <w:t>• знать  и описывать полномочия и компетенцию различных органов государственной власти и управления республики Башкортостан.</w:t>
      </w:r>
    </w:p>
    <w:p w:rsidR="0020281A" w:rsidRPr="0020281A" w:rsidRDefault="0020281A" w:rsidP="0020281A">
      <w:pPr>
        <w:widowControl/>
        <w:autoSpaceDE/>
        <w:autoSpaceDN/>
        <w:adjustRightInd/>
        <w:jc w:val="both"/>
        <w:rPr>
          <w:lang w:val="ru-RU"/>
        </w:rPr>
      </w:pPr>
      <w:r w:rsidRPr="0020281A">
        <w:rPr>
          <w:lang w:val="ru-RU"/>
        </w:rPr>
        <w:t>• владеть информацией о деятельности политических, общественных организациях республики Башкортостан.</w:t>
      </w:r>
    </w:p>
    <w:p w:rsidR="0020281A" w:rsidRPr="0020281A" w:rsidRDefault="0020281A" w:rsidP="0020281A">
      <w:pPr>
        <w:widowControl/>
        <w:autoSpaceDE/>
        <w:autoSpaceDN/>
        <w:adjustRightInd/>
        <w:jc w:val="both"/>
        <w:rPr>
          <w:lang w:val="ru-RU"/>
        </w:rPr>
      </w:pPr>
      <w:r w:rsidRPr="0020281A">
        <w:rPr>
          <w:lang w:val="ru-RU"/>
        </w:rPr>
        <w:t>• знать основные положения Конституции  республики Башкортостан.</w:t>
      </w:r>
    </w:p>
    <w:p w:rsidR="0020281A" w:rsidRPr="00AE4D32" w:rsidRDefault="0020281A" w:rsidP="0020281A">
      <w:pPr>
        <w:widowControl/>
        <w:autoSpaceDE/>
        <w:autoSpaceDN/>
        <w:adjustRightInd/>
        <w:jc w:val="both"/>
        <w:rPr>
          <w:lang w:val="ru-RU"/>
        </w:rPr>
      </w:pPr>
      <w:r w:rsidRPr="0020281A">
        <w:rPr>
          <w:lang w:val="ru-RU"/>
        </w:rPr>
        <w:t>• уметь дать сравнительную характеристику  деятельности  молодежи в республике Башкортостан и Российской Федерации.</w:t>
      </w:r>
    </w:p>
    <w:p w:rsidR="00BB4C1E" w:rsidRPr="00AE4D32" w:rsidRDefault="00BB4C1E" w:rsidP="00BB4C1E">
      <w:pPr>
        <w:pStyle w:val="aff2"/>
        <w:spacing w:line="240" w:lineRule="auto"/>
        <w:ind w:firstLine="0"/>
        <w:jc w:val="center"/>
        <w:outlineLvl w:val="0"/>
        <w:rPr>
          <w:b/>
          <w:sz w:val="24"/>
        </w:rPr>
      </w:pPr>
      <w:r w:rsidRPr="00AE4D32">
        <w:rPr>
          <w:b/>
          <w:sz w:val="24"/>
        </w:rPr>
        <w:t> География</w:t>
      </w:r>
    </w:p>
    <w:p w:rsidR="00BB4C1E" w:rsidRPr="00AE4D32" w:rsidRDefault="00BB4C1E" w:rsidP="00BB4C1E">
      <w:pPr>
        <w:pStyle w:val="western"/>
        <w:spacing w:before="0" w:beforeAutospacing="0" w:after="0"/>
        <w:ind w:firstLine="0"/>
        <w:outlineLvl w:val="0"/>
        <w:rPr>
          <w:color w:val="auto"/>
        </w:rPr>
      </w:pPr>
      <w:r w:rsidRPr="00AE4D32">
        <w:rPr>
          <w:b/>
          <w:bCs/>
          <w:color w:val="auto"/>
        </w:rPr>
        <w:t>Источники географической информации</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Выпускник научится</w:t>
      </w:r>
      <w:r w:rsidRPr="00AE4D32">
        <w:rPr>
          <w:i/>
          <w:color w:val="auto"/>
          <w:u w:val="single"/>
        </w:rPr>
        <w:t>:</w:t>
      </w:r>
    </w:p>
    <w:p w:rsidR="00BB4C1E" w:rsidRPr="00AE4D32" w:rsidRDefault="00BB4C1E" w:rsidP="00BB4C1E">
      <w:pPr>
        <w:pStyle w:val="ac"/>
        <w:spacing w:before="0" w:beforeAutospacing="0" w:after="0" w:afterAutospacing="0"/>
        <w:jc w:val="both"/>
      </w:pPr>
      <w:r w:rsidRPr="00AE4D32">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BB4C1E" w:rsidRPr="00AE4D32" w:rsidRDefault="00BB4C1E" w:rsidP="00BB4C1E">
      <w:pPr>
        <w:pStyle w:val="ac"/>
        <w:spacing w:before="0" w:beforeAutospacing="0" w:after="0" w:afterAutospacing="0"/>
        <w:jc w:val="both"/>
      </w:pPr>
      <w:r w:rsidRPr="00AE4D32">
        <w:t>• анализировать, обобщать и интерпретировать географическую информацию;</w:t>
      </w:r>
    </w:p>
    <w:p w:rsidR="00BB4C1E" w:rsidRPr="00AE4D32" w:rsidRDefault="00BB4C1E" w:rsidP="00BB4C1E">
      <w:pPr>
        <w:pStyle w:val="ac"/>
        <w:spacing w:before="0" w:beforeAutospacing="0" w:after="0" w:afterAutospacing="0"/>
        <w:jc w:val="both"/>
      </w:pPr>
      <w:r w:rsidRPr="00AE4D32">
        <w:t>• находить и формулировать по результатам наблюдений (в том числе инструментальных) зависимости и закономерности;</w:t>
      </w:r>
    </w:p>
    <w:p w:rsidR="00F326ED" w:rsidRDefault="00BB4C1E" w:rsidP="00BB4C1E">
      <w:pPr>
        <w:pStyle w:val="ac"/>
        <w:spacing w:before="0" w:beforeAutospacing="0" w:after="0" w:afterAutospacing="0"/>
        <w:jc w:val="both"/>
      </w:pPr>
      <w:r w:rsidRPr="00AE4D32">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BB4C1E" w:rsidRDefault="00F326ED" w:rsidP="00BB4C1E">
      <w:pPr>
        <w:pStyle w:val="ac"/>
        <w:spacing w:before="0" w:beforeAutospacing="0" w:after="0" w:afterAutospacing="0"/>
        <w:jc w:val="both"/>
      </w:pPr>
      <w:r w:rsidRPr="00F326ED">
        <w:t xml:space="preserve"> •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РБ разного содержания и по географическому атласу РБ;</w:t>
      </w:r>
    </w:p>
    <w:p w:rsidR="00F326ED" w:rsidRPr="00AE4D32" w:rsidRDefault="00F326ED" w:rsidP="00BB4C1E">
      <w:pPr>
        <w:pStyle w:val="ac"/>
        <w:spacing w:before="0" w:beforeAutospacing="0" w:after="0" w:afterAutospacing="0"/>
        <w:jc w:val="both"/>
      </w:pPr>
    </w:p>
    <w:p w:rsidR="00BB4C1E" w:rsidRPr="00AE4D32" w:rsidRDefault="00BB4C1E" w:rsidP="00BB4C1E">
      <w:pPr>
        <w:pStyle w:val="western"/>
        <w:spacing w:before="0" w:beforeAutospacing="0" w:after="0"/>
        <w:ind w:firstLine="0"/>
        <w:rPr>
          <w:color w:val="auto"/>
        </w:rPr>
      </w:pPr>
      <w:r w:rsidRPr="00AE4D32">
        <w:t>• </w:t>
      </w:r>
      <w:r w:rsidRPr="00AE4D32">
        <w:rPr>
          <w:color w:val="auto"/>
        </w:rPr>
        <w:t>выявлять в процессе работы с одним или несколькими источниками географической информации содержащуюся в них противоречивую информацию;</w:t>
      </w:r>
    </w:p>
    <w:p w:rsidR="00BB4C1E" w:rsidRPr="00AE4D32" w:rsidRDefault="00BB4C1E" w:rsidP="00BB4C1E">
      <w:pPr>
        <w:pStyle w:val="ac"/>
        <w:spacing w:before="0" w:beforeAutospacing="0" w:after="0" w:afterAutospacing="0"/>
        <w:jc w:val="both"/>
      </w:pPr>
      <w:r w:rsidRPr="00AE4D32">
        <w:t>• составлять описания географических объектов, процессов и явлений с использованием разных источников географической информации;</w:t>
      </w:r>
    </w:p>
    <w:p w:rsidR="00BB4C1E" w:rsidRPr="00AE4D32" w:rsidRDefault="00BB4C1E" w:rsidP="00BB4C1E">
      <w:pPr>
        <w:pStyle w:val="ac"/>
        <w:spacing w:before="0" w:beforeAutospacing="0" w:after="0" w:afterAutospacing="0"/>
        <w:jc w:val="both"/>
      </w:pPr>
      <w:r w:rsidRPr="00AE4D32">
        <w:t>• представлять в различных формах географическую информацию, необходимую для решения учебных и практико-ориентированных задач.</w:t>
      </w:r>
    </w:p>
    <w:p w:rsidR="00BB4C1E" w:rsidRPr="00AE4D32" w:rsidRDefault="00BB4C1E" w:rsidP="00BB4C1E">
      <w:pPr>
        <w:pStyle w:val="western"/>
        <w:spacing w:before="0" w:beforeAutospacing="0" w:after="0"/>
        <w:ind w:firstLine="0"/>
        <w:rPr>
          <w:color w:val="auto"/>
          <w:u w:val="single"/>
        </w:rPr>
      </w:pPr>
      <w:r w:rsidRPr="00AE4D32">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ориентироваться на местности при помощи топографических карт и современных навигационных приборов;</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читать космические снимки и аэрофотоснимки, планы местности и географические карты;</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строить простые планы местности;</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создавать простейшие географические карты различного содержания.</w:t>
      </w:r>
    </w:p>
    <w:p w:rsidR="00BB4C1E" w:rsidRPr="00AE4D32" w:rsidRDefault="00BB4C1E" w:rsidP="00BB4C1E">
      <w:pPr>
        <w:pStyle w:val="Abstract"/>
        <w:spacing w:line="240" w:lineRule="auto"/>
        <w:ind w:firstLine="0"/>
        <w:rPr>
          <w:b/>
          <w:sz w:val="24"/>
          <w:szCs w:val="24"/>
        </w:rPr>
      </w:pPr>
      <w:r w:rsidRPr="00AE4D32">
        <w:rPr>
          <w:b/>
          <w:sz w:val="24"/>
          <w:szCs w:val="24"/>
        </w:rPr>
        <w:t xml:space="preserve">Природа Земли и человек </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Выпускник научится:</w:t>
      </w:r>
    </w:p>
    <w:p w:rsidR="00BB4C1E" w:rsidRPr="00AE4D32" w:rsidRDefault="00BB4C1E" w:rsidP="00BB4C1E">
      <w:pPr>
        <w:pStyle w:val="ac"/>
        <w:spacing w:before="0" w:beforeAutospacing="0" w:after="0" w:afterAutospacing="0"/>
        <w:jc w:val="both"/>
      </w:pPr>
      <w:r w:rsidRPr="00AE4D32">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BB4C1E" w:rsidRDefault="00BB4C1E" w:rsidP="00BB4C1E">
      <w:pPr>
        <w:pStyle w:val="ac"/>
        <w:spacing w:before="0" w:beforeAutospacing="0" w:after="0" w:afterAutospacing="0"/>
        <w:jc w:val="both"/>
      </w:pPr>
      <w:r w:rsidRPr="00AE4D32">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D96E01" w:rsidRPr="00082A38" w:rsidRDefault="00D96E01" w:rsidP="00D96E01">
      <w:pPr>
        <w:pStyle w:val="ac"/>
        <w:spacing w:before="0" w:beforeAutospacing="0" w:after="0" w:afterAutospacing="0"/>
        <w:ind w:firstLine="454"/>
        <w:jc w:val="both"/>
        <w:rPr>
          <w:sz w:val="28"/>
          <w:szCs w:val="28"/>
        </w:rPr>
      </w:pPr>
      <w:r w:rsidRPr="00C9067C">
        <w:rPr>
          <w:sz w:val="28"/>
          <w:szCs w:val="28"/>
        </w:rPr>
        <w:t>•</w:t>
      </w:r>
      <w:r>
        <w:rPr>
          <w:sz w:val="28"/>
          <w:szCs w:val="28"/>
        </w:rPr>
        <w:t xml:space="preserve"> </w:t>
      </w:r>
      <w:r w:rsidRPr="00082A38">
        <w:rPr>
          <w:sz w:val="28"/>
          <w:szCs w:val="28"/>
          <w:highlight w:val="yellow"/>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проявления на территории республики (своей местности);</w:t>
      </w:r>
    </w:p>
    <w:p w:rsidR="00D96E01" w:rsidRPr="00AE4D32" w:rsidRDefault="00D96E01" w:rsidP="00BB4C1E">
      <w:pPr>
        <w:pStyle w:val="ac"/>
        <w:spacing w:before="0" w:beforeAutospacing="0" w:after="0" w:afterAutospacing="0"/>
        <w:jc w:val="both"/>
      </w:pPr>
    </w:p>
    <w:p w:rsidR="00BB4C1E" w:rsidRPr="00AE4D32" w:rsidRDefault="00BB4C1E" w:rsidP="00BB4C1E">
      <w:pPr>
        <w:pStyle w:val="ac"/>
        <w:spacing w:before="0" w:beforeAutospacing="0" w:after="0" w:afterAutospacing="0"/>
        <w:jc w:val="both"/>
      </w:pPr>
      <w:r w:rsidRPr="00AE4D32">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BB4C1E" w:rsidRPr="00AE4D32" w:rsidRDefault="00BB4C1E" w:rsidP="00BB4C1E">
      <w:pPr>
        <w:pStyle w:val="ac"/>
        <w:spacing w:before="0" w:beforeAutospacing="0" w:after="0" w:afterAutospacing="0"/>
        <w:jc w:val="both"/>
      </w:pPr>
      <w:r w:rsidRPr="00AE4D32">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BB4C1E" w:rsidRPr="00AE4D32" w:rsidRDefault="00BB4C1E" w:rsidP="00BB4C1E">
      <w:pPr>
        <w:pStyle w:val="western"/>
        <w:spacing w:before="0" w:beforeAutospacing="0" w:after="0"/>
        <w:ind w:firstLine="0"/>
        <w:rPr>
          <w:color w:val="auto"/>
          <w:u w:val="single"/>
        </w:rPr>
      </w:pPr>
      <w:r w:rsidRPr="00AE4D32">
        <w:rPr>
          <w:i/>
          <w:iCs/>
          <w:color w:val="auto"/>
          <w:u w:val="single"/>
        </w:rPr>
        <w:lastRenderedPageBreak/>
        <w:t>Выпускник получит возможность научиться:</w:t>
      </w:r>
    </w:p>
    <w:p w:rsidR="00BB4C1E" w:rsidRPr="00AE4D32" w:rsidRDefault="00BB4C1E" w:rsidP="00BB4C1E">
      <w:pPr>
        <w:pStyle w:val="ac"/>
        <w:spacing w:before="0" w:beforeAutospacing="0" w:after="0" w:afterAutospacing="0"/>
        <w:jc w:val="both"/>
      </w:pPr>
      <w:r w:rsidRPr="00AE4D32">
        <w:t>• </w:t>
      </w:r>
      <w:r w:rsidRPr="00AE4D32">
        <w:rPr>
          <w:iCs/>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BB4C1E" w:rsidRPr="00AE4D32" w:rsidRDefault="00BB4C1E" w:rsidP="00BB4C1E">
      <w:pPr>
        <w:pStyle w:val="ac"/>
        <w:spacing w:before="0" w:beforeAutospacing="0" w:after="0" w:afterAutospacing="0"/>
        <w:jc w:val="both"/>
      </w:pPr>
      <w:r w:rsidRPr="00AE4D32">
        <w:t>• </w:t>
      </w:r>
      <w:r w:rsidRPr="00AE4D32">
        <w:rPr>
          <w:iCs/>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BB4C1E" w:rsidRPr="00AE4D32" w:rsidRDefault="00BB4C1E" w:rsidP="00BB4C1E">
      <w:pPr>
        <w:pStyle w:val="ac"/>
        <w:spacing w:before="0" w:beforeAutospacing="0" w:after="0" w:afterAutospacing="0"/>
        <w:jc w:val="both"/>
      </w:pPr>
      <w:r w:rsidRPr="00AE4D32">
        <w:t>• </w:t>
      </w:r>
      <w:r w:rsidRPr="00AE4D32">
        <w:rPr>
          <w:iCs/>
        </w:rPr>
        <w:t>воспринимать и критически оценивать информацию географического содержания в научно-популярной литературе и СМИ;</w:t>
      </w:r>
    </w:p>
    <w:p w:rsidR="00BB4C1E" w:rsidRPr="00AE4D32" w:rsidRDefault="00BB4C1E" w:rsidP="00BB4C1E">
      <w:pPr>
        <w:pStyle w:val="western"/>
        <w:spacing w:before="0" w:beforeAutospacing="0" w:after="0"/>
        <w:ind w:firstLine="0"/>
        <w:rPr>
          <w:color w:val="auto"/>
        </w:rPr>
      </w:pPr>
      <w:r w:rsidRPr="00AE4D32">
        <w:t>• 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BB4C1E" w:rsidRPr="00AE4D32" w:rsidRDefault="00BB4C1E" w:rsidP="00BB4C1E">
      <w:pPr>
        <w:pStyle w:val="Abstract"/>
        <w:spacing w:line="240" w:lineRule="auto"/>
        <w:ind w:firstLine="0"/>
        <w:jc w:val="left"/>
        <w:rPr>
          <w:b/>
          <w:sz w:val="24"/>
          <w:szCs w:val="24"/>
        </w:rPr>
      </w:pPr>
      <w:r w:rsidRPr="00AE4D32">
        <w:rPr>
          <w:b/>
          <w:sz w:val="24"/>
          <w:szCs w:val="24"/>
        </w:rPr>
        <w:t>Население Земли</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 xml:space="preserve">Выпускник научится: </w:t>
      </w:r>
    </w:p>
    <w:p w:rsidR="00BB4C1E" w:rsidRPr="00AE4D32" w:rsidRDefault="000A6A95" w:rsidP="00BB4C1E">
      <w:pPr>
        <w:pStyle w:val="ac"/>
        <w:spacing w:before="0" w:beforeAutospacing="0" w:after="0" w:afterAutospacing="0"/>
        <w:jc w:val="both"/>
      </w:pPr>
      <w:r w:rsidRPr="00AE4D32">
        <w:t xml:space="preserve">• различать </w:t>
      </w:r>
      <w:r w:rsidR="00BB4C1E" w:rsidRPr="00AE4D32">
        <w:t>изученные демографические процессы и явления, характеризующие динамику численности населения Земли, отдельных регионов и стран;</w:t>
      </w:r>
    </w:p>
    <w:p w:rsidR="00BB4C1E" w:rsidRDefault="00BB4C1E" w:rsidP="00BB4C1E">
      <w:pPr>
        <w:pStyle w:val="ac"/>
        <w:spacing w:before="0" w:beforeAutospacing="0" w:after="0" w:afterAutospacing="0"/>
        <w:jc w:val="both"/>
      </w:pPr>
      <w:r w:rsidRPr="00AE4D32">
        <w:t>• сравнивать особенности населения отдельных регионов и стран;</w:t>
      </w:r>
    </w:p>
    <w:p w:rsidR="00F62242" w:rsidRPr="00B254D3" w:rsidRDefault="00F62242" w:rsidP="00B254D3">
      <w:pPr>
        <w:pStyle w:val="ac"/>
        <w:spacing w:before="0" w:beforeAutospacing="0" w:after="0" w:afterAutospacing="0"/>
        <w:jc w:val="both"/>
        <w:rPr>
          <w:i/>
        </w:rPr>
      </w:pPr>
      <w:r w:rsidRPr="00B254D3">
        <w:rPr>
          <w:i/>
          <w:highlight w:val="yellow"/>
        </w:rPr>
        <w:t>• сравнивать особенности населения России и своей республики;</w:t>
      </w:r>
    </w:p>
    <w:p w:rsidR="00BB4C1E" w:rsidRPr="00AE4D32" w:rsidRDefault="00BB4C1E" w:rsidP="00BB4C1E">
      <w:pPr>
        <w:pStyle w:val="ac"/>
        <w:spacing w:before="0" w:beforeAutospacing="0" w:after="0" w:afterAutospacing="0"/>
        <w:jc w:val="both"/>
      </w:pPr>
      <w:r w:rsidRPr="00AE4D32">
        <w:t>• использовать знания о взаимосвязях между изученными демографическими процессами и явлениями для объяснения их географических различий;</w:t>
      </w:r>
    </w:p>
    <w:p w:rsidR="00BB4C1E" w:rsidRPr="00B254D3" w:rsidRDefault="00BB4C1E" w:rsidP="00BB4C1E">
      <w:pPr>
        <w:pStyle w:val="ac"/>
        <w:spacing w:before="0" w:beforeAutospacing="0" w:after="0" w:afterAutospacing="0"/>
        <w:jc w:val="both"/>
        <w:rPr>
          <w:i/>
        </w:rPr>
      </w:pPr>
      <w:r w:rsidRPr="00B254D3">
        <w:rPr>
          <w:i/>
        </w:rPr>
        <w:t>• проводить расчёты демографических показателей;</w:t>
      </w:r>
      <w:r w:rsidR="00552010" w:rsidRPr="00B254D3">
        <w:rPr>
          <w:i/>
        </w:rPr>
        <w:t xml:space="preserve"> проводить расчёты демографических показателей на примере республики и своего района;</w:t>
      </w:r>
    </w:p>
    <w:p w:rsidR="00552010" w:rsidRPr="00AE4D32" w:rsidRDefault="00552010" w:rsidP="00BB4C1E">
      <w:pPr>
        <w:pStyle w:val="ac"/>
        <w:spacing w:before="0" w:beforeAutospacing="0" w:after="0" w:afterAutospacing="0"/>
        <w:jc w:val="both"/>
      </w:pPr>
    </w:p>
    <w:p w:rsidR="00BB4C1E" w:rsidRPr="00AE4D32" w:rsidRDefault="00BB4C1E" w:rsidP="00BB4C1E">
      <w:pPr>
        <w:pStyle w:val="ac"/>
        <w:spacing w:before="0" w:beforeAutospacing="0" w:after="0" w:afterAutospacing="0"/>
        <w:jc w:val="both"/>
      </w:pPr>
      <w:r w:rsidRPr="00AE4D32">
        <w:t>• объяснять особенности адаптации человека к разным природным условиям.</w:t>
      </w:r>
    </w:p>
    <w:p w:rsidR="00BB4C1E" w:rsidRPr="00AE4D32" w:rsidRDefault="00BB4C1E" w:rsidP="00BB4C1E">
      <w:pPr>
        <w:pStyle w:val="western"/>
        <w:spacing w:before="0" w:beforeAutospacing="0" w:after="0"/>
        <w:ind w:firstLine="0"/>
        <w:rPr>
          <w:color w:val="auto"/>
          <w:u w:val="single"/>
        </w:rPr>
      </w:pPr>
      <w:r w:rsidRPr="00AE4D32">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самостоятельно проводить по разным источникам информации исследование, связанное с изучением населения.</w:t>
      </w:r>
    </w:p>
    <w:p w:rsidR="00BB4C1E" w:rsidRPr="00AE4D32" w:rsidRDefault="00BB4C1E" w:rsidP="00BB4C1E">
      <w:pPr>
        <w:pStyle w:val="Abstract"/>
        <w:spacing w:line="240" w:lineRule="auto"/>
        <w:ind w:firstLine="0"/>
        <w:rPr>
          <w:b/>
          <w:sz w:val="24"/>
          <w:szCs w:val="24"/>
        </w:rPr>
      </w:pPr>
      <w:r w:rsidRPr="00AE4D32">
        <w:rPr>
          <w:b/>
          <w:sz w:val="24"/>
          <w:szCs w:val="24"/>
        </w:rPr>
        <w:t>Материки, океаны и страны</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 xml:space="preserve">Выпускник научится: </w:t>
      </w:r>
    </w:p>
    <w:p w:rsidR="00BB4C1E" w:rsidRPr="00AE4D32" w:rsidRDefault="00BB4C1E" w:rsidP="00BB4C1E">
      <w:pPr>
        <w:pStyle w:val="ac"/>
        <w:spacing w:before="0" w:beforeAutospacing="0" w:after="0" w:afterAutospacing="0"/>
        <w:jc w:val="both"/>
      </w:pPr>
      <w:r w:rsidRPr="00AE4D32">
        <w:t>• различать географические процессы и явления, определяющие особенности природы и населения материков и океанов, отдельных регионов и стран;</w:t>
      </w:r>
    </w:p>
    <w:p w:rsidR="00BB4C1E" w:rsidRPr="00AE4D32" w:rsidRDefault="00BB4C1E" w:rsidP="00BB4C1E">
      <w:pPr>
        <w:pStyle w:val="ac"/>
        <w:spacing w:before="0" w:beforeAutospacing="0" w:after="0" w:afterAutospacing="0"/>
        <w:jc w:val="both"/>
      </w:pPr>
      <w:r w:rsidRPr="00AE4D32">
        <w:t>• сравнивать особенности природы и населения, материальной и духовной культуры регионов и отдельных стран;</w:t>
      </w:r>
    </w:p>
    <w:p w:rsidR="00BB4C1E" w:rsidRPr="00AE4D32" w:rsidRDefault="00BB4C1E" w:rsidP="00BB4C1E">
      <w:pPr>
        <w:pStyle w:val="ac"/>
        <w:spacing w:before="0" w:beforeAutospacing="0" w:after="0" w:afterAutospacing="0"/>
        <w:jc w:val="both"/>
      </w:pPr>
      <w:r w:rsidRPr="00AE4D32">
        <w:t>• оценивать особенности взаимодействия природы и общества в пределах отдельных территорий;</w:t>
      </w:r>
    </w:p>
    <w:p w:rsidR="00BB4C1E" w:rsidRPr="00AE4D32" w:rsidRDefault="00BB4C1E" w:rsidP="00BB4C1E">
      <w:pPr>
        <w:pStyle w:val="ac"/>
        <w:spacing w:before="0" w:beforeAutospacing="0" w:after="0" w:afterAutospacing="0"/>
        <w:jc w:val="both"/>
      </w:pPr>
      <w:r w:rsidRPr="00AE4D32">
        <w:t>• описывать на карте положение и взаиморасположение географических объектов;</w:t>
      </w:r>
    </w:p>
    <w:p w:rsidR="00BB4C1E" w:rsidRPr="00AE4D32" w:rsidRDefault="00BB4C1E" w:rsidP="00BB4C1E">
      <w:pPr>
        <w:pStyle w:val="ac"/>
        <w:spacing w:before="0" w:beforeAutospacing="0" w:after="0" w:afterAutospacing="0"/>
        <w:jc w:val="both"/>
      </w:pPr>
      <w:r w:rsidRPr="00AE4D32">
        <w:t>• объяснять особенности компонентов природы отдельных территорий;</w:t>
      </w:r>
    </w:p>
    <w:p w:rsidR="00BB4C1E" w:rsidRDefault="00BB4C1E" w:rsidP="00BB4C1E">
      <w:pPr>
        <w:pStyle w:val="ac"/>
        <w:spacing w:before="0" w:beforeAutospacing="0" w:after="0" w:afterAutospacing="0"/>
        <w:jc w:val="both"/>
      </w:pPr>
      <w:r w:rsidRPr="00AE4D32">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B254D3" w:rsidRPr="00B254D3" w:rsidRDefault="00B254D3" w:rsidP="00BB4C1E">
      <w:pPr>
        <w:pStyle w:val="ac"/>
        <w:spacing w:before="0" w:beforeAutospacing="0" w:after="0" w:afterAutospacing="0"/>
        <w:jc w:val="both"/>
        <w:rPr>
          <w:i/>
        </w:rPr>
      </w:pPr>
      <w:r w:rsidRPr="00B254D3">
        <w:rPr>
          <w:i/>
        </w:rPr>
        <w:t>• объяснять особенности природы, хозяйства и общества на основе анализа геральдики стран, России, Башкортостана,   городов и районов  республики.</w:t>
      </w:r>
    </w:p>
    <w:p w:rsidR="00BB4C1E" w:rsidRPr="00B254D3" w:rsidRDefault="00BB4C1E" w:rsidP="00BB4C1E">
      <w:pPr>
        <w:pStyle w:val="western"/>
        <w:spacing w:before="0" w:beforeAutospacing="0" w:after="0"/>
        <w:ind w:firstLine="0"/>
        <w:rPr>
          <w:i/>
          <w:color w:val="auto"/>
          <w:u w:val="single"/>
        </w:rPr>
      </w:pPr>
      <w:r w:rsidRPr="00B254D3">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выдвигать гипотезы о связях и закономерностях событий, процессов, объектов, происходящих в географической оболочке;</w:t>
      </w:r>
    </w:p>
    <w:p w:rsidR="00BB4C1E" w:rsidRPr="00AE4D32" w:rsidRDefault="00BB4C1E" w:rsidP="00BB4C1E">
      <w:pPr>
        <w:pStyle w:val="ac"/>
        <w:spacing w:before="0" w:beforeAutospacing="0" w:after="0" w:afterAutospacing="0"/>
        <w:jc w:val="both"/>
      </w:pPr>
      <w:r w:rsidRPr="00AE4D32">
        <w:t>• </w:t>
      </w:r>
      <w:r w:rsidRPr="00AE4D32">
        <w:rPr>
          <w:iCs/>
        </w:rPr>
        <w:t>сопоставлять существующие в науке точки зрения о причинах происходящих глобальных изменений климата;</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оценить положительные и негативные последствия глобальных изменений климата для отдельных регионов и стран;</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BB4C1E" w:rsidRPr="00AE4D32" w:rsidRDefault="00BB4C1E" w:rsidP="00BB4C1E">
      <w:pPr>
        <w:pStyle w:val="western"/>
        <w:spacing w:before="0" w:beforeAutospacing="0" w:after="0"/>
        <w:ind w:firstLine="0"/>
        <w:outlineLvl w:val="0"/>
        <w:rPr>
          <w:color w:val="auto"/>
        </w:rPr>
      </w:pPr>
      <w:r w:rsidRPr="00AE4D32">
        <w:rPr>
          <w:b/>
          <w:bCs/>
          <w:color w:val="auto"/>
        </w:rPr>
        <w:t>Особенности географического положения России</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 xml:space="preserve">Выпускник научится: </w:t>
      </w:r>
    </w:p>
    <w:p w:rsidR="00BB4C1E" w:rsidRPr="00AE4D32" w:rsidRDefault="00BB4C1E" w:rsidP="00BB4C1E">
      <w:pPr>
        <w:pStyle w:val="western"/>
        <w:spacing w:before="0" w:beforeAutospacing="0" w:after="0"/>
        <w:ind w:firstLine="0"/>
        <w:rPr>
          <w:color w:val="auto"/>
        </w:rPr>
      </w:pPr>
      <w:r w:rsidRPr="00AE4D32">
        <w:lastRenderedPageBreak/>
        <w:t>• </w:t>
      </w:r>
      <w:r w:rsidRPr="00AE4D32">
        <w:rPr>
          <w:color w:val="auto"/>
        </w:rPr>
        <w:t>различать принципы выделения государственной территории и исключительной экономической зоны России и устанавливать соотношения между ними;</w:t>
      </w:r>
    </w:p>
    <w:p w:rsidR="00BB4C1E" w:rsidRDefault="00BB4C1E" w:rsidP="00BB4C1E">
      <w:pPr>
        <w:pStyle w:val="western"/>
        <w:spacing w:before="0" w:beforeAutospacing="0" w:after="0"/>
        <w:ind w:firstLine="0"/>
        <w:rPr>
          <w:color w:val="auto"/>
        </w:rPr>
      </w:pPr>
      <w:r w:rsidRPr="00AE4D32">
        <w:t>• </w:t>
      </w:r>
      <w:r w:rsidRPr="00AE4D32">
        <w:rPr>
          <w:color w:val="auto"/>
        </w:rPr>
        <w:t>оценивать воздействие географического положения Росс</w:t>
      </w:r>
      <w:proofErr w:type="gramStart"/>
      <w:r w:rsidRPr="00AE4D32">
        <w:rPr>
          <w:color w:val="auto"/>
        </w:rPr>
        <w:t>ии и её</w:t>
      </w:r>
      <w:proofErr w:type="gramEnd"/>
      <w:r w:rsidRPr="00AE4D32">
        <w:rPr>
          <w:color w:val="auto"/>
        </w:rPr>
        <w:t xml:space="preserve"> отдельных частей на особенности природы, жизнь и хозяйственную деятельность населения;</w:t>
      </w:r>
    </w:p>
    <w:p w:rsidR="00B254D3" w:rsidRPr="00061B8D" w:rsidRDefault="00B254D3" w:rsidP="00061B8D">
      <w:pPr>
        <w:pStyle w:val="western"/>
        <w:spacing w:before="0" w:beforeAutospacing="0" w:after="0"/>
        <w:ind w:firstLine="0"/>
        <w:rPr>
          <w:color w:val="auto"/>
        </w:rPr>
      </w:pPr>
      <w:r w:rsidRPr="00061B8D">
        <w:rPr>
          <w:color w:val="auto"/>
        </w:rPr>
        <w:t xml:space="preserve">• </w:t>
      </w:r>
      <w:r w:rsidRPr="00061B8D">
        <w:rPr>
          <w:color w:val="auto"/>
          <w:highlight w:val="yellow"/>
        </w:rPr>
        <w:t>оценивать воздействие географического положения РБ  на особенности природы, жизнь и хозяйственную деятельность населения;</w:t>
      </w:r>
    </w:p>
    <w:p w:rsidR="00B254D3" w:rsidRPr="00061B8D" w:rsidRDefault="00B254D3" w:rsidP="00BB4C1E">
      <w:pPr>
        <w:pStyle w:val="western"/>
        <w:spacing w:before="0" w:beforeAutospacing="0" w:after="0"/>
        <w:ind w:firstLine="0"/>
        <w:rPr>
          <w:color w:val="auto"/>
        </w:rPr>
      </w:pPr>
    </w:p>
    <w:p w:rsidR="00BB4C1E" w:rsidRPr="00AE4D32" w:rsidRDefault="00BB4C1E" w:rsidP="00BB4C1E">
      <w:pPr>
        <w:pStyle w:val="western"/>
        <w:spacing w:before="0" w:beforeAutospacing="0" w:after="0"/>
        <w:ind w:firstLine="0"/>
        <w:rPr>
          <w:color w:val="auto"/>
        </w:rPr>
      </w:pPr>
      <w:r w:rsidRPr="00AE4D32">
        <w:t>• </w:t>
      </w:r>
      <w:r w:rsidRPr="00AE4D32">
        <w:rPr>
          <w:color w:val="auto"/>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BB4C1E" w:rsidRPr="00AE4D32" w:rsidRDefault="00BB4C1E" w:rsidP="00BB4C1E">
      <w:pPr>
        <w:pStyle w:val="western"/>
        <w:spacing w:before="0" w:beforeAutospacing="0" w:after="0"/>
        <w:ind w:firstLine="0"/>
        <w:rPr>
          <w:color w:val="auto"/>
          <w:u w:val="single"/>
        </w:rPr>
      </w:pPr>
      <w:r w:rsidRPr="00AE4D32">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BB4C1E" w:rsidRPr="00AE4D32" w:rsidRDefault="00BB4C1E" w:rsidP="00BB4C1E">
      <w:pPr>
        <w:pStyle w:val="western"/>
        <w:spacing w:before="0" w:beforeAutospacing="0" w:after="0"/>
        <w:ind w:firstLine="0"/>
        <w:outlineLvl w:val="0"/>
        <w:rPr>
          <w:color w:val="auto"/>
        </w:rPr>
      </w:pPr>
      <w:r w:rsidRPr="00AE4D32">
        <w:rPr>
          <w:b/>
          <w:bCs/>
          <w:color w:val="auto"/>
        </w:rPr>
        <w:t>Природа России</w:t>
      </w:r>
    </w:p>
    <w:p w:rsidR="00BB4C1E" w:rsidRPr="00AE4D32" w:rsidRDefault="00BB4C1E" w:rsidP="00BB4C1E">
      <w:pPr>
        <w:pStyle w:val="western"/>
        <w:spacing w:before="0" w:beforeAutospacing="0" w:after="0"/>
        <w:ind w:firstLine="0"/>
        <w:outlineLvl w:val="0"/>
        <w:rPr>
          <w:color w:val="auto"/>
        </w:rPr>
      </w:pPr>
      <w:r w:rsidRPr="00AE4D32">
        <w:rPr>
          <w:bCs/>
          <w:i/>
          <w:color w:val="auto"/>
          <w:u w:val="single"/>
        </w:rPr>
        <w:t xml:space="preserve">Выпускник научится: </w:t>
      </w:r>
    </w:p>
    <w:p w:rsidR="00BB4C1E" w:rsidRPr="00AE4D32" w:rsidRDefault="00BB4C1E" w:rsidP="00BB4C1E">
      <w:pPr>
        <w:pStyle w:val="ac"/>
        <w:spacing w:before="0" w:beforeAutospacing="0" w:after="0" w:afterAutospacing="0"/>
        <w:jc w:val="both"/>
      </w:pPr>
      <w:r w:rsidRPr="00AE4D32">
        <w:t>• различать географические процессы и явления, определяющие особенности природы страны и отдельных регионов;</w:t>
      </w:r>
    </w:p>
    <w:p w:rsidR="00BB4C1E" w:rsidRDefault="00BB4C1E" w:rsidP="00BB4C1E">
      <w:pPr>
        <w:pStyle w:val="ac"/>
        <w:spacing w:before="0" w:beforeAutospacing="0" w:after="0" w:afterAutospacing="0"/>
        <w:jc w:val="both"/>
      </w:pPr>
      <w:r w:rsidRPr="00AE4D32">
        <w:t>• сравнивать особенности природы отдельных регионов страны;</w:t>
      </w:r>
    </w:p>
    <w:p w:rsidR="005265F9" w:rsidRPr="00061B8D" w:rsidRDefault="005265F9" w:rsidP="00061B8D">
      <w:pPr>
        <w:pStyle w:val="ac"/>
        <w:spacing w:before="0" w:beforeAutospacing="0" w:after="0" w:afterAutospacing="0"/>
        <w:jc w:val="both"/>
      </w:pPr>
      <w:r w:rsidRPr="00061B8D">
        <w:rPr>
          <w:highlight w:val="yellow"/>
        </w:rPr>
        <w:t>• сравнивать особенности природы физико-географических районов РБ;</w:t>
      </w:r>
    </w:p>
    <w:p w:rsidR="005265F9" w:rsidRPr="00AE4D32" w:rsidRDefault="005265F9" w:rsidP="00BB4C1E">
      <w:pPr>
        <w:pStyle w:val="ac"/>
        <w:spacing w:before="0" w:beforeAutospacing="0" w:after="0" w:afterAutospacing="0"/>
        <w:jc w:val="both"/>
      </w:pPr>
    </w:p>
    <w:p w:rsidR="00BB4C1E" w:rsidRPr="00AE4D32" w:rsidRDefault="00BB4C1E" w:rsidP="00BB4C1E">
      <w:pPr>
        <w:pStyle w:val="ac"/>
        <w:spacing w:before="0" w:beforeAutospacing="0" w:after="0" w:afterAutospacing="0"/>
        <w:jc w:val="both"/>
      </w:pPr>
      <w:r w:rsidRPr="00AE4D32">
        <w:t>• оценивать особенности взаимодействия природы и общества в пределах отдельных территорий;</w:t>
      </w:r>
    </w:p>
    <w:p w:rsidR="00BB4C1E" w:rsidRPr="00AE4D32" w:rsidRDefault="00BB4C1E" w:rsidP="00BB4C1E">
      <w:pPr>
        <w:pStyle w:val="ac"/>
        <w:spacing w:before="0" w:beforeAutospacing="0" w:after="0" w:afterAutospacing="0"/>
        <w:jc w:val="both"/>
      </w:pPr>
      <w:r w:rsidRPr="00AE4D32">
        <w:t>• описывать положение на карте и взаиморасположение географических объектов;</w:t>
      </w:r>
    </w:p>
    <w:p w:rsidR="00BB4C1E" w:rsidRPr="00AE4D32" w:rsidRDefault="00BB4C1E" w:rsidP="00BB4C1E">
      <w:pPr>
        <w:pStyle w:val="ac"/>
        <w:spacing w:before="0" w:beforeAutospacing="0" w:after="0" w:afterAutospacing="0"/>
        <w:jc w:val="both"/>
      </w:pPr>
      <w:r w:rsidRPr="00AE4D32">
        <w:t>• объяснять особенности компонентов природы отдельных частей страны;</w:t>
      </w:r>
    </w:p>
    <w:p w:rsidR="00061B8D" w:rsidRDefault="00BB4C1E" w:rsidP="00061B8D">
      <w:pPr>
        <w:pStyle w:val="ac"/>
        <w:spacing w:before="0" w:beforeAutospacing="0" w:after="0" w:afterAutospacing="0"/>
        <w:jc w:val="both"/>
      </w:pPr>
      <w:r w:rsidRPr="00AE4D32">
        <w:t>• оценивать природные условия и обеспеченность природными ресурсами отдельных территорий России;</w:t>
      </w:r>
    </w:p>
    <w:p w:rsidR="00620267" w:rsidRPr="00061B8D" w:rsidRDefault="00BB4C1E" w:rsidP="00061B8D">
      <w:pPr>
        <w:pStyle w:val="ac"/>
        <w:spacing w:before="0" w:beforeAutospacing="0" w:after="0" w:afterAutospacing="0"/>
        <w:jc w:val="both"/>
        <w:rPr>
          <w:highlight w:val="yellow"/>
        </w:rPr>
      </w:pPr>
      <w:r w:rsidRPr="00AE4D32">
        <w:t xml:space="preserve"> </w:t>
      </w:r>
      <w:r w:rsidR="00620267" w:rsidRPr="00061B8D">
        <w:rPr>
          <w:highlight w:val="yellow"/>
        </w:rPr>
        <w:t xml:space="preserve">• оценивать природные условия и обеспеченность природными ресурсами территории РБ; </w:t>
      </w:r>
    </w:p>
    <w:p w:rsidR="00620267" w:rsidRPr="00061B8D" w:rsidRDefault="00620267" w:rsidP="00061B8D">
      <w:pPr>
        <w:pStyle w:val="ac"/>
        <w:spacing w:before="0" w:beforeAutospacing="0" w:after="0" w:afterAutospacing="0"/>
        <w:jc w:val="both"/>
      </w:pPr>
      <w:r w:rsidRPr="00061B8D">
        <w:rPr>
          <w:highlight w:val="yellow"/>
        </w:rPr>
        <w:t>• оценивать влияние хозяйственной деятельности человека на окружающую среду Башкортостана;</w:t>
      </w:r>
    </w:p>
    <w:p w:rsidR="00BB4C1E" w:rsidRDefault="00BB4C1E" w:rsidP="00BB4C1E">
      <w:pPr>
        <w:pStyle w:val="ac"/>
        <w:spacing w:before="0" w:beforeAutospacing="0" w:after="0" w:afterAutospacing="0"/>
        <w:jc w:val="both"/>
      </w:pPr>
    </w:p>
    <w:p w:rsidR="00620267" w:rsidRPr="00AE4D32" w:rsidRDefault="00620267" w:rsidP="00BB4C1E">
      <w:pPr>
        <w:pStyle w:val="ac"/>
        <w:spacing w:before="0" w:beforeAutospacing="0" w:after="0" w:afterAutospacing="0"/>
        <w:jc w:val="both"/>
      </w:pPr>
    </w:p>
    <w:p w:rsidR="00BB4C1E" w:rsidRPr="00AE4D32" w:rsidRDefault="00BB4C1E" w:rsidP="00BB4C1E">
      <w:pPr>
        <w:pStyle w:val="ac"/>
        <w:spacing w:before="0" w:beforeAutospacing="0" w:after="0" w:afterAutospacing="0"/>
        <w:jc w:val="both"/>
      </w:pPr>
      <w:r w:rsidRPr="00AE4D32">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BB4C1E" w:rsidRPr="00AE4D32" w:rsidRDefault="00BB4C1E" w:rsidP="00BB4C1E">
      <w:pPr>
        <w:pStyle w:val="western"/>
        <w:spacing w:before="0" w:beforeAutospacing="0" w:after="0"/>
        <w:ind w:firstLine="0"/>
        <w:rPr>
          <w:color w:val="auto"/>
          <w:u w:val="single"/>
        </w:rPr>
      </w:pPr>
      <w:r w:rsidRPr="00AE4D32">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оценивать возможные последствия изменений климата отдельных территорий страны, связанных с глобальными изменениями климата;</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делать прогнозы трансформации географических систем и комплексов в результате изменения их компонентов.</w:t>
      </w:r>
    </w:p>
    <w:p w:rsidR="00BB4C1E" w:rsidRPr="00AE4D32" w:rsidRDefault="00BB4C1E" w:rsidP="00BB4C1E">
      <w:pPr>
        <w:pStyle w:val="western"/>
        <w:spacing w:before="0" w:beforeAutospacing="0" w:after="0"/>
        <w:ind w:firstLine="0"/>
        <w:outlineLvl w:val="0"/>
        <w:rPr>
          <w:color w:val="auto"/>
        </w:rPr>
      </w:pPr>
      <w:r w:rsidRPr="00AE4D32">
        <w:rPr>
          <w:b/>
          <w:bCs/>
          <w:color w:val="auto"/>
        </w:rPr>
        <w:t>Население России</w:t>
      </w:r>
    </w:p>
    <w:p w:rsidR="00BB4C1E" w:rsidRPr="00AE4D32" w:rsidRDefault="00BB4C1E" w:rsidP="00BB4C1E">
      <w:pPr>
        <w:pStyle w:val="western"/>
        <w:spacing w:before="0" w:beforeAutospacing="0" w:after="0"/>
        <w:ind w:firstLine="0"/>
        <w:rPr>
          <w:i/>
          <w:color w:val="auto"/>
          <w:u w:val="single"/>
        </w:rPr>
      </w:pPr>
      <w:r w:rsidRPr="00AE4D32">
        <w:rPr>
          <w:bCs/>
          <w:i/>
          <w:color w:val="auto"/>
          <w:u w:val="single"/>
        </w:rPr>
        <w:t xml:space="preserve">Выпускник научится: </w:t>
      </w:r>
    </w:p>
    <w:p w:rsidR="00BB4C1E" w:rsidRDefault="00BB4C1E" w:rsidP="00BB4C1E">
      <w:pPr>
        <w:pStyle w:val="ac"/>
        <w:spacing w:before="0" w:beforeAutospacing="0" w:after="0" w:afterAutospacing="0"/>
        <w:jc w:val="both"/>
      </w:pPr>
      <w:r w:rsidRPr="00AE4D32">
        <w:t>• различать демографические процессы и явления, характеризующие динамику численности населения России, отдельных регионов и стран;</w:t>
      </w:r>
    </w:p>
    <w:p w:rsidR="00423CBE" w:rsidRPr="00061B8D" w:rsidRDefault="00423CBE" w:rsidP="00061B8D">
      <w:pPr>
        <w:widowControl/>
        <w:autoSpaceDE/>
        <w:autoSpaceDN/>
        <w:adjustRightInd/>
        <w:jc w:val="both"/>
        <w:rPr>
          <w:rFonts w:eastAsia="Times New Roman"/>
          <w:lang w:val="ru-RU"/>
        </w:rPr>
      </w:pPr>
      <w:r w:rsidRPr="00061B8D">
        <w:rPr>
          <w:rFonts w:eastAsia="Times New Roman"/>
          <w:lang w:val="ru-RU"/>
        </w:rPr>
        <w:t xml:space="preserve">• </w:t>
      </w:r>
      <w:r w:rsidRPr="00061B8D">
        <w:rPr>
          <w:rFonts w:eastAsia="Times New Roman"/>
          <w:highlight w:val="yellow"/>
          <w:lang w:val="ru-RU"/>
        </w:rPr>
        <w:t>анализировать  демографические процессы и явления, характеризующие динамику численности населения, факторы размещения, этнический и  языковой состав  населения РБ;</w:t>
      </w:r>
    </w:p>
    <w:p w:rsidR="00332FDD" w:rsidRDefault="00BB4C1E" w:rsidP="00061B8D">
      <w:pPr>
        <w:pStyle w:val="ac"/>
        <w:spacing w:before="0" w:beforeAutospacing="0" w:after="0" w:afterAutospacing="0"/>
        <w:jc w:val="both"/>
        <w:rPr>
          <w:sz w:val="28"/>
          <w:szCs w:val="28"/>
          <w:highlight w:val="yellow"/>
        </w:rPr>
      </w:pPr>
      <w:r w:rsidRPr="00AE4D32">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r w:rsidR="00332FDD" w:rsidRPr="00332FDD">
        <w:rPr>
          <w:sz w:val="28"/>
          <w:szCs w:val="28"/>
          <w:highlight w:val="yellow"/>
        </w:rPr>
        <w:t xml:space="preserve"> </w:t>
      </w:r>
    </w:p>
    <w:p w:rsidR="00332FDD" w:rsidRPr="00AE4D32" w:rsidRDefault="00332FDD" w:rsidP="00BB4C1E">
      <w:pPr>
        <w:pStyle w:val="ac"/>
        <w:spacing w:before="0" w:beforeAutospacing="0" w:after="0" w:afterAutospacing="0"/>
        <w:jc w:val="both"/>
      </w:pPr>
      <w:r w:rsidRPr="00061B8D">
        <w:rPr>
          <w:highlight w:val="yellow"/>
        </w:rPr>
        <w:t>•  определять индекс  развития человеческого потенциала в РБ по различным источникам информации;</w:t>
      </w:r>
    </w:p>
    <w:p w:rsidR="00BB4C1E" w:rsidRPr="00AE4D32" w:rsidRDefault="00BB4C1E" w:rsidP="00BB4C1E">
      <w:pPr>
        <w:pStyle w:val="ac"/>
        <w:spacing w:before="0" w:beforeAutospacing="0" w:after="0" w:afterAutospacing="0"/>
        <w:jc w:val="both"/>
      </w:pPr>
      <w:r w:rsidRPr="00AE4D32">
        <w:t>• сравнивать особенности населения отдельных регионов страны по этническому, языковому и религиозному составу;</w:t>
      </w:r>
    </w:p>
    <w:p w:rsidR="00BB4C1E" w:rsidRPr="00AE4D32" w:rsidRDefault="00BB4C1E" w:rsidP="00BB4C1E">
      <w:pPr>
        <w:pStyle w:val="ac"/>
        <w:spacing w:before="0" w:beforeAutospacing="0" w:after="0" w:afterAutospacing="0"/>
        <w:jc w:val="both"/>
      </w:pPr>
      <w:r w:rsidRPr="00AE4D32">
        <w:lastRenderedPageBreak/>
        <w:t>• объяснять особенности динамики численности, половозрастной структуры и размещения населения Росс</w:t>
      </w:r>
      <w:proofErr w:type="gramStart"/>
      <w:r w:rsidRPr="00AE4D32">
        <w:t>ии и её</w:t>
      </w:r>
      <w:proofErr w:type="gramEnd"/>
      <w:r w:rsidRPr="00AE4D32">
        <w:t xml:space="preserve"> отдельных регионов;</w:t>
      </w:r>
    </w:p>
    <w:p w:rsidR="00BB4C1E" w:rsidRPr="00AE4D32" w:rsidRDefault="00BB4C1E" w:rsidP="00BB4C1E">
      <w:pPr>
        <w:pStyle w:val="ac"/>
        <w:spacing w:before="0" w:beforeAutospacing="0" w:after="0" w:afterAutospacing="0"/>
        <w:jc w:val="both"/>
      </w:pPr>
      <w:r w:rsidRPr="00AE4D32">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BB4C1E" w:rsidRDefault="00BB4C1E" w:rsidP="00BB4C1E">
      <w:pPr>
        <w:pStyle w:val="western"/>
        <w:spacing w:before="0" w:beforeAutospacing="0" w:after="0"/>
        <w:ind w:firstLine="0"/>
        <w:rPr>
          <w:color w:val="auto"/>
        </w:rPr>
      </w:pPr>
      <w:r w:rsidRPr="00AE4D32">
        <w:t>• </w:t>
      </w:r>
      <w:r w:rsidRPr="00AE4D32">
        <w:rPr>
          <w:color w:val="auto"/>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8A377F" w:rsidRPr="00061B8D" w:rsidRDefault="008A377F" w:rsidP="00061B8D">
      <w:pPr>
        <w:pStyle w:val="western"/>
        <w:spacing w:before="0" w:beforeAutospacing="0" w:after="0"/>
        <w:ind w:firstLine="0"/>
        <w:rPr>
          <w:color w:val="auto"/>
        </w:rPr>
      </w:pPr>
      <w:r w:rsidRPr="00061B8D">
        <w:rPr>
          <w:color w:val="auto"/>
          <w:highlight w:val="yellow"/>
        </w:rPr>
        <w:t>• использовать знания о демографических процессах для решения социально-экономических задач в Республике Башкортостан.</w:t>
      </w:r>
    </w:p>
    <w:p w:rsidR="008A377F" w:rsidRPr="00AE4D32" w:rsidRDefault="008A377F" w:rsidP="00BB4C1E">
      <w:pPr>
        <w:pStyle w:val="western"/>
        <w:spacing w:before="0" w:beforeAutospacing="0" w:after="0"/>
        <w:ind w:firstLine="0"/>
        <w:rPr>
          <w:color w:val="auto"/>
        </w:rPr>
      </w:pPr>
    </w:p>
    <w:p w:rsidR="00BB4C1E" w:rsidRPr="00AE4D32" w:rsidRDefault="00BB4C1E" w:rsidP="00BB4C1E">
      <w:pPr>
        <w:pStyle w:val="western"/>
        <w:spacing w:before="0" w:beforeAutospacing="0" w:after="0"/>
        <w:ind w:firstLine="0"/>
        <w:rPr>
          <w:color w:val="auto"/>
          <w:u w:val="single"/>
        </w:rPr>
      </w:pPr>
      <w:r w:rsidRPr="00AE4D32">
        <w:rPr>
          <w:i/>
          <w:iCs/>
          <w:color w:val="auto"/>
          <w:u w:val="single"/>
        </w:rPr>
        <w:t>Выпускник получит возможность научиться:</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BB4C1E" w:rsidRPr="00AE4D32" w:rsidRDefault="00BB4C1E" w:rsidP="00BB4C1E">
      <w:pPr>
        <w:pStyle w:val="western"/>
        <w:spacing w:before="0" w:beforeAutospacing="0" w:after="0"/>
        <w:ind w:firstLine="0"/>
        <w:rPr>
          <w:color w:val="auto"/>
        </w:rPr>
      </w:pPr>
      <w:r w:rsidRPr="00AE4D32">
        <w:t>• </w:t>
      </w:r>
      <w:r w:rsidRPr="00AE4D32">
        <w:rPr>
          <w:iCs/>
          <w:color w:val="auto"/>
        </w:rPr>
        <w:t>оценивать ситуацию на рынке труда и её динамику.</w:t>
      </w:r>
    </w:p>
    <w:p w:rsidR="00BB4C1E" w:rsidRPr="00AE4D32" w:rsidRDefault="00BB4C1E" w:rsidP="00BB4C1E">
      <w:pPr>
        <w:pStyle w:val="western"/>
        <w:spacing w:before="0" w:beforeAutospacing="0" w:after="0"/>
        <w:ind w:firstLine="0"/>
        <w:outlineLvl w:val="0"/>
        <w:rPr>
          <w:color w:val="auto"/>
        </w:rPr>
      </w:pPr>
      <w:r w:rsidRPr="00AE4D32">
        <w:rPr>
          <w:b/>
          <w:bCs/>
          <w:color w:val="auto"/>
        </w:rPr>
        <w:t>Хозяйство России</w:t>
      </w:r>
    </w:p>
    <w:p w:rsidR="00461D73" w:rsidRPr="00461D73" w:rsidRDefault="00461D73" w:rsidP="00461D73">
      <w:pPr>
        <w:pStyle w:val="western"/>
        <w:spacing w:before="0" w:beforeAutospacing="0" w:after="0"/>
        <w:ind w:firstLine="454"/>
        <w:rPr>
          <w:color w:val="auto"/>
        </w:rPr>
      </w:pPr>
      <w:r w:rsidRPr="00461D73">
        <w:rPr>
          <w:bCs/>
          <w:color w:val="auto"/>
        </w:rPr>
        <w:t xml:space="preserve">Выпускник научится: </w:t>
      </w:r>
    </w:p>
    <w:p w:rsidR="00461D73" w:rsidRPr="00461D73" w:rsidRDefault="00461D73" w:rsidP="00461D73">
      <w:pPr>
        <w:pStyle w:val="ac"/>
        <w:spacing w:before="0" w:beforeAutospacing="0" w:after="0" w:afterAutospacing="0"/>
        <w:ind w:firstLine="454"/>
        <w:jc w:val="both"/>
      </w:pPr>
      <w:r w:rsidRPr="00461D73">
        <w:t>• различать показатели, характеризующие отраслевую и территориальную структуру хозяйства;</w:t>
      </w:r>
    </w:p>
    <w:p w:rsidR="00461D73" w:rsidRPr="00461D73" w:rsidRDefault="00461D73" w:rsidP="00461D73">
      <w:pPr>
        <w:pStyle w:val="ac"/>
        <w:spacing w:before="0" w:beforeAutospacing="0" w:after="0" w:afterAutospacing="0"/>
        <w:ind w:firstLine="454"/>
        <w:jc w:val="both"/>
      </w:pPr>
      <w:r w:rsidRPr="00461D73">
        <w:t>• анализировать факторы, влияющие на размещение отраслей и отдельных предприятий по территории страны;</w:t>
      </w:r>
    </w:p>
    <w:p w:rsidR="00461D73" w:rsidRPr="00461D73" w:rsidRDefault="00461D73" w:rsidP="00461D73">
      <w:pPr>
        <w:pStyle w:val="ac"/>
        <w:spacing w:before="0" w:beforeAutospacing="0" w:after="0" w:afterAutospacing="0"/>
        <w:ind w:firstLine="454"/>
        <w:jc w:val="both"/>
      </w:pPr>
      <w:r w:rsidRPr="00461D73">
        <w:rPr>
          <w:highlight w:val="yellow"/>
        </w:rPr>
        <w:t>• анализировать факторы, влияющие на размещение отраслей и отдельных предприятий по территории РБ;</w:t>
      </w:r>
    </w:p>
    <w:p w:rsidR="00461D73" w:rsidRPr="00461D73" w:rsidRDefault="00461D73" w:rsidP="00461D73">
      <w:pPr>
        <w:pStyle w:val="ac"/>
        <w:spacing w:before="0" w:beforeAutospacing="0" w:after="0" w:afterAutospacing="0"/>
        <w:ind w:firstLine="454"/>
        <w:jc w:val="both"/>
      </w:pPr>
      <w:r w:rsidRPr="00461D73">
        <w:t>• объяснять особенности отраслевой и территориальной структуры хозяйства России;</w:t>
      </w:r>
    </w:p>
    <w:p w:rsidR="00461D73" w:rsidRPr="00461D73" w:rsidRDefault="00461D73" w:rsidP="00461D73">
      <w:pPr>
        <w:pStyle w:val="ac"/>
        <w:spacing w:before="0" w:beforeAutospacing="0" w:after="0" w:afterAutospacing="0"/>
        <w:ind w:firstLine="454"/>
        <w:jc w:val="both"/>
      </w:pPr>
      <w:r w:rsidRPr="00461D73">
        <w:rPr>
          <w:highlight w:val="yellow"/>
        </w:rPr>
        <w:t>• объяснять особенности отраслевой и территориальной структуры хозяйства РБ;</w:t>
      </w:r>
    </w:p>
    <w:p w:rsidR="00461D73" w:rsidRPr="00461D73" w:rsidRDefault="00461D73" w:rsidP="00461D73">
      <w:pPr>
        <w:pStyle w:val="western"/>
        <w:spacing w:before="0" w:beforeAutospacing="0" w:after="0"/>
        <w:ind w:firstLine="454"/>
        <w:rPr>
          <w:color w:val="auto"/>
        </w:rPr>
      </w:pPr>
      <w:r w:rsidRPr="00461D73">
        <w:t>• </w:t>
      </w:r>
      <w:r w:rsidRPr="00461D73">
        <w:rPr>
          <w:color w:val="auto"/>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461D73" w:rsidRPr="00461D73" w:rsidRDefault="00461D73" w:rsidP="00461D73">
      <w:pPr>
        <w:pStyle w:val="western"/>
        <w:spacing w:before="0" w:beforeAutospacing="0" w:after="0"/>
        <w:ind w:firstLine="454"/>
        <w:rPr>
          <w:color w:val="auto"/>
        </w:rPr>
      </w:pPr>
      <w:r w:rsidRPr="00461D73">
        <w:rPr>
          <w:i/>
          <w:iCs/>
          <w:color w:val="auto"/>
        </w:rPr>
        <w:t>Выпускник получит возможность научиться:</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 xml:space="preserve">выдвигать и обосновывать на основе </w:t>
      </w:r>
      <w:proofErr w:type="gramStart"/>
      <w:r w:rsidRPr="00461D73">
        <w:rPr>
          <w:i/>
          <w:iCs/>
          <w:color w:val="auto"/>
        </w:rPr>
        <w:t>анализа комплекса источников информации гипотезы</w:t>
      </w:r>
      <w:proofErr w:type="gramEnd"/>
      <w:r w:rsidRPr="00461D73">
        <w:rPr>
          <w:i/>
          <w:iCs/>
          <w:color w:val="auto"/>
        </w:rPr>
        <w:t xml:space="preserve"> об изменении отраслевой и территориальной структуры хозяйства страны;</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 xml:space="preserve">обосновывать возможные пути </w:t>
      </w:r>
      <w:proofErr w:type="gramStart"/>
      <w:r w:rsidRPr="00461D73">
        <w:rPr>
          <w:i/>
          <w:iCs/>
          <w:color w:val="auto"/>
        </w:rPr>
        <w:t>решения проблем развития хозяйства России</w:t>
      </w:r>
      <w:proofErr w:type="gramEnd"/>
      <w:r w:rsidRPr="00461D73">
        <w:rPr>
          <w:i/>
          <w:iCs/>
          <w:color w:val="auto"/>
        </w:rPr>
        <w:t>.</w:t>
      </w:r>
    </w:p>
    <w:p w:rsidR="00BB4C1E" w:rsidRPr="00AE4D32" w:rsidRDefault="00BB4C1E" w:rsidP="00BB4C1E">
      <w:pPr>
        <w:pStyle w:val="western"/>
        <w:spacing w:before="0" w:beforeAutospacing="0" w:after="0"/>
        <w:ind w:firstLine="0"/>
        <w:outlineLvl w:val="0"/>
        <w:rPr>
          <w:color w:val="auto"/>
        </w:rPr>
      </w:pPr>
      <w:r w:rsidRPr="00AE4D32">
        <w:rPr>
          <w:b/>
          <w:bCs/>
          <w:color w:val="auto"/>
        </w:rPr>
        <w:t>Районы России</w:t>
      </w:r>
    </w:p>
    <w:p w:rsidR="00461D73" w:rsidRPr="00461D73" w:rsidRDefault="00461D73" w:rsidP="00461D73">
      <w:pPr>
        <w:pStyle w:val="western"/>
        <w:spacing w:before="0" w:beforeAutospacing="0" w:after="0"/>
        <w:ind w:firstLine="454"/>
        <w:rPr>
          <w:color w:val="auto"/>
        </w:rPr>
      </w:pPr>
      <w:r w:rsidRPr="00461D73">
        <w:rPr>
          <w:bCs/>
          <w:color w:val="auto"/>
        </w:rPr>
        <w:t>Выпускник научится:</w:t>
      </w:r>
    </w:p>
    <w:p w:rsidR="00461D73" w:rsidRPr="00461D73" w:rsidRDefault="00461D73" w:rsidP="00461D73">
      <w:pPr>
        <w:pStyle w:val="ac"/>
        <w:spacing w:before="0" w:beforeAutospacing="0" w:after="0" w:afterAutospacing="0"/>
        <w:ind w:firstLine="454"/>
        <w:jc w:val="both"/>
      </w:pPr>
      <w:r w:rsidRPr="00461D73">
        <w:t>• объяснять особенности природы, населения и хозяйства географических районов страны;</w:t>
      </w:r>
    </w:p>
    <w:p w:rsidR="00461D73" w:rsidRPr="00461D73" w:rsidRDefault="00461D73" w:rsidP="00461D73">
      <w:pPr>
        <w:pStyle w:val="ac"/>
        <w:spacing w:before="0" w:beforeAutospacing="0" w:after="0" w:afterAutospacing="0"/>
        <w:ind w:firstLine="454"/>
        <w:jc w:val="both"/>
      </w:pPr>
      <w:r w:rsidRPr="00461D73">
        <w:t>• сравнивать особенности природы, населения и хозяйства отдельных регионов страны;</w:t>
      </w:r>
    </w:p>
    <w:p w:rsidR="00461D73" w:rsidRPr="00461D73" w:rsidRDefault="00461D73" w:rsidP="00461D73">
      <w:pPr>
        <w:pStyle w:val="ac"/>
        <w:spacing w:before="0" w:beforeAutospacing="0" w:after="0" w:afterAutospacing="0"/>
        <w:ind w:firstLine="454"/>
        <w:jc w:val="both"/>
      </w:pPr>
      <w:r w:rsidRPr="00461D73">
        <w:rPr>
          <w:highlight w:val="yellow"/>
        </w:rPr>
        <w:t>• сравнивать особенности природы, населения и хозяйства экономических по</w:t>
      </w:r>
      <w:proofErr w:type="gramStart"/>
      <w:r w:rsidRPr="00461D73">
        <w:rPr>
          <w:highlight w:val="yellow"/>
        </w:rPr>
        <w:t>д-</w:t>
      </w:r>
      <w:proofErr w:type="gramEnd"/>
      <w:r w:rsidRPr="00461D73">
        <w:rPr>
          <w:highlight w:val="yellow"/>
        </w:rPr>
        <w:t xml:space="preserve"> районов РБ;</w:t>
      </w:r>
    </w:p>
    <w:p w:rsidR="00461D73" w:rsidRPr="00461D73" w:rsidRDefault="00461D73" w:rsidP="00461D73">
      <w:pPr>
        <w:pStyle w:val="ac"/>
        <w:spacing w:before="0" w:beforeAutospacing="0" w:after="0" w:afterAutospacing="0"/>
        <w:ind w:firstLine="454"/>
        <w:jc w:val="both"/>
      </w:pPr>
      <w:r w:rsidRPr="00461D73">
        <w:t>• оценивать районы России с точки зрения особенностей природных, социально-экономических, техногенных и экологических факторов и процессов;</w:t>
      </w:r>
    </w:p>
    <w:p w:rsidR="00461D73" w:rsidRPr="00461D73" w:rsidRDefault="00461D73" w:rsidP="00461D73">
      <w:pPr>
        <w:pStyle w:val="ac"/>
        <w:spacing w:before="0" w:beforeAutospacing="0" w:after="0" w:afterAutospacing="0"/>
        <w:ind w:firstLine="454"/>
        <w:jc w:val="both"/>
      </w:pPr>
      <w:r w:rsidRPr="00461D73">
        <w:rPr>
          <w:highlight w:val="yellow"/>
        </w:rPr>
        <w:t>• оценивать регионы Башкортостана с точки зрения особенностей природных, социально-экономических, техногенных и экологических факторов и процессов.</w:t>
      </w:r>
    </w:p>
    <w:p w:rsidR="00461D73" w:rsidRPr="00461D73" w:rsidRDefault="00461D73" w:rsidP="00461D73">
      <w:pPr>
        <w:pStyle w:val="ac"/>
        <w:spacing w:before="0" w:beforeAutospacing="0" w:after="0" w:afterAutospacing="0"/>
        <w:ind w:firstLine="454"/>
        <w:jc w:val="both"/>
      </w:pPr>
      <w:r w:rsidRPr="00461D73">
        <w:rPr>
          <w:i/>
          <w:iCs/>
        </w:rPr>
        <w:t>Выпускник получит возможность научиться:</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составлять комплексные географические характеристики районов разного ранга;</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оценивать</w:t>
      </w:r>
      <w:r w:rsidRPr="00461D73">
        <w:rPr>
          <w:color w:val="auto"/>
        </w:rPr>
        <w:t xml:space="preserve"> </w:t>
      </w:r>
      <w:r w:rsidRPr="00461D73">
        <w:rPr>
          <w:i/>
          <w:iCs/>
          <w:color w:val="auto"/>
        </w:rPr>
        <w:t>социально-экономическое положение и перспективы развития регионов;</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461D73" w:rsidRPr="00461D73" w:rsidRDefault="00461D73" w:rsidP="00461D73">
      <w:pPr>
        <w:pStyle w:val="western"/>
        <w:spacing w:before="0" w:beforeAutospacing="0" w:after="0"/>
        <w:ind w:firstLine="454"/>
        <w:outlineLvl w:val="0"/>
        <w:rPr>
          <w:color w:val="auto"/>
        </w:rPr>
      </w:pPr>
      <w:r w:rsidRPr="00461D73">
        <w:rPr>
          <w:b/>
          <w:bCs/>
          <w:color w:val="auto"/>
        </w:rPr>
        <w:t>Россия в современном мире</w:t>
      </w:r>
    </w:p>
    <w:p w:rsidR="00461D73" w:rsidRPr="00461D73" w:rsidRDefault="00461D73" w:rsidP="00461D73">
      <w:pPr>
        <w:pStyle w:val="western"/>
        <w:spacing w:before="0" w:beforeAutospacing="0" w:after="0"/>
        <w:ind w:firstLine="454"/>
        <w:rPr>
          <w:color w:val="auto"/>
        </w:rPr>
      </w:pPr>
      <w:r w:rsidRPr="00461D73">
        <w:rPr>
          <w:bCs/>
          <w:color w:val="auto"/>
        </w:rPr>
        <w:t xml:space="preserve">Выпускник научится: </w:t>
      </w:r>
    </w:p>
    <w:p w:rsidR="00461D73" w:rsidRPr="00461D73" w:rsidRDefault="00461D73" w:rsidP="00461D73">
      <w:pPr>
        <w:pStyle w:val="ac"/>
        <w:spacing w:before="0" w:beforeAutospacing="0" w:after="0" w:afterAutospacing="0"/>
        <w:ind w:firstLine="454"/>
        <w:jc w:val="both"/>
      </w:pPr>
      <w:r w:rsidRPr="00461D73">
        <w:lastRenderedPageBreak/>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461D73" w:rsidRPr="00461D73" w:rsidRDefault="00461D73" w:rsidP="00461D73">
      <w:pPr>
        <w:pStyle w:val="ac"/>
        <w:spacing w:before="0" w:beforeAutospacing="0" w:after="0" w:afterAutospacing="0"/>
        <w:ind w:firstLine="454"/>
        <w:jc w:val="both"/>
      </w:pPr>
      <w:r w:rsidRPr="00461D73">
        <w:rPr>
          <w:highlight w:val="yellow"/>
        </w:rPr>
        <w:t>• сравнивать показатели воспроизводства населения, средней продолжительности жизни, качества населения РБ с показателями других субъектов России;</w:t>
      </w:r>
    </w:p>
    <w:p w:rsidR="00461D73" w:rsidRPr="00461D73" w:rsidRDefault="00461D73" w:rsidP="00461D73">
      <w:pPr>
        <w:pStyle w:val="ac"/>
        <w:spacing w:before="0" w:beforeAutospacing="0" w:after="0" w:afterAutospacing="0"/>
        <w:ind w:firstLine="454"/>
        <w:jc w:val="both"/>
      </w:pPr>
      <w:r w:rsidRPr="00461D73">
        <w:t>• оценивать место и роль России в мировом хозяйстве;</w:t>
      </w:r>
    </w:p>
    <w:p w:rsidR="00461D73" w:rsidRPr="00461D73" w:rsidRDefault="00461D73" w:rsidP="00461D73">
      <w:pPr>
        <w:pStyle w:val="ac"/>
        <w:spacing w:before="0" w:beforeAutospacing="0" w:after="0" w:afterAutospacing="0"/>
        <w:ind w:firstLine="454"/>
        <w:jc w:val="both"/>
      </w:pPr>
      <w:r w:rsidRPr="00461D73">
        <w:rPr>
          <w:highlight w:val="yellow"/>
        </w:rPr>
        <w:t>• оценивать место и роль Башкортостана в России и в мировом хозяйстве.</w:t>
      </w:r>
    </w:p>
    <w:p w:rsidR="00461D73" w:rsidRPr="00461D73" w:rsidRDefault="00461D73" w:rsidP="00461D73">
      <w:pPr>
        <w:pStyle w:val="ac"/>
        <w:spacing w:before="0" w:beforeAutospacing="0" w:after="0" w:afterAutospacing="0"/>
        <w:ind w:firstLine="454"/>
        <w:jc w:val="both"/>
      </w:pPr>
      <w:r w:rsidRPr="00461D73">
        <w:rPr>
          <w:i/>
          <w:iCs/>
        </w:rPr>
        <w:t>Выпускник получит возможность научиться:</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выбирать критерии для определения места страны в мировой экономике;</w:t>
      </w:r>
    </w:p>
    <w:p w:rsidR="00461D73" w:rsidRPr="00461D73" w:rsidRDefault="00461D73" w:rsidP="00461D73">
      <w:pPr>
        <w:pStyle w:val="western"/>
        <w:spacing w:before="0" w:beforeAutospacing="0" w:after="0"/>
        <w:ind w:firstLine="454"/>
        <w:rPr>
          <w:color w:val="auto"/>
        </w:rPr>
      </w:pPr>
      <w:r w:rsidRPr="00461D73">
        <w:t>• </w:t>
      </w:r>
      <w:r w:rsidRPr="00461D73">
        <w:rPr>
          <w:i/>
          <w:iCs/>
          <w:color w:val="auto"/>
        </w:rPr>
        <w:t>объяснять возможности России в решении современных глобальных проблем человечества;</w:t>
      </w:r>
    </w:p>
    <w:p w:rsidR="00461D73" w:rsidRPr="00461D73" w:rsidRDefault="00461D73" w:rsidP="00461D73">
      <w:pPr>
        <w:pStyle w:val="western"/>
        <w:spacing w:before="0" w:beforeAutospacing="0" w:after="0"/>
        <w:ind w:firstLine="454"/>
        <w:rPr>
          <w:i/>
          <w:iCs/>
          <w:color w:val="auto"/>
        </w:rPr>
      </w:pPr>
      <w:r w:rsidRPr="00461D73">
        <w:t>• </w:t>
      </w:r>
      <w:r w:rsidRPr="00461D73">
        <w:rPr>
          <w:i/>
          <w:iCs/>
          <w:color w:val="auto"/>
        </w:rPr>
        <w:t>оценивать</w:t>
      </w:r>
      <w:r w:rsidRPr="00461D73">
        <w:rPr>
          <w:color w:val="auto"/>
        </w:rPr>
        <w:t xml:space="preserve"> </w:t>
      </w:r>
      <w:r w:rsidRPr="00461D73">
        <w:rPr>
          <w:i/>
          <w:iCs/>
          <w:color w:val="auto"/>
        </w:rPr>
        <w:t>социально-экономическое положение и перспективы развития России;</w:t>
      </w:r>
    </w:p>
    <w:p w:rsidR="00461D73" w:rsidRDefault="00461D73" w:rsidP="00461D73">
      <w:pPr>
        <w:pStyle w:val="western"/>
        <w:spacing w:before="0" w:beforeAutospacing="0" w:after="0"/>
        <w:ind w:firstLine="454"/>
        <w:rPr>
          <w:i/>
          <w:color w:val="auto"/>
        </w:rPr>
      </w:pPr>
      <w:r w:rsidRPr="00461D73">
        <w:rPr>
          <w:i/>
          <w:color w:val="auto"/>
          <w:highlight w:val="yellow"/>
        </w:rPr>
        <w:t>• оценивать социально-экономическое положение и перспективы развития Башкортостана</w:t>
      </w:r>
      <w:r w:rsidRPr="00461D73">
        <w:rPr>
          <w:i/>
          <w:color w:val="auto"/>
        </w:rPr>
        <w:t>.</w:t>
      </w:r>
    </w:p>
    <w:p w:rsidR="0077374B" w:rsidRDefault="0077374B" w:rsidP="00461D73">
      <w:pPr>
        <w:pStyle w:val="western"/>
        <w:spacing w:before="0" w:beforeAutospacing="0" w:after="0"/>
        <w:ind w:firstLine="454"/>
        <w:rPr>
          <w:b/>
          <w:color w:val="auto"/>
        </w:rPr>
      </w:pPr>
      <w:r w:rsidRPr="0077374B">
        <w:rPr>
          <w:b/>
          <w:color w:val="auto"/>
        </w:rPr>
        <w:t>Основы духовно-нравственных культур народов России</w:t>
      </w:r>
    </w:p>
    <w:p w:rsidR="0077374B" w:rsidRPr="00461D73" w:rsidRDefault="0077374B" w:rsidP="0077374B">
      <w:pPr>
        <w:pStyle w:val="western"/>
        <w:spacing w:before="0" w:beforeAutospacing="0" w:after="0"/>
        <w:ind w:firstLine="454"/>
        <w:rPr>
          <w:color w:val="auto"/>
        </w:rPr>
      </w:pPr>
      <w:r w:rsidRPr="00461D73">
        <w:rPr>
          <w:bCs/>
          <w:color w:val="auto"/>
        </w:rPr>
        <w:t xml:space="preserve">Выпускник научится: </w:t>
      </w:r>
    </w:p>
    <w:p w:rsidR="0077374B" w:rsidRPr="0077374B" w:rsidRDefault="0077374B" w:rsidP="0077374B">
      <w:pPr>
        <w:pStyle w:val="aff2"/>
        <w:spacing w:line="240" w:lineRule="auto"/>
        <w:ind w:firstLine="0"/>
        <w:jc w:val="left"/>
        <w:outlineLvl w:val="0"/>
        <w:rPr>
          <w:sz w:val="24"/>
        </w:rPr>
      </w:pPr>
      <w:r w:rsidRPr="0077374B">
        <w:rPr>
          <w:sz w:val="24"/>
        </w:rPr>
        <w:sym w:font="Symbol" w:char="F0B7"/>
      </w:r>
      <w:r w:rsidRPr="0077374B">
        <w:rPr>
          <w:sz w:val="24"/>
        </w:rPr>
        <w:t xml:space="preserve">Владеть коммуникативной деятельностью, </w:t>
      </w:r>
    </w:p>
    <w:p w:rsidR="0077374B" w:rsidRPr="0077374B" w:rsidRDefault="0077374B" w:rsidP="0077374B">
      <w:pPr>
        <w:pStyle w:val="aff2"/>
        <w:spacing w:line="240" w:lineRule="auto"/>
        <w:ind w:firstLine="0"/>
        <w:jc w:val="left"/>
        <w:outlineLvl w:val="0"/>
        <w:rPr>
          <w:sz w:val="24"/>
        </w:rPr>
      </w:pPr>
      <w:r w:rsidRPr="0077374B">
        <w:rPr>
          <w:sz w:val="24"/>
        </w:rPr>
        <w:t xml:space="preserve">активно и адекватно использовать речевые средства для решения задач общения с учётом особенностей собеседников и ситуации общения; </w:t>
      </w:r>
    </w:p>
    <w:p w:rsidR="0077374B" w:rsidRPr="0077374B" w:rsidRDefault="0077374B" w:rsidP="0077374B">
      <w:pPr>
        <w:pStyle w:val="ac"/>
        <w:spacing w:before="0" w:beforeAutospacing="0" w:after="0" w:afterAutospacing="0"/>
        <w:ind w:firstLine="454"/>
      </w:pPr>
      <w:r w:rsidRPr="0077374B">
        <w:rPr>
          <w:i/>
          <w:iCs/>
        </w:rPr>
        <w:t>Выпускник получит возможность научиться:</w:t>
      </w:r>
    </w:p>
    <w:p w:rsidR="0077374B" w:rsidRPr="0077374B" w:rsidRDefault="0077374B" w:rsidP="0077374B">
      <w:pPr>
        <w:pStyle w:val="aff2"/>
        <w:spacing w:line="240" w:lineRule="auto"/>
        <w:ind w:firstLine="0"/>
        <w:jc w:val="left"/>
        <w:outlineLvl w:val="0"/>
        <w:rPr>
          <w:sz w:val="24"/>
        </w:rPr>
      </w:pPr>
      <w:r w:rsidRPr="0077374B">
        <w:rPr>
          <w:sz w:val="24"/>
        </w:rPr>
        <w:sym w:font="Symbol" w:char="F0B7"/>
      </w:r>
      <w:r w:rsidRPr="0077374B">
        <w:rPr>
          <w:sz w:val="24"/>
        </w:rPr>
        <w:t xml:space="preserve"> владеть навыками смыслового чтения текстов различных стилей и жанров, в том числе религиозного характера, способность работать с информацией, представленной в разном виде и разнообразной форме;</w:t>
      </w:r>
    </w:p>
    <w:p w:rsidR="0077374B" w:rsidRPr="0077374B" w:rsidRDefault="0077374B" w:rsidP="0077374B">
      <w:pPr>
        <w:pStyle w:val="aff2"/>
        <w:spacing w:line="240" w:lineRule="auto"/>
        <w:ind w:firstLine="0"/>
        <w:jc w:val="left"/>
        <w:outlineLvl w:val="0"/>
        <w:rPr>
          <w:sz w:val="24"/>
        </w:rPr>
      </w:pPr>
      <w:r w:rsidRPr="0077374B">
        <w:rPr>
          <w:sz w:val="24"/>
        </w:rPr>
        <w:t xml:space="preserve"> </w:t>
      </w:r>
      <w:r w:rsidRPr="0077374B">
        <w:rPr>
          <w:sz w:val="24"/>
        </w:rPr>
        <w:sym w:font="Symbol" w:char="F0B7"/>
      </w:r>
      <w:r w:rsidRPr="0077374B">
        <w:rPr>
          <w:sz w:val="24"/>
        </w:rPr>
        <w:t xml:space="preserve"> владеть методами познания, логическими действиями и операциями; </w:t>
      </w:r>
    </w:p>
    <w:p w:rsidR="0077374B" w:rsidRPr="0077374B" w:rsidRDefault="0077374B" w:rsidP="0077374B">
      <w:pPr>
        <w:pStyle w:val="aff2"/>
        <w:spacing w:line="240" w:lineRule="auto"/>
        <w:ind w:firstLine="0"/>
        <w:jc w:val="left"/>
        <w:outlineLvl w:val="0"/>
        <w:rPr>
          <w:sz w:val="24"/>
        </w:rPr>
      </w:pPr>
      <w:r w:rsidRPr="0077374B">
        <w:rPr>
          <w:sz w:val="24"/>
        </w:rPr>
        <w:sym w:font="Symbol" w:char="F0B7"/>
      </w:r>
      <w:r w:rsidRPr="0077374B">
        <w:rPr>
          <w:sz w:val="24"/>
        </w:rPr>
        <w:t xml:space="preserve"> Освоить способы решения проблем творческого и поискового характера;</w:t>
      </w:r>
    </w:p>
    <w:p w:rsidR="0077374B" w:rsidRPr="0077374B" w:rsidRDefault="0077374B" w:rsidP="0077374B">
      <w:pPr>
        <w:pStyle w:val="aff2"/>
        <w:spacing w:line="240" w:lineRule="auto"/>
        <w:ind w:firstLine="0"/>
        <w:jc w:val="left"/>
        <w:outlineLvl w:val="0"/>
        <w:rPr>
          <w:sz w:val="24"/>
        </w:rPr>
      </w:pPr>
      <w:r w:rsidRPr="0077374B">
        <w:rPr>
          <w:sz w:val="24"/>
        </w:rPr>
        <w:t xml:space="preserve"> </w:t>
      </w:r>
      <w:r w:rsidRPr="0077374B">
        <w:rPr>
          <w:sz w:val="24"/>
        </w:rPr>
        <w:sym w:font="Symbol" w:char="F0B7"/>
      </w:r>
      <w:r w:rsidRPr="0077374B">
        <w:rPr>
          <w:sz w:val="24"/>
        </w:rPr>
        <w:t xml:space="preserve"> Уметь строить совместную деятельность в соответствии с учебной задачей и культурой коллективного труда</w:t>
      </w:r>
    </w:p>
    <w:p w:rsidR="00BB4C1E" w:rsidRPr="00AE4D32" w:rsidRDefault="00BB4C1E" w:rsidP="00461D73">
      <w:pPr>
        <w:pStyle w:val="aff2"/>
        <w:spacing w:line="240" w:lineRule="auto"/>
        <w:ind w:firstLine="0"/>
        <w:jc w:val="center"/>
        <w:outlineLvl w:val="0"/>
        <w:rPr>
          <w:b/>
          <w:sz w:val="24"/>
        </w:rPr>
      </w:pPr>
      <w:r w:rsidRPr="00461D73">
        <w:rPr>
          <w:b/>
          <w:sz w:val="24"/>
        </w:rPr>
        <w:t>Математика</w:t>
      </w:r>
      <w:r w:rsidRPr="00AE4D32">
        <w:rPr>
          <w:b/>
          <w:sz w:val="24"/>
        </w:rPr>
        <w:t>. Алгебра. Геометрия.</w:t>
      </w:r>
    </w:p>
    <w:p w:rsidR="00BB4C1E" w:rsidRPr="00AE4D32" w:rsidRDefault="00BB4C1E" w:rsidP="00BB4C1E">
      <w:pPr>
        <w:jc w:val="both"/>
        <w:outlineLvl w:val="0"/>
        <w:rPr>
          <w:b/>
          <w:lang w:val="ru-RU"/>
        </w:rPr>
      </w:pPr>
      <w:r w:rsidRPr="00AE4D32">
        <w:rPr>
          <w:b/>
          <w:lang w:val="ru-RU"/>
        </w:rPr>
        <w:t>Натуральные числа. Дроби. Рациональные числа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понимать особенности десятичной системы счисления;</w:t>
      </w:r>
    </w:p>
    <w:p w:rsidR="00BB4C1E" w:rsidRPr="00AE4D32" w:rsidRDefault="00BB4C1E" w:rsidP="00BB4C1E">
      <w:pPr>
        <w:widowControl/>
        <w:autoSpaceDE/>
        <w:autoSpaceDN/>
        <w:adjustRightInd/>
        <w:jc w:val="both"/>
        <w:rPr>
          <w:b/>
          <w:lang w:val="ru-RU"/>
        </w:rPr>
      </w:pPr>
      <w:r w:rsidRPr="00AE4D32">
        <w:rPr>
          <w:lang w:val="ru-RU"/>
        </w:rPr>
        <w:t>• оперировать понятиями, связанными с делимостью натуральных чисел;</w:t>
      </w:r>
    </w:p>
    <w:p w:rsidR="00BB4C1E" w:rsidRPr="00AE4D32" w:rsidRDefault="00BB4C1E" w:rsidP="00BB4C1E">
      <w:pPr>
        <w:widowControl/>
        <w:autoSpaceDE/>
        <w:autoSpaceDN/>
        <w:adjustRightInd/>
        <w:jc w:val="both"/>
        <w:rPr>
          <w:lang w:val="ru-RU"/>
        </w:rPr>
      </w:pPr>
      <w:r w:rsidRPr="00AE4D32">
        <w:rPr>
          <w:lang w:val="ru-RU"/>
        </w:rPr>
        <w:t xml:space="preserve">• выражать числа в эквивалентных формах, выбирая наиболее </w:t>
      </w:r>
      <w:proofErr w:type="gramStart"/>
      <w:r w:rsidRPr="00AE4D32">
        <w:rPr>
          <w:lang w:val="ru-RU"/>
        </w:rPr>
        <w:t>подходящую</w:t>
      </w:r>
      <w:proofErr w:type="gramEnd"/>
      <w:r w:rsidRPr="00AE4D32">
        <w:rPr>
          <w:lang w:val="ru-RU"/>
        </w:rPr>
        <w:t xml:space="preserve"> в зависимости от конкретной ситуации;</w:t>
      </w:r>
    </w:p>
    <w:p w:rsidR="00BB4C1E" w:rsidRPr="00AE4D32" w:rsidRDefault="00BB4C1E" w:rsidP="00BB4C1E">
      <w:pPr>
        <w:widowControl/>
        <w:autoSpaceDE/>
        <w:autoSpaceDN/>
        <w:adjustRightInd/>
        <w:jc w:val="both"/>
        <w:rPr>
          <w:lang w:val="ru-RU"/>
        </w:rPr>
      </w:pPr>
      <w:r w:rsidRPr="00AE4D32">
        <w:rPr>
          <w:lang w:val="ru-RU"/>
        </w:rPr>
        <w:t>• сравнивать и упорядочивать рациональные числа;</w:t>
      </w:r>
    </w:p>
    <w:p w:rsidR="00BB4C1E" w:rsidRPr="00AE4D32" w:rsidRDefault="00BB4C1E" w:rsidP="00BB4C1E">
      <w:pPr>
        <w:widowControl/>
        <w:autoSpaceDE/>
        <w:autoSpaceDN/>
        <w:adjustRightInd/>
        <w:jc w:val="both"/>
        <w:rPr>
          <w:lang w:val="ru-RU"/>
        </w:rPr>
      </w:pPr>
      <w:r w:rsidRPr="00AE4D32">
        <w:rPr>
          <w:lang w:val="ru-RU"/>
        </w:rPr>
        <w:t>• выполнять вычисления с рациональными числами, сочетая устные и письменные приёмы вычислений, применение калькулятора;</w:t>
      </w:r>
    </w:p>
    <w:p w:rsidR="00BB4C1E" w:rsidRPr="00AE4D32" w:rsidRDefault="00BB4C1E" w:rsidP="00BB4C1E">
      <w:pPr>
        <w:widowControl/>
        <w:autoSpaceDE/>
        <w:autoSpaceDN/>
        <w:adjustRightInd/>
        <w:jc w:val="both"/>
        <w:rPr>
          <w:lang w:val="ru-RU"/>
        </w:rPr>
      </w:pPr>
      <w:r w:rsidRPr="00AE4D32">
        <w:rPr>
          <w:lang w:val="ru-RU"/>
        </w:rPr>
        <w:t>• использовать понятия и умения, связанные с пропорциональностью величин, процентами, в ходе решения математических</w:t>
      </w:r>
      <w:r w:rsidRPr="00AE4D32">
        <w:rPr>
          <w:b/>
          <w:lang w:val="ru-RU"/>
        </w:rPr>
        <w:t xml:space="preserve"> </w:t>
      </w:r>
      <w:r w:rsidRPr="00AE4D32">
        <w:rPr>
          <w:lang w:val="ru-RU"/>
        </w:rPr>
        <w:t>задач и задач из смежных предметов, выполнять несложные практические расчёты.</w:t>
      </w:r>
    </w:p>
    <w:p w:rsidR="00BB4C1E" w:rsidRPr="00AE4D32" w:rsidRDefault="00BB4C1E" w:rsidP="00BB4C1E">
      <w:pPr>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xml:space="preserve">• углубить и развить представления о натуральных числах и свойствах делимости; </w:t>
      </w:r>
    </w:p>
    <w:p w:rsidR="00BB4C1E" w:rsidRPr="00AE4D32" w:rsidRDefault="00BB4C1E" w:rsidP="00BB4C1E">
      <w:pPr>
        <w:widowControl/>
        <w:autoSpaceDE/>
        <w:autoSpaceDN/>
        <w:adjustRightInd/>
        <w:jc w:val="both"/>
        <w:rPr>
          <w:lang w:val="ru-RU"/>
        </w:rPr>
      </w:pPr>
      <w:r w:rsidRPr="00AE4D32">
        <w:rPr>
          <w:lang w:val="ru-RU"/>
        </w:rPr>
        <w:t>• 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BB4C1E" w:rsidRPr="00AE4D32" w:rsidRDefault="00BB4C1E" w:rsidP="00BB4C1E">
      <w:pPr>
        <w:jc w:val="both"/>
        <w:outlineLvl w:val="0"/>
        <w:rPr>
          <w:b/>
          <w:lang w:val="ru-RU"/>
        </w:rPr>
      </w:pPr>
      <w:r w:rsidRPr="00AE4D32">
        <w:rPr>
          <w:b/>
          <w:lang w:val="ru-RU"/>
        </w:rPr>
        <w:t>Действительные числа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b/>
          <w:lang w:val="ru-RU"/>
        </w:rPr>
      </w:pPr>
      <w:r w:rsidRPr="00AE4D32">
        <w:rPr>
          <w:lang w:val="ru-RU"/>
        </w:rPr>
        <w:t>• использовать начальные представления о множестве действительных чисел;</w:t>
      </w:r>
      <w:r w:rsidRPr="00AE4D32">
        <w:rPr>
          <w:b/>
          <w:lang w:val="ru-RU"/>
        </w:rPr>
        <w:t xml:space="preserve"> </w:t>
      </w:r>
    </w:p>
    <w:p w:rsidR="00BB4C1E" w:rsidRPr="00AE4D32" w:rsidRDefault="00BB4C1E" w:rsidP="00BB4C1E">
      <w:pPr>
        <w:widowControl/>
        <w:autoSpaceDE/>
        <w:autoSpaceDN/>
        <w:adjustRightInd/>
        <w:jc w:val="both"/>
        <w:rPr>
          <w:lang w:val="ru-RU"/>
        </w:rPr>
      </w:pPr>
      <w:r w:rsidRPr="00AE4D32">
        <w:rPr>
          <w:lang w:val="ru-RU"/>
        </w:rPr>
        <w:t xml:space="preserve">• оперировать понятием квадратного корня, применять его в вычислениях. </w:t>
      </w:r>
    </w:p>
    <w:p w:rsidR="00BB4C1E" w:rsidRPr="00AE4D32" w:rsidRDefault="00BB4C1E" w:rsidP="00BB4C1E">
      <w:pPr>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развить представление о числе и числовых системах от натуральных до действительных чисел; о роли вычислений в практике;</w:t>
      </w:r>
    </w:p>
    <w:p w:rsidR="00BB4C1E" w:rsidRPr="00AE4D32" w:rsidRDefault="00BB4C1E" w:rsidP="00BB4C1E">
      <w:pPr>
        <w:widowControl/>
        <w:autoSpaceDE/>
        <w:autoSpaceDN/>
        <w:adjustRightInd/>
        <w:jc w:val="both"/>
        <w:rPr>
          <w:lang w:val="ru-RU"/>
        </w:rPr>
      </w:pPr>
      <w:r w:rsidRPr="00AE4D32">
        <w:rPr>
          <w:lang w:val="ru-RU"/>
        </w:rPr>
        <w:t>• развить и углубить знания о десятичной записи действительных чисел (периодические и непериодические дроби).</w:t>
      </w:r>
    </w:p>
    <w:p w:rsidR="00BB4C1E" w:rsidRPr="00AE4D32" w:rsidRDefault="00BB4C1E" w:rsidP="00BB4C1E">
      <w:pPr>
        <w:jc w:val="both"/>
        <w:outlineLvl w:val="0"/>
        <w:rPr>
          <w:b/>
          <w:lang w:val="ru-RU"/>
        </w:rPr>
      </w:pPr>
      <w:r w:rsidRPr="00AE4D32">
        <w:rPr>
          <w:b/>
          <w:lang w:val="ru-RU"/>
        </w:rPr>
        <w:t>Измерения, приближения, оценки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lastRenderedPageBreak/>
        <w:t>• использовать в ходе решения задач элементарные представления, связанные с приближёнными значениями величин.</w:t>
      </w:r>
    </w:p>
    <w:p w:rsidR="00BB4C1E" w:rsidRPr="00AE4D32" w:rsidRDefault="00BB4C1E" w:rsidP="00BB4C1E">
      <w:pPr>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BB4C1E" w:rsidRPr="00AE4D32" w:rsidRDefault="00BB4C1E" w:rsidP="00BB4C1E">
      <w:pPr>
        <w:jc w:val="both"/>
        <w:rPr>
          <w:lang w:val="ru-RU"/>
        </w:rPr>
      </w:pPr>
      <w:r w:rsidRPr="00AE4D32">
        <w:rPr>
          <w:lang w:val="ru-RU"/>
        </w:rPr>
        <w:t>• понять, что погрешность результата вычислений должна быть соизмерима с погрешностью исходных данных.</w:t>
      </w:r>
    </w:p>
    <w:p w:rsidR="00BB4C1E" w:rsidRPr="00AE4D32" w:rsidRDefault="00BB4C1E" w:rsidP="00BB4C1E">
      <w:pPr>
        <w:jc w:val="both"/>
        <w:outlineLvl w:val="0"/>
        <w:rPr>
          <w:b/>
          <w:lang w:val="ru-RU"/>
        </w:rPr>
      </w:pPr>
      <w:r w:rsidRPr="00AE4D32">
        <w:rPr>
          <w:b/>
          <w:lang w:val="ru-RU"/>
        </w:rPr>
        <w:t>Алгебраические выражения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оперировать понятиями «тождество», «тождественное преобразование», решать задачи, содержащие буквенные данные; работать с формулами;</w:t>
      </w:r>
    </w:p>
    <w:p w:rsidR="00BB4C1E" w:rsidRPr="00AE4D32" w:rsidRDefault="00BB4C1E" w:rsidP="00BB4C1E">
      <w:pPr>
        <w:widowControl/>
        <w:autoSpaceDE/>
        <w:autoSpaceDN/>
        <w:adjustRightInd/>
        <w:jc w:val="both"/>
        <w:rPr>
          <w:lang w:val="ru-RU"/>
        </w:rPr>
      </w:pPr>
      <w:r w:rsidRPr="00AE4D32">
        <w:rPr>
          <w:lang w:val="ru-RU"/>
        </w:rPr>
        <w:t>• выполнять преобразования выражений, содержащих степени с целыми показателями и квадратные корни;</w:t>
      </w:r>
    </w:p>
    <w:p w:rsidR="00BB4C1E" w:rsidRPr="00AE4D32" w:rsidRDefault="00BB4C1E" w:rsidP="00BB4C1E">
      <w:pPr>
        <w:widowControl/>
        <w:autoSpaceDE/>
        <w:autoSpaceDN/>
        <w:adjustRightInd/>
        <w:jc w:val="both"/>
        <w:rPr>
          <w:lang w:val="ru-RU"/>
        </w:rPr>
      </w:pPr>
      <w:r w:rsidRPr="00AE4D32">
        <w:rPr>
          <w:lang w:val="ru-RU"/>
        </w:rPr>
        <w:t>• выполнять тождественные преобразования рациональных выражений на основе правил действий над многочленами и алгебраическими дробями;</w:t>
      </w:r>
    </w:p>
    <w:p w:rsidR="00BB4C1E" w:rsidRPr="00AE4D32" w:rsidRDefault="00BB4C1E" w:rsidP="00BB4C1E">
      <w:pPr>
        <w:widowControl/>
        <w:autoSpaceDE/>
        <w:autoSpaceDN/>
        <w:adjustRightInd/>
        <w:jc w:val="both"/>
        <w:rPr>
          <w:lang w:val="ru-RU"/>
        </w:rPr>
      </w:pPr>
      <w:r w:rsidRPr="00AE4D32">
        <w:rPr>
          <w:lang w:val="ru-RU"/>
        </w:rPr>
        <w:t>• выполнять разложение многочленов на множители.</w:t>
      </w:r>
    </w:p>
    <w:p w:rsidR="00BB4C1E" w:rsidRPr="00AE4D32" w:rsidRDefault="00BB4C1E" w:rsidP="00BB4C1E">
      <w:pPr>
        <w:jc w:val="both"/>
        <w:rPr>
          <w:i/>
          <w:u w:val="single"/>
          <w:lang w:val="ru-RU"/>
        </w:rPr>
      </w:pPr>
      <w:r w:rsidRPr="00AE4D32">
        <w:rPr>
          <w:i/>
          <w:u w:val="single"/>
          <w:lang w:val="ru-RU"/>
        </w:rPr>
        <w:t xml:space="preserve">Выпускник получит возможность научиться: </w:t>
      </w:r>
    </w:p>
    <w:p w:rsidR="00BB4C1E" w:rsidRPr="00AE4D32" w:rsidRDefault="00BB4C1E" w:rsidP="00BB4C1E">
      <w:pPr>
        <w:jc w:val="both"/>
        <w:rPr>
          <w:lang w:val="ru-RU"/>
        </w:rPr>
      </w:pPr>
      <w:r w:rsidRPr="00AE4D32">
        <w:rPr>
          <w:lang w:val="ru-RU"/>
        </w:rPr>
        <w:t xml:space="preserve">• выполнять многошаговые преобразования рациональных выражений, применяя широкий набор способов и приёмов; </w:t>
      </w:r>
    </w:p>
    <w:p w:rsidR="00BB4C1E" w:rsidRPr="00AE4D32" w:rsidRDefault="00BB4C1E" w:rsidP="00BB4C1E">
      <w:pPr>
        <w:jc w:val="both"/>
        <w:rPr>
          <w:lang w:val="ru-RU"/>
        </w:rPr>
      </w:pPr>
      <w:r w:rsidRPr="00AE4D32">
        <w:rPr>
          <w:lang w:val="ru-RU"/>
        </w:rPr>
        <w:t>• применять тождественные преобразования для решения задач из различных разделов курса (например, для нахождения наибольшего/</w:t>
      </w:r>
      <w:proofErr w:type="gramStart"/>
      <w:r w:rsidRPr="00AE4D32">
        <w:rPr>
          <w:lang w:val="ru-RU"/>
        </w:rPr>
        <w:t>наимень-шего</w:t>
      </w:r>
      <w:proofErr w:type="gramEnd"/>
      <w:r w:rsidRPr="00AE4D32">
        <w:rPr>
          <w:lang w:val="ru-RU"/>
        </w:rPr>
        <w:t xml:space="preserve"> значения выражения).</w:t>
      </w:r>
    </w:p>
    <w:p w:rsidR="00BB4C1E" w:rsidRPr="00AE4D32" w:rsidRDefault="00BB4C1E" w:rsidP="00BB4C1E">
      <w:pPr>
        <w:jc w:val="both"/>
        <w:outlineLvl w:val="0"/>
        <w:rPr>
          <w:b/>
          <w:lang w:val="ru-RU"/>
        </w:rPr>
      </w:pPr>
      <w:r w:rsidRPr="00AE4D32">
        <w:rPr>
          <w:b/>
          <w:lang w:val="ru-RU"/>
        </w:rPr>
        <w:t>Уравнения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решать основные виды рациональных уравнений с одной переменной, системы двух уравнений с двумя переменными;</w:t>
      </w:r>
    </w:p>
    <w:p w:rsidR="00BB4C1E" w:rsidRPr="00AE4D32" w:rsidRDefault="00BB4C1E" w:rsidP="00BB4C1E">
      <w:pPr>
        <w:widowControl/>
        <w:autoSpaceDE/>
        <w:autoSpaceDN/>
        <w:adjustRightInd/>
        <w:jc w:val="both"/>
        <w:rPr>
          <w:lang w:val="ru-RU"/>
        </w:rPr>
      </w:pPr>
      <w:r w:rsidRPr="00AE4D32">
        <w:rPr>
          <w:lang w:val="ru-RU"/>
        </w:rPr>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BB4C1E" w:rsidRPr="00AE4D32" w:rsidRDefault="00BB4C1E" w:rsidP="00BB4C1E">
      <w:pPr>
        <w:widowControl/>
        <w:autoSpaceDE/>
        <w:autoSpaceDN/>
        <w:adjustRightInd/>
        <w:jc w:val="both"/>
        <w:rPr>
          <w:lang w:val="ru-RU"/>
        </w:rPr>
      </w:pPr>
      <w:r w:rsidRPr="00AE4D32">
        <w:rPr>
          <w:lang w:val="ru-RU"/>
        </w:rPr>
        <w:t>• применять графические представления для исследования уравнений, исследования и решения систем уравнений с двумя переменными.</w:t>
      </w:r>
    </w:p>
    <w:p w:rsidR="00BB4C1E" w:rsidRPr="00AE4D32" w:rsidRDefault="00BB4C1E" w:rsidP="00BB4C1E">
      <w:pPr>
        <w:jc w:val="both"/>
        <w:rPr>
          <w:u w:val="single"/>
          <w:lang w:val="ru-RU"/>
        </w:rPr>
      </w:pPr>
      <w:r w:rsidRPr="00AE4D32">
        <w:rPr>
          <w:u w:val="single"/>
          <w:lang w:val="ru-RU"/>
        </w:rPr>
        <w:t>Выпускник получит возможность:</w:t>
      </w:r>
    </w:p>
    <w:p w:rsidR="00BB4C1E" w:rsidRPr="00AE4D32" w:rsidRDefault="00BB4C1E" w:rsidP="00BB4C1E">
      <w:pPr>
        <w:widowControl/>
        <w:autoSpaceDE/>
        <w:autoSpaceDN/>
        <w:adjustRightInd/>
        <w:jc w:val="both"/>
        <w:rPr>
          <w:lang w:val="ru-RU"/>
        </w:rPr>
      </w:pPr>
      <w:r w:rsidRPr="00AE4D32">
        <w:rPr>
          <w:lang w:val="ru-RU"/>
        </w:rPr>
        <w:t>• 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BB4C1E" w:rsidRPr="00AE4D32" w:rsidRDefault="00BB4C1E" w:rsidP="00BB4C1E">
      <w:pPr>
        <w:widowControl/>
        <w:autoSpaceDE/>
        <w:autoSpaceDN/>
        <w:adjustRightInd/>
        <w:jc w:val="both"/>
        <w:rPr>
          <w:lang w:val="ru-RU"/>
        </w:rPr>
      </w:pPr>
      <w:r w:rsidRPr="00AE4D32">
        <w:rPr>
          <w:lang w:val="ru-RU"/>
        </w:rPr>
        <w:t>• применять графические представления для исследования уравнений, систем уравнений, содержащих буквенные коэффициенты.</w:t>
      </w:r>
    </w:p>
    <w:p w:rsidR="00BB4C1E" w:rsidRPr="00AE4D32" w:rsidRDefault="00BB4C1E" w:rsidP="00BB4C1E">
      <w:pPr>
        <w:jc w:val="both"/>
        <w:outlineLvl w:val="0"/>
        <w:rPr>
          <w:b/>
          <w:lang w:val="ru-RU"/>
        </w:rPr>
      </w:pPr>
      <w:r w:rsidRPr="00AE4D32">
        <w:rPr>
          <w:b/>
          <w:lang w:val="ru-RU"/>
        </w:rPr>
        <w:t>Неравенства</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понимать и применять терминологию и символику, связанные с отношением неравенства, свойства числовых неравенств;</w:t>
      </w:r>
    </w:p>
    <w:p w:rsidR="00BB4C1E" w:rsidRPr="00AE4D32" w:rsidRDefault="00BB4C1E" w:rsidP="00BB4C1E">
      <w:pPr>
        <w:widowControl/>
        <w:autoSpaceDE/>
        <w:autoSpaceDN/>
        <w:adjustRightInd/>
        <w:jc w:val="both"/>
        <w:rPr>
          <w:lang w:val="ru-RU"/>
        </w:rPr>
      </w:pPr>
      <w:r w:rsidRPr="00AE4D32">
        <w:rPr>
          <w:lang w:val="ru-RU"/>
        </w:rPr>
        <w:t>• решать линейные неравенства с одной переменной и их системы; решать квадратные неравенства с опорой на графические представления;</w:t>
      </w:r>
    </w:p>
    <w:p w:rsidR="00BB4C1E" w:rsidRPr="00AE4D32" w:rsidRDefault="00BB4C1E" w:rsidP="00BB4C1E">
      <w:pPr>
        <w:widowControl/>
        <w:autoSpaceDE/>
        <w:autoSpaceDN/>
        <w:adjustRightInd/>
        <w:jc w:val="both"/>
        <w:rPr>
          <w:lang w:val="ru-RU"/>
        </w:rPr>
      </w:pPr>
      <w:r w:rsidRPr="00AE4D32">
        <w:rPr>
          <w:lang w:val="ru-RU"/>
        </w:rPr>
        <w:t>• применять аппарат неравен</w:t>
      </w:r>
      <w:proofErr w:type="gramStart"/>
      <w:r w:rsidRPr="00AE4D32">
        <w:rPr>
          <w:lang w:val="ru-RU"/>
        </w:rPr>
        <w:t>ств дл</w:t>
      </w:r>
      <w:proofErr w:type="gramEnd"/>
      <w:r w:rsidRPr="00AE4D32">
        <w:rPr>
          <w:lang w:val="ru-RU"/>
        </w:rPr>
        <w:t>я решения задач из различных разделов курса.</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разнообразным приёмам доказательства неравенств; уверенно применять аппарат неравен</w:t>
      </w:r>
      <w:proofErr w:type="gramStart"/>
      <w:r w:rsidRPr="00AE4D32">
        <w:rPr>
          <w:lang w:val="ru-RU"/>
        </w:rPr>
        <w:t>ств дл</w:t>
      </w:r>
      <w:proofErr w:type="gramEnd"/>
      <w:r w:rsidRPr="00AE4D32">
        <w:rPr>
          <w:lang w:val="ru-RU"/>
        </w:rPr>
        <w:t>я решения разнообразных математических задач и задач из смежных предметов, практики;</w:t>
      </w:r>
    </w:p>
    <w:p w:rsidR="00BB4C1E" w:rsidRPr="00AE4D32" w:rsidRDefault="00BB4C1E" w:rsidP="00BB4C1E">
      <w:pPr>
        <w:widowControl/>
        <w:autoSpaceDE/>
        <w:autoSpaceDN/>
        <w:adjustRightInd/>
        <w:jc w:val="both"/>
        <w:rPr>
          <w:lang w:val="ru-RU"/>
        </w:rPr>
      </w:pPr>
      <w:r w:rsidRPr="00AE4D32">
        <w:rPr>
          <w:lang w:val="ru-RU"/>
        </w:rPr>
        <w:t>• применять графические представления для исследования неравенств, систем неравенств, содержащих буквенные коэффициенты.</w:t>
      </w:r>
    </w:p>
    <w:p w:rsidR="00BB4C1E" w:rsidRPr="00AE4D32" w:rsidRDefault="00BB4C1E" w:rsidP="00BB4C1E">
      <w:pPr>
        <w:jc w:val="both"/>
        <w:outlineLvl w:val="0"/>
        <w:rPr>
          <w:b/>
          <w:lang w:val="ru-RU"/>
        </w:rPr>
      </w:pPr>
      <w:r w:rsidRPr="00AE4D32">
        <w:rPr>
          <w:b/>
          <w:lang w:val="ru-RU"/>
        </w:rPr>
        <w:t>Основные понятия. Числовые функции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понимать и использовать функциональные понятия и язык (термины, символические обозначения);</w:t>
      </w:r>
    </w:p>
    <w:p w:rsidR="00BB4C1E" w:rsidRPr="00AE4D32" w:rsidRDefault="00BB4C1E" w:rsidP="00BB4C1E">
      <w:pPr>
        <w:widowControl/>
        <w:autoSpaceDE/>
        <w:autoSpaceDN/>
        <w:adjustRightInd/>
        <w:jc w:val="both"/>
        <w:rPr>
          <w:lang w:val="ru-RU"/>
        </w:rPr>
      </w:pPr>
      <w:r w:rsidRPr="00AE4D32">
        <w:rPr>
          <w:lang w:val="ru-RU"/>
        </w:rPr>
        <w:lastRenderedPageBreak/>
        <w:t>• строить графики элементарных функций; исследовать свойства числовых функций на основе изучения поведения их графиков;</w:t>
      </w:r>
    </w:p>
    <w:p w:rsidR="00BB4C1E" w:rsidRPr="00AE4D32" w:rsidRDefault="00BB4C1E" w:rsidP="00BB4C1E">
      <w:pPr>
        <w:widowControl/>
        <w:autoSpaceDE/>
        <w:autoSpaceDN/>
        <w:adjustRightInd/>
        <w:jc w:val="both"/>
        <w:rPr>
          <w:lang w:val="ru-RU"/>
        </w:rPr>
      </w:pPr>
      <w:r w:rsidRPr="00AE4D32">
        <w:rPr>
          <w:lang w:val="ru-RU"/>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проводить исследования, связанные с изучением свойств функций; на основе графиков изученных функций строить более сложные графики (кусочно-заданные, с «выколотыми» точками и т. п.);</w:t>
      </w:r>
    </w:p>
    <w:p w:rsidR="00BB4C1E" w:rsidRPr="00AE4D32" w:rsidRDefault="00BB4C1E" w:rsidP="00BB4C1E">
      <w:pPr>
        <w:pStyle w:val="affff2"/>
        <w:spacing w:line="240" w:lineRule="auto"/>
        <w:ind w:firstLine="0"/>
        <w:rPr>
          <w:sz w:val="24"/>
          <w:szCs w:val="24"/>
        </w:rPr>
      </w:pPr>
      <w:r w:rsidRPr="00AE4D32">
        <w:rPr>
          <w:sz w:val="24"/>
          <w:szCs w:val="24"/>
        </w:rPr>
        <w:t xml:space="preserve">• использовать функциональные представления и свойства функций для решения математических задач из различных разделов курса. </w:t>
      </w:r>
    </w:p>
    <w:p w:rsidR="00BB4C1E" w:rsidRPr="00AE4D32" w:rsidRDefault="00BB4C1E" w:rsidP="00BB4C1E">
      <w:pPr>
        <w:jc w:val="both"/>
        <w:outlineLvl w:val="0"/>
        <w:rPr>
          <w:b/>
          <w:lang w:val="ru-RU"/>
        </w:rPr>
      </w:pPr>
      <w:r w:rsidRPr="00AE4D32">
        <w:rPr>
          <w:b/>
          <w:lang w:val="ru-RU"/>
        </w:rPr>
        <w:t>Числовые последовательности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понимать и использовать язык последовательностей (термины, символические обозначения);</w:t>
      </w:r>
    </w:p>
    <w:p w:rsidR="00BB4C1E" w:rsidRPr="00AE4D32" w:rsidRDefault="00BB4C1E" w:rsidP="00BB4C1E">
      <w:pPr>
        <w:widowControl/>
        <w:autoSpaceDE/>
        <w:autoSpaceDN/>
        <w:adjustRightInd/>
        <w:jc w:val="both"/>
        <w:rPr>
          <w:lang w:val="ru-RU"/>
        </w:rPr>
      </w:pPr>
      <w:r w:rsidRPr="00AE4D32">
        <w:rPr>
          <w:lang w:val="ru-RU"/>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BB4C1E" w:rsidRPr="00AE4D32" w:rsidRDefault="00BB4C1E" w:rsidP="00BB4C1E">
      <w:pPr>
        <w:jc w:val="both"/>
        <w:rPr>
          <w:u w:val="single"/>
          <w:lang w:val="ru-RU"/>
        </w:rPr>
      </w:pPr>
      <w:r w:rsidRPr="00AE4D32">
        <w:rPr>
          <w:i/>
          <w:u w:val="single"/>
          <w:lang w:val="ru-RU"/>
        </w:rPr>
        <w:t>Выпускник получит возможность научиться</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xml:space="preserve">• решать комбинированные задачи с применением формул </w:t>
      </w:r>
      <w:r w:rsidRPr="00AE4D32">
        <w:t>n</w:t>
      </w:r>
      <w:r w:rsidRPr="00AE4D32">
        <w:rPr>
          <w:lang w:val="ru-RU"/>
        </w:rPr>
        <w:t xml:space="preserve">-го члена и суммы первых </w:t>
      </w:r>
      <w:r w:rsidRPr="00AE4D32">
        <w:t>n</w:t>
      </w:r>
      <w:r w:rsidRPr="00AE4D32">
        <w:rPr>
          <w:lang w:val="ru-RU"/>
        </w:rPr>
        <w:t xml:space="preserve"> членов арифметической и геометрической прогрессии, применяя при этом аппарат уравнений и неравенств;</w:t>
      </w:r>
    </w:p>
    <w:p w:rsidR="00BB4C1E" w:rsidRPr="00AE4D32" w:rsidRDefault="00BB4C1E" w:rsidP="00BB4C1E">
      <w:pPr>
        <w:widowControl/>
        <w:autoSpaceDE/>
        <w:autoSpaceDN/>
        <w:adjustRightInd/>
        <w:jc w:val="both"/>
        <w:rPr>
          <w:lang w:val="ru-RU"/>
        </w:rPr>
      </w:pPr>
      <w:r w:rsidRPr="00AE4D32">
        <w:rPr>
          <w:lang w:val="ru-RU"/>
        </w:rPr>
        <w:t>• 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BB4C1E" w:rsidRPr="00AE4D32" w:rsidRDefault="00BB4C1E" w:rsidP="00BB4C1E">
      <w:pPr>
        <w:jc w:val="both"/>
        <w:outlineLvl w:val="0"/>
        <w:rPr>
          <w:b/>
          <w:lang w:val="ru-RU"/>
        </w:rPr>
      </w:pPr>
      <w:r w:rsidRPr="00AE4D32">
        <w:rPr>
          <w:b/>
          <w:lang w:val="ru-RU"/>
        </w:rPr>
        <w:t>Описательная статистика</w:t>
      </w:r>
    </w:p>
    <w:p w:rsidR="00BB4C1E" w:rsidRPr="00AE4D32" w:rsidRDefault="00BB4C1E" w:rsidP="00BB4C1E">
      <w:pPr>
        <w:jc w:val="both"/>
        <w:rPr>
          <w:i/>
          <w:lang w:val="ru-RU"/>
        </w:rPr>
      </w:pPr>
      <w:r w:rsidRPr="00AE4D32">
        <w:rPr>
          <w:i/>
          <w:u w:val="single"/>
          <w:lang w:val="ru-RU"/>
        </w:rPr>
        <w:t>Выпускник научится</w:t>
      </w:r>
      <w:r w:rsidRPr="00AE4D32">
        <w:rPr>
          <w:lang w:val="ru-RU"/>
        </w:rPr>
        <w:t xml:space="preserve"> использовать простейшие способы представления и анализа статистических данных.</w:t>
      </w:r>
    </w:p>
    <w:p w:rsidR="00BB4C1E" w:rsidRPr="00AE4D32" w:rsidRDefault="00BB4C1E" w:rsidP="00BB4C1E">
      <w:pPr>
        <w:jc w:val="both"/>
        <w:rPr>
          <w:lang w:val="ru-RU"/>
        </w:rPr>
      </w:pPr>
      <w:r w:rsidRPr="00AE4D32">
        <w:rPr>
          <w:i/>
          <w:u w:val="single"/>
          <w:lang w:val="ru-RU"/>
        </w:rPr>
        <w:t>Выпускник получит возможность</w:t>
      </w:r>
      <w:r w:rsidRPr="00AE4D32">
        <w:rPr>
          <w:i/>
          <w:lang w:val="ru-RU"/>
        </w:rPr>
        <w:t xml:space="preserve"> </w:t>
      </w:r>
      <w:r w:rsidRPr="00AE4D32">
        <w:rPr>
          <w:lang w:val="ru-RU"/>
        </w:rPr>
        <w:t>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BB4C1E" w:rsidRPr="00AE4D32" w:rsidRDefault="00BB4C1E" w:rsidP="00BB4C1E">
      <w:pPr>
        <w:jc w:val="both"/>
        <w:outlineLvl w:val="0"/>
        <w:rPr>
          <w:b/>
          <w:lang w:val="ru-RU"/>
        </w:rPr>
      </w:pPr>
      <w:r w:rsidRPr="00AE4D32">
        <w:rPr>
          <w:b/>
          <w:lang w:val="ru-RU"/>
        </w:rPr>
        <w:t>Случайные события и вероятность</w:t>
      </w:r>
    </w:p>
    <w:p w:rsidR="00BB4C1E" w:rsidRPr="00AE4D32" w:rsidRDefault="00BB4C1E" w:rsidP="00BB4C1E">
      <w:pPr>
        <w:jc w:val="both"/>
        <w:rPr>
          <w:i/>
          <w:lang w:val="ru-RU"/>
        </w:rPr>
      </w:pPr>
      <w:r w:rsidRPr="00AE4D32">
        <w:rPr>
          <w:i/>
          <w:u w:val="single"/>
          <w:lang w:val="ru-RU"/>
        </w:rPr>
        <w:t>Выпускник научится</w:t>
      </w:r>
      <w:r w:rsidRPr="00AE4D32">
        <w:rPr>
          <w:lang w:val="ru-RU"/>
        </w:rPr>
        <w:t xml:space="preserve"> находить относительную частоту и вероятность случайного события. </w:t>
      </w:r>
    </w:p>
    <w:p w:rsidR="00BB4C1E" w:rsidRPr="00AE4D32" w:rsidRDefault="00BB4C1E" w:rsidP="00BB4C1E">
      <w:pPr>
        <w:jc w:val="both"/>
        <w:rPr>
          <w:lang w:val="ru-RU"/>
        </w:rPr>
      </w:pPr>
      <w:r w:rsidRPr="00AE4D32">
        <w:rPr>
          <w:i/>
          <w:u w:val="single"/>
          <w:lang w:val="ru-RU"/>
        </w:rPr>
        <w:t>Выпускник получит возможность</w:t>
      </w:r>
      <w:r w:rsidRPr="00AE4D32">
        <w:rPr>
          <w:lang w:val="ru-RU"/>
        </w:rPr>
        <w:t xml:space="preserve"> приобрести опыт проведения случайных экспериментов, интерпретации их результатов.</w:t>
      </w:r>
    </w:p>
    <w:p w:rsidR="00BB4C1E" w:rsidRPr="00AE4D32" w:rsidRDefault="00BB4C1E" w:rsidP="00BB4C1E">
      <w:pPr>
        <w:jc w:val="both"/>
        <w:outlineLvl w:val="0"/>
        <w:rPr>
          <w:b/>
          <w:lang w:val="ru-RU"/>
        </w:rPr>
      </w:pPr>
      <w:r w:rsidRPr="00AE4D32">
        <w:rPr>
          <w:b/>
          <w:lang w:val="ru-RU"/>
        </w:rPr>
        <w:t>Комбинаторика</w:t>
      </w:r>
    </w:p>
    <w:p w:rsidR="00BB4C1E" w:rsidRPr="00AE4D32" w:rsidRDefault="00BB4C1E" w:rsidP="00BB4C1E">
      <w:pPr>
        <w:jc w:val="both"/>
        <w:rPr>
          <w:lang w:val="ru-RU"/>
        </w:rPr>
      </w:pPr>
      <w:r w:rsidRPr="00AE4D32">
        <w:rPr>
          <w:i/>
          <w:u w:val="single"/>
          <w:lang w:val="ru-RU"/>
        </w:rPr>
        <w:t>Выпускник научится</w:t>
      </w:r>
      <w:r w:rsidRPr="00AE4D32">
        <w:rPr>
          <w:lang w:val="ru-RU"/>
        </w:rPr>
        <w:t xml:space="preserve"> решать комбинаторные задачи на нахождение числа объектов или комбинаций.</w:t>
      </w:r>
    </w:p>
    <w:p w:rsidR="00BB4C1E" w:rsidRPr="00AE4D32" w:rsidRDefault="00BB4C1E" w:rsidP="00BB4C1E">
      <w:pPr>
        <w:jc w:val="both"/>
        <w:rPr>
          <w:lang w:val="ru-RU"/>
        </w:rPr>
      </w:pPr>
      <w:r w:rsidRPr="00AE4D32">
        <w:rPr>
          <w:i/>
          <w:u w:val="single"/>
          <w:lang w:val="ru-RU"/>
        </w:rPr>
        <w:t>Выпускник получит возможность</w:t>
      </w:r>
      <w:r w:rsidRPr="00AE4D32">
        <w:rPr>
          <w:lang w:val="ru-RU"/>
        </w:rPr>
        <w:t xml:space="preserve"> научиться некоторым специальным приёмам решения комбинаторных задач.</w:t>
      </w:r>
    </w:p>
    <w:p w:rsidR="00BB4C1E" w:rsidRPr="00AE4D32" w:rsidRDefault="00BB4C1E" w:rsidP="00BB4C1E">
      <w:pPr>
        <w:jc w:val="both"/>
        <w:rPr>
          <w:b/>
          <w:i/>
          <w:lang w:val="ru-RU"/>
        </w:rPr>
      </w:pPr>
      <w:r w:rsidRPr="00AE4D32">
        <w:rPr>
          <w:b/>
          <w:bCs/>
          <w:lang w:val="ru-RU"/>
        </w:rPr>
        <w:t>Наглядная геометрия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распознавать на чертежах, рисунках, моделях и в окружающем мире плоские и пространственные геометрические фигуры;</w:t>
      </w:r>
    </w:p>
    <w:p w:rsidR="00BB4C1E" w:rsidRPr="00AE4D32" w:rsidRDefault="00BB4C1E" w:rsidP="00BB4C1E">
      <w:pPr>
        <w:widowControl/>
        <w:autoSpaceDE/>
        <w:autoSpaceDN/>
        <w:adjustRightInd/>
        <w:jc w:val="both"/>
        <w:rPr>
          <w:bCs/>
          <w:lang w:val="ru-RU"/>
        </w:rPr>
      </w:pPr>
      <w:r w:rsidRPr="00AE4D32">
        <w:rPr>
          <w:lang w:val="ru-RU"/>
        </w:rPr>
        <w:t>• </w:t>
      </w:r>
      <w:r w:rsidRPr="00AE4D32">
        <w:rPr>
          <w:iCs/>
          <w:lang w:val="ru-RU"/>
        </w:rPr>
        <w:t>распознавать</w:t>
      </w:r>
      <w:r w:rsidRPr="00AE4D32">
        <w:rPr>
          <w:lang w:val="ru-RU"/>
        </w:rPr>
        <w:t xml:space="preserve"> развёртки куба, </w:t>
      </w:r>
      <w:r w:rsidRPr="00AE4D32">
        <w:rPr>
          <w:bCs/>
          <w:lang w:val="ru-RU"/>
        </w:rPr>
        <w:t>прямоугольного</w:t>
      </w:r>
      <w:r w:rsidRPr="00AE4D32">
        <w:rPr>
          <w:lang w:val="ru-RU"/>
        </w:rPr>
        <w:t xml:space="preserve"> параллелепипеда, правильной пирамиды, цилиндра и </w:t>
      </w:r>
      <w:r w:rsidRPr="00AE4D32">
        <w:rPr>
          <w:bCs/>
          <w:lang w:val="ru-RU"/>
        </w:rPr>
        <w:t>конуса;</w:t>
      </w:r>
    </w:p>
    <w:p w:rsidR="00BB4C1E" w:rsidRPr="00AE4D32" w:rsidRDefault="00BB4C1E" w:rsidP="00BB4C1E">
      <w:pPr>
        <w:widowControl/>
        <w:autoSpaceDE/>
        <w:autoSpaceDN/>
        <w:adjustRightInd/>
        <w:jc w:val="both"/>
        <w:rPr>
          <w:lang w:val="ru-RU"/>
        </w:rPr>
      </w:pPr>
      <w:r w:rsidRPr="00AE4D32">
        <w:rPr>
          <w:lang w:val="ru-RU"/>
        </w:rPr>
        <w:t xml:space="preserve">• строить развёртки куба и </w:t>
      </w:r>
      <w:r w:rsidRPr="00AE4D32">
        <w:rPr>
          <w:bCs/>
          <w:lang w:val="ru-RU"/>
        </w:rPr>
        <w:t>прямоугольного</w:t>
      </w:r>
      <w:r w:rsidRPr="00AE4D32">
        <w:rPr>
          <w:lang w:val="ru-RU"/>
        </w:rPr>
        <w:t xml:space="preserve"> параллелепипеда;</w:t>
      </w:r>
    </w:p>
    <w:p w:rsidR="00BB4C1E" w:rsidRPr="00AE4D32" w:rsidRDefault="00BB4C1E" w:rsidP="00BB4C1E">
      <w:pPr>
        <w:widowControl/>
        <w:autoSpaceDE/>
        <w:autoSpaceDN/>
        <w:adjustRightInd/>
        <w:jc w:val="both"/>
        <w:rPr>
          <w:lang w:val="ru-RU"/>
        </w:rPr>
      </w:pPr>
      <w:r w:rsidRPr="00AE4D32">
        <w:rPr>
          <w:lang w:val="ru-RU"/>
        </w:rPr>
        <w:t>• определять по линейным размерам развёртки фигуры линейные размеры самой фигуры и наоборот;</w:t>
      </w:r>
    </w:p>
    <w:p w:rsidR="00BB4C1E" w:rsidRPr="00AE4D32" w:rsidRDefault="00BB4C1E" w:rsidP="00BB4C1E">
      <w:pPr>
        <w:widowControl/>
        <w:autoSpaceDE/>
        <w:autoSpaceDN/>
        <w:adjustRightInd/>
        <w:jc w:val="both"/>
        <w:rPr>
          <w:bCs/>
          <w:lang w:val="ru-RU"/>
        </w:rPr>
      </w:pPr>
      <w:r w:rsidRPr="00AE4D32">
        <w:rPr>
          <w:lang w:val="ru-RU"/>
        </w:rPr>
        <w:t>• </w:t>
      </w:r>
      <w:r w:rsidRPr="00AE4D32">
        <w:rPr>
          <w:bCs/>
          <w:lang w:val="ru-RU"/>
        </w:rPr>
        <w:t>вычислять объём прямоугольного параллелепипеда.</w:t>
      </w:r>
    </w:p>
    <w:p w:rsidR="00BB4C1E" w:rsidRPr="00AE4D32" w:rsidRDefault="00BB4C1E" w:rsidP="00BB4C1E">
      <w:pPr>
        <w:jc w:val="both"/>
        <w:rPr>
          <w:i/>
          <w:u w:val="single"/>
          <w:lang w:val="ru-RU"/>
        </w:rPr>
      </w:pPr>
      <w:r w:rsidRPr="00AE4D32">
        <w:rPr>
          <w:i/>
          <w:u w:val="single"/>
          <w:lang w:val="ru-RU"/>
        </w:rPr>
        <w:t>Выпускник получит возможность:</w:t>
      </w:r>
    </w:p>
    <w:p w:rsidR="00BB4C1E" w:rsidRPr="00AE4D32" w:rsidRDefault="00BB4C1E" w:rsidP="00BB4C1E">
      <w:pPr>
        <w:widowControl/>
        <w:autoSpaceDE/>
        <w:autoSpaceDN/>
        <w:adjustRightInd/>
        <w:jc w:val="both"/>
        <w:rPr>
          <w:lang w:val="ru-RU"/>
        </w:rPr>
      </w:pPr>
      <w:r w:rsidRPr="00AE4D32">
        <w:rPr>
          <w:lang w:val="ru-RU"/>
        </w:rPr>
        <w:t>• научиться</w:t>
      </w:r>
      <w:r w:rsidRPr="00AE4D32">
        <w:rPr>
          <w:iCs/>
          <w:lang w:val="ru-RU"/>
        </w:rPr>
        <w:t xml:space="preserve"> вычислять объёмы пространственных геометрических фигур, составленных из прямоугольных параллелепипедов</w:t>
      </w:r>
      <w:r w:rsidRPr="00AE4D32">
        <w:rPr>
          <w:lang w:val="ru-RU"/>
        </w:rPr>
        <w:t>;</w:t>
      </w:r>
    </w:p>
    <w:p w:rsidR="00BB4C1E" w:rsidRPr="00AE4D32" w:rsidRDefault="00BB4C1E" w:rsidP="00BB4C1E">
      <w:pPr>
        <w:widowControl/>
        <w:autoSpaceDE/>
        <w:autoSpaceDN/>
        <w:adjustRightInd/>
        <w:jc w:val="both"/>
        <w:rPr>
          <w:lang w:val="ru-RU"/>
        </w:rPr>
      </w:pPr>
      <w:r w:rsidRPr="00AE4D32">
        <w:rPr>
          <w:lang w:val="ru-RU"/>
        </w:rPr>
        <w:t>• </w:t>
      </w:r>
      <w:r w:rsidRPr="00AE4D32">
        <w:rPr>
          <w:iCs/>
          <w:lang w:val="ru-RU"/>
        </w:rPr>
        <w:t>углубить и развить представления о пространственных геометрических фигурах;</w:t>
      </w:r>
    </w:p>
    <w:p w:rsidR="00BB4C1E" w:rsidRPr="00AE4D32" w:rsidRDefault="00BB4C1E" w:rsidP="00BB4C1E">
      <w:pPr>
        <w:widowControl/>
        <w:autoSpaceDE/>
        <w:autoSpaceDN/>
        <w:adjustRightInd/>
        <w:jc w:val="both"/>
        <w:rPr>
          <w:iCs/>
          <w:lang w:val="ru-RU"/>
        </w:rPr>
      </w:pPr>
      <w:r w:rsidRPr="00AE4D32">
        <w:rPr>
          <w:lang w:val="ru-RU"/>
        </w:rPr>
        <w:t>• научиться применять понятие развёртки для выполнения практических расчётов.</w:t>
      </w:r>
    </w:p>
    <w:p w:rsidR="00BB4C1E" w:rsidRPr="00AE4D32" w:rsidRDefault="00BB4C1E" w:rsidP="00BB4C1E">
      <w:pPr>
        <w:pStyle w:val="NR"/>
        <w:jc w:val="both"/>
        <w:outlineLvl w:val="0"/>
        <w:rPr>
          <w:b/>
          <w:bCs/>
          <w:szCs w:val="24"/>
        </w:rPr>
      </w:pPr>
      <w:r w:rsidRPr="00AE4D32">
        <w:rPr>
          <w:b/>
          <w:bCs/>
          <w:szCs w:val="24"/>
        </w:rPr>
        <w:lastRenderedPageBreak/>
        <w:t>Геометрические фигуры</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пользоваться языком геометрии для описания предметов окружающего мира и их взаимного расположения;</w:t>
      </w:r>
    </w:p>
    <w:p w:rsidR="00BB4C1E" w:rsidRPr="00AE4D32" w:rsidRDefault="00BB4C1E" w:rsidP="00BB4C1E">
      <w:pPr>
        <w:widowControl/>
        <w:autoSpaceDE/>
        <w:autoSpaceDN/>
        <w:adjustRightInd/>
        <w:jc w:val="both"/>
        <w:rPr>
          <w:lang w:val="ru-RU"/>
        </w:rPr>
      </w:pPr>
      <w:r w:rsidRPr="00AE4D32">
        <w:rPr>
          <w:lang w:val="ru-RU"/>
        </w:rPr>
        <w:t>• распознавать и изображать на чертежах и рисунках геометрические фигуры и их конфигурации;</w:t>
      </w:r>
    </w:p>
    <w:p w:rsidR="00BB4C1E" w:rsidRPr="00AE4D32" w:rsidRDefault="00BB4C1E" w:rsidP="00BB4C1E">
      <w:pPr>
        <w:widowControl/>
        <w:autoSpaceDE/>
        <w:autoSpaceDN/>
        <w:adjustRightInd/>
        <w:jc w:val="both"/>
        <w:rPr>
          <w:lang w:val="ru-RU"/>
        </w:rPr>
      </w:pPr>
      <w:r w:rsidRPr="00AE4D32">
        <w:rPr>
          <w:lang w:val="ru-RU"/>
        </w:rPr>
        <w:t>• находить значения длин линейных элементов фигур и их отношения, градусную меру углов от 0</w:t>
      </w:r>
      <w:r w:rsidRPr="00AE4D32">
        <w:sym w:font="Symbol" w:char="00B0"/>
      </w:r>
      <w:r w:rsidRPr="00AE4D32">
        <w:rPr>
          <w:lang w:val="ru-RU"/>
        </w:rPr>
        <w:t xml:space="preserve"> до 180</w:t>
      </w:r>
      <w:r w:rsidRPr="00AE4D32">
        <w:sym w:font="Symbol" w:char="00B0"/>
      </w:r>
      <w:r w:rsidRPr="00AE4D32">
        <w:rPr>
          <w:lang w:val="ru-RU"/>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BB4C1E" w:rsidRPr="00AE4D32" w:rsidRDefault="00BB4C1E" w:rsidP="00BB4C1E">
      <w:pPr>
        <w:widowControl/>
        <w:autoSpaceDE/>
        <w:autoSpaceDN/>
        <w:adjustRightInd/>
        <w:jc w:val="both"/>
        <w:rPr>
          <w:lang w:val="ru-RU"/>
        </w:rPr>
      </w:pPr>
      <w:r w:rsidRPr="00AE4D32">
        <w:rPr>
          <w:lang w:val="ru-RU"/>
        </w:rPr>
        <w:t>• оперировать с начальными понятиями тригонометрии и выполнять элементарные операции над функциями углов;</w:t>
      </w:r>
    </w:p>
    <w:p w:rsidR="00BB4C1E" w:rsidRPr="00AE4D32" w:rsidRDefault="00BB4C1E" w:rsidP="00BB4C1E">
      <w:pPr>
        <w:widowControl/>
        <w:autoSpaceDE/>
        <w:autoSpaceDN/>
        <w:adjustRightInd/>
        <w:jc w:val="both"/>
        <w:rPr>
          <w:lang w:val="ru-RU"/>
        </w:rPr>
      </w:pPr>
      <w:r w:rsidRPr="00AE4D32">
        <w:rPr>
          <w:lang w:val="ru-RU"/>
        </w:rPr>
        <w:t>• решать задачи на доказательство, опираясь на изученные свойства фигур и отношений между ними и применяя изученные методы доказательств;</w:t>
      </w:r>
    </w:p>
    <w:p w:rsidR="00BB4C1E" w:rsidRPr="00AE4D32" w:rsidRDefault="00BB4C1E" w:rsidP="00BB4C1E">
      <w:pPr>
        <w:widowControl/>
        <w:autoSpaceDE/>
        <w:autoSpaceDN/>
        <w:adjustRightInd/>
        <w:jc w:val="both"/>
        <w:rPr>
          <w:lang w:val="ru-RU"/>
        </w:rPr>
      </w:pPr>
      <w:r w:rsidRPr="00AE4D32">
        <w:rPr>
          <w:lang w:val="ru-RU"/>
        </w:rPr>
        <w:t>• решать несложные задачи на построение, применяя основные алгоритмы построения с помощью циркуля и линейки;</w:t>
      </w:r>
    </w:p>
    <w:p w:rsidR="00BB4C1E" w:rsidRPr="00AE4D32" w:rsidRDefault="00BB4C1E" w:rsidP="00BB4C1E">
      <w:pPr>
        <w:widowControl/>
        <w:autoSpaceDE/>
        <w:autoSpaceDN/>
        <w:adjustRightInd/>
        <w:jc w:val="both"/>
        <w:rPr>
          <w:lang w:val="ru-RU"/>
        </w:rPr>
      </w:pPr>
      <w:r w:rsidRPr="00AE4D32">
        <w:rPr>
          <w:lang w:val="ru-RU"/>
        </w:rPr>
        <w:t>• решать простейшие планиметрические задачи в пространстве.</w:t>
      </w:r>
    </w:p>
    <w:p w:rsidR="00BB4C1E" w:rsidRPr="00AE4D32" w:rsidRDefault="00BB4C1E" w:rsidP="00BB4C1E">
      <w:pPr>
        <w:jc w:val="both"/>
        <w:rPr>
          <w:i/>
          <w:iCs/>
          <w:u w:val="single"/>
          <w:lang w:val="ru-RU"/>
        </w:rPr>
      </w:pPr>
      <w:r w:rsidRPr="00AE4D32">
        <w:rPr>
          <w:i/>
          <w:iCs/>
          <w:u w:val="single"/>
          <w:lang w:val="ru-RU"/>
        </w:rPr>
        <w:t>Выпускник получит возможность</w:t>
      </w:r>
      <w:r w:rsidRPr="00AE4D32">
        <w:rPr>
          <w:u w:val="single"/>
          <w:lang w:val="ru-RU"/>
        </w:rPr>
        <w:t>:</w:t>
      </w:r>
    </w:p>
    <w:p w:rsidR="00BB4C1E" w:rsidRPr="00AE4D32" w:rsidRDefault="00BB4C1E" w:rsidP="00BB4C1E">
      <w:pPr>
        <w:widowControl/>
        <w:autoSpaceDE/>
        <w:autoSpaceDN/>
        <w:adjustRightInd/>
        <w:jc w:val="both"/>
        <w:rPr>
          <w:bCs/>
          <w:iCs/>
          <w:lang w:val="ru-RU"/>
        </w:rPr>
      </w:pPr>
      <w:r w:rsidRPr="00AE4D32">
        <w:rPr>
          <w:lang w:val="ru-RU"/>
        </w:rPr>
        <w:t>• овладеть методами решения задач</w:t>
      </w:r>
      <w:r w:rsidRPr="00AE4D32">
        <w:rPr>
          <w:iCs/>
          <w:lang w:val="ru-RU"/>
        </w:rPr>
        <w:t xml:space="preserve"> на вычисления и доказательства: методом от противного, методом подобия, методом перебора вариантов и методом геометрических мест точек;</w:t>
      </w:r>
    </w:p>
    <w:p w:rsidR="00BB4C1E" w:rsidRPr="00AE4D32" w:rsidRDefault="00BB4C1E" w:rsidP="00BB4C1E">
      <w:pPr>
        <w:widowControl/>
        <w:autoSpaceDE/>
        <w:autoSpaceDN/>
        <w:adjustRightInd/>
        <w:jc w:val="both"/>
        <w:rPr>
          <w:iCs/>
          <w:lang w:val="ru-RU"/>
        </w:rPr>
      </w:pPr>
      <w:r w:rsidRPr="00AE4D32">
        <w:rPr>
          <w:lang w:val="ru-RU"/>
        </w:rPr>
        <w:t xml:space="preserve">• приобрести опыт применения </w:t>
      </w:r>
      <w:r w:rsidRPr="00AE4D32">
        <w:rPr>
          <w:iCs/>
          <w:lang w:val="ru-RU"/>
        </w:rPr>
        <w:t>алгебраического и тригонометрического аппарата и идей движения при решении геометрических задач;</w:t>
      </w:r>
    </w:p>
    <w:p w:rsidR="00BB4C1E" w:rsidRPr="00AE4D32" w:rsidRDefault="00BB4C1E" w:rsidP="00BB4C1E">
      <w:pPr>
        <w:widowControl/>
        <w:autoSpaceDE/>
        <w:autoSpaceDN/>
        <w:adjustRightInd/>
        <w:jc w:val="both"/>
        <w:rPr>
          <w:iCs/>
          <w:lang w:val="ru-RU"/>
        </w:rPr>
      </w:pPr>
      <w:r w:rsidRPr="00AE4D32">
        <w:rPr>
          <w:lang w:val="ru-RU"/>
        </w:rPr>
        <w:t>• овладеть традиционной схемой</w:t>
      </w:r>
      <w:r w:rsidRPr="00AE4D32">
        <w:rPr>
          <w:iCs/>
          <w:lang w:val="ru-RU"/>
        </w:rPr>
        <w:t xml:space="preserve"> решения задач на построение с помощью циркуля и линейки:</w:t>
      </w:r>
      <w:r w:rsidRPr="00AE4D32">
        <w:rPr>
          <w:lang w:val="ru-RU"/>
        </w:rPr>
        <w:t xml:space="preserve"> </w:t>
      </w:r>
      <w:r w:rsidRPr="00AE4D32">
        <w:rPr>
          <w:iCs/>
          <w:lang w:val="ru-RU"/>
        </w:rPr>
        <w:t>анализ, построение</w:t>
      </w:r>
      <w:r w:rsidRPr="00AE4D32">
        <w:rPr>
          <w:lang w:val="ru-RU"/>
        </w:rPr>
        <w:t xml:space="preserve">, </w:t>
      </w:r>
      <w:r w:rsidRPr="00AE4D32">
        <w:rPr>
          <w:iCs/>
          <w:lang w:val="ru-RU"/>
        </w:rPr>
        <w:t>доказательство и исследование;</w:t>
      </w:r>
    </w:p>
    <w:p w:rsidR="00BB4C1E" w:rsidRPr="00AE4D32" w:rsidRDefault="00BB4C1E" w:rsidP="00BB4C1E">
      <w:pPr>
        <w:widowControl/>
        <w:autoSpaceDE/>
        <w:autoSpaceDN/>
        <w:adjustRightInd/>
        <w:jc w:val="both"/>
        <w:rPr>
          <w:iCs/>
          <w:lang w:val="ru-RU"/>
        </w:rPr>
      </w:pPr>
      <w:r w:rsidRPr="00AE4D32">
        <w:rPr>
          <w:lang w:val="ru-RU"/>
        </w:rPr>
        <w:t>• научиться решать задачи</w:t>
      </w:r>
      <w:r w:rsidRPr="00AE4D32">
        <w:rPr>
          <w:iCs/>
          <w:lang w:val="ru-RU"/>
        </w:rPr>
        <w:t xml:space="preserve"> на построение</w:t>
      </w:r>
      <w:r w:rsidRPr="00AE4D32">
        <w:rPr>
          <w:lang w:val="ru-RU"/>
        </w:rPr>
        <w:t xml:space="preserve"> </w:t>
      </w:r>
      <w:r w:rsidRPr="00AE4D32">
        <w:rPr>
          <w:iCs/>
          <w:lang w:val="ru-RU"/>
        </w:rPr>
        <w:t>методом</w:t>
      </w:r>
      <w:r w:rsidRPr="00AE4D32">
        <w:rPr>
          <w:lang w:val="ru-RU"/>
        </w:rPr>
        <w:t xml:space="preserve"> </w:t>
      </w:r>
      <w:r w:rsidRPr="00AE4D32">
        <w:rPr>
          <w:iCs/>
          <w:lang w:val="ru-RU"/>
        </w:rPr>
        <w:t>геометрического</w:t>
      </w:r>
      <w:r w:rsidRPr="00AE4D32">
        <w:rPr>
          <w:lang w:val="ru-RU"/>
        </w:rPr>
        <w:t xml:space="preserve"> </w:t>
      </w:r>
      <w:r w:rsidRPr="00AE4D32">
        <w:rPr>
          <w:iCs/>
          <w:lang w:val="ru-RU"/>
        </w:rPr>
        <w:t>места</w:t>
      </w:r>
      <w:r w:rsidRPr="00AE4D32">
        <w:rPr>
          <w:lang w:val="ru-RU"/>
        </w:rPr>
        <w:t xml:space="preserve"> </w:t>
      </w:r>
      <w:r w:rsidRPr="00AE4D32">
        <w:rPr>
          <w:iCs/>
          <w:lang w:val="ru-RU"/>
        </w:rPr>
        <w:t>точек</w:t>
      </w:r>
      <w:r w:rsidRPr="00AE4D32">
        <w:rPr>
          <w:lang w:val="ru-RU"/>
        </w:rPr>
        <w:t xml:space="preserve"> и </w:t>
      </w:r>
      <w:r w:rsidRPr="00AE4D32">
        <w:rPr>
          <w:iCs/>
          <w:lang w:val="ru-RU"/>
        </w:rPr>
        <w:t>методом</w:t>
      </w:r>
      <w:r w:rsidRPr="00AE4D32">
        <w:rPr>
          <w:lang w:val="ru-RU"/>
        </w:rPr>
        <w:t xml:space="preserve"> </w:t>
      </w:r>
      <w:r w:rsidRPr="00AE4D32">
        <w:rPr>
          <w:iCs/>
          <w:lang w:val="ru-RU"/>
        </w:rPr>
        <w:t>подобия;</w:t>
      </w:r>
    </w:p>
    <w:p w:rsidR="00BB4C1E" w:rsidRPr="00AE4D32" w:rsidRDefault="00BB4C1E" w:rsidP="00BB4C1E">
      <w:pPr>
        <w:widowControl/>
        <w:autoSpaceDE/>
        <w:autoSpaceDN/>
        <w:adjustRightInd/>
        <w:jc w:val="both"/>
        <w:rPr>
          <w:iCs/>
          <w:lang w:val="ru-RU"/>
        </w:rPr>
      </w:pPr>
      <w:r w:rsidRPr="00AE4D32">
        <w:rPr>
          <w:lang w:val="ru-RU"/>
        </w:rPr>
        <w:t xml:space="preserve">• приобрести опыт выполнения проектов </w:t>
      </w:r>
      <w:r w:rsidRPr="00AE4D32">
        <w:rPr>
          <w:iCs/>
          <w:lang w:val="ru-RU"/>
        </w:rPr>
        <w:t xml:space="preserve">по темам </w:t>
      </w:r>
      <w:r w:rsidRPr="00AE4D32">
        <w:rPr>
          <w:lang w:val="ru-RU"/>
        </w:rPr>
        <w:t>«</w:t>
      </w:r>
      <w:r w:rsidRPr="00AE4D32">
        <w:rPr>
          <w:iCs/>
          <w:lang w:val="ru-RU"/>
        </w:rPr>
        <w:t>Геометрические преобразования на плоскости</w:t>
      </w:r>
      <w:r w:rsidRPr="00AE4D32">
        <w:rPr>
          <w:lang w:val="ru-RU"/>
        </w:rPr>
        <w:t>»</w:t>
      </w:r>
      <w:r w:rsidRPr="00AE4D32">
        <w:rPr>
          <w:iCs/>
          <w:lang w:val="ru-RU"/>
        </w:rPr>
        <w:t xml:space="preserve">, </w:t>
      </w:r>
      <w:r w:rsidRPr="00AE4D32">
        <w:rPr>
          <w:lang w:val="ru-RU"/>
        </w:rPr>
        <w:t>«</w:t>
      </w:r>
      <w:r w:rsidRPr="00AE4D32">
        <w:rPr>
          <w:iCs/>
          <w:lang w:val="ru-RU"/>
        </w:rPr>
        <w:t>Построение отрезков по формуле</w:t>
      </w:r>
      <w:r w:rsidRPr="00AE4D32">
        <w:rPr>
          <w:lang w:val="ru-RU"/>
        </w:rPr>
        <w:t>»</w:t>
      </w:r>
      <w:r w:rsidRPr="00AE4D32">
        <w:rPr>
          <w:iCs/>
          <w:lang w:val="ru-RU"/>
        </w:rPr>
        <w:t>.</w:t>
      </w:r>
    </w:p>
    <w:p w:rsidR="00BB4C1E" w:rsidRPr="00AE4D32" w:rsidRDefault="00BB4C1E" w:rsidP="00BB4C1E">
      <w:pPr>
        <w:pStyle w:val="NR"/>
        <w:jc w:val="both"/>
        <w:outlineLvl w:val="0"/>
        <w:rPr>
          <w:b/>
          <w:bCs/>
          <w:szCs w:val="24"/>
        </w:rPr>
      </w:pPr>
      <w:r w:rsidRPr="00AE4D32">
        <w:rPr>
          <w:b/>
          <w:bCs/>
          <w:szCs w:val="24"/>
        </w:rPr>
        <w:t>Измерение геометрических величин</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lang w:val="ru-RU"/>
        </w:rPr>
      </w:pPr>
      <w:r w:rsidRPr="00AE4D32">
        <w:rPr>
          <w:lang w:val="ru-RU"/>
        </w:rPr>
        <w:t>• </w:t>
      </w:r>
      <w:r w:rsidRPr="00AE4D32">
        <w:rPr>
          <w:iCs/>
          <w:lang w:val="ru-RU"/>
        </w:rPr>
        <w:t>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BB4C1E" w:rsidRPr="00AE4D32" w:rsidRDefault="00BB4C1E" w:rsidP="00BB4C1E">
      <w:pPr>
        <w:widowControl/>
        <w:autoSpaceDE/>
        <w:autoSpaceDN/>
        <w:adjustRightInd/>
        <w:jc w:val="both"/>
        <w:rPr>
          <w:lang w:val="ru-RU"/>
        </w:rPr>
      </w:pPr>
      <w:r w:rsidRPr="00AE4D32">
        <w:rPr>
          <w:lang w:val="ru-RU"/>
        </w:rPr>
        <w:t>• вычислять площади треугольников, прямоугольников, параллелограммов, трапеций, кругов и секторов;</w:t>
      </w:r>
    </w:p>
    <w:p w:rsidR="00BB4C1E" w:rsidRPr="00AE4D32" w:rsidRDefault="00BB4C1E" w:rsidP="00BB4C1E">
      <w:pPr>
        <w:widowControl/>
        <w:autoSpaceDE/>
        <w:autoSpaceDN/>
        <w:adjustRightInd/>
        <w:jc w:val="both"/>
        <w:rPr>
          <w:lang w:val="ru-RU"/>
        </w:rPr>
      </w:pPr>
      <w:r w:rsidRPr="00AE4D32">
        <w:rPr>
          <w:lang w:val="ru-RU"/>
        </w:rPr>
        <w:t xml:space="preserve">• вычислять </w:t>
      </w:r>
      <w:r w:rsidRPr="00AE4D32">
        <w:rPr>
          <w:iCs/>
          <w:lang w:val="ru-RU"/>
        </w:rPr>
        <w:t>длину окружности, длину дуги окружности;</w:t>
      </w:r>
    </w:p>
    <w:p w:rsidR="00BB4C1E" w:rsidRPr="00AE4D32" w:rsidRDefault="00BB4C1E" w:rsidP="00BB4C1E">
      <w:pPr>
        <w:widowControl/>
        <w:autoSpaceDE/>
        <w:autoSpaceDN/>
        <w:adjustRightInd/>
        <w:jc w:val="both"/>
        <w:rPr>
          <w:lang w:val="ru-RU"/>
        </w:rPr>
      </w:pPr>
      <w:r w:rsidRPr="00AE4D32">
        <w:rPr>
          <w:lang w:val="ru-RU"/>
        </w:rPr>
        <w:t>• вычислять длины линейных элементов фигур и их углы, используя формулы длины окружности и длины дуги окружности, формулы площадей фигур;</w:t>
      </w:r>
    </w:p>
    <w:p w:rsidR="00BB4C1E" w:rsidRPr="00AE4D32" w:rsidRDefault="00BB4C1E" w:rsidP="00BB4C1E">
      <w:pPr>
        <w:widowControl/>
        <w:autoSpaceDE/>
        <w:autoSpaceDN/>
        <w:adjustRightInd/>
        <w:jc w:val="both"/>
        <w:rPr>
          <w:lang w:val="ru-RU"/>
        </w:rPr>
      </w:pPr>
      <w:r w:rsidRPr="00AE4D32">
        <w:rPr>
          <w:lang w:val="ru-RU"/>
        </w:rPr>
        <w:t>• решать задачи на доказательство с использованием формул длины окружности и длины дуги окружности, формул площадей фигур;</w:t>
      </w:r>
    </w:p>
    <w:p w:rsidR="00BB4C1E" w:rsidRPr="00AE4D32" w:rsidRDefault="00BB4C1E" w:rsidP="00BB4C1E">
      <w:pPr>
        <w:widowControl/>
        <w:autoSpaceDE/>
        <w:autoSpaceDN/>
        <w:adjustRightInd/>
        <w:jc w:val="both"/>
        <w:rPr>
          <w:lang w:val="ru-RU"/>
        </w:rPr>
      </w:pPr>
      <w:r w:rsidRPr="00AE4D32">
        <w:rPr>
          <w:lang w:val="ru-RU"/>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BB4C1E" w:rsidRPr="00AE4D32" w:rsidRDefault="00BB4C1E" w:rsidP="00BB4C1E">
      <w:pPr>
        <w:jc w:val="both"/>
        <w:rPr>
          <w:i/>
          <w:iCs/>
          <w:u w:val="single"/>
          <w:lang w:val="ru-RU"/>
        </w:rPr>
      </w:pPr>
      <w:r w:rsidRPr="00AE4D32">
        <w:rPr>
          <w:i/>
          <w:iCs/>
          <w:u w:val="single"/>
          <w:lang w:val="ru-RU"/>
        </w:rPr>
        <w:t>Выпускник получит возможность научиться:</w:t>
      </w:r>
    </w:p>
    <w:p w:rsidR="00BB4C1E" w:rsidRPr="00AE4D32" w:rsidRDefault="00BB4C1E" w:rsidP="00BB4C1E">
      <w:pPr>
        <w:widowControl/>
        <w:autoSpaceDE/>
        <w:autoSpaceDN/>
        <w:adjustRightInd/>
        <w:jc w:val="both"/>
        <w:rPr>
          <w:iCs/>
          <w:lang w:val="ru-RU"/>
        </w:rPr>
      </w:pPr>
      <w:r w:rsidRPr="00AE4D32">
        <w:rPr>
          <w:lang w:val="ru-RU"/>
        </w:rPr>
        <w:t>• </w:t>
      </w:r>
      <w:r w:rsidRPr="00AE4D32">
        <w:rPr>
          <w:iCs/>
          <w:lang w:val="ru-RU"/>
        </w:rPr>
        <w:t>вычислять площади фигур, составленных из двух или более прямоугольников, параллелограммов, треугольников, круга и сектора;</w:t>
      </w:r>
    </w:p>
    <w:p w:rsidR="00BB4C1E" w:rsidRPr="00AE4D32" w:rsidRDefault="00BB4C1E" w:rsidP="00BB4C1E">
      <w:pPr>
        <w:widowControl/>
        <w:autoSpaceDE/>
        <w:autoSpaceDN/>
        <w:adjustRightInd/>
        <w:jc w:val="both"/>
        <w:rPr>
          <w:iCs/>
          <w:lang w:val="ru-RU"/>
        </w:rPr>
      </w:pPr>
      <w:r w:rsidRPr="00AE4D32">
        <w:rPr>
          <w:lang w:val="ru-RU"/>
        </w:rPr>
        <w:t>• </w:t>
      </w:r>
      <w:r w:rsidRPr="00AE4D32">
        <w:rPr>
          <w:iCs/>
          <w:lang w:val="ru-RU"/>
        </w:rPr>
        <w:t xml:space="preserve">вычислять площади многоугольников, используя отношения </w:t>
      </w:r>
      <w:r w:rsidRPr="00AE4D32">
        <w:rPr>
          <w:bCs/>
          <w:iCs/>
          <w:lang w:val="ru-RU"/>
        </w:rPr>
        <w:t>равновеликости и равносоставленности;</w:t>
      </w:r>
    </w:p>
    <w:p w:rsidR="00BB4C1E" w:rsidRPr="00AE4D32" w:rsidRDefault="00BB4C1E" w:rsidP="00BB4C1E">
      <w:pPr>
        <w:pStyle w:val="affff2"/>
        <w:spacing w:line="240" w:lineRule="auto"/>
        <w:ind w:firstLine="0"/>
        <w:rPr>
          <w:sz w:val="24"/>
          <w:szCs w:val="24"/>
        </w:rPr>
      </w:pPr>
      <w:r w:rsidRPr="00AE4D32">
        <w:rPr>
          <w:sz w:val="24"/>
          <w:szCs w:val="24"/>
        </w:rPr>
        <w:t>• применять алгебраический и тригонометрический аппарат при решении задач на вычисление площадей многоугольников.</w:t>
      </w:r>
    </w:p>
    <w:p w:rsidR="00BB4C1E" w:rsidRPr="00AE4D32" w:rsidRDefault="00BB4C1E" w:rsidP="00BB4C1E">
      <w:pPr>
        <w:pStyle w:val="NR"/>
        <w:jc w:val="both"/>
        <w:outlineLvl w:val="0"/>
        <w:rPr>
          <w:b/>
          <w:bCs/>
          <w:szCs w:val="24"/>
        </w:rPr>
      </w:pPr>
      <w:r w:rsidRPr="00AE4D32">
        <w:rPr>
          <w:b/>
          <w:bCs/>
          <w:szCs w:val="24"/>
        </w:rPr>
        <w:t>Координаты</w:t>
      </w:r>
    </w:p>
    <w:p w:rsidR="00BB4C1E" w:rsidRPr="00AE4D32" w:rsidRDefault="00BB4C1E" w:rsidP="00BB4C1E">
      <w:pPr>
        <w:pStyle w:val="a9"/>
        <w:spacing w:after="0"/>
        <w:ind w:left="0"/>
        <w:jc w:val="both"/>
        <w:rPr>
          <w:i/>
          <w:u w:val="single"/>
        </w:rPr>
      </w:pPr>
      <w:r w:rsidRPr="00AE4D32">
        <w:rPr>
          <w:i/>
          <w:u w:val="single"/>
        </w:rPr>
        <w:t>Выпускник научится:</w:t>
      </w:r>
    </w:p>
    <w:p w:rsidR="00BB4C1E" w:rsidRPr="00AE4D32" w:rsidRDefault="00BB4C1E" w:rsidP="00BB4C1E">
      <w:pPr>
        <w:pStyle w:val="a9"/>
        <w:spacing w:after="0"/>
        <w:ind w:left="0"/>
        <w:jc w:val="both"/>
      </w:pPr>
      <w:r w:rsidRPr="00AE4D32">
        <w:t>• вычислять длину отрезка по координатам его концов; вычислять координаты середины отрезка;</w:t>
      </w:r>
    </w:p>
    <w:p w:rsidR="00BB4C1E" w:rsidRPr="00AE4D32" w:rsidRDefault="00BB4C1E" w:rsidP="00BB4C1E">
      <w:pPr>
        <w:widowControl/>
        <w:autoSpaceDE/>
        <w:autoSpaceDN/>
        <w:adjustRightInd/>
        <w:jc w:val="both"/>
        <w:rPr>
          <w:lang w:val="ru-RU"/>
        </w:rPr>
      </w:pPr>
      <w:r w:rsidRPr="00AE4D32">
        <w:rPr>
          <w:lang w:val="ru-RU"/>
        </w:rPr>
        <w:t>• использовать координатный метод для изучения свой</w:t>
      </w:r>
      <w:proofErr w:type="gramStart"/>
      <w:r w:rsidRPr="00AE4D32">
        <w:rPr>
          <w:lang w:val="ru-RU"/>
        </w:rPr>
        <w:t>ств пр</w:t>
      </w:r>
      <w:proofErr w:type="gramEnd"/>
      <w:r w:rsidRPr="00AE4D32">
        <w:rPr>
          <w:lang w:val="ru-RU"/>
        </w:rPr>
        <w:t>ямых и окружностей.</w:t>
      </w:r>
    </w:p>
    <w:p w:rsidR="00BB4C1E" w:rsidRPr="00AE4D32" w:rsidRDefault="00BB4C1E" w:rsidP="00BB4C1E">
      <w:pPr>
        <w:jc w:val="both"/>
        <w:rPr>
          <w:u w:val="single"/>
          <w:lang w:val="ru-RU"/>
        </w:rPr>
      </w:pPr>
      <w:r w:rsidRPr="00AE4D32">
        <w:rPr>
          <w:i/>
          <w:iCs/>
          <w:u w:val="single"/>
          <w:lang w:val="ru-RU"/>
        </w:rPr>
        <w:t>Выпускник</w:t>
      </w:r>
      <w:r w:rsidRPr="00AE4D32">
        <w:rPr>
          <w:u w:val="single"/>
          <w:lang w:val="ru-RU"/>
        </w:rPr>
        <w:t xml:space="preserve"> </w:t>
      </w:r>
      <w:r w:rsidRPr="00AE4D32">
        <w:rPr>
          <w:i/>
          <w:iCs/>
          <w:u w:val="single"/>
          <w:lang w:val="ru-RU"/>
        </w:rPr>
        <w:t>получит</w:t>
      </w:r>
      <w:r w:rsidRPr="00AE4D32">
        <w:rPr>
          <w:u w:val="single"/>
          <w:lang w:val="ru-RU"/>
        </w:rPr>
        <w:t xml:space="preserve"> </w:t>
      </w:r>
      <w:r w:rsidRPr="00AE4D32">
        <w:rPr>
          <w:i/>
          <w:iCs/>
          <w:u w:val="single"/>
          <w:lang w:val="ru-RU"/>
        </w:rPr>
        <w:t>возможность</w:t>
      </w:r>
      <w:r w:rsidRPr="00AE4D32">
        <w:rPr>
          <w:u w:val="single"/>
          <w:lang w:val="ru-RU"/>
        </w:rPr>
        <w:t xml:space="preserve">: </w:t>
      </w:r>
    </w:p>
    <w:p w:rsidR="00BB4C1E" w:rsidRPr="00AE4D32" w:rsidRDefault="00BB4C1E" w:rsidP="00BB4C1E">
      <w:pPr>
        <w:widowControl/>
        <w:autoSpaceDE/>
        <w:autoSpaceDN/>
        <w:adjustRightInd/>
        <w:jc w:val="both"/>
        <w:rPr>
          <w:iCs/>
          <w:lang w:val="ru-RU"/>
        </w:rPr>
      </w:pPr>
      <w:r w:rsidRPr="00AE4D32">
        <w:rPr>
          <w:lang w:val="ru-RU"/>
        </w:rPr>
        <w:t xml:space="preserve">• овладеть координатным методом решения </w:t>
      </w:r>
      <w:r w:rsidRPr="00AE4D32">
        <w:rPr>
          <w:iCs/>
          <w:lang w:val="ru-RU"/>
        </w:rPr>
        <w:t>задач на вычисления и доказательства;</w:t>
      </w:r>
    </w:p>
    <w:p w:rsidR="00BB4C1E" w:rsidRPr="00AE4D32" w:rsidRDefault="00BB4C1E" w:rsidP="00BB4C1E">
      <w:pPr>
        <w:widowControl/>
        <w:autoSpaceDE/>
        <w:autoSpaceDN/>
        <w:adjustRightInd/>
        <w:jc w:val="both"/>
        <w:rPr>
          <w:lang w:val="ru-RU"/>
        </w:rPr>
      </w:pPr>
      <w:r w:rsidRPr="00AE4D32">
        <w:rPr>
          <w:lang w:val="ru-RU"/>
        </w:rPr>
        <w:lastRenderedPageBreak/>
        <w:t xml:space="preserve">• приобрести опыт выполнения проектов </w:t>
      </w:r>
      <w:r w:rsidRPr="00AE4D32">
        <w:rPr>
          <w:iCs/>
          <w:lang w:val="ru-RU"/>
        </w:rPr>
        <w:t>на тему</w:t>
      </w:r>
      <w:r w:rsidRPr="00AE4D32">
        <w:rPr>
          <w:lang w:val="ru-RU"/>
        </w:rPr>
        <w:t xml:space="preserve"> «</w:t>
      </w:r>
      <w:r w:rsidRPr="00AE4D32">
        <w:rPr>
          <w:iCs/>
          <w:lang w:val="ru-RU"/>
        </w:rPr>
        <w:t>Применение координатного метода при решении задач на вычисления и доказательства</w:t>
      </w:r>
      <w:r w:rsidRPr="00AE4D32">
        <w:rPr>
          <w:lang w:val="ru-RU"/>
        </w:rPr>
        <w:t>».</w:t>
      </w:r>
    </w:p>
    <w:p w:rsidR="00BB4C1E" w:rsidRPr="00AE4D32" w:rsidRDefault="00BB4C1E" w:rsidP="00BB4C1E">
      <w:pPr>
        <w:pStyle w:val="NR"/>
        <w:jc w:val="both"/>
        <w:outlineLvl w:val="0"/>
        <w:rPr>
          <w:b/>
          <w:bCs/>
          <w:szCs w:val="24"/>
        </w:rPr>
      </w:pPr>
      <w:r w:rsidRPr="00AE4D32">
        <w:rPr>
          <w:b/>
          <w:bCs/>
          <w:szCs w:val="24"/>
        </w:rPr>
        <w:t>Векторы</w:t>
      </w:r>
    </w:p>
    <w:p w:rsidR="00BB4C1E" w:rsidRPr="00AE4D32" w:rsidRDefault="00BB4C1E" w:rsidP="00BB4C1E">
      <w:pPr>
        <w:jc w:val="both"/>
        <w:rPr>
          <w:i/>
          <w:u w:val="single"/>
          <w:lang w:val="ru-RU"/>
        </w:rPr>
      </w:pPr>
      <w:r w:rsidRPr="00AE4D32">
        <w:rPr>
          <w:i/>
          <w:u w:val="single"/>
          <w:lang w:val="ru-RU"/>
        </w:rPr>
        <w:t xml:space="preserve">Выпускник научится: </w:t>
      </w:r>
    </w:p>
    <w:p w:rsidR="00BB4C1E" w:rsidRPr="00AE4D32" w:rsidRDefault="00BB4C1E" w:rsidP="00BB4C1E">
      <w:pPr>
        <w:widowControl/>
        <w:autoSpaceDE/>
        <w:autoSpaceDN/>
        <w:adjustRightInd/>
        <w:jc w:val="both"/>
        <w:rPr>
          <w:lang w:val="ru-RU"/>
        </w:rPr>
      </w:pPr>
      <w:r w:rsidRPr="00AE4D32">
        <w:rPr>
          <w:lang w:val="ru-RU"/>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BB4C1E" w:rsidRPr="00AE4D32" w:rsidRDefault="00BB4C1E" w:rsidP="00BB4C1E">
      <w:pPr>
        <w:widowControl/>
        <w:autoSpaceDE/>
        <w:autoSpaceDN/>
        <w:adjustRightInd/>
        <w:jc w:val="both"/>
        <w:rPr>
          <w:lang w:val="ru-RU"/>
        </w:rPr>
      </w:pPr>
      <w:r w:rsidRPr="00AE4D32">
        <w:rPr>
          <w:lang w:val="ru-RU"/>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BB4C1E" w:rsidRPr="00AE4D32" w:rsidRDefault="00BB4C1E" w:rsidP="00BB4C1E">
      <w:pPr>
        <w:widowControl/>
        <w:autoSpaceDE/>
        <w:autoSpaceDN/>
        <w:adjustRightInd/>
        <w:jc w:val="both"/>
        <w:rPr>
          <w:lang w:val="ru-RU"/>
        </w:rPr>
      </w:pPr>
      <w:r w:rsidRPr="00AE4D32">
        <w:rPr>
          <w:lang w:val="ru-RU"/>
        </w:rPr>
        <w:t>• вычислять скалярное произведение векторов, находить угол между векторами</w:t>
      </w:r>
      <w:r w:rsidRPr="00AE4D32">
        <w:rPr>
          <w:bCs/>
          <w:lang w:val="ru-RU"/>
        </w:rPr>
        <w:t>, у</w:t>
      </w:r>
      <w:r w:rsidRPr="00AE4D32">
        <w:rPr>
          <w:lang w:val="ru-RU"/>
        </w:rPr>
        <w:t>ста</w:t>
      </w:r>
      <w:r w:rsidRPr="00AE4D32">
        <w:rPr>
          <w:bCs/>
          <w:lang w:val="ru-RU"/>
        </w:rPr>
        <w:t>н</w:t>
      </w:r>
      <w:r w:rsidRPr="00AE4D32">
        <w:rPr>
          <w:lang w:val="ru-RU"/>
        </w:rPr>
        <w:t>авливать перпендикулярность прямых.</w:t>
      </w:r>
    </w:p>
    <w:p w:rsidR="00BB4C1E" w:rsidRPr="00AE4D32" w:rsidRDefault="00BB4C1E" w:rsidP="00BB4C1E">
      <w:pPr>
        <w:jc w:val="both"/>
        <w:rPr>
          <w:u w:val="single"/>
          <w:lang w:val="ru-RU"/>
        </w:rPr>
      </w:pPr>
      <w:r w:rsidRPr="00AE4D32">
        <w:rPr>
          <w:i/>
          <w:iCs/>
          <w:u w:val="single"/>
          <w:lang w:val="ru-RU"/>
        </w:rPr>
        <w:t>Выпускник</w:t>
      </w:r>
      <w:r w:rsidRPr="00AE4D32">
        <w:rPr>
          <w:u w:val="single"/>
          <w:lang w:val="ru-RU"/>
        </w:rPr>
        <w:t xml:space="preserve"> </w:t>
      </w:r>
      <w:r w:rsidRPr="00AE4D32">
        <w:rPr>
          <w:i/>
          <w:iCs/>
          <w:u w:val="single"/>
          <w:lang w:val="ru-RU"/>
        </w:rPr>
        <w:t>получит</w:t>
      </w:r>
      <w:r w:rsidRPr="00AE4D32">
        <w:rPr>
          <w:u w:val="single"/>
          <w:lang w:val="ru-RU"/>
        </w:rPr>
        <w:t xml:space="preserve"> </w:t>
      </w:r>
      <w:r w:rsidRPr="00AE4D32">
        <w:rPr>
          <w:i/>
          <w:iCs/>
          <w:u w:val="single"/>
          <w:lang w:val="ru-RU"/>
        </w:rPr>
        <w:t>возможность</w:t>
      </w:r>
      <w:r w:rsidRPr="00AE4D32">
        <w:rPr>
          <w:u w:val="single"/>
          <w:lang w:val="ru-RU"/>
        </w:rPr>
        <w:t>:</w:t>
      </w:r>
    </w:p>
    <w:p w:rsidR="00BB4C1E" w:rsidRPr="00AE4D32" w:rsidRDefault="00BB4C1E" w:rsidP="00BB4C1E">
      <w:pPr>
        <w:widowControl/>
        <w:autoSpaceDE/>
        <w:autoSpaceDN/>
        <w:adjustRightInd/>
        <w:jc w:val="both"/>
        <w:rPr>
          <w:lang w:val="ru-RU"/>
        </w:rPr>
      </w:pPr>
      <w:r w:rsidRPr="00AE4D32">
        <w:rPr>
          <w:lang w:val="ru-RU"/>
        </w:rPr>
        <w:t xml:space="preserve">• овладеть </w:t>
      </w:r>
      <w:r w:rsidRPr="00AE4D32">
        <w:rPr>
          <w:iCs/>
          <w:lang w:val="ru-RU"/>
        </w:rPr>
        <w:t>векторным методом для решения задач на вычисления и доказательства</w:t>
      </w:r>
      <w:r w:rsidRPr="00AE4D32">
        <w:rPr>
          <w:lang w:val="ru-RU"/>
        </w:rPr>
        <w:t>;</w:t>
      </w:r>
    </w:p>
    <w:p w:rsidR="00BB4C1E" w:rsidRPr="00AE4D32" w:rsidRDefault="00BB4C1E" w:rsidP="00BB4C1E">
      <w:pPr>
        <w:widowControl/>
        <w:autoSpaceDE/>
        <w:autoSpaceDN/>
        <w:adjustRightInd/>
        <w:jc w:val="both"/>
        <w:rPr>
          <w:lang w:val="ru-RU"/>
        </w:rPr>
      </w:pPr>
      <w:r w:rsidRPr="00AE4D32">
        <w:rPr>
          <w:lang w:val="ru-RU"/>
        </w:rPr>
        <w:t xml:space="preserve">• приобрести опыт выполнения проектов </w:t>
      </w:r>
      <w:r w:rsidRPr="00AE4D32">
        <w:rPr>
          <w:iCs/>
          <w:lang w:val="ru-RU"/>
        </w:rPr>
        <w:t>на тему</w:t>
      </w:r>
      <w:r w:rsidRPr="00AE4D32">
        <w:rPr>
          <w:lang w:val="ru-RU"/>
        </w:rPr>
        <w:t xml:space="preserve"> «</w:t>
      </w:r>
      <w:r w:rsidRPr="00AE4D32">
        <w:rPr>
          <w:iCs/>
          <w:lang w:val="ru-RU"/>
        </w:rPr>
        <w:t>применение векторного метода при решении задач на вычисления и доказательства</w:t>
      </w:r>
      <w:r w:rsidRPr="00AE4D32">
        <w:rPr>
          <w:lang w:val="ru-RU"/>
        </w:rPr>
        <w:t>».</w:t>
      </w:r>
    </w:p>
    <w:p w:rsidR="00BB4C1E" w:rsidRPr="00AE4D32" w:rsidRDefault="00BB4C1E" w:rsidP="00BB4C1E">
      <w:pPr>
        <w:suppressAutoHyphens/>
        <w:jc w:val="center"/>
        <w:outlineLvl w:val="0"/>
        <w:rPr>
          <w:b/>
          <w:lang w:val="ru-RU"/>
        </w:rPr>
      </w:pPr>
      <w:r w:rsidRPr="00AE4D32">
        <w:rPr>
          <w:b/>
          <w:lang w:val="ru-RU"/>
        </w:rPr>
        <w:t>Информатика</w:t>
      </w:r>
      <w:r w:rsidR="00287CF3">
        <w:rPr>
          <w:b/>
          <w:lang w:val="ru-RU"/>
        </w:rPr>
        <w:t xml:space="preserve"> и ИКТ</w:t>
      </w:r>
    </w:p>
    <w:p w:rsidR="00BB4C1E" w:rsidRPr="00AE4D32" w:rsidRDefault="00BB4C1E" w:rsidP="00BB4C1E">
      <w:pPr>
        <w:suppressAutoHyphens/>
        <w:jc w:val="both"/>
        <w:outlineLvl w:val="0"/>
        <w:rPr>
          <w:b/>
          <w:lang w:val="ru-RU"/>
        </w:rPr>
      </w:pPr>
      <w:r w:rsidRPr="00AE4D32">
        <w:rPr>
          <w:b/>
          <w:lang w:val="ru-RU"/>
        </w:rPr>
        <w:t>Информация и способы её представления</w:t>
      </w:r>
    </w:p>
    <w:p w:rsidR="00BB4C1E" w:rsidRPr="00AE4D32" w:rsidRDefault="00BB4C1E" w:rsidP="00BB4C1E">
      <w:pPr>
        <w:suppressAutoHyphens/>
        <w:jc w:val="both"/>
        <w:rPr>
          <w:i/>
          <w:u w:val="single"/>
          <w:lang w:val="ru-RU"/>
        </w:rPr>
      </w:pPr>
      <w:r w:rsidRPr="00AE4D32">
        <w:rPr>
          <w:i/>
          <w:u w:val="single"/>
          <w:lang w:val="ru-RU"/>
        </w:rPr>
        <w:t>Выпускник научится:</w:t>
      </w:r>
    </w:p>
    <w:p w:rsidR="00BB4C1E" w:rsidRPr="00AE4D32" w:rsidRDefault="00BB4C1E" w:rsidP="00BB4C1E">
      <w:pPr>
        <w:suppressAutoHyphens/>
        <w:jc w:val="both"/>
        <w:rPr>
          <w:lang w:val="ru-RU"/>
        </w:rPr>
      </w:pPr>
      <w:r w:rsidRPr="00AE4D32">
        <w:rPr>
          <w:lang w:val="ru-RU"/>
        </w:rPr>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BB4C1E" w:rsidRPr="00AE4D32" w:rsidRDefault="00BB4C1E" w:rsidP="00BB4C1E">
      <w:pPr>
        <w:widowControl/>
        <w:suppressAutoHyphens/>
        <w:autoSpaceDE/>
        <w:autoSpaceDN/>
        <w:adjustRightInd/>
        <w:jc w:val="both"/>
        <w:rPr>
          <w:lang w:val="ru-RU"/>
        </w:rPr>
      </w:pPr>
      <w:r w:rsidRPr="00AE4D32">
        <w:rPr>
          <w:lang w:val="ru-RU"/>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BB4C1E" w:rsidRPr="00AE4D32" w:rsidRDefault="00BB4C1E" w:rsidP="00BB4C1E">
      <w:pPr>
        <w:widowControl/>
        <w:suppressAutoHyphens/>
        <w:autoSpaceDE/>
        <w:autoSpaceDN/>
        <w:adjustRightInd/>
        <w:jc w:val="both"/>
        <w:rPr>
          <w:lang w:val="ru-RU"/>
        </w:rPr>
      </w:pPr>
      <w:r w:rsidRPr="00AE4D32">
        <w:rPr>
          <w:lang w:val="ru-RU"/>
        </w:rPr>
        <w:t xml:space="preserve">• записывать в двоичной системе целые числа от 0 до 256; </w:t>
      </w:r>
    </w:p>
    <w:p w:rsidR="00BB4C1E" w:rsidRPr="00AE4D32" w:rsidRDefault="00BB4C1E" w:rsidP="00BB4C1E">
      <w:pPr>
        <w:widowControl/>
        <w:suppressAutoHyphens/>
        <w:autoSpaceDE/>
        <w:autoSpaceDN/>
        <w:adjustRightInd/>
        <w:jc w:val="both"/>
        <w:rPr>
          <w:lang w:val="ru-RU"/>
        </w:rPr>
      </w:pPr>
      <w:r w:rsidRPr="00AE4D32">
        <w:rPr>
          <w:i/>
          <w:lang w:val="ru-RU"/>
        </w:rPr>
        <w:t>•</w:t>
      </w:r>
      <w:r w:rsidRPr="00AE4D32">
        <w:rPr>
          <w:i/>
        </w:rPr>
        <w:t> </w:t>
      </w:r>
      <w:r w:rsidRPr="00AE4D32">
        <w:rPr>
          <w:lang w:val="ru-RU"/>
        </w:rPr>
        <w:t>кодировать и декодировать тексты при известной кодовой таблице;</w:t>
      </w:r>
    </w:p>
    <w:p w:rsidR="00BB4C1E" w:rsidRPr="00AE4D32" w:rsidRDefault="00BB4C1E" w:rsidP="00BB4C1E">
      <w:pPr>
        <w:widowControl/>
        <w:suppressAutoHyphens/>
        <w:autoSpaceDE/>
        <w:autoSpaceDN/>
        <w:adjustRightInd/>
        <w:jc w:val="both"/>
        <w:rPr>
          <w:lang w:val="ru-RU"/>
        </w:rPr>
      </w:pPr>
      <w:r w:rsidRPr="00AE4D32">
        <w:rPr>
          <w:lang w:val="ru-RU"/>
        </w:rPr>
        <w:t>• использовать основные способы графического представления числовой информации.</w:t>
      </w:r>
    </w:p>
    <w:p w:rsidR="00BB4C1E" w:rsidRPr="00AE4D32" w:rsidRDefault="00BB4C1E" w:rsidP="00BB4C1E">
      <w:pPr>
        <w:suppressAutoHyphens/>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widowControl/>
        <w:suppressAutoHyphens/>
        <w:autoSpaceDE/>
        <w:autoSpaceDN/>
        <w:adjustRightInd/>
        <w:jc w:val="both"/>
        <w:rPr>
          <w:lang w:val="ru-RU"/>
        </w:rPr>
      </w:pPr>
      <w:proofErr w:type="gramStart"/>
      <w:r w:rsidRPr="00AE4D32">
        <w:rPr>
          <w:lang w:val="ru-RU"/>
        </w:rPr>
        <w:t>• 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roofErr w:type="gramEnd"/>
    </w:p>
    <w:p w:rsidR="00BB4C1E" w:rsidRPr="00AE4D32" w:rsidRDefault="00BB4C1E" w:rsidP="00BB4C1E">
      <w:pPr>
        <w:widowControl/>
        <w:suppressAutoHyphens/>
        <w:autoSpaceDE/>
        <w:autoSpaceDN/>
        <w:adjustRightInd/>
        <w:jc w:val="both"/>
        <w:rPr>
          <w:lang w:val="ru-RU"/>
        </w:rPr>
      </w:pPr>
      <w:r w:rsidRPr="00AE4D32">
        <w:rPr>
          <w:lang w:val="ru-RU"/>
        </w:rPr>
        <w:t>• узнать о том, что любые данные можно описать, используя алфавит, содержащий только два символа, например 0 и 1;</w:t>
      </w:r>
    </w:p>
    <w:p w:rsidR="00BB4C1E" w:rsidRPr="00AE4D32" w:rsidRDefault="00BB4C1E" w:rsidP="00BB4C1E">
      <w:pPr>
        <w:widowControl/>
        <w:suppressAutoHyphens/>
        <w:autoSpaceDE/>
        <w:autoSpaceDN/>
        <w:adjustRightInd/>
        <w:jc w:val="both"/>
        <w:rPr>
          <w:lang w:val="ru-RU"/>
        </w:rPr>
      </w:pPr>
      <w:r w:rsidRPr="00AE4D32">
        <w:rPr>
          <w:lang w:val="ru-RU"/>
        </w:rPr>
        <w:t>• познакомиться с тем, как информация (данные) представляется в современных компьютерах;</w:t>
      </w:r>
    </w:p>
    <w:p w:rsidR="00BB4C1E" w:rsidRPr="00AE4D32" w:rsidRDefault="00BB4C1E" w:rsidP="00BB4C1E">
      <w:pPr>
        <w:widowControl/>
        <w:suppressAutoHyphens/>
        <w:autoSpaceDE/>
        <w:autoSpaceDN/>
        <w:adjustRightInd/>
        <w:jc w:val="both"/>
        <w:rPr>
          <w:lang w:val="ru-RU"/>
        </w:rPr>
      </w:pPr>
      <w:r w:rsidRPr="00AE4D32">
        <w:rPr>
          <w:lang w:val="ru-RU"/>
        </w:rPr>
        <w:t>• познакомиться с двоичной системой счисления;</w:t>
      </w:r>
    </w:p>
    <w:p w:rsidR="00BB4C1E" w:rsidRPr="00AE4D32" w:rsidRDefault="00BB4C1E" w:rsidP="00BB4C1E">
      <w:pPr>
        <w:widowControl/>
        <w:suppressAutoHyphens/>
        <w:autoSpaceDE/>
        <w:autoSpaceDN/>
        <w:adjustRightInd/>
        <w:jc w:val="both"/>
        <w:rPr>
          <w:lang w:val="ru-RU"/>
        </w:rPr>
      </w:pPr>
      <w:r w:rsidRPr="00AE4D32">
        <w:rPr>
          <w:lang w:val="ru-RU"/>
        </w:rPr>
        <w:t>• познакомиться с двоичным кодированием текстов и наиболее употребительными современными кодами.</w:t>
      </w:r>
    </w:p>
    <w:p w:rsidR="00BB4C1E" w:rsidRPr="00AE4D32" w:rsidRDefault="00BB4C1E" w:rsidP="00BB4C1E">
      <w:pPr>
        <w:suppressAutoHyphens/>
        <w:jc w:val="both"/>
        <w:outlineLvl w:val="0"/>
        <w:rPr>
          <w:b/>
          <w:lang w:val="ru-RU"/>
        </w:rPr>
      </w:pPr>
      <w:r w:rsidRPr="00AE4D32">
        <w:rPr>
          <w:b/>
          <w:lang w:val="ru-RU"/>
        </w:rPr>
        <w:t>Основы алгоритмической культуры</w:t>
      </w:r>
    </w:p>
    <w:p w:rsidR="00BB4C1E" w:rsidRPr="00AE4D32" w:rsidRDefault="00BB4C1E" w:rsidP="00BB4C1E">
      <w:pPr>
        <w:suppressAutoHyphens/>
        <w:jc w:val="both"/>
        <w:rPr>
          <w:i/>
          <w:u w:val="single"/>
          <w:lang w:val="ru-RU"/>
        </w:rPr>
      </w:pPr>
      <w:r w:rsidRPr="00AE4D32">
        <w:rPr>
          <w:i/>
          <w:u w:val="single"/>
          <w:lang w:val="ru-RU"/>
        </w:rPr>
        <w:t>Выпускник научится:</w:t>
      </w:r>
    </w:p>
    <w:p w:rsidR="00BB4C1E" w:rsidRPr="00AE4D32" w:rsidRDefault="00BB4C1E" w:rsidP="00BB4C1E">
      <w:pPr>
        <w:widowControl/>
        <w:suppressAutoHyphens/>
        <w:autoSpaceDE/>
        <w:autoSpaceDN/>
        <w:adjustRightInd/>
        <w:jc w:val="both"/>
        <w:rPr>
          <w:lang w:val="ru-RU"/>
        </w:rPr>
      </w:pPr>
      <w:r w:rsidRPr="00AE4D32">
        <w:rPr>
          <w:lang w:val="ru-RU"/>
        </w:rPr>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BB4C1E" w:rsidRPr="00AE4D32" w:rsidRDefault="00BB4C1E" w:rsidP="00BB4C1E">
      <w:pPr>
        <w:widowControl/>
        <w:suppressAutoHyphens/>
        <w:autoSpaceDE/>
        <w:autoSpaceDN/>
        <w:adjustRightInd/>
        <w:jc w:val="both"/>
        <w:rPr>
          <w:lang w:val="ru-RU"/>
        </w:rPr>
      </w:pPr>
      <w:r w:rsidRPr="00AE4D32">
        <w:rPr>
          <w:lang w:val="ru-RU"/>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BB4C1E" w:rsidRPr="00AE4D32" w:rsidRDefault="00BB4C1E" w:rsidP="00BB4C1E">
      <w:pPr>
        <w:widowControl/>
        <w:suppressAutoHyphens/>
        <w:autoSpaceDE/>
        <w:autoSpaceDN/>
        <w:adjustRightInd/>
        <w:jc w:val="both"/>
        <w:rPr>
          <w:lang w:val="ru-RU"/>
        </w:rPr>
      </w:pPr>
      <w:r w:rsidRPr="00AE4D32">
        <w:rPr>
          <w:lang w:val="ru-RU"/>
        </w:rPr>
        <w:t xml:space="preserve">• понимать термин «алгоритм»; знать основные свойства алгоритмов (фиксированная система команд, пошаговое выполнение, </w:t>
      </w:r>
      <w:proofErr w:type="gramStart"/>
      <w:r w:rsidRPr="00AE4D32">
        <w:rPr>
          <w:lang w:val="ru-RU"/>
        </w:rPr>
        <w:t>детерминирован-ность</w:t>
      </w:r>
      <w:proofErr w:type="gramEnd"/>
      <w:r w:rsidRPr="00AE4D32">
        <w:rPr>
          <w:lang w:val="ru-RU"/>
        </w:rPr>
        <w:t>, возможность возникновения отказа при выполнении команды);</w:t>
      </w:r>
    </w:p>
    <w:p w:rsidR="00BB4C1E" w:rsidRPr="00AE4D32" w:rsidRDefault="00BB4C1E" w:rsidP="00BB4C1E">
      <w:pPr>
        <w:widowControl/>
        <w:suppressAutoHyphens/>
        <w:autoSpaceDE/>
        <w:autoSpaceDN/>
        <w:adjustRightInd/>
        <w:jc w:val="both"/>
        <w:rPr>
          <w:lang w:val="ru-RU"/>
        </w:rPr>
      </w:pPr>
      <w:r w:rsidRPr="00AE4D32">
        <w:rPr>
          <w:lang w:val="ru-RU"/>
        </w:rPr>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BB4C1E" w:rsidRPr="00AE4D32" w:rsidRDefault="00BB4C1E" w:rsidP="00BB4C1E">
      <w:pPr>
        <w:widowControl/>
        <w:suppressAutoHyphens/>
        <w:autoSpaceDE/>
        <w:autoSpaceDN/>
        <w:adjustRightInd/>
        <w:jc w:val="both"/>
        <w:rPr>
          <w:lang w:val="ru-RU"/>
        </w:rPr>
      </w:pPr>
      <w:r w:rsidRPr="00AE4D32">
        <w:rPr>
          <w:lang w:val="ru-RU"/>
        </w:rPr>
        <w:t>• использовать логические значения, операции и выражения с ними;</w:t>
      </w:r>
    </w:p>
    <w:p w:rsidR="00BB4C1E" w:rsidRPr="00AE4D32" w:rsidRDefault="00BB4C1E" w:rsidP="00BB4C1E">
      <w:pPr>
        <w:widowControl/>
        <w:suppressAutoHyphens/>
        <w:autoSpaceDE/>
        <w:autoSpaceDN/>
        <w:adjustRightInd/>
        <w:jc w:val="both"/>
        <w:rPr>
          <w:lang w:val="ru-RU"/>
        </w:rPr>
      </w:pPr>
      <w:r w:rsidRPr="00AE4D32">
        <w:rPr>
          <w:lang w:val="ru-RU"/>
        </w:rPr>
        <w:t>•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BB4C1E" w:rsidRPr="00AE4D32" w:rsidRDefault="00BB4C1E" w:rsidP="00BB4C1E">
      <w:pPr>
        <w:widowControl/>
        <w:suppressAutoHyphens/>
        <w:autoSpaceDE/>
        <w:autoSpaceDN/>
        <w:adjustRightInd/>
        <w:jc w:val="both"/>
        <w:rPr>
          <w:lang w:val="ru-RU"/>
        </w:rPr>
      </w:pPr>
      <w:r w:rsidRPr="00AE4D32">
        <w:rPr>
          <w:lang w:val="ru-RU"/>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BB4C1E" w:rsidRPr="00AE4D32" w:rsidRDefault="00BB4C1E" w:rsidP="00BB4C1E">
      <w:pPr>
        <w:widowControl/>
        <w:suppressAutoHyphens/>
        <w:autoSpaceDE/>
        <w:autoSpaceDN/>
        <w:adjustRightInd/>
        <w:jc w:val="both"/>
        <w:rPr>
          <w:lang w:val="ru-RU"/>
        </w:rPr>
      </w:pPr>
      <w:r w:rsidRPr="00AE4D32">
        <w:rPr>
          <w:lang w:val="ru-RU"/>
        </w:rPr>
        <w:lastRenderedPageBreak/>
        <w:t xml:space="preserve">• создавать и выполнять программы для решения несложных алгоритмических задач в выбранной среде программирования. </w:t>
      </w:r>
    </w:p>
    <w:p w:rsidR="00BB4C1E" w:rsidRPr="00AE4D32" w:rsidRDefault="00BB4C1E" w:rsidP="00BB4C1E">
      <w:pPr>
        <w:suppressAutoHyphens/>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suppressAutoHyphens/>
        <w:jc w:val="both"/>
        <w:rPr>
          <w:lang w:val="ru-RU"/>
        </w:rPr>
      </w:pPr>
      <w:r w:rsidRPr="00AE4D32">
        <w:rPr>
          <w:lang w:val="ru-RU"/>
        </w:rPr>
        <w:t>•</w:t>
      </w:r>
      <w:r w:rsidRPr="00AE4D32">
        <w:rPr>
          <w:b/>
          <w:lang w:val="ru-RU"/>
        </w:rPr>
        <w:t> </w:t>
      </w:r>
      <w:r w:rsidRPr="00AE4D32">
        <w:rPr>
          <w:lang w:val="ru-RU"/>
        </w:rPr>
        <w:t>познакомиться с использованием строк, деревьев, графов и с простейшими операциями с этими структурами;</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создавать программы для решения несложных задач, возникающих в процессе учебы и вне её.</w:t>
      </w:r>
    </w:p>
    <w:p w:rsidR="00BB4C1E" w:rsidRPr="00AE4D32" w:rsidRDefault="00BB4C1E" w:rsidP="00BB4C1E">
      <w:pPr>
        <w:suppressAutoHyphens/>
        <w:jc w:val="both"/>
        <w:outlineLvl w:val="0"/>
        <w:rPr>
          <w:b/>
          <w:lang w:val="ru-RU"/>
        </w:rPr>
      </w:pPr>
      <w:r w:rsidRPr="00AE4D32">
        <w:rPr>
          <w:b/>
          <w:lang w:val="ru-RU"/>
        </w:rPr>
        <w:t>Использование программных систем и сервисов</w:t>
      </w:r>
    </w:p>
    <w:p w:rsidR="00BB4C1E" w:rsidRPr="00AE4D32" w:rsidRDefault="00BB4C1E" w:rsidP="00BB4C1E">
      <w:pPr>
        <w:suppressAutoHyphens/>
        <w:jc w:val="both"/>
        <w:rPr>
          <w:i/>
          <w:u w:val="single"/>
          <w:lang w:val="ru-RU"/>
        </w:rPr>
      </w:pPr>
      <w:r w:rsidRPr="00AE4D32">
        <w:rPr>
          <w:i/>
          <w:u w:val="single"/>
          <w:lang w:val="ru-RU"/>
        </w:rPr>
        <w:t>Выпускник научится:</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 xml:space="preserve">базовым навыкам работы с компьютером; </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 xml:space="preserve">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BB4C1E" w:rsidRPr="00AE4D32" w:rsidRDefault="00BB4C1E" w:rsidP="00BB4C1E">
      <w:pPr>
        <w:suppressAutoHyphens/>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suppressAutoHyphens/>
        <w:jc w:val="both"/>
        <w:rPr>
          <w:lang w:val="ru-RU"/>
        </w:rPr>
      </w:pPr>
      <w:r w:rsidRPr="00AE4D32">
        <w:rPr>
          <w:lang w:val="ru-RU"/>
        </w:rPr>
        <w:t>•</w:t>
      </w:r>
      <w:r w:rsidRPr="00AE4D32">
        <w:t> </w:t>
      </w:r>
      <w:r w:rsidRPr="00AE4D32">
        <w:rPr>
          <w:lang w:val="ru-RU"/>
        </w:rPr>
        <w:t xml:space="preserve">познакомиться с программными средствами для работы с </w:t>
      </w:r>
      <w:proofErr w:type="gramStart"/>
      <w:r w:rsidRPr="00AE4D32">
        <w:rPr>
          <w:lang w:val="ru-RU"/>
        </w:rPr>
        <w:t>аудио-визуальными</w:t>
      </w:r>
      <w:proofErr w:type="gramEnd"/>
      <w:r w:rsidRPr="00AE4D32">
        <w:rPr>
          <w:lang w:val="ru-RU"/>
        </w:rPr>
        <w:t xml:space="preserve"> данными и соответствующим понятийным аппаратом;</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научиться создавать текстовые документы, включающие рисунки и другие иллюстративные материалы, презентации и т. п.;</w:t>
      </w:r>
    </w:p>
    <w:p w:rsidR="00BB4C1E" w:rsidRPr="00AE4D32" w:rsidRDefault="00BB4C1E" w:rsidP="00BB4C1E">
      <w:pPr>
        <w:widowControl/>
        <w:suppressAutoHyphens/>
        <w:autoSpaceDE/>
        <w:autoSpaceDN/>
        <w:adjustRightInd/>
        <w:jc w:val="both"/>
        <w:rPr>
          <w:lang w:val="ru-RU"/>
        </w:rPr>
      </w:pPr>
      <w:r w:rsidRPr="00AE4D32">
        <w:rPr>
          <w:lang w:val="ru-RU"/>
        </w:rPr>
        <w:t>•</w:t>
      </w:r>
      <w:r w:rsidRPr="00AE4D32">
        <w:t> </w:t>
      </w:r>
      <w:r w:rsidRPr="00AE4D32">
        <w:rPr>
          <w:lang w:val="ru-RU"/>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w:t>
      </w:r>
      <w:r w:rsidRPr="00AE4D32">
        <w:t> </w:t>
      </w:r>
      <w:r w:rsidRPr="00AE4D32">
        <w:rPr>
          <w:lang w:val="ru-RU"/>
        </w:rPr>
        <w:t>д.).</w:t>
      </w:r>
    </w:p>
    <w:p w:rsidR="00BB4C1E" w:rsidRPr="00AE4D32" w:rsidRDefault="00BB4C1E" w:rsidP="00BB4C1E">
      <w:pPr>
        <w:suppressAutoHyphens/>
        <w:jc w:val="both"/>
        <w:outlineLvl w:val="0"/>
        <w:rPr>
          <w:b/>
          <w:lang w:val="ru-RU"/>
        </w:rPr>
      </w:pPr>
      <w:r w:rsidRPr="00AE4D32">
        <w:rPr>
          <w:b/>
          <w:lang w:val="ru-RU"/>
        </w:rPr>
        <w:t>Работа в информационном пространстве</w:t>
      </w:r>
    </w:p>
    <w:p w:rsidR="00BB4C1E" w:rsidRPr="00AE4D32" w:rsidRDefault="00BB4C1E" w:rsidP="00BB4C1E">
      <w:pPr>
        <w:suppressAutoHyphens/>
        <w:jc w:val="both"/>
        <w:rPr>
          <w:i/>
          <w:u w:val="single"/>
          <w:lang w:val="ru-RU"/>
        </w:rPr>
      </w:pPr>
      <w:r w:rsidRPr="00AE4D32">
        <w:rPr>
          <w:i/>
          <w:u w:val="single"/>
          <w:lang w:val="ru-RU"/>
        </w:rPr>
        <w:t>Выпускник научится:</w:t>
      </w:r>
    </w:p>
    <w:p w:rsidR="00BB4C1E" w:rsidRPr="00AE4D32" w:rsidRDefault="00BB4C1E" w:rsidP="00BB4C1E">
      <w:pPr>
        <w:widowControl/>
        <w:suppressAutoHyphens/>
        <w:autoSpaceDE/>
        <w:autoSpaceDN/>
        <w:adjustRightInd/>
        <w:jc w:val="both"/>
        <w:rPr>
          <w:lang w:val="ru-RU"/>
        </w:rPr>
      </w:pPr>
      <w:r w:rsidRPr="00AE4D32">
        <w:rPr>
          <w:iCs/>
          <w:lang w:val="ru-RU"/>
        </w:rPr>
        <w:t>• </w:t>
      </w:r>
      <w:r w:rsidRPr="00AE4D32">
        <w:rPr>
          <w:lang w:val="ru-RU"/>
        </w:rPr>
        <w:t xml:space="preserve">базовым навыкам и знаниям, необходимым для использования </w:t>
      </w:r>
      <w:proofErr w:type="gramStart"/>
      <w:r w:rsidRPr="00AE4D32">
        <w:rPr>
          <w:lang w:val="ru-RU"/>
        </w:rPr>
        <w:t>интернет-сервисов</w:t>
      </w:r>
      <w:proofErr w:type="gramEnd"/>
      <w:r w:rsidRPr="00AE4D32">
        <w:rPr>
          <w:lang w:val="ru-RU"/>
        </w:rPr>
        <w:t xml:space="preserve"> при решении учебных и внеучебных задач;</w:t>
      </w:r>
    </w:p>
    <w:p w:rsidR="00BB4C1E" w:rsidRPr="00AE4D32" w:rsidRDefault="00BB4C1E" w:rsidP="00BB4C1E">
      <w:pPr>
        <w:suppressAutoHyphens/>
        <w:jc w:val="both"/>
        <w:rPr>
          <w:lang w:val="ru-RU"/>
        </w:rPr>
      </w:pPr>
      <w:r w:rsidRPr="00AE4D32">
        <w:rPr>
          <w:iCs/>
          <w:lang w:val="ru-RU"/>
        </w:rPr>
        <w:t>• </w:t>
      </w:r>
      <w:r w:rsidRPr="00AE4D32">
        <w:rPr>
          <w:lang w:val="ru-RU"/>
        </w:rPr>
        <w:t xml:space="preserve">организации своего личного пространства данных с использованием индивидуальных накопителей данных, </w:t>
      </w:r>
      <w:proofErr w:type="gramStart"/>
      <w:r w:rsidRPr="00AE4D32">
        <w:rPr>
          <w:lang w:val="ru-RU"/>
        </w:rPr>
        <w:t>интернет-сервисов</w:t>
      </w:r>
      <w:proofErr w:type="gramEnd"/>
      <w:r w:rsidRPr="00AE4D32">
        <w:rPr>
          <w:lang w:val="ru-RU"/>
        </w:rPr>
        <w:t xml:space="preserve"> и т. п.;</w:t>
      </w:r>
    </w:p>
    <w:p w:rsidR="00BB4C1E" w:rsidRPr="00AE4D32" w:rsidRDefault="00BB4C1E" w:rsidP="00BB4C1E">
      <w:pPr>
        <w:suppressAutoHyphens/>
        <w:jc w:val="both"/>
        <w:rPr>
          <w:lang w:val="ru-RU"/>
        </w:rPr>
      </w:pPr>
      <w:r w:rsidRPr="00AE4D32">
        <w:rPr>
          <w:iCs/>
          <w:lang w:val="ru-RU"/>
        </w:rPr>
        <w:t>• </w:t>
      </w:r>
      <w:r w:rsidRPr="00AE4D32">
        <w:rPr>
          <w:lang w:val="ru-RU"/>
        </w:rPr>
        <w:t xml:space="preserve">основам соблюдения норм информационной этики и права. </w:t>
      </w:r>
    </w:p>
    <w:p w:rsidR="00BB4C1E" w:rsidRPr="00AE4D32" w:rsidRDefault="00BB4C1E" w:rsidP="00BB4C1E">
      <w:pPr>
        <w:suppressAutoHyphens/>
        <w:jc w:val="both"/>
        <w:rPr>
          <w:u w:val="single"/>
          <w:lang w:val="ru-RU"/>
        </w:rPr>
      </w:pPr>
      <w:r w:rsidRPr="00AE4D32">
        <w:rPr>
          <w:i/>
          <w:u w:val="single"/>
          <w:lang w:val="ru-RU"/>
        </w:rPr>
        <w:t>Выпускник получит возможность</w:t>
      </w:r>
      <w:r w:rsidRPr="00AE4D32">
        <w:rPr>
          <w:u w:val="single"/>
          <w:lang w:val="ru-RU"/>
        </w:rPr>
        <w:t>:</w:t>
      </w:r>
    </w:p>
    <w:p w:rsidR="00BB4C1E" w:rsidRPr="00AE4D32" w:rsidRDefault="00BB4C1E" w:rsidP="00BB4C1E">
      <w:pPr>
        <w:suppressAutoHyphens/>
        <w:jc w:val="both"/>
        <w:rPr>
          <w:lang w:val="ru-RU"/>
        </w:rPr>
      </w:pPr>
      <w:r w:rsidRPr="00AE4D32">
        <w:rPr>
          <w:iCs/>
          <w:lang w:val="ru-RU"/>
        </w:rPr>
        <w:t>• </w:t>
      </w:r>
      <w:r w:rsidRPr="00AE4D32">
        <w:rPr>
          <w:lang w:val="ru-RU"/>
        </w:rPr>
        <w:t>познакомиться с принципами устройства Интернета и сетевого взаимодействия между компьютерами, методами поиска в Интернете;</w:t>
      </w:r>
    </w:p>
    <w:p w:rsidR="00BB4C1E" w:rsidRPr="00AE4D32" w:rsidRDefault="00BB4C1E" w:rsidP="00BB4C1E">
      <w:pPr>
        <w:widowControl/>
        <w:suppressAutoHyphens/>
        <w:autoSpaceDE/>
        <w:autoSpaceDN/>
        <w:adjustRightInd/>
        <w:jc w:val="both"/>
        <w:rPr>
          <w:lang w:val="ru-RU"/>
        </w:rPr>
      </w:pPr>
      <w:r w:rsidRPr="00AE4D32">
        <w:rPr>
          <w:iCs/>
          <w:lang w:val="ru-RU"/>
        </w:rPr>
        <w:t>• </w:t>
      </w:r>
      <w:r w:rsidRPr="00AE4D32">
        <w:rPr>
          <w:lang w:val="ru-RU"/>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BB4C1E" w:rsidRPr="00AE4D32" w:rsidRDefault="00BB4C1E" w:rsidP="00BB4C1E">
      <w:pPr>
        <w:widowControl/>
        <w:suppressAutoHyphens/>
        <w:autoSpaceDE/>
        <w:autoSpaceDN/>
        <w:adjustRightInd/>
        <w:jc w:val="both"/>
        <w:rPr>
          <w:lang w:val="ru-RU"/>
        </w:rPr>
      </w:pPr>
      <w:r w:rsidRPr="00AE4D32">
        <w:rPr>
          <w:iCs/>
          <w:lang w:val="ru-RU"/>
        </w:rPr>
        <w:t>• </w:t>
      </w:r>
      <w:r w:rsidRPr="00AE4D32">
        <w:rPr>
          <w:lang w:val="ru-RU"/>
        </w:rPr>
        <w:t>узнать о том, что в сфере информатики и информационно-коммуникационных технологий (ИКТ) существуют международные и национальные стандарты;</w:t>
      </w:r>
    </w:p>
    <w:p w:rsidR="00BB4C1E" w:rsidRPr="00AE4D32" w:rsidRDefault="00BB4C1E" w:rsidP="00BB4C1E">
      <w:pPr>
        <w:widowControl/>
        <w:suppressAutoHyphens/>
        <w:autoSpaceDE/>
        <w:autoSpaceDN/>
        <w:adjustRightInd/>
        <w:jc w:val="both"/>
        <w:rPr>
          <w:lang w:val="ru-RU"/>
        </w:rPr>
      </w:pPr>
      <w:r w:rsidRPr="00AE4D32">
        <w:rPr>
          <w:iCs/>
          <w:lang w:val="ru-RU"/>
        </w:rPr>
        <w:t>• </w:t>
      </w:r>
      <w:r w:rsidRPr="00AE4D32">
        <w:rPr>
          <w:lang w:val="ru-RU"/>
        </w:rPr>
        <w:t>получить представление о тенденциях развития ИКТ.</w:t>
      </w:r>
    </w:p>
    <w:p w:rsidR="00BB4C1E" w:rsidRPr="00AE4D32" w:rsidRDefault="00BB4C1E" w:rsidP="00BB4C1E">
      <w:pPr>
        <w:pStyle w:val="aff2"/>
        <w:spacing w:line="240" w:lineRule="auto"/>
        <w:ind w:firstLine="0"/>
        <w:jc w:val="center"/>
        <w:outlineLvl w:val="0"/>
        <w:rPr>
          <w:b/>
          <w:sz w:val="24"/>
        </w:rPr>
      </w:pPr>
      <w:r w:rsidRPr="00AE4D32">
        <w:rPr>
          <w:b/>
          <w:sz w:val="24"/>
        </w:rPr>
        <w:t>Физика</w:t>
      </w:r>
    </w:p>
    <w:p w:rsidR="00BB4C1E" w:rsidRPr="00AE4D32" w:rsidRDefault="00BB4C1E" w:rsidP="00BB4C1E">
      <w:pPr>
        <w:pStyle w:val="aff2"/>
        <w:spacing w:line="240" w:lineRule="auto"/>
        <w:ind w:firstLine="0"/>
        <w:outlineLvl w:val="0"/>
        <w:rPr>
          <w:b/>
          <w:sz w:val="24"/>
        </w:rPr>
      </w:pPr>
      <w:r w:rsidRPr="00AE4D32">
        <w:rPr>
          <w:b/>
          <w:bCs/>
          <w:sz w:val="24"/>
        </w:rPr>
        <w:t>Механические явления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 xml:space="preserve">распознавать </w:t>
      </w:r>
      <w:r w:rsidRPr="00AE4D32">
        <w:rPr>
          <w:iCs/>
          <w:lang w:val="ru-RU"/>
        </w:rPr>
        <w:t>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волновое движение;</w:t>
      </w:r>
    </w:p>
    <w:p w:rsidR="00BB4C1E" w:rsidRPr="00AE4D32" w:rsidRDefault="00BB4C1E" w:rsidP="00BB4C1E">
      <w:pPr>
        <w:pStyle w:val="affff2"/>
        <w:spacing w:line="240" w:lineRule="auto"/>
        <w:ind w:firstLine="0"/>
        <w:rPr>
          <w:sz w:val="24"/>
          <w:szCs w:val="24"/>
        </w:rPr>
      </w:pPr>
      <w:proofErr w:type="gramStart"/>
      <w:r w:rsidRPr="00AE4D32">
        <w:rPr>
          <w:iCs/>
          <w:sz w:val="24"/>
          <w:szCs w:val="24"/>
        </w:rPr>
        <w:t>• </w:t>
      </w:r>
      <w:r w:rsidRPr="00AE4D32">
        <w:rPr>
          <w:sz w:val="24"/>
          <w:szCs w:val="24"/>
        </w:rPr>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длина волны и скорость её распространения;</w:t>
      </w:r>
      <w:proofErr w:type="gramEnd"/>
      <w:r w:rsidRPr="00AE4D32">
        <w:rPr>
          <w:sz w:val="24"/>
          <w:szCs w:val="24"/>
        </w:rPr>
        <w:t xml:space="preserve"> при описании правильно трактовать физический смысл используемых величин, их обозначения и </w:t>
      </w:r>
      <w:r w:rsidRPr="00AE4D32">
        <w:rPr>
          <w:sz w:val="24"/>
          <w:szCs w:val="24"/>
        </w:rPr>
        <w:lastRenderedPageBreak/>
        <w:t>единицы измерения, находить формулы, связывающие данную физическую величину с другими величинами;</w:t>
      </w:r>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 xml:space="preserve">анализировать </w:t>
      </w:r>
      <w:r w:rsidRPr="00AE4D32">
        <w:rPr>
          <w:iCs/>
          <w:lang w:val="ru-RU"/>
        </w:rPr>
        <w:t xml:space="preserve">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w:t>
      </w:r>
      <w:r w:rsidRPr="00AE4D32">
        <w:rPr>
          <w:iCs/>
        </w:rPr>
        <w:t>I</w:t>
      </w:r>
      <w:r w:rsidRPr="00AE4D32">
        <w:rPr>
          <w:iCs/>
          <w:lang w:val="ru-RU"/>
        </w:rPr>
        <w:t xml:space="preserve">, </w:t>
      </w:r>
      <w:r w:rsidRPr="00AE4D32">
        <w:rPr>
          <w:iCs/>
        </w:rPr>
        <w:t>II</w:t>
      </w:r>
      <w:r w:rsidRPr="00AE4D32">
        <w:rPr>
          <w:iCs/>
          <w:lang w:val="ru-RU"/>
        </w:rPr>
        <w:t xml:space="preserve"> и </w:t>
      </w:r>
      <w:r w:rsidRPr="00AE4D32">
        <w:rPr>
          <w:iCs/>
        </w:rPr>
        <w:t>III</w:t>
      </w:r>
      <w:r w:rsidRPr="00AE4D32">
        <w:rPr>
          <w:iCs/>
          <w:lang w:val="ru-RU"/>
        </w:rPr>
        <w:t xml:space="preserve">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BB4C1E" w:rsidRPr="00AE4D32" w:rsidRDefault="00BB4C1E" w:rsidP="00BB4C1E">
      <w:pPr>
        <w:widowControl/>
        <w:autoSpaceDE/>
        <w:autoSpaceDN/>
        <w:adjustRightInd/>
        <w:jc w:val="both"/>
        <w:rPr>
          <w:bCs/>
          <w:iCs/>
          <w:lang w:val="ru-RU"/>
        </w:rPr>
      </w:pPr>
      <w:r w:rsidRPr="00AE4D32">
        <w:rPr>
          <w:iCs/>
          <w:lang w:val="ru-RU"/>
        </w:rPr>
        <w:t>• </w:t>
      </w:r>
      <w:r w:rsidRPr="00AE4D32">
        <w:rPr>
          <w:bCs/>
          <w:iCs/>
          <w:lang w:val="ru-RU"/>
        </w:rPr>
        <w:t xml:space="preserve">различать основные признаки изученных физических моделей: </w:t>
      </w:r>
      <w:r w:rsidRPr="00AE4D32">
        <w:rPr>
          <w:iCs/>
          <w:lang w:val="ru-RU"/>
        </w:rPr>
        <w:t>материальная точка;</w:t>
      </w:r>
    </w:p>
    <w:p w:rsidR="00BB4C1E" w:rsidRPr="00AE4D32" w:rsidRDefault="00BB4C1E" w:rsidP="00BB4C1E">
      <w:pPr>
        <w:widowControl/>
        <w:autoSpaceDE/>
        <w:autoSpaceDN/>
        <w:adjustRightInd/>
        <w:jc w:val="both"/>
        <w:rPr>
          <w:iCs/>
          <w:lang w:val="ru-RU"/>
        </w:rPr>
      </w:pPr>
      <w:proofErr w:type="gramStart"/>
      <w:r w:rsidRPr="00AE4D32">
        <w:rPr>
          <w:iCs/>
          <w:lang w:val="ru-RU"/>
        </w:rPr>
        <w:t>• </w:t>
      </w:r>
      <w:r w:rsidRPr="00AE4D32">
        <w:rPr>
          <w:bCs/>
          <w:iCs/>
          <w:lang w:val="ru-RU"/>
        </w:rPr>
        <w:t xml:space="preserve">решать задачи, используя </w:t>
      </w:r>
      <w:r w:rsidRPr="00AE4D32">
        <w:rPr>
          <w:iCs/>
          <w:lang w:val="ru-RU"/>
        </w:rPr>
        <w:t xml:space="preserve">физические законы (закон сохранения энергии, закон всемирного тяготения, принцип суперпозиции сил, </w:t>
      </w:r>
      <w:r w:rsidRPr="00AE4D32">
        <w:rPr>
          <w:iCs/>
        </w:rPr>
        <w:t>I</w:t>
      </w:r>
      <w:r w:rsidRPr="00AE4D32">
        <w:rPr>
          <w:iCs/>
          <w:lang w:val="ru-RU"/>
        </w:rPr>
        <w:t xml:space="preserve">, </w:t>
      </w:r>
      <w:r w:rsidRPr="00AE4D32">
        <w:rPr>
          <w:iCs/>
        </w:rPr>
        <w:t>II</w:t>
      </w:r>
      <w:r w:rsidRPr="00AE4D32">
        <w:rPr>
          <w:iCs/>
          <w:lang w:val="ru-RU"/>
        </w:rPr>
        <w:t xml:space="preserve"> и </w:t>
      </w:r>
      <w:r w:rsidRPr="00AE4D32">
        <w:rPr>
          <w:iCs/>
        </w:rPr>
        <w:t>III</w:t>
      </w:r>
      <w:r w:rsidRPr="00AE4D32">
        <w:rPr>
          <w:iCs/>
          <w:lang w:val="ru-RU"/>
        </w:rPr>
        <w:t xml:space="preserve">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w:t>
      </w:r>
      <w:proofErr w:type="gramEnd"/>
      <w:r w:rsidRPr="00AE4D32">
        <w:rPr>
          <w:iCs/>
          <w:lang w:val="ru-RU"/>
        </w:rPr>
        <w:t>,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f9"/>
        <w:ind w:left="0"/>
        <w:contextualSpacing w:val="0"/>
        <w:jc w:val="both"/>
      </w:pPr>
      <w:r w:rsidRPr="00AE4D32">
        <w:rPr>
          <w:iCs/>
        </w:rPr>
        <w:t>• </w:t>
      </w:r>
      <w:r w:rsidRPr="00AE4D32">
        <w:t xml:space="preserve">использовать знания </w:t>
      </w:r>
      <w:proofErr w:type="gramStart"/>
      <w:r w:rsidRPr="00AE4D32">
        <w:t>о механических явлениях в повседневной жизни для обеспечения безопасности при обращении с приборами</w:t>
      </w:r>
      <w:proofErr w:type="gramEnd"/>
      <w:r w:rsidRPr="00AE4D32">
        <w:t xml:space="preserve"> и техническими устройствами, для сохранения здоровья и соблюдения норм экологического поведения в окружающей среде;</w:t>
      </w:r>
    </w:p>
    <w:p w:rsidR="00BB4C1E" w:rsidRPr="00AE4D32" w:rsidRDefault="00BB4C1E" w:rsidP="00BB4C1E">
      <w:pPr>
        <w:pStyle w:val="af9"/>
        <w:ind w:left="0"/>
        <w:contextualSpacing w:val="0"/>
        <w:jc w:val="both"/>
      </w:pPr>
      <w:r w:rsidRPr="00AE4D32">
        <w:rPr>
          <w:iCs/>
        </w:rPr>
        <w:t>• </w:t>
      </w:r>
      <w:r w:rsidRPr="00AE4D32">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BB4C1E" w:rsidRPr="00AE4D32" w:rsidRDefault="00BB4C1E" w:rsidP="00BB4C1E">
      <w:pPr>
        <w:pStyle w:val="af9"/>
        <w:ind w:left="0"/>
        <w:contextualSpacing w:val="0"/>
        <w:jc w:val="both"/>
      </w:pPr>
      <w:r w:rsidRPr="00AE4D32">
        <w:rPr>
          <w:iCs/>
        </w:rPr>
        <w:t>• </w:t>
      </w:r>
      <w:r w:rsidRPr="00AE4D32">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BB4C1E" w:rsidRPr="00AE4D32" w:rsidRDefault="00BB4C1E" w:rsidP="00BB4C1E">
      <w:pPr>
        <w:pStyle w:val="af9"/>
        <w:ind w:left="0"/>
        <w:contextualSpacing w:val="0"/>
        <w:jc w:val="both"/>
      </w:pPr>
      <w:r w:rsidRPr="00AE4D32">
        <w:rPr>
          <w:iCs/>
        </w:rPr>
        <w:t>• </w:t>
      </w:r>
      <w:r w:rsidRPr="00AE4D32">
        <w:t>приёмам поиска и формулировки доказательств выдвинутых гипотез и теоретических выводов на основе эмпирически установленных фактов;</w:t>
      </w:r>
    </w:p>
    <w:p w:rsidR="00BB4C1E" w:rsidRPr="00AE4D32" w:rsidRDefault="00BB4C1E" w:rsidP="00BB4C1E">
      <w:pPr>
        <w:widowControl/>
        <w:autoSpaceDE/>
        <w:autoSpaceDN/>
        <w:adjustRightInd/>
        <w:jc w:val="both"/>
        <w:rPr>
          <w:iCs/>
          <w:lang w:val="ru-RU"/>
        </w:rPr>
      </w:pPr>
      <w:r w:rsidRPr="00AE4D32">
        <w:rPr>
          <w:iCs/>
          <w:lang w:val="ru-RU"/>
        </w:rPr>
        <w:t>• </w:t>
      </w:r>
      <w:r w:rsidRPr="00AE4D32">
        <w:rPr>
          <w:lang w:val="ru-RU"/>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w:t>
      </w:r>
      <w:r w:rsidRPr="00AE4D32">
        <w:rPr>
          <w:iCs/>
          <w:lang w:val="ru-RU"/>
        </w:rPr>
        <w:t xml:space="preserve"> оценивать реальность полученного значения физической величины.</w:t>
      </w:r>
    </w:p>
    <w:p w:rsidR="00BB4C1E" w:rsidRPr="00AE4D32" w:rsidRDefault="00BB4C1E" w:rsidP="00BB4C1E">
      <w:pPr>
        <w:pStyle w:val="Abstract"/>
        <w:spacing w:line="240" w:lineRule="auto"/>
        <w:ind w:firstLine="0"/>
        <w:rPr>
          <w:b/>
          <w:i/>
          <w:iCs/>
          <w:sz w:val="24"/>
          <w:szCs w:val="24"/>
        </w:rPr>
      </w:pPr>
      <w:r w:rsidRPr="00AE4D32">
        <w:rPr>
          <w:b/>
          <w:sz w:val="24"/>
          <w:szCs w:val="24"/>
        </w:rPr>
        <w:t>Тепловые явления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 xml:space="preserve">распознавать тепловые </w:t>
      </w:r>
      <w:r w:rsidRPr="00AE4D32">
        <w:rPr>
          <w:iCs/>
          <w:lang w:val="ru-RU"/>
        </w:rPr>
        <w:t>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w:t>
      </w:r>
      <w:r w:rsidRPr="00AE4D32">
        <w:rPr>
          <w:lang w:val="ru-RU"/>
        </w:rPr>
        <w:t xml:space="preserve"> </w:t>
      </w:r>
      <w:r w:rsidRPr="00AE4D32">
        <w:rPr>
          <w:iCs/>
          <w:lang w:val="ru-RU"/>
        </w:rPr>
        <w:t>конденсация, плавление, кристаллизация, кипение, влажность воздуха, различные способы теплопередачи;</w:t>
      </w:r>
    </w:p>
    <w:p w:rsidR="00BB4C1E" w:rsidRPr="00AE4D32" w:rsidRDefault="00BB4C1E" w:rsidP="00BB4C1E">
      <w:pPr>
        <w:widowControl/>
        <w:autoSpaceDE/>
        <w:autoSpaceDN/>
        <w:adjustRightInd/>
        <w:jc w:val="both"/>
        <w:rPr>
          <w:iCs/>
          <w:lang w:val="ru-RU"/>
        </w:rPr>
      </w:pPr>
      <w:proofErr w:type="gramStart"/>
      <w:r w:rsidRPr="00AE4D32">
        <w:rPr>
          <w:iCs/>
          <w:lang w:val="ru-RU"/>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roofErr w:type="gramEnd"/>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 xml:space="preserve">анализировать </w:t>
      </w:r>
      <w:r w:rsidRPr="00AE4D32">
        <w:rPr>
          <w:iCs/>
          <w:lang w:val="ru-RU"/>
        </w:rPr>
        <w:t>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различать основные признаки моделей</w:t>
      </w:r>
      <w:r w:rsidRPr="00AE4D32">
        <w:rPr>
          <w:iCs/>
          <w:lang w:val="ru-RU"/>
        </w:rPr>
        <w:t xml:space="preserve"> строения газов, жидкостей и твёрдых тел;</w:t>
      </w:r>
    </w:p>
    <w:p w:rsidR="00BB4C1E" w:rsidRPr="00AE4D32" w:rsidRDefault="00BB4C1E" w:rsidP="00BB4C1E">
      <w:pPr>
        <w:widowControl/>
        <w:autoSpaceDE/>
        <w:autoSpaceDN/>
        <w:adjustRightInd/>
        <w:jc w:val="both"/>
        <w:rPr>
          <w:iCs/>
          <w:lang w:val="ru-RU"/>
        </w:rPr>
      </w:pPr>
      <w:proofErr w:type="gramStart"/>
      <w:r w:rsidRPr="00AE4D32">
        <w:rPr>
          <w:iCs/>
          <w:lang w:val="ru-RU"/>
        </w:rPr>
        <w:t>• </w:t>
      </w:r>
      <w:r w:rsidRPr="00AE4D32">
        <w:rPr>
          <w:bCs/>
          <w:iCs/>
          <w:lang w:val="ru-RU"/>
        </w:rPr>
        <w:t>решать задачи, используя</w:t>
      </w:r>
      <w:r w:rsidRPr="00AE4D32">
        <w:rPr>
          <w:iCs/>
          <w:lang w:val="ru-RU"/>
        </w:rPr>
        <w:t xml:space="preserve">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roofErr w:type="gramEnd"/>
    </w:p>
    <w:p w:rsidR="00BB4C1E" w:rsidRPr="00AE4D32" w:rsidRDefault="00BB4C1E" w:rsidP="00BB4C1E">
      <w:pPr>
        <w:jc w:val="both"/>
        <w:rPr>
          <w:i/>
          <w:u w:val="single"/>
          <w:lang w:val="ru-RU"/>
        </w:rPr>
      </w:pPr>
      <w:r w:rsidRPr="00AE4D32">
        <w:rPr>
          <w:i/>
          <w:u w:val="single"/>
          <w:lang w:val="ru-RU"/>
        </w:rPr>
        <w:lastRenderedPageBreak/>
        <w:t>Выпускник получит возможность научиться:</w:t>
      </w:r>
    </w:p>
    <w:p w:rsidR="00BB4C1E" w:rsidRPr="00AE4D32" w:rsidRDefault="00BB4C1E" w:rsidP="00BB4C1E">
      <w:pPr>
        <w:pStyle w:val="af9"/>
        <w:ind w:left="0"/>
        <w:contextualSpacing w:val="0"/>
        <w:jc w:val="both"/>
      </w:pPr>
      <w:r w:rsidRPr="00AE4D32">
        <w:rPr>
          <w:iCs/>
        </w:rPr>
        <w:t>• </w:t>
      </w:r>
      <w:r w:rsidRPr="00AE4D32">
        <w:t xml:space="preserve">использовать знания </w:t>
      </w:r>
      <w:proofErr w:type="gramStart"/>
      <w:r w:rsidRPr="00AE4D32">
        <w:t>о тепловых явлениях в повседневной жизни для обеспечения безопасности при обращении с приборами</w:t>
      </w:r>
      <w:proofErr w:type="gramEnd"/>
      <w:r w:rsidRPr="00AE4D32">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BB4C1E" w:rsidRPr="00AE4D32" w:rsidRDefault="00BB4C1E" w:rsidP="00BB4C1E">
      <w:pPr>
        <w:pStyle w:val="af9"/>
        <w:ind w:left="0"/>
        <w:contextualSpacing w:val="0"/>
        <w:jc w:val="both"/>
      </w:pPr>
      <w:r w:rsidRPr="00AE4D32">
        <w:rPr>
          <w:iCs/>
        </w:rPr>
        <w:t>• </w:t>
      </w:r>
      <w:r w:rsidRPr="00AE4D32">
        <w:t>приводить примеры практического использования физических знаний о тепловых явлениях;</w:t>
      </w:r>
    </w:p>
    <w:p w:rsidR="00BB4C1E" w:rsidRPr="00AE4D32" w:rsidRDefault="00BB4C1E" w:rsidP="00BB4C1E">
      <w:pPr>
        <w:pStyle w:val="af9"/>
        <w:ind w:left="0"/>
        <w:contextualSpacing w:val="0"/>
        <w:jc w:val="both"/>
      </w:pPr>
      <w:r w:rsidRPr="00AE4D32">
        <w:rPr>
          <w:iCs/>
        </w:rPr>
        <w:t>• </w:t>
      </w:r>
      <w:r w:rsidRPr="00AE4D32">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BB4C1E" w:rsidRPr="00AE4D32" w:rsidRDefault="00BB4C1E" w:rsidP="00BB4C1E">
      <w:pPr>
        <w:pStyle w:val="af9"/>
        <w:ind w:left="0"/>
        <w:contextualSpacing w:val="0"/>
        <w:jc w:val="both"/>
      </w:pPr>
      <w:r w:rsidRPr="00AE4D32">
        <w:rPr>
          <w:iCs/>
        </w:rPr>
        <w:t>• </w:t>
      </w:r>
      <w:r w:rsidRPr="00AE4D32">
        <w:t>приёмам поиска и формулировки доказательств выдвинутых гипотез и теоретических выводов на основе эмпирически установленных фактов;</w:t>
      </w:r>
    </w:p>
    <w:p w:rsidR="00BB4C1E" w:rsidRPr="00AE4D32" w:rsidRDefault="00BB4C1E" w:rsidP="00BB4C1E">
      <w:pPr>
        <w:pStyle w:val="af9"/>
        <w:ind w:left="0"/>
        <w:contextualSpacing w:val="0"/>
        <w:jc w:val="both"/>
      </w:pPr>
      <w:r w:rsidRPr="00AE4D32">
        <w:rPr>
          <w:iCs/>
        </w:rPr>
        <w:t>• </w:t>
      </w:r>
      <w:r w:rsidRPr="00AE4D32">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AE4D32">
        <w:rPr>
          <w:iCs/>
        </w:rPr>
        <w:t>и оценивать реальность полученного значения физической величины</w:t>
      </w:r>
      <w:r w:rsidRPr="00AE4D32">
        <w:t>.</w:t>
      </w:r>
    </w:p>
    <w:p w:rsidR="00BB4C1E" w:rsidRPr="00AE4D32" w:rsidRDefault="00BB4C1E" w:rsidP="00BB4C1E">
      <w:pPr>
        <w:pStyle w:val="Abstract"/>
        <w:spacing w:line="240" w:lineRule="auto"/>
        <w:ind w:firstLine="0"/>
        <w:rPr>
          <w:b/>
          <w:i/>
          <w:sz w:val="24"/>
          <w:szCs w:val="24"/>
        </w:rPr>
      </w:pPr>
      <w:r w:rsidRPr="00AE4D32">
        <w:rPr>
          <w:b/>
          <w:sz w:val="24"/>
          <w:szCs w:val="24"/>
        </w:rPr>
        <w:t>Электрические и магнитные явления</w:t>
      </w:r>
    </w:p>
    <w:p w:rsidR="00BB4C1E" w:rsidRPr="00AE4D32" w:rsidRDefault="00BB4C1E" w:rsidP="00BB4C1E">
      <w:pPr>
        <w:jc w:val="both"/>
        <w:rPr>
          <w:lang w:val="ru-RU"/>
        </w:rPr>
      </w:pPr>
      <w:r w:rsidRPr="00AE4D32">
        <w:rPr>
          <w:lang w:val="ru-RU"/>
        </w:rPr>
        <w:t>Выпускник научится:</w:t>
      </w:r>
    </w:p>
    <w:p w:rsidR="00BB4C1E" w:rsidRPr="00AE4D32" w:rsidRDefault="00BB4C1E" w:rsidP="00BB4C1E">
      <w:pPr>
        <w:widowControl/>
        <w:autoSpaceDE/>
        <w:autoSpaceDN/>
        <w:adjustRightInd/>
        <w:jc w:val="both"/>
        <w:rPr>
          <w:iCs/>
          <w:lang w:val="ru-RU"/>
        </w:rPr>
      </w:pPr>
      <w:r w:rsidRPr="00AE4D32">
        <w:rPr>
          <w:iCs/>
          <w:lang w:val="ru-RU"/>
        </w:rPr>
        <w:t>• </w:t>
      </w:r>
      <w:r w:rsidRPr="00AE4D32">
        <w:rPr>
          <w:bCs/>
          <w:iCs/>
          <w:lang w:val="ru-RU"/>
        </w:rPr>
        <w:t xml:space="preserve">распознавать электромагнитные </w:t>
      </w:r>
      <w:r w:rsidRPr="00AE4D32">
        <w:rPr>
          <w:iCs/>
          <w:lang w:val="ru-RU"/>
        </w:rPr>
        <w:t xml:space="preserve">явления и объяснять на основе имеющихся знаний основные свойства или условия протекания этих явлений: </w:t>
      </w:r>
      <w:r w:rsidRPr="00AE4D32">
        <w:rPr>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BB4C1E" w:rsidRPr="00AE4D32" w:rsidRDefault="00BB4C1E" w:rsidP="00BB4C1E">
      <w:pPr>
        <w:widowControl/>
        <w:autoSpaceDE/>
        <w:autoSpaceDN/>
        <w:adjustRightInd/>
        <w:jc w:val="both"/>
        <w:rPr>
          <w:iCs/>
          <w:lang w:val="ru-RU"/>
        </w:rPr>
      </w:pPr>
      <w:proofErr w:type="gramStart"/>
      <w:r w:rsidRPr="00AE4D32">
        <w:rPr>
          <w:iCs/>
          <w:lang w:val="ru-RU"/>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roofErr w:type="gramEnd"/>
    </w:p>
    <w:p w:rsidR="00BB4C1E" w:rsidRPr="00AE4D32" w:rsidRDefault="00BB4C1E" w:rsidP="00BB4C1E">
      <w:pPr>
        <w:widowControl/>
        <w:tabs>
          <w:tab w:val="num" w:pos="426"/>
        </w:tabs>
        <w:autoSpaceDE/>
        <w:autoSpaceDN/>
        <w:adjustRightInd/>
        <w:jc w:val="both"/>
        <w:rPr>
          <w:iCs/>
          <w:lang w:val="ru-RU"/>
        </w:rPr>
      </w:pPr>
      <w:r w:rsidRPr="00AE4D32">
        <w:rPr>
          <w:iCs/>
          <w:lang w:val="ru-RU"/>
        </w:rPr>
        <w:t>• </w:t>
      </w:r>
      <w:r w:rsidRPr="00AE4D32">
        <w:rPr>
          <w:bCs/>
          <w:iCs/>
          <w:lang w:val="ru-RU"/>
        </w:rPr>
        <w:t xml:space="preserve">анализировать </w:t>
      </w:r>
      <w:r w:rsidRPr="00AE4D32">
        <w:rPr>
          <w:iCs/>
          <w:lang w:val="ru-RU"/>
        </w:rPr>
        <w:t xml:space="preserve">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AE4D32">
        <w:rPr>
          <w:iCs/>
          <w:lang w:val="ru-RU"/>
        </w:rPr>
        <w:t>Джоуля—Ленца</w:t>
      </w:r>
      <w:proofErr w:type="gramEnd"/>
      <w:r w:rsidRPr="00AE4D32">
        <w:rPr>
          <w:iCs/>
          <w:lang w:val="ru-RU"/>
        </w:rPr>
        <w:t>, закон прямолинейного распространения света, закон отражения света; при этом различать словесную формулировку;</w:t>
      </w:r>
    </w:p>
    <w:p w:rsidR="00BB4C1E" w:rsidRPr="00AE4D32" w:rsidRDefault="00BB4C1E" w:rsidP="00BB4C1E">
      <w:pPr>
        <w:widowControl/>
        <w:autoSpaceDE/>
        <w:autoSpaceDN/>
        <w:adjustRightInd/>
        <w:jc w:val="both"/>
        <w:rPr>
          <w:iCs/>
          <w:lang w:val="ru-RU"/>
        </w:rPr>
      </w:pPr>
      <w:proofErr w:type="gramStart"/>
      <w:r w:rsidRPr="00AE4D32">
        <w:rPr>
          <w:iCs/>
          <w:lang w:val="ru-RU"/>
        </w:rPr>
        <w:t>• </w:t>
      </w:r>
      <w:r w:rsidRPr="00AE4D32">
        <w:rPr>
          <w:bCs/>
          <w:iCs/>
          <w:lang w:val="ru-RU"/>
        </w:rPr>
        <w:t xml:space="preserve">решать задачи, используя </w:t>
      </w:r>
      <w:r w:rsidRPr="00AE4D32">
        <w:rPr>
          <w:iCs/>
          <w:lang w:val="ru-RU"/>
        </w:rPr>
        <w:t>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w:t>
      </w:r>
      <w:proofErr w:type="gramEnd"/>
      <w:r w:rsidRPr="00AE4D32">
        <w:rPr>
          <w:iCs/>
          <w:lang w:val="ru-RU"/>
        </w:rPr>
        <w:t xml:space="preserve"> на основе анализа условия задачи выделять физические величины и формулы, необходимые для её решения, и проводить расчёты.</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f9"/>
        <w:ind w:left="0"/>
        <w:contextualSpacing w:val="0"/>
        <w:jc w:val="both"/>
      </w:pPr>
      <w:r w:rsidRPr="00AE4D32">
        <w:rPr>
          <w:iCs/>
        </w:rPr>
        <w:t>• </w:t>
      </w:r>
      <w:r w:rsidRPr="00AE4D32">
        <w:t xml:space="preserve">использовать знания </w:t>
      </w:r>
      <w:proofErr w:type="gramStart"/>
      <w:r w:rsidRPr="00AE4D32">
        <w:t>об электромагнитных явлениях в повседневной жизни для обеспечения безопасности при обращении с приборами</w:t>
      </w:r>
      <w:proofErr w:type="gramEnd"/>
      <w:r w:rsidRPr="00AE4D32">
        <w:t xml:space="preserve"> и техническими устройствами, для сохранения здоровья и соблюдения норм экологического поведения в окружающей среде;</w:t>
      </w:r>
    </w:p>
    <w:p w:rsidR="00BB4C1E" w:rsidRPr="00AE4D32" w:rsidRDefault="00BB4C1E" w:rsidP="00BB4C1E">
      <w:pPr>
        <w:pStyle w:val="af9"/>
        <w:ind w:left="0"/>
        <w:contextualSpacing w:val="0"/>
        <w:jc w:val="both"/>
      </w:pPr>
      <w:r w:rsidRPr="00AE4D32">
        <w:rPr>
          <w:iCs/>
        </w:rPr>
        <w:t>• </w:t>
      </w:r>
      <w:r w:rsidRPr="00AE4D32">
        <w:t xml:space="preserve">приводить примеры практического использования физических знаний </w:t>
      </w:r>
      <w:proofErr w:type="gramStart"/>
      <w:r w:rsidRPr="00AE4D32">
        <w:t>о</w:t>
      </w:r>
      <w:proofErr w:type="gramEnd"/>
      <w:r w:rsidRPr="00AE4D32">
        <w:t xml:space="preserve"> электромагнитных явлениях;</w:t>
      </w:r>
    </w:p>
    <w:p w:rsidR="00BB4C1E" w:rsidRPr="00AE4D32" w:rsidRDefault="00BB4C1E" w:rsidP="00BB4C1E">
      <w:pPr>
        <w:pStyle w:val="af9"/>
        <w:ind w:left="0"/>
        <w:contextualSpacing w:val="0"/>
        <w:jc w:val="both"/>
      </w:pPr>
      <w:r w:rsidRPr="00AE4D32">
        <w:rPr>
          <w:iCs/>
        </w:rPr>
        <w:t>• </w:t>
      </w:r>
      <w:r w:rsidRPr="00AE4D32">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AE4D32">
        <w:t>Джоуля</w:t>
      </w:r>
      <w:r w:rsidRPr="00AE4D32">
        <w:rPr>
          <w:iCs/>
        </w:rPr>
        <w:t>—</w:t>
      </w:r>
      <w:r w:rsidRPr="00AE4D32">
        <w:t>Ленца</w:t>
      </w:r>
      <w:proofErr w:type="gramEnd"/>
      <w:r w:rsidRPr="00AE4D32">
        <w:t xml:space="preserve"> и др.);</w:t>
      </w:r>
    </w:p>
    <w:p w:rsidR="00BB4C1E" w:rsidRPr="00AE4D32" w:rsidRDefault="00BB4C1E" w:rsidP="00BB4C1E">
      <w:pPr>
        <w:pStyle w:val="af9"/>
        <w:ind w:left="0"/>
        <w:contextualSpacing w:val="0"/>
        <w:jc w:val="both"/>
      </w:pPr>
      <w:r w:rsidRPr="00AE4D32">
        <w:rPr>
          <w:iCs/>
        </w:rPr>
        <w:t>• </w:t>
      </w:r>
      <w:r w:rsidRPr="00AE4D32">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B4C1E" w:rsidRPr="00AE4D32" w:rsidRDefault="00BB4C1E" w:rsidP="00BB4C1E">
      <w:pPr>
        <w:pStyle w:val="af9"/>
        <w:ind w:left="0"/>
        <w:contextualSpacing w:val="0"/>
        <w:jc w:val="both"/>
      </w:pPr>
      <w:r w:rsidRPr="00AE4D32">
        <w:rPr>
          <w:iCs/>
        </w:rPr>
        <w:t>• </w:t>
      </w:r>
      <w:r w:rsidRPr="00AE4D32">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AE4D32">
        <w:rPr>
          <w:iCs/>
        </w:rPr>
        <w:t>и оценивать реальность полученного значения физической величины.</w:t>
      </w:r>
    </w:p>
    <w:p w:rsidR="00BB4C1E" w:rsidRPr="00AE4D32" w:rsidRDefault="00BB4C1E" w:rsidP="00BB4C1E">
      <w:pPr>
        <w:pStyle w:val="Abstract"/>
        <w:spacing w:line="240" w:lineRule="auto"/>
        <w:ind w:firstLine="0"/>
        <w:rPr>
          <w:b/>
          <w:i/>
          <w:sz w:val="24"/>
          <w:szCs w:val="24"/>
        </w:rPr>
      </w:pPr>
      <w:r w:rsidRPr="00AE4D32">
        <w:rPr>
          <w:b/>
          <w:sz w:val="24"/>
          <w:szCs w:val="24"/>
        </w:rPr>
        <w:lastRenderedPageBreak/>
        <w:t>Квантовые явления</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tabs>
          <w:tab w:val="left" w:pos="426"/>
        </w:tabs>
        <w:autoSpaceDE/>
        <w:autoSpaceDN/>
        <w:adjustRightInd/>
        <w:jc w:val="both"/>
        <w:rPr>
          <w:iCs/>
          <w:lang w:val="ru-RU"/>
        </w:rPr>
      </w:pPr>
      <w:r w:rsidRPr="00AE4D32">
        <w:rPr>
          <w:iCs/>
          <w:lang w:val="ru-RU"/>
        </w:rPr>
        <w:t>• </w:t>
      </w:r>
      <w:r w:rsidRPr="00AE4D32">
        <w:rPr>
          <w:bCs/>
          <w:iCs/>
          <w:lang w:val="ru-RU"/>
        </w:rPr>
        <w:t xml:space="preserve">распознавать квантовые </w:t>
      </w:r>
      <w:r w:rsidRPr="00AE4D32">
        <w:rPr>
          <w:iCs/>
          <w:lang w:val="ru-RU"/>
        </w:rPr>
        <w:t>явления и объяснять на основе имеющихся знаний основные свойства или условия протекания этих явлений: естественная и искусственная радиоактивность;</w:t>
      </w:r>
    </w:p>
    <w:p w:rsidR="00BB4C1E" w:rsidRPr="00AE4D32" w:rsidRDefault="00BB4C1E" w:rsidP="00BB4C1E">
      <w:pPr>
        <w:widowControl/>
        <w:tabs>
          <w:tab w:val="left" w:pos="426"/>
        </w:tabs>
        <w:autoSpaceDE/>
        <w:autoSpaceDN/>
        <w:adjustRightInd/>
        <w:jc w:val="both"/>
        <w:rPr>
          <w:iCs/>
          <w:lang w:val="ru-RU"/>
        </w:rPr>
      </w:pPr>
      <w:r w:rsidRPr="00AE4D32">
        <w:rPr>
          <w:iCs/>
          <w:lang w:val="ru-RU"/>
        </w:rPr>
        <w:t>• описывать изученные квантовые явления, используя физические величины: скорость электромагнитных волн, длина волны и частота света;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BB4C1E" w:rsidRPr="00AE4D32" w:rsidRDefault="00BB4C1E" w:rsidP="00BB4C1E">
      <w:pPr>
        <w:widowControl/>
        <w:tabs>
          <w:tab w:val="num" w:pos="426"/>
        </w:tabs>
        <w:autoSpaceDE/>
        <w:autoSpaceDN/>
        <w:adjustRightInd/>
        <w:jc w:val="both"/>
        <w:rPr>
          <w:iCs/>
          <w:lang w:val="ru-RU"/>
        </w:rPr>
      </w:pPr>
      <w:r w:rsidRPr="00AE4D32">
        <w:rPr>
          <w:iCs/>
          <w:lang w:val="ru-RU"/>
        </w:rPr>
        <w:t>• </w:t>
      </w:r>
      <w:r w:rsidRPr="00AE4D32">
        <w:rPr>
          <w:bCs/>
          <w:iCs/>
          <w:lang w:val="ru-RU"/>
        </w:rPr>
        <w:t xml:space="preserve">анализировать </w:t>
      </w:r>
      <w:r w:rsidRPr="00AE4D32">
        <w:rPr>
          <w:iCs/>
          <w:lang w:val="ru-RU"/>
        </w:rPr>
        <w:t>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BB4C1E" w:rsidRPr="00AE4D32" w:rsidRDefault="00BB4C1E" w:rsidP="00BB4C1E">
      <w:pPr>
        <w:widowControl/>
        <w:tabs>
          <w:tab w:val="left" w:pos="426"/>
        </w:tabs>
        <w:autoSpaceDE/>
        <w:autoSpaceDN/>
        <w:adjustRightInd/>
        <w:jc w:val="both"/>
        <w:rPr>
          <w:iCs/>
          <w:lang w:val="ru-RU"/>
        </w:rPr>
      </w:pPr>
      <w:r w:rsidRPr="00AE4D32">
        <w:rPr>
          <w:iCs/>
          <w:lang w:val="ru-RU"/>
        </w:rPr>
        <w:t>• </w:t>
      </w:r>
      <w:r w:rsidRPr="00AE4D32">
        <w:rPr>
          <w:bCs/>
          <w:iCs/>
          <w:lang w:val="ru-RU"/>
        </w:rPr>
        <w:t xml:space="preserve">различать основные признаки </w:t>
      </w:r>
      <w:r w:rsidRPr="00AE4D32">
        <w:rPr>
          <w:iCs/>
          <w:lang w:val="ru-RU"/>
        </w:rPr>
        <w:t>планетарной модели атома, нуклонной модели атомного ядра;</w:t>
      </w:r>
    </w:p>
    <w:p w:rsidR="00BB4C1E" w:rsidRPr="00AE4D32" w:rsidRDefault="00BB4C1E" w:rsidP="00BB4C1E">
      <w:pPr>
        <w:widowControl/>
        <w:tabs>
          <w:tab w:val="left" w:pos="426"/>
        </w:tabs>
        <w:autoSpaceDE/>
        <w:autoSpaceDN/>
        <w:adjustRightInd/>
        <w:jc w:val="both"/>
        <w:rPr>
          <w:iCs/>
          <w:lang w:val="ru-RU"/>
        </w:rPr>
      </w:pPr>
      <w:r w:rsidRPr="00AE4D32">
        <w:rPr>
          <w:iCs/>
          <w:lang w:val="ru-RU"/>
        </w:rPr>
        <w:t>• приводить примеры проявления в природе и практического использования радиоактивности, ядерных и термоядерных реакций.</w:t>
      </w:r>
    </w:p>
    <w:p w:rsidR="00BB4C1E" w:rsidRPr="00AE4D32" w:rsidRDefault="00BB4C1E" w:rsidP="00BB4C1E">
      <w:pPr>
        <w:tabs>
          <w:tab w:val="left" w:pos="709"/>
        </w:tabs>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f9"/>
        <w:ind w:left="0"/>
        <w:contextualSpacing w:val="0"/>
        <w:jc w:val="both"/>
      </w:pPr>
      <w:r w:rsidRPr="00AE4D32">
        <w:rPr>
          <w:iCs/>
        </w:rPr>
        <w:t>• </w:t>
      </w:r>
      <w:r w:rsidRPr="00AE4D32">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BB4C1E" w:rsidRPr="00AE4D32" w:rsidRDefault="00BB4C1E" w:rsidP="00BB4C1E">
      <w:pPr>
        <w:widowControl/>
        <w:tabs>
          <w:tab w:val="left" w:pos="426"/>
        </w:tabs>
        <w:autoSpaceDE/>
        <w:autoSpaceDN/>
        <w:adjustRightInd/>
        <w:jc w:val="both"/>
        <w:rPr>
          <w:iCs/>
          <w:lang w:val="ru-RU"/>
        </w:rPr>
      </w:pPr>
      <w:r w:rsidRPr="00AE4D32">
        <w:rPr>
          <w:iCs/>
          <w:lang w:val="ru-RU"/>
        </w:rPr>
        <w:t>• </w:t>
      </w:r>
      <w:r w:rsidRPr="00AE4D32">
        <w:rPr>
          <w:lang w:val="ru-RU"/>
        </w:rPr>
        <w:t>понимать экологические проблемы, возникающие при использовании атомных электростанций, и пути решения этих проблем,</w:t>
      </w:r>
      <w:r w:rsidRPr="00AE4D32">
        <w:rPr>
          <w:iCs/>
          <w:lang w:val="ru-RU"/>
        </w:rPr>
        <w:t xml:space="preserve"> </w:t>
      </w:r>
      <w:r w:rsidRPr="00AE4D32">
        <w:rPr>
          <w:lang w:val="ru-RU"/>
        </w:rPr>
        <w:t>перспективы использования управляемого термоядерного синтеза.</w:t>
      </w:r>
    </w:p>
    <w:p w:rsidR="00BB4C1E" w:rsidRPr="00AE4D32" w:rsidRDefault="00BB4C1E" w:rsidP="00BB4C1E">
      <w:pPr>
        <w:pStyle w:val="Abstract"/>
        <w:spacing w:line="240" w:lineRule="auto"/>
        <w:ind w:firstLine="0"/>
        <w:rPr>
          <w:b/>
          <w:i/>
          <w:iCs/>
          <w:sz w:val="24"/>
          <w:szCs w:val="24"/>
        </w:rPr>
      </w:pPr>
      <w:r w:rsidRPr="00AE4D32">
        <w:rPr>
          <w:b/>
          <w:sz w:val="24"/>
          <w:szCs w:val="24"/>
        </w:rPr>
        <w:t>Элементы астрономии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widowControl/>
        <w:autoSpaceDE/>
        <w:autoSpaceDN/>
        <w:adjustRightInd/>
        <w:jc w:val="both"/>
        <w:rPr>
          <w:iCs/>
          <w:lang w:val="ru-RU"/>
        </w:rPr>
      </w:pPr>
      <w:r w:rsidRPr="00AE4D32">
        <w:rPr>
          <w:iCs/>
          <w:lang w:val="ru-RU"/>
        </w:rPr>
        <w:t>• различать основные признаки суточного вращения звёздного неба, движения Луны, Солнца и планет относительно звёзд.</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widowControl/>
        <w:autoSpaceDE/>
        <w:autoSpaceDN/>
        <w:adjustRightInd/>
        <w:jc w:val="both"/>
        <w:rPr>
          <w:iCs/>
          <w:lang w:val="ru-RU"/>
        </w:rPr>
      </w:pPr>
      <w:r w:rsidRPr="00AE4D32">
        <w:rPr>
          <w:iCs/>
          <w:lang w:val="ru-RU"/>
        </w:rPr>
        <w:t>• 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BB4C1E" w:rsidRPr="00AE4D32" w:rsidRDefault="00BB4C1E" w:rsidP="00BB4C1E">
      <w:pPr>
        <w:widowControl/>
        <w:autoSpaceDE/>
        <w:autoSpaceDN/>
        <w:adjustRightInd/>
        <w:jc w:val="both"/>
        <w:rPr>
          <w:lang w:val="ru-RU"/>
        </w:rPr>
      </w:pPr>
      <w:r w:rsidRPr="00AE4D32">
        <w:rPr>
          <w:iCs/>
          <w:lang w:val="ru-RU"/>
        </w:rPr>
        <w:t>• различать основные характеристики звёзд (размер, цвет, температура), соотносить цвет звезды с её температурой;</w:t>
      </w:r>
    </w:p>
    <w:p w:rsidR="00BB4C1E" w:rsidRPr="00E675B1" w:rsidRDefault="00BB4C1E" w:rsidP="00E675B1">
      <w:pPr>
        <w:widowControl/>
        <w:autoSpaceDE/>
        <w:autoSpaceDN/>
        <w:adjustRightInd/>
        <w:jc w:val="both"/>
        <w:rPr>
          <w:rStyle w:val="Zag11"/>
          <w:iCs/>
          <w:lang w:val="ru-RU"/>
        </w:rPr>
      </w:pPr>
      <w:r w:rsidRPr="00AE4D32">
        <w:rPr>
          <w:iCs/>
          <w:lang w:val="ru-RU"/>
        </w:rPr>
        <w:t>• различать гипотезы о происхождении Солнечной системы.</w:t>
      </w:r>
    </w:p>
    <w:p w:rsidR="00BB4C1E" w:rsidRPr="00AE4D32" w:rsidRDefault="00BB4C1E" w:rsidP="00BB4C1E">
      <w:pPr>
        <w:pStyle w:val="aff2"/>
        <w:spacing w:line="240" w:lineRule="auto"/>
        <w:ind w:firstLine="0"/>
        <w:jc w:val="center"/>
        <w:outlineLvl w:val="0"/>
        <w:rPr>
          <w:b/>
          <w:sz w:val="24"/>
        </w:rPr>
      </w:pPr>
      <w:r w:rsidRPr="00AE4D32">
        <w:rPr>
          <w:b/>
          <w:sz w:val="24"/>
        </w:rPr>
        <w:t>Биология</w:t>
      </w:r>
    </w:p>
    <w:p w:rsidR="00BB4C1E" w:rsidRPr="00AE4D32" w:rsidRDefault="00BB4C1E" w:rsidP="00BB4C1E">
      <w:pPr>
        <w:jc w:val="both"/>
        <w:outlineLvl w:val="0"/>
        <w:rPr>
          <w:b/>
          <w:lang w:val="ru-RU"/>
        </w:rPr>
      </w:pPr>
      <w:r w:rsidRPr="00AE4D32">
        <w:rPr>
          <w:b/>
          <w:lang w:val="ru-RU"/>
        </w:rPr>
        <w:t>Живые организмы</w:t>
      </w:r>
    </w:p>
    <w:p w:rsidR="00785376" w:rsidRPr="00785376" w:rsidRDefault="00785376" w:rsidP="00785376">
      <w:pPr>
        <w:ind w:firstLine="454"/>
        <w:jc w:val="both"/>
        <w:rPr>
          <w:lang w:val="ru-RU"/>
        </w:rPr>
      </w:pPr>
      <w:r w:rsidRPr="00785376">
        <w:rPr>
          <w:lang w:val="ru-RU"/>
        </w:rPr>
        <w:t>Выпускник научится:</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 xml:space="preserve">характеризовать особенности строения и процессов жизнедеятельности биологических объектов (клеток, организмов, </w:t>
      </w:r>
      <w:r w:rsidRPr="00785376">
        <w:rPr>
          <w:highlight w:val="yellow"/>
          <w:lang w:val="ru-RU"/>
        </w:rPr>
        <w:t>в т.ч. типичных представителей Республики Башкортостан и своей местности</w:t>
      </w:r>
      <w:r w:rsidRPr="00785376">
        <w:rPr>
          <w:lang w:val="ru-RU"/>
        </w:rPr>
        <w:t>), их практическую значимость;</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785376" w:rsidRPr="00785376" w:rsidRDefault="00785376" w:rsidP="00785376">
      <w:pPr>
        <w:ind w:firstLine="454"/>
        <w:jc w:val="both"/>
        <w:rPr>
          <w:i/>
          <w:lang w:val="ru-RU"/>
        </w:rPr>
      </w:pPr>
      <w:r w:rsidRPr="00785376">
        <w:rPr>
          <w:i/>
          <w:lang w:val="ru-RU"/>
        </w:rPr>
        <w:t>Выпускник получит возможность научиться:</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соблюдать правила работы в кабинете биологии, с биологическими приборами и инструментами;</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использовать приёмы оказания первой помощи при отравлении ядовитыми грибами, ядовитыми растениями, укусах животных (</w:t>
      </w:r>
      <w:r w:rsidRPr="00785376">
        <w:rPr>
          <w:highlight w:val="yellow"/>
          <w:lang w:val="ru-RU"/>
        </w:rPr>
        <w:t>в т.ч. видами Республики Башкортостан и своей местности</w:t>
      </w:r>
      <w:r w:rsidRPr="00785376">
        <w:rPr>
          <w:i/>
          <w:lang w:val="ru-RU"/>
        </w:rPr>
        <w:t xml:space="preserve">); работы с определителями растений; выращивания и размножения культурных </w:t>
      </w:r>
      <w:r w:rsidRPr="00785376">
        <w:rPr>
          <w:i/>
          <w:lang w:val="ru-RU"/>
        </w:rPr>
        <w:lastRenderedPageBreak/>
        <w:t>растений, домашних животных (</w:t>
      </w:r>
      <w:r w:rsidRPr="00785376">
        <w:rPr>
          <w:highlight w:val="yellow"/>
          <w:lang w:val="ru-RU"/>
        </w:rPr>
        <w:t>в т.ч. традиционных и районированных пород  и сортов Республики Башкортостан и своей местности</w:t>
      </w:r>
      <w:r w:rsidRPr="00785376">
        <w:rPr>
          <w:i/>
          <w:lang w:val="ru-RU"/>
        </w:rPr>
        <w:t>);</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выделять эстетические достоинства объектов живой природы;</w:t>
      </w:r>
    </w:p>
    <w:p w:rsidR="00785376" w:rsidRPr="00785376" w:rsidRDefault="00785376" w:rsidP="00785376">
      <w:pPr>
        <w:widowControl/>
        <w:autoSpaceDE/>
        <w:autoSpaceDN/>
        <w:adjustRightInd/>
        <w:ind w:firstLine="454"/>
        <w:jc w:val="both"/>
        <w:rPr>
          <w:i/>
          <w:lang w:val="ru-RU"/>
        </w:rPr>
      </w:pPr>
      <w:r w:rsidRPr="00785376">
        <w:rPr>
          <w:i/>
          <w:lang w:val="ru-RU"/>
        </w:rPr>
        <w:t>•</w:t>
      </w:r>
      <w:r w:rsidRPr="00785376">
        <w:rPr>
          <w:i/>
        </w:rPr>
        <w:t> </w:t>
      </w:r>
      <w:r w:rsidRPr="00785376">
        <w:rPr>
          <w:i/>
          <w:lang w:val="ru-RU"/>
        </w:rPr>
        <w:t>осознанно соблюдать основные принципы и правила отношения к живой природе;</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выбирать целевые и смысловые установки в своих действиях и поступках по отношению к живой природе.</w:t>
      </w:r>
    </w:p>
    <w:p w:rsidR="00785376" w:rsidRPr="00785376" w:rsidRDefault="00785376" w:rsidP="00785376">
      <w:pPr>
        <w:ind w:firstLine="454"/>
        <w:jc w:val="both"/>
        <w:outlineLvl w:val="0"/>
        <w:rPr>
          <w:b/>
          <w:lang w:val="ru-RU"/>
        </w:rPr>
      </w:pPr>
      <w:r w:rsidRPr="00785376">
        <w:rPr>
          <w:b/>
          <w:lang w:val="ru-RU"/>
        </w:rPr>
        <w:t>Человек и его здоровье</w:t>
      </w:r>
    </w:p>
    <w:p w:rsidR="00785376" w:rsidRPr="00785376" w:rsidRDefault="00785376" w:rsidP="00785376">
      <w:pPr>
        <w:ind w:firstLine="454"/>
        <w:jc w:val="both"/>
        <w:rPr>
          <w:lang w:val="ru-RU"/>
        </w:rPr>
      </w:pPr>
      <w:r w:rsidRPr="00785376">
        <w:rPr>
          <w:lang w:val="ru-RU"/>
        </w:rPr>
        <w:t>Выпускник научится:</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характеризовать особенности строения и процессов жизнедеятельности организма человека, их практическую значимость;</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785376" w:rsidRPr="00785376" w:rsidRDefault="00785376" w:rsidP="00785376">
      <w:pPr>
        <w:ind w:firstLine="454"/>
        <w:jc w:val="both"/>
        <w:rPr>
          <w:i/>
          <w:lang w:val="ru-RU"/>
        </w:rPr>
      </w:pPr>
      <w:r w:rsidRPr="00785376">
        <w:rPr>
          <w:i/>
          <w:lang w:val="ru-RU"/>
        </w:rPr>
        <w:t>Выпускник получит возможность научиться:</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выделять эстетические достоинства человеческого тела;</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реализовывать установки здорового образа жизни;</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ориентироваться в системе моральных норм и ценностей по отношению к собственному здоровью и здоровью других людей;</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785376" w:rsidRPr="00785376" w:rsidRDefault="00785376" w:rsidP="00785376">
      <w:pPr>
        <w:ind w:firstLine="454"/>
        <w:jc w:val="both"/>
        <w:outlineLvl w:val="0"/>
        <w:rPr>
          <w:b/>
          <w:lang w:val="ru-RU"/>
        </w:rPr>
      </w:pPr>
      <w:r w:rsidRPr="00785376">
        <w:rPr>
          <w:b/>
          <w:lang w:val="ru-RU"/>
        </w:rPr>
        <w:t>Общие биологические закономерности</w:t>
      </w:r>
    </w:p>
    <w:p w:rsidR="00785376" w:rsidRPr="00785376" w:rsidRDefault="00785376" w:rsidP="00785376">
      <w:pPr>
        <w:ind w:firstLine="454"/>
        <w:jc w:val="both"/>
        <w:rPr>
          <w:lang w:val="ru-RU"/>
        </w:rPr>
      </w:pPr>
      <w:r w:rsidRPr="00785376">
        <w:rPr>
          <w:lang w:val="ru-RU"/>
        </w:rPr>
        <w:t>Выпускник научится:</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характеризовать общие биологические закономерности, их практическую значимость;</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 xml:space="preserve">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w:t>
      </w:r>
      <w:r w:rsidRPr="00785376">
        <w:rPr>
          <w:highlight w:val="yellow"/>
          <w:lang w:val="ru-RU"/>
        </w:rPr>
        <w:t>Республики Башкортостан</w:t>
      </w:r>
      <w:r w:rsidRPr="00785376">
        <w:rPr>
          <w:lang w:val="ru-RU"/>
        </w:rPr>
        <w:t xml:space="preserve"> и своей местности;</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785376" w:rsidRPr="00785376" w:rsidRDefault="00785376" w:rsidP="00785376">
      <w:pPr>
        <w:widowControl/>
        <w:autoSpaceDE/>
        <w:autoSpaceDN/>
        <w:adjustRightInd/>
        <w:ind w:firstLine="454"/>
        <w:jc w:val="both"/>
        <w:rPr>
          <w:lang w:val="ru-RU"/>
        </w:rPr>
      </w:pPr>
      <w:r w:rsidRPr="00785376">
        <w:rPr>
          <w:iCs/>
          <w:lang w:val="ru-RU"/>
        </w:rPr>
        <w:t>• </w:t>
      </w:r>
      <w:r w:rsidRPr="00785376">
        <w:rPr>
          <w:lang w:val="ru-RU"/>
        </w:rPr>
        <w:t xml:space="preserve">анализировать и оценивать последствия деятельности человека в природе, </w:t>
      </w:r>
      <w:r w:rsidRPr="00785376">
        <w:rPr>
          <w:highlight w:val="yellow"/>
          <w:lang w:val="ru-RU"/>
        </w:rPr>
        <w:t>на примере экологических проблем Российской Федерации, Республики Башкортостан и своей местности</w:t>
      </w:r>
      <w:r w:rsidRPr="00785376">
        <w:rPr>
          <w:lang w:val="ru-RU"/>
        </w:rPr>
        <w:t>.</w:t>
      </w:r>
    </w:p>
    <w:p w:rsidR="00785376" w:rsidRPr="00785376" w:rsidRDefault="00785376" w:rsidP="00785376">
      <w:pPr>
        <w:ind w:firstLine="454"/>
        <w:jc w:val="both"/>
        <w:rPr>
          <w:i/>
          <w:lang w:val="ru-RU"/>
        </w:rPr>
      </w:pPr>
      <w:r w:rsidRPr="00785376">
        <w:rPr>
          <w:i/>
          <w:lang w:val="ru-RU"/>
        </w:rPr>
        <w:lastRenderedPageBreak/>
        <w:t>Выпускник получит возможность научиться:</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выдвигать гипотезы о возможных последствиях деятельности человека в экосистемах и биосфере;</w:t>
      </w:r>
    </w:p>
    <w:p w:rsidR="00785376" w:rsidRPr="00785376" w:rsidRDefault="00785376" w:rsidP="00785376">
      <w:pPr>
        <w:widowControl/>
        <w:autoSpaceDE/>
        <w:autoSpaceDN/>
        <w:adjustRightInd/>
        <w:ind w:firstLine="454"/>
        <w:jc w:val="both"/>
        <w:rPr>
          <w:i/>
          <w:lang w:val="ru-RU"/>
        </w:rPr>
      </w:pPr>
      <w:r w:rsidRPr="00785376">
        <w:rPr>
          <w:iCs/>
          <w:lang w:val="ru-RU"/>
        </w:rPr>
        <w:t>• </w:t>
      </w:r>
      <w:r w:rsidRPr="00785376">
        <w:rPr>
          <w:i/>
          <w:lang w:val="ru-RU"/>
        </w:rPr>
        <w:t xml:space="preserve">аргументировать свою точку зрения в ходе дискуссии по обсуждению экологических проблем глобального, </w:t>
      </w:r>
      <w:r w:rsidRPr="00785376">
        <w:rPr>
          <w:i/>
          <w:highlight w:val="yellow"/>
          <w:lang w:val="ru-RU"/>
        </w:rPr>
        <w:t>регионального и местного</w:t>
      </w:r>
      <w:r w:rsidRPr="00785376">
        <w:rPr>
          <w:i/>
          <w:lang w:val="ru-RU"/>
        </w:rPr>
        <w:t xml:space="preserve"> значения.</w:t>
      </w:r>
    </w:p>
    <w:p w:rsidR="00BB4C1E" w:rsidRPr="00AE4D32" w:rsidRDefault="00BB4C1E" w:rsidP="00BB4C1E">
      <w:pPr>
        <w:pStyle w:val="aff2"/>
        <w:spacing w:line="240" w:lineRule="auto"/>
        <w:ind w:firstLine="0"/>
        <w:jc w:val="center"/>
        <w:outlineLvl w:val="0"/>
        <w:rPr>
          <w:b/>
          <w:sz w:val="24"/>
        </w:rPr>
      </w:pPr>
      <w:r w:rsidRPr="00AE4D32">
        <w:rPr>
          <w:b/>
          <w:sz w:val="24"/>
        </w:rPr>
        <w:t>Химия</w:t>
      </w:r>
    </w:p>
    <w:p w:rsidR="00676DA8" w:rsidRPr="00676DA8" w:rsidRDefault="00676DA8" w:rsidP="00676DA8">
      <w:pPr>
        <w:ind w:firstLine="454"/>
        <w:jc w:val="both"/>
        <w:rPr>
          <w:b/>
          <w:lang w:val="ru-RU"/>
        </w:rPr>
      </w:pPr>
      <w:r w:rsidRPr="00676DA8">
        <w:rPr>
          <w:b/>
          <w:lang w:val="ru-RU"/>
        </w:rPr>
        <w:t>Основные понятия химии (уровень атомно-молекулярных представлений)</w:t>
      </w:r>
    </w:p>
    <w:p w:rsidR="00676DA8" w:rsidRPr="00676DA8" w:rsidRDefault="00676DA8" w:rsidP="00676DA8">
      <w:pPr>
        <w:ind w:firstLine="454"/>
        <w:jc w:val="both"/>
        <w:rPr>
          <w:lang w:val="ru-RU"/>
        </w:rPr>
      </w:pPr>
      <w:r w:rsidRPr="00676DA8">
        <w:rPr>
          <w:lang w:val="ru-RU"/>
        </w:rPr>
        <w:t>Выпускник научится:</w:t>
      </w:r>
    </w:p>
    <w:p w:rsidR="00676DA8" w:rsidRPr="00676DA8" w:rsidRDefault="00676DA8" w:rsidP="00676DA8">
      <w:pPr>
        <w:widowControl/>
        <w:autoSpaceDE/>
        <w:autoSpaceDN/>
        <w:adjustRightInd/>
        <w:ind w:firstLine="454"/>
        <w:jc w:val="both"/>
        <w:rPr>
          <w:lang w:val="ru-RU"/>
        </w:rPr>
      </w:pPr>
      <w:r w:rsidRPr="00676DA8">
        <w:rPr>
          <w:i/>
          <w:lang w:val="ru-RU"/>
        </w:rPr>
        <w:t>•</w:t>
      </w:r>
      <w:r w:rsidRPr="00676DA8">
        <w:rPr>
          <w:i/>
        </w:rPr>
        <w:t> </w:t>
      </w:r>
      <w:r w:rsidRPr="00676DA8">
        <w:rPr>
          <w:lang w:val="ru-RU"/>
        </w:rPr>
        <w:t>описывать свойства твёрдых, жидких, газообразных веществ, выделяя их существенные признаки;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изображать состав простейших веществ с помощью химических формул и сущность химических реакций с помощью химических уравнений;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сравнивать по составу оксиды, основания, кислоты, соли;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классифицировать оксиды и основания по свойствам, кислоты и соли по составу;</w:t>
      </w:r>
    </w:p>
    <w:p w:rsidR="00676DA8" w:rsidRPr="00676DA8" w:rsidRDefault="00676DA8" w:rsidP="00676DA8">
      <w:pPr>
        <w:widowControl/>
        <w:autoSpaceDE/>
        <w:autoSpaceDN/>
        <w:adjustRightInd/>
        <w:ind w:firstLine="454"/>
        <w:jc w:val="both"/>
        <w:rPr>
          <w:highlight w:val="yellow"/>
          <w:lang w:val="ru-RU"/>
        </w:rPr>
      </w:pPr>
      <w:r w:rsidRPr="00676DA8">
        <w:rPr>
          <w:highlight w:val="yellow"/>
          <w:lang w:val="ru-RU"/>
        </w:rPr>
        <w:t>•  определять по растениям Республики Башкортостан, являющимися  индикаторами кислотности почв, наличие в почве кислот; а также знать наличие различных кислот в лечебных грязях;</w:t>
      </w:r>
    </w:p>
    <w:p w:rsidR="00676DA8" w:rsidRPr="00676DA8" w:rsidRDefault="00676DA8" w:rsidP="00676DA8">
      <w:pPr>
        <w:widowControl/>
        <w:autoSpaceDE/>
        <w:autoSpaceDN/>
        <w:adjustRightInd/>
        <w:ind w:firstLine="454"/>
        <w:jc w:val="both"/>
        <w:rPr>
          <w:lang w:val="ru-RU"/>
        </w:rPr>
      </w:pPr>
      <w:r w:rsidRPr="00676DA8">
        <w:rPr>
          <w:highlight w:val="yellow"/>
          <w:lang w:val="ru-RU"/>
        </w:rPr>
        <w:t>• называть соли, находящиеся в недрах и на поверхностях земли, в минеральных водах Республики Башкортостан карбонаты (известняк, известковый туф, мелоподобный мергель), а также сульфаты (гипс, ангидрид) кальция и знать использование их в быту и в народном хозяйстве Республики Башкортостан, в  жизнедеятельности  человека;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описывать состав, свойства и значение (в природе и практической деятельности человека) простых веществ - кислорода и водорода;</w:t>
      </w:r>
    </w:p>
    <w:p w:rsidR="00676DA8" w:rsidRPr="00676DA8" w:rsidRDefault="00676DA8" w:rsidP="00676DA8">
      <w:pPr>
        <w:widowControl/>
        <w:autoSpaceDE/>
        <w:autoSpaceDN/>
        <w:adjustRightInd/>
        <w:ind w:firstLine="454"/>
        <w:jc w:val="both"/>
        <w:rPr>
          <w:lang w:val="ru-RU"/>
        </w:rPr>
      </w:pPr>
      <w:r w:rsidRPr="00676DA8">
        <w:rPr>
          <w:lang w:val="ru-RU"/>
        </w:rPr>
        <w:t xml:space="preserve">• </w:t>
      </w:r>
      <w:r w:rsidRPr="00676DA8">
        <w:rPr>
          <w:highlight w:val="yellow"/>
          <w:lang w:val="ru-RU"/>
        </w:rPr>
        <w:t>характеризовать простые вещества, находящиеся в атмо-, лито-, гидросферах Республики Башкортостан, зная о содержании в них конкретных загрязнителей;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давать сравнительную характеристику химических элементов и важнейших соединений естественных семейств щелочных металлов и галогенов;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пользоваться лабораторным оборудованием и химической посудой;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проводить несложные химические опыты и наблюдения за изменениями свойств веще</w:t>
      </w:r>
      <w:proofErr w:type="gramStart"/>
      <w:r w:rsidRPr="00676DA8">
        <w:rPr>
          <w:lang w:val="ru-RU"/>
        </w:rPr>
        <w:t>ств в пр</w:t>
      </w:r>
      <w:proofErr w:type="gramEnd"/>
      <w:r w:rsidRPr="00676DA8">
        <w:rPr>
          <w:lang w:val="ru-RU"/>
        </w:rPr>
        <w:t>оцессе их превращений; соблюдать правила техники безопасности при проведении наблюдений и опытов;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676DA8" w:rsidRPr="00676DA8" w:rsidRDefault="00676DA8" w:rsidP="00676DA8">
      <w:pPr>
        <w:ind w:firstLine="454"/>
        <w:jc w:val="both"/>
        <w:rPr>
          <w:i/>
          <w:lang w:val="ru-RU"/>
        </w:rPr>
      </w:pPr>
      <w:r w:rsidRPr="00676DA8">
        <w:rPr>
          <w:i/>
          <w:lang w:val="ru-RU"/>
        </w:rPr>
        <w:t>Выпускник получит возможность научиться:</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грамотно обращаться с веществами в повседневной жизни;</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осознавать необходимость соблюдения правил экологически безопасного поведения в окружающей природной среде;</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понимать смысл и необходимость соблюдения предписаний, предлагаемых в инструкциях по использованию лекарств, средств бытовой химии и др.;</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676DA8" w:rsidRPr="00676DA8" w:rsidRDefault="00676DA8" w:rsidP="00676DA8">
      <w:pPr>
        <w:widowControl/>
        <w:autoSpaceDE/>
        <w:autoSpaceDN/>
        <w:adjustRightInd/>
        <w:ind w:firstLine="454"/>
        <w:jc w:val="both"/>
        <w:rPr>
          <w:i/>
          <w:lang w:val="ru-RU"/>
        </w:rPr>
      </w:pPr>
      <w:r w:rsidRPr="00676DA8">
        <w:rPr>
          <w:iCs/>
          <w:lang w:val="ru-RU"/>
        </w:rPr>
        <w:lastRenderedPageBreak/>
        <w:t>• </w:t>
      </w:r>
      <w:r w:rsidRPr="00676DA8">
        <w:rPr>
          <w:i/>
          <w:lang w:val="ru-RU"/>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676DA8" w:rsidRPr="00676DA8" w:rsidRDefault="00676DA8" w:rsidP="00676DA8">
      <w:pPr>
        <w:ind w:firstLine="454"/>
        <w:jc w:val="both"/>
        <w:rPr>
          <w:b/>
          <w:lang w:val="ru-RU"/>
        </w:rPr>
      </w:pPr>
      <w:r w:rsidRPr="00676DA8">
        <w:rPr>
          <w:b/>
          <w:lang w:val="ru-RU"/>
        </w:rPr>
        <w:t>Периодический закон и периодическая система химических элементов Д. И. Менделеева. Строение вещества</w:t>
      </w:r>
    </w:p>
    <w:p w:rsidR="00676DA8" w:rsidRPr="00676DA8" w:rsidRDefault="00676DA8" w:rsidP="00676DA8">
      <w:pPr>
        <w:ind w:firstLine="454"/>
        <w:jc w:val="both"/>
        <w:rPr>
          <w:lang w:val="ru-RU"/>
        </w:rPr>
      </w:pPr>
      <w:r w:rsidRPr="00676DA8">
        <w:rPr>
          <w:lang w:val="ru-RU"/>
        </w:rPr>
        <w:t>Выпускник научится:</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раскрывать смысл периодического закона Д. И. Менделеева;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описывать и характеризовать табличную форму периодической системы химических элементов;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 xml:space="preserve">различать виды химической связи: </w:t>
      </w:r>
      <w:proofErr w:type="gramStart"/>
      <w:r w:rsidRPr="00676DA8">
        <w:rPr>
          <w:lang w:val="ru-RU"/>
        </w:rPr>
        <w:t>ионную</w:t>
      </w:r>
      <w:proofErr w:type="gramEnd"/>
      <w:r w:rsidRPr="00676DA8">
        <w:rPr>
          <w:lang w:val="ru-RU"/>
        </w:rPr>
        <w:t>, ковалентную полярную, ковалентную неполярную и металлическую;</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изображать электронно-ионные формулы веществ, образованных химическими связями разного вида;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выявлять зависимость свойств веществ от строения их кристаллических решёток: ионных, атомных, молекулярных, металлических;</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характеризовать научное и мировоззренческое значение периодического закона и периодической системы химических элементов Д. И. Менделеева;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осознавать научные открытия как результат длительных наблюдений, опытов, научной полемики, преодоления трудностей и сомнений.</w:t>
      </w:r>
    </w:p>
    <w:p w:rsidR="00676DA8" w:rsidRPr="00676DA8" w:rsidRDefault="00676DA8" w:rsidP="00676DA8">
      <w:pPr>
        <w:ind w:firstLine="454"/>
        <w:jc w:val="both"/>
        <w:rPr>
          <w:i/>
          <w:lang w:val="ru-RU"/>
        </w:rPr>
      </w:pPr>
      <w:r w:rsidRPr="00676DA8">
        <w:rPr>
          <w:i/>
          <w:lang w:val="ru-RU"/>
        </w:rPr>
        <w:t>Выпускник получит возможность научиться:</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осознавать значение теоретических знаний для практической деятельности человека;</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описывать изученные объекты как системы, применяя логику системного анализа;</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676DA8" w:rsidRPr="00676DA8" w:rsidRDefault="00676DA8" w:rsidP="00676DA8">
      <w:pPr>
        <w:ind w:firstLine="454"/>
        <w:jc w:val="both"/>
        <w:outlineLvl w:val="0"/>
        <w:rPr>
          <w:b/>
          <w:lang w:val="ru-RU"/>
        </w:rPr>
      </w:pPr>
      <w:r w:rsidRPr="00676DA8">
        <w:rPr>
          <w:b/>
          <w:lang w:val="ru-RU"/>
        </w:rPr>
        <w:t>Многообразие химических реакций</w:t>
      </w:r>
    </w:p>
    <w:p w:rsidR="00676DA8" w:rsidRPr="00676DA8" w:rsidRDefault="00676DA8" w:rsidP="00676DA8">
      <w:pPr>
        <w:ind w:firstLine="454"/>
        <w:jc w:val="both"/>
        <w:rPr>
          <w:lang w:val="ru-RU"/>
        </w:rPr>
      </w:pPr>
      <w:r w:rsidRPr="00676DA8">
        <w:rPr>
          <w:lang w:val="ru-RU"/>
        </w:rPr>
        <w:t>Выпускник научится:</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 xml:space="preserve">объяснять суть химических процессов и их принципиальное отличие </w:t>
      </w:r>
      <w:proofErr w:type="gramStart"/>
      <w:r w:rsidRPr="00676DA8">
        <w:rPr>
          <w:lang w:val="ru-RU"/>
        </w:rPr>
        <w:t>от</w:t>
      </w:r>
      <w:proofErr w:type="gramEnd"/>
      <w:r w:rsidRPr="00676DA8">
        <w:rPr>
          <w:lang w:val="ru-RU"/>
        </w:rPr>
        <w:t xml:space="preserve"> физических;</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называть признаки и условия протекания химических реакций;</w:t>
      </w:r>
    </w:p>
    <w:p w:rsidR="00676DA8" w:rsidRPr="00676DA8" w:rsidRDefault="00676DA8" w:rsidP="00676DA8">
      <w:pPr>
        <w:widowControl/>
        <w:autoSpaceDE/>
        <w:autoSpaceDN/>
        <w:adjustRightInd/>
        <w:ind w:firstLine="454"/>
        <w:jc w:val="both"/>
        <w:rPr>
          <w:lang w:val="ru-RU"/>
        </w:rPr>
      </w:pPr>
      <w:proofErr w:type="gramStart"/>
      <w:r w:rsidRPr="00676DA8">
        <w:rPr>
          <w:iCs/>
          <w:lang w:val="ru-RU"/>
        </w:rPr>
        <w:t>• </w:t>
      </w:r>
      <w:r w:rsidRPr="00676DA8">
        <w:rPr>
          <w:lang w:val="ru-RU"/>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называть факторы, влияющие на скорость химических реакций;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называть факторы, влияющие на смещение химического равновесия;</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676DA8" w:rsidRPr="00676DA8" w:rsidRDefault="00676DA8" w:rsidP="00676DA8">
      <w:pPr>
        <w:widowControl/>
        <w:autoSpaceDE/>
        <w:autoSpaceDN/>
        <w:adjustRightInd/>
        <w:ind w:firstLine="454"/>
        <w:jc w:val="both"/>
        <w:rPr>
          <w:lang w:val="ru-RU"/>
        </w:rPr>
      </w:pPr>
      <w:r w:rsidRPr="00676DA8">
        <w:rPr>
          <w:iCs/>
          <w:lang w:val="ru-RU"/>
        </w:rPr>
        <w:lastRenderedPageBreak/>
        <w:t>• </w:t>
      </w:r>
      <w:r w:rsidRPr="00676DA8">
        <w:rPr>
          <w:lang w:val="ru-RU"/>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составлять уравнения реакций, соответствующих последовательности («цепочке») превращений неорганических веществ различных классов;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выявлять в процессе эксперимента признаки, свидетельствующие о протекании химической реакции;</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приготовлять растворы с определённой массовой долей растворённого вещества;</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определять характер среды водных растворов кислот и щелочей по изменению окраски индикаторов;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проводить качественные реакции, подтверждающие наличие в водных растворах веществ отдельных катионов и анионов.</w:t>
      </w:r>
    </w:p>
    <w:p w:rsidR="00676DA8" w:rsidRPr="00676DA8" w:rsidRDefault="00676DA8" w:rsidP="00676DA8">
      <w:pPr>
        <w:ind w:firstLine="454"/>
        <w:jc w:val="both"/>
        <w:rPr>
          <w:i/>
          <w:lang w:val="ru-RU"/>
        </w:rPr>
      </w:pPr>
      <w:r w:rsidRPr="00676DA8">
        <w:rPr>
          <w:i/>
          <w:lang w:val="ru-RU"/>
        </w:rPr>
        <w:t>Выпускник получит возможность научиться:</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составлять молекулярные и полные ионные уравнения по сокращённым ионным уравнениям;</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приводить примеры реакций, подтверждающих существование взаимосвязи между основными классами неорганических веществ;</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прогнозировать результаты воздействия различных факторов на изменение скорости химической реакции;</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прогнозировать результаты воздействия различных факторов на смещение химического равновесия.</w:t>
      </w:r>
    </w:p>
    <w:p w:rsidR="00676DA8" w:rsidRPr="00676DA8" w:rsidRDefault="00676DA8" w:rsidP="00676DA8">
      <w:pPr>
        <w:ind w:firstLine="454"/>
        <w:jc w:val="both"/>
        <w:outlineLvl w:val="0"/>
        <w:rPr>
          <w:b/>
          <w:lang w:val="ru-RU"/>
        </w:rPr>
      </w:pPr>
      <w:r w:rsidRPr="00676DA8">
        <w:rPr>
          <w:b/>
          <w:lang w:val="ru-RU"/>
        </w:rPr>
        <w:t>Многообразие веществ</w:t>
      </w:r>
    </w:p>
    <w:p w:rsidR="00676DA8" w:rsidRPr="00676DA8" w:rsidRDefault="00676DA8" w:rsidP="00676DA8">
      <w:pPr>
        <w:ind w:firstLine="454"/>
        <w:jc w:val="both"/>
        <w:rPr>
          <w:b/>
          <w:lang w:val="ru-RU"/>
        </w:rPr>
      </w:pPr>
      <w:r w:rsidRPr="00676DA8">
        <w:rPr>
          <w:lang w:val="ru-RU"/>
        </w:rPr>
        <w:t>Выпускник научится:</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определять принадлежность неорганических веществ к одному из изученных классов/групп: металлы и неметаллы, оксиды, основания, кислоты, соли;</w:t>
      </w:r>
    </w:p>
    <w:p w:rsidR="00676DA8" w:rsidRPr="00676DA8" w:rsidRDefault="00676DA8" w:rsidP="00676DA8">
      <w:pPr>
        <w:widowControl/>
        <w:autoSpaceDE/>
        <w:autoSpaceDN/>
        <w:adjustRightInd/>
        <w:ind w:firstLine="454"/>
        <w:jc w:val="both"/>
        <w:rPr>
          <w:highlight w:val="yellow"/>
          <w:lang w:val="ru-RU"/>
        </w:rPr>
      </w:pPr>
      <w:r w:rsidRPr="00676DA8">
        <w:rPr>
          <w:highlight w:val="yellow"/>
          <w:lang w:val="ru-RU"/>
        </w:rPr>
        <w:t>• определять по карте республики нахождение металлов и неметаллов в природе Башкортостана и их использование в жизнедеятельности человека;</w:t>
      </w:r>
    </w:p>
    <w:p w:rsidR="00676DA8" w:rsidRPr="00676DA8" w:rsidRDefault="00676DA8" w:rsidP="00676DA8">
      <w:pPr>
        <w:widowControl/>
        <w:autoSpaceDE/>
        <w:autoSpaceDN/>
        <w:adjustRightInd/>
        <w:ind w:firstLine="454"/>
        <w:jc w:val="both"/>
        <w:rPr>
          <w:highlight w:val="yellow"/>
          <w:lang w:val="ru-RU"/>
        </w:rPr>
      </w:pPr>
      <w:r w:rsidRPr="00676DA8">
        <w:rPr>
          <w:highlight w:val="yellow"/>
          <w:lang w:val="ru-RU"/>
        </w:rPr>
        <w:t>• составлять ряд соединений металлов, входящих в состав медных, железных, марганцевых руд в недрах Республики Башкортостан;</w:t>
      </w:r>
    </w:p>
    <w:p w:rsidR="00676DA8" w:rsidRPr="00676DA8" w:rsidRDefault="00676DA8" w:rsidP="00676DA8">
      <w:pPr>
        <w:widowControl/>
        <w:autoSpaceDE/>
        <w:autoSpaceDN/>
        <w:adjustRightInd/>
        <w:ind w:firstLine="454"/>
        <w:jc w:val="both"/>
        <w:rPr>
          <w:highlight w:val="yellow"/>
          <w:lang w:val="ru-RU"/>
        </w:rPr>
      </w:pPr>
      <w:r w:rsidRPr="00676DA8">
        <w:rPr>
          <w:highlight w:val="yellow"/>
          <w:lang w:val="ru-RU"/>
        </w:rPr>
        <w:t>• использовать знания об оксидах, солях и основаниях, которые применяются в промышленном производстве Республики Башкортостан;</w:t>
      </w:r>
    </w:p>
    <w:p w:rsidR="00676DA8" w:rsidRPr="00676DA8" w:rsidRDefault="00676DA8" w:rsidP="00676DA8">
      <w:pPr>
        <w:widowControl/>
        <w:autoSpaceDE/>
        <w:autoSpaceDN/>
        <w:adjustRightInd/>
        <w:ind w:firstLine="454"/>
        <w:jc w:val="both"/>
        <w:rPr>
          <w:highlight w:val="yellow"/>
          <w:lang w:val="ru-RU"/>
        </w:rPr>
      </w:pPr>
      <w:r w:rsidRPr="00676DA8">
        <w:rPr>
          <w:highlight w:val="yellow"/>
          <w:lang w:val="ru-RU"/>
        </w:rPr>
        <w:t>•  определять роль бинарных соединений в загрязнении атмосферы, образования кислотных дождей и фотохимических смогов, разрушения озоно-сферы  в Республике  Башкортостан;</w:t>
      </w:r>
    </w:p>
    <w:p w:rsidR="00676DA8" w:rsidRPr="00676DA8" w:rsidRDefault="00676DA8" w:rsidP="00676DA8">
      <w:pPr>
        <w:widowControl/>
        <w:autoSpaceDE/>
        <w:autoSpaceDN/>
        <w:adjustRightInd/>
        <w:ind w:firstLine="454"/>
        <w:jc w:val="both"/>
        <w:rPr>
          <w:lang w:val="ru-RU"/>
        </w:rPr>
      </w:pPr>
      <w:r w:rsidRPr="00676DA8">
        <w:rPr>
          <w:highlight w:val="yellow"/>
          <w:lang w:val="ru-RU"/>
        </w:rPr>
        <w:t>• характеризовать Республику Башкортостан как край богатый подземными источниками и  минеральными водами, а также лечебными грязями, называть эти источники и определять их химический состав (Al2O3, Fe2O3, CaO,MgO, K2O,P2O5 и др.)</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составлять формулы веществ по их названиям;</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определять валентность и степень окисления элементов в веществах;</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объяснять закономерности изменения физических и химических свой</w:t>
      </w:r>
      <w:proofErr w:type="gramStart"/>
      <w:r w:rsidRPr="00676DA8">
        <w:rPr>
          <w:lang w:val="ru-RU"/>
        </w:rPr>
        <w:t>ств пр</w:t>
      </w:r>
      <w:proofErr w:type="gramEnd"/>
      <w:r w:rsidRPr="00676DA8">
        <w:rPr>
          <w:lang w:val="ru-RU"/>
        </w:rPr>
        <w:t>остых веществ (металлов и неметаллов) и их высших оксидов, образованных элементами второго и третьего периодов;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 xml:space="preserve">называть общие химические свойства, характерные для групп оксидов: кислотных, </w:t>
      </w:r>
      <w:proofErr w:type="gramStart"/>
      <w:r w:rsidRPr="00676DA8">
        <w:rPr>
          <w:lang w:val="ru-RU"/>
        </w:rPr>
        <w:t>осн</w:t>
      </w:r>
      <w:proofErr w:type="gramEnd"/>
      <w:r w:rsidRPr="00676DA8">
        <w:rPr>
          <w:lang w:val="ru-RU"/>
        </w:rPr>
        <w:t>óвных, амфотерных;</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называть общие химические свойства, характерные для каждого из классов неорганических веществ: кислот, оснований, солей;</w:t>
      </w:r>
    </w:p>
    <w:p w:rsidR="00676DA8" w:rsidRPr="00676DA8" w:rsidRDefault="00676DA8" w:rsidP="00676DA8">
      <w:pPr>
        <w:widowControl/>
        <w:autoSpaceDE/>
        <w:autoSpaceDN/>
        <w:adjustRightInd/>
        <w:ind w:firstLine="454"/>
        <w:jc w:val="both"/>
        <w:rPr>
          <w:lang w:val="ru-RU"/>
        </w:rPr>
      </w:pPr>
      <w:r w:rsidRPr="00676DA8">
        <w:rPr>
          <w:highlight w:val="yellow"/>
          <w:lang w:val="ru-RU"/>
        </w:rPr>
        <w:t>• определять оксиды, основания, кислоты, соли, используемые в быту, в промышленности, в медицине и в сельском хозяйстве Республики Башкортостан;</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приводить примеры реакций, подтверждающих химические свойства неорганических веществ: оксидов, кислот, оснований и солей;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определять вещество-окислитель и вещество-восстановитель в окислительно-восстановительных реакциях;</w:t>
      </w:r>
    </w:p>
    <w:p w:rsidR="00676DA8" w:rsidRPr="00676DA8" w:rsidRDefault="00676DA8" w:rsidP="00676DA8">
      <w:pPr>
        <w:widowControl/>
        <w:autoSpaceDE/>
        <w:autoSpaceDN/>
        <w:adjustRightInd/>
        <w:ind w:firstLine="454"/>
        <w:jc w:val="both"/>
        <w:rPr>
          <w:lang w:val="ru-RU"/>
        </w:rPr>
      </w:pPr>
      <w:r w:rsidRPr="00676DA8">
        <w:rPr>
          <w:iCs/>
          <w:lang w:val="ru-RU"/>
        </w:rPr>
        <w:lastRenderedPageBreak/>
        <w:t>• </w:t>
      </w:r>
      <w:r w:rsidRPr="00676DA8">
        <w:rPr>
          <w:lang w:val="ru-RU"/>
        </w:rPr>
        <w:t>составлять окислительно-восстановительный баланс (для изученных реакций) по предложенным схемам реакций;</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проводить лабораторные опыты, подтверждающие химические свойства основных классов неорганических веществ;</w:t>
      </w:r>
    </w:p>
    <w:p w:rsidR="00676DA8" w:rsidRPr="00676DA8" w:rsidRDefault="00676DA8" w:rsidP="00676DA8">
      <w:pPr>
        <w:widowControl/>
        <w:autoSpaceDE/>
        <w:autoSpaceDN/>
        <w:adjustRightInd/>
        <w:ind w:firstLine="454"/>
        <w:jc w:val="both"/>
        <w:rPr>
          <w:lang w:val="ru-RU"/>
        </w:rPr>
      </w:pPr>
      <w:r w:rsidRPr="00676DA8">
        <w:rPr>
          <w:iCs/>
          <w:lang w:val="ru-RU"/>
        </w:rPr>
        <w:t>• </w:t>
      </w:r>
      <w:r w:rsidRPr="00676DA8">
        <w:rPr>
          <w:lang w:val="ru-RU"/>
        </w:rPr>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676DA8" w:rsidRPr="00676DA8" w:rsidRDefault="00676DA8" w:rsidP="00676DA8">
      <w:pPr>
        <w:ind w:firstLine="454"/>
        <w:jc w:val="both"/>
        <w:rPr>
          <w:i/>
          <w:lang w:val="ru-RU"/>
        </w:rPr>
      </w:pPr>
      <w:r w:rsidRPr="00676DA8">
        <w:rPr>
          <w:i/>
          <w:lang w:val="ru-RU"/>
        </w:rPr>
        <w:t>Выпускник получит возможность научиться:</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прогнозировать химические свойства веществ на основе их состава и строения;</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выявлять существование генетической взаимосвязи между веществами в ряду: простое вещество - оксид - гидроксид - соль;</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характеризовать особые свойства концентрированных серной и азотной кислот;</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приводить примеры уравнений реакций, лежащих в основе промышленных способов получения аммиака, серной кислоты, чугуна и стали;</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описывать физические и химические процессы, являющиеся частью круговорота веще</w:t>
      </w:r>
      <w:proofErr w:type="gramStart"/>
      <w:r w:rsidRPr="00676DA8">
        <w:rPr>
          <w:i/>
          <w:lang w:val="ru-RU"/>
        </w:rPr>
        <w:t>ств в пр</w:t>
      </w:r>
      <w:proofErr w:type="gramEnd"/>
      <w:r w:rsidRPr="00676DA8">
        <w:rPr>
          <w:i/>
          <w:lang w:val="ru-RU"/>
        </w:rPr>
        <w:t>ироде;</w:t>
      </w:r>
    </w:p>
    <w:p w:rsidR="00676DA8" w:rsidRPr="00676DA8" w:rsidRDefault="00676DA8" w:rsidP="00676DA8">
      <w:pPr>
        <w:widowControl/>
        <w:autoSpaceDE/>
        <w:autoSpaceDN/>
        <w:adjustRightInd/>
        <w:ind w:firstLine="454"/>
        <w:jc w:val="both"/>
        <w:rPr>
          <w:i/>
          <w:lang w:val="ru-RU"/>
        </w:rPr>
      </w:pPr>
      <w:r w:rsidRPr="00676DA8">
        <w:rPr>
          <w:iCs/>
          <w:lang w:val="ru-RU"/>
        </w:rPr>
        <w:t>• </w:t>
      </w:r>
      <w:r w:rsidRPr="00676DA8">
        <w:rPr>
          <w:i/>
          <w:lang w:val="ru-RU"/>
        </w:rPr>
        <w:t>организовывать, проводить ученические проекты по исследованию свойств веществ, имеющих важное практическое значение.</w:t>
      </w:r>
    </w:p>
    <w:p w:rsidR="00676DA8" w:rsidRDefault="00676DA8" w:rsidP="00676DA8">
      <w:pPr>
        <w:pStyle w:val="aff2"/>
        <w:spacing w:line="240" w:lineRule="auto"/>
        <w:jc w:val="center"/>
        <w:outlineLvl w:val="0"/>
        <w:rPr>
          <w:b/>
          <w:szCs w:val="28"/>
        </w:rPr>
      </w:pPr>
    </w:p>
    <w:p w:rsidR="00BB4C1E" w:rsidRPr="00AE4D32" w:rsidRDefault="00BB4C1E" w:rsidP="00BB4C1E">
      <w:pPr>
        <w:pStyle w:val="aff2"/>
        <w:spacing w:line="240" w:lineRule="auto"/>
        <w:ind w:firstLine="0"/>
        <w:jc w:val="center"/>
        <w:outlineLvl w:val="0"/>
        <w:rPr>
          <w:b/>
          <w:sz w:val="24"/>
        </w:rPr>
      </w:pPr>
      <w:r w:rsidRPr="00AE4D32">
        <w:rPr>
          <w:b/>
          <w:sz w:val="24"/>
        </w:rPr>
        <w:t>Изобразительное искусство</w:t>
      </w:r>
    </w:p>
    <w:p w:rsidR="0046785E" w:rsidRPr="0046785E" w:rsidRDefault="0046785E" w:rsidP="0046785E">
      <w:pPr>
        <w:pStyle w:val="aff2"/>
        <w:spacing w:line="240" w:lineRule="auto"/>
        <w:outlineLvl w:val="0"/>
        <w:rPr>
          <w:b/>
          <w:iCs/>
          <w:sz w:val="24"/>
        </w:rPr>
      </w:pPr>
      <w:r w:rsidRPr="0046785E">
        <w:rPr>
          <w:b/>
          <w:iCs/>
          <w:sz w:val="24"/>
        </w:rPr>
        <w:t>Роль искусства и художественной деятельности в жизни человека и общества</w:t>
      </w:r>
    </w:p>
    <w:p w:rsidR="0046785E" w:rsidRPr="0046785E" w:rsidRDefault="0046785E" w:rsidP="0046785E">
      <w:pPr>
        <w:pStyle w:val="aff2"/>
        <w:spacing w:line="240" w:lineRule="auto"/>
        <w:outlineLvl w:val="0"/>
        <w:rPr>
          <w:sz w:val="24"/>
        </w:rPr>
      </w:pPr>
      <w:r w:rsidRPr="0046785E">
        <w:rPr>
          <w:bCs/>
          <w:iCs/>
          <w:sz w:val="24"/>
        </w:rPr>
        <w:t>Выпускник научится:</w:t>
      </w:r>
    </w:p>
    <w:p w:rsidR="0046785E" w:rsidRPr="0046785E" w:rsidRDefault="0046785E" w:rsidP="0046785E">
      <w:pPr>
        <w:pStyle w:val="af3"/>
        <w:spacing w:after="0"/>
        <w:ind w:firstLine="454"/>
        <w:jc w:val="both"/>
        <w:rPr>
          <w:bCs/>
        </w:rPr>
      </w:pPr>
      <w:r w:rsidRPr="0046785E">
        <w:rPr>
          <w:iCs/>
        </w:rPr>
        <w:t>• </w:t>
      </w:r>
      <w:r w:rsidRPr="0046785E">
        <w:rPr>
          <w:bCs/>
        </w:rPr>
        <w:t xml:space="preserve">понимать роль и место </w:t>
      </w:r>
      <w:r w:rsidRPr="0046785E">
        <w:t>искусства в развитии культуры, ориентироваться в связях искусства с наукой и религией;</w:t>
      </w:r>
    </w:p>
    <w:p w:rsidR="0046785E" w:rsidRPr="0046785E" w:rsidRDefault="0046785E" w:rsidP="0046785E">
      <w:pPr>
        <w:pStyle w:val="aff2"/>
        <w:spacing w:line="240" w:lineRule="auto"/>
        <w:rPr>
          <w:sz w:val="24"/>
        </w:rPr>
      </w:pPr>
      <w:r w:rsidRPr="0046785E">
        <w:rPr>
          <w:iCs/>
          <w:sz w:val="24"/>
        </w:rPr>
        <w:t>• </w:t>
      </w:r>
      <w:r w:rsidRPr="0046785E">
        <w:rPr>
          <w:bCs/>
          <w:sz w:val="24"/>
        </w:rPr>
        <w:t xml:space="preserve">осознавать </w:t>
      </w:r>
      <w:r w:rsidRPr="0046785E">
        <w:rPr>
          <w:sz w:val="24"/>
        </w:rPr>
        <w:t>потенциал искусства в познании мира, в формировании отношения к человеку, природным и социальным явлениям;</w:t>
      </w:r>
    </w:p>
    <w:p w:rsidR="0046785E" w:rsidRPr="0046785E" w:rsidRDefault="0046785E" w:rsidP="0046785E">
      <w:pPr>
        <w:pStyle w:val="aff2"/>
        <w:spacing w:line="240" w:lineRule="auto"/>
        <w:rPr>
          <w:sz w:val="24"/>
        </w:rPr>
      </w:pPr>
      <w:r w:rsidRPr="0046785E">
        <w:rPr>
          <w:iCs/>
          <w:sz w:val="24"/>
        </w:rPr>
        <w:t>• </w:t>
      </w:r>
      <w:r w:rsidRPr="0046785E">
        <w:rPr>
          <w:sz w:val="24"/>
        </w:rPr>
        <w:t>понимать роль искусства в создании материальной среды обитания человека;</w:t>
      </w:r>
    </w:p>
    <w:p w:rsidR="0046785E" w:rsidRPr="0046785E" w:rsidRDefault="0046785E" w:rsidP="0046785E">
      <w:pPr>
        <w:pStyle w:val="aff2"/>
        <w:spacing w:line="240" w:lineRule="auto"/>
        <w:rPr>
          <w:sz w:val="24"/>
        </w:rPr>
      </w:pPr>
      <w:r w:rsidRPr="0046785E">
        <w:rPr>
          <w:iCs/>
          <w:sz w:val="24"/>
        </w:rPr>
        <w:t>• </w:t>
      </w:r>
      <w:r w:rsidRPr="0046785E">
        <w:rPr>
          <w:sz w:val="24"/>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46785E" w:rsidRPr="0046785E" w:rsidRDefault="0046785E" w:rsidP="0046785E">
      <w:pPr>
        <w:pStyle w:val="30"/>
        <w:spacing w:after="0"/>
        <w:ind w:left="0" w:firstLine="454"/>
        <w:jc w:val="both"/>
        <w:rPr>
          <w:i/>
          <w:iCs/>
          <w:sz w:val="24"/>
          <w:szCs w:val="24"/>
        </w:rPr>
      </w:pPr>
      <w:r w:rsidRPr="0046785E">
        <w:rPr>
          <w:i/>
          <w:iCs/>
          <w:sz w:val="24"/>
          <w:szCs w:val="24"/>
        </w:rPr>
        <w:t>Выпускник получит возможность научиться:</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выделять и анализировать авторскую концепцию художественного образа в произведении искусства;</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различать произведения разных эпох, художественных стилей;</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различать работы великих мастеров по художественной манере (по манере письма).</w:t>
      </w:r>
    </w:p>
    <w:p w:rsidR="0046785E" w:rsidRPr="0046785E" w:rsidRDefault="0046785E" w:rsidP="0046785E">
      <w:pPr>
        <w:widowControl/>
        <w:autoSpaceDE/>
        <w:autoSpaceDN/>
        <w:adjustRightInd/>
        <w:ind w:firstLine="454"/>
        <w:jc w:val="both"/>
        <w:rPr>
          <w:i/>
          <w:iCs/>
          <w:lang w:val="ru-RU"/>
        </w:rPr>
      </w:pPr>
      <w:r w:rsidRPr="0046785E">
        <w:rPr>
          <w:iCs/>
          <w:highlight w:val="yellow"/>
          <w:lang w:val="ru-RU"/>
        </w:rPr>
        <w:t>• </w:t>
      </w:r>
      <w:r w:rsidRPr="0046785E">
        <w:rPr>
          <w:i/>
          <w:iCs/>
          <w:highlight w:val="yellow"/>
          <w:lang w:val="ru-RU"/>
        </w:rPr>
        <w:t>различать произведения художников РБ разных эпох, художественных стилей;</w:t>
      </w:r>
    </w:p>
    <w:p w:rsidR="0046785E" w:rsidRPr="0046785E" w:rsidRDefault="0046785E" w:rsidP="0046785E">
      <w:pPr>
        <w:widowControl/>
        <w:autoSpaceDE/>
        <w:autoSpaceDN/>
        <w:adjustRightInd/>
        <w:ind w:firstLine="454"/>
        <w:jc w:val="both"/>
        <w:rPr>
          <w:i/>
          <w:iCs/>
          <w:lang w:val="ru-RU"/>
        </w:rPr>
      </w:pPr>
    </w:p>
    <w:p w:rsidR="0046785E" w:rsidRPr="0046785E" w:rsidRDefault="0046785E" w:rsidP="0046785E">
      <w:pPr>
        <w:pStyle w:val="aff2"/>
        <w:spacing w:line="240" w:lineRule="auto"/>
        <w:rPr>
          <w:b/>
          <w:sz w:val="24"/>
        </w:rPr>
      </w:pPr>
      <w:r w:rsidRPr="0046785E">
        <w:rPr>
          <w:b/>
          <w:sz w:val="24"/>
        </w:rPr>
        <w:t>Духовно-нравственные проблемы жизни и искусства</w:t>
      </w:r>
    </w:p>
    <w:p w:rsidR="0046785E" w:rsidRPr="0046785E" w:rsidRDefault="0046785E" w:rsidP="0046785E">
      <w:pPr>
        <w:pStyle w:val="aff2"/>
        <w:spacing w:line="240" w:lineRule="auto"/>
        <w:rPr>
          <w:sz w:val="24"/>
        </w:rPr>
      </w:pPr>
      <w:r w:rsidRPr="0046785E">
        <w:rPr>
          <w:bCs/>
          <w:sz w:val="24"/>
        </w:rPr>
        <w:t>Выпускник научится:</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 xml:space="preserve">понимать связи искусства с всемирной историей и историей Отечества </w:t>
      </w:r>
      <w:r w:rsidRPr="0046785E">
        <w:rPr>
          <w:highlight w:val="yellow"/>
          <w:lang w:val="ru-RU"/>
        </w:rPr>
        <w:t>и своего региона</w:t>
      </w:r>
      <w:r w:rsidRPr="0046785E">
        <w:rPr>
          <w:lang w:val="ru-RU"/>
        </w:rPr>
        <w:t>;</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осмысливать на основе произведений искусства морально-нравственную позицию автора и давать ей оценку, соотнося с собственной позицией;</w:t>
      </w:r>
    </w:p>
    <w:p w:rsidR="0046785E" w:rsidRPr="0046785E" w:rsidRDefault="0046785E" w:rsidP="0046785E">
      <w:pPr>
        <w:widowControl/>
        <w:autoSpaceDE/>
        <w:autoSpaceDN/>
        <w:adjustRightInd/>
        <w:ind w:firstLine="454"/>
        <w:jc w:val="both"/>
        <w:rPr>
          <w:lang w:val="ru-RU"/>
        </w:rPr>
      </w:pPr>
      <w:r w:rsidRPr="0046785E">
        <w:rPr>
          <w:lang w:val="ru-RU"/>
        </w:rPr>
        <w:t>•</w:t>
      </w:r>
      <w:r w:rsidRPr="0046785E">
        <w:rPr>
          <w:i/>
        </w:rPr>
        <w:t> </w:t>
      </w:r>
      <w:r w:rsidRPr="0046785E">
        <w:rPr>
          <w:lang w:val="ru-RU"/>
        </w:rPr>
        <w:t>передавать в собственной художественной деятельности красоту мира, выражать своё отношение к негативным явлениям жизни и искусства;</w:t>
      </w:r>
    </w:p>
    <w:p w:rsidR="0046785E" w:rsidRPr="0046785E" w:rsidRDefault="0046785E" w:rsidP="0046785E">
      <w:pPr>
        <w:widowControl/>
        <w:autoSpaceDE/>
        <w:autoSpaceDN/>
        <w:adjustRightInd/>
        <w:ind w:firstLine="454"/>
        <w:jc w:val="both"/>
        <w:rPr>
          <w:lang w:val="ru-RU"/>
        </w:rPr>
      </w:pPr>
      <w:r w:rsidRPr="0046785E">
        <w:rPr>
          <w:iCs/>
          <w:lang w:val="ru-RU"/>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46785E" w:rsidRPr="0046785E" w:rsidRDefault="0046785E" w:rsidP="0046785E">
      <w:pPr>
        <w:pStyle w:val="30"/>
        <w:spacing w:after="0"/>
        <w:ind w:left="0" w:firstLine="454"/>
        <w:jc w:val="both"/>
        <w:rPr>
          <w:i/>
          <w:iCs/>
          <w:sz w:val="24"/>
          <w:szCs w:val="24"/>
        </w:rPr>
      </w:pPr>
      <w:r w:rsidRPr="0046785E">
        <w:rPr>
          <w:i/>
          <w:iCs/>
          <w:sz w:val="24"/>
          <w:szCs w:val="24"/>
        </w:rPr>
        <w:t>Выпускник получит возможность научиться:</w:t>
      </w:r>
    </w:p>
    <w:p w:rsidR="0046785E" w:rsidRPr="0046785E" w:rsidRDefault="0046785E" w:rsidP="0046785E">
      <w:pPr>
        <w:widowControl/>
        <w:autoSpaceDE/>
        <w:autoSpaceDN/>
        <w:adjustRightInd/>
        <w:ind w:firstLine="454"/>
        <w:jc w:val="both"/>
        <w:rPr>
          <w:i/>
          <w:iCs/>
          <w:lang w:val="ru-RU"/>
        </w:rPr>
      </w:pPr>
      <w:r w:rsidRPr="0046785E">
        <w:rPr>
          <w:iCs/>
          <w:lang w:val="ru-RU"/>
        </w:rPr>
        <w:lastRenderedPageBreak/>
        <w:t>• </w:t>
      </w:r>
      <w:r w:rsidRPr="0046785E">
        <w:rPr>
          <w:i/>
          <w:iCs/>
          <w:lang w:val="ru-RU"/>
        </w:rPr>
        <w:t>понимать гражданское подвижничество художника в выявлении положительных и отрицательных сторон жизни в художественном образе;</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осознавать необходимость развитого эстетического вкуса в жизни современного человека;</w:t>
      </w:r>
    </w:p>
    <w:p w:rsidR="0046785E" w:rsidRPr="0046785E" w:rsidRDefault="0046785E" w:rsidP="0046785E">
      <w:pPr>
        <w:widowControl/>
        <w:autoSpaceDE/>
        <w:autoSpaceDN/>
        <w:adjustRightInd/>
        <w:ind w:firstLine="454"/>
        <w:jc w:val="both"/>
        <w:rPr>
          <w:i/>
          <w:iCs/>
          <w:lang w:val="ru-RU"/>
        </w:rPr>
      </w:pPr>
      <w:r w:rsidRPr="0046785E">
        <w:rPr>
          <w:iCs/>
          <w:lang w:val="ru-RU"/>
        </w:rPr>
        <w:t>• </w:t>
      </w:r>
      <w:r w:rsidRPr="0046785E">
        <w:rPr>
          <w:i/>
          <w:iCs/>
          <w:lang w:val="ru-RU"/>
        </w:rPr>
        <w:t xml:space="preserve">понимать специфику ориентированности отечественного искусства на приоритет этического над </w:t>
      </w:r>
      <w:proofErr w:type="gramStart"/>
      <w:r w:rsidRPr="0046785E">
        <w:rPr>
          <w:i/>
          <w:iCs/>
          <w:lang w:val="ru-RU"/>
        </w:rPr>
        <w:t>эстетическим</w:t>
      </w:r>
      <w:proofErr w:type="gramEnd"/>
      <w:r w:rsidRPr="0046785E">
        <w:rPr>
          <w:i/>
          <w:iCs/>
          <w:lang w:val="ru-RU"/>
        </w:rPr>
        <w:t>.</w:t>
      </w:r>
    </w:p>
    <w:p w:rsidR="0046785E" w:rsidRPr="0046785E" w:rsidRDefault="0046785E" w:rsidP="0046785E">
      <w:pPr>
        <w:widowControl/>
        <w:autoSpaceDE/>
        <w:autoSpaceDN/>
        <w:adjustRightInd/>
        <w:ind w:firstLine="454"/>
        <w:jc w:val="both"/>
        <w:rPr>
          <w:b/>
          <w:i/>
          <w:iCs/>
          <w:lang w:val="ru-RU"/>
        </w:rPr>
      </w:pPr>
      <w:r w:rsidRPr="0046785E">
        <w:rPr>
          <w:b/>
          <w:lang w:val="ru-RU"/>
        </w:rPr>
        <w:t>Язык пластических искусств и художественный образ</w:t>
      </w:r>
    </w:p>
    <w:p w:rsidR="0046785E" w:rsidRPr="0046785E" w:rsidRDefault="0046785E" w:rsidP="0046785E">
      <w:pPr>
        <w:pStyle w:val="5"/>
        <w:spacing w:before="0" w:after="0"/>
        <w:ind w:firstLine="454"/>
        <w:rPr>
          <w:b w:val="0"/>
          <w:bCs w:val="0"/>
          <w:i w:val="0"/>
          <w:iCs w:val="0"/>
          <w:sz w:val="24"/>
          <w:szCs w:val="24"/>
        </w:rPr>
      </w:pPr>
      <w:r w:rsidRPr="0046785E">
        <w:rPr>
          <w:b w:val="0"/>
          <w:bCs w:val="0"/>
          <w:i w:val="0"/>
          <w:iCs w:val="0"/>
          <w:sz w:val="24"/>
          <w:szCs w:val="24"/>
        </w:rPr>
        <w:t>Выпускник научится:</w:t>
      </w:r>
    </w:p>
    <w:p w:rsidR="0046785E" w:rsidRPr="0046785E" w:rsidRDefault="0046785E" w:rsidP="0046785E">
      <w:pPr>
        <w:widowControl/>
        <w:autoSpaceDE/>
        <w:autoSpaceDN/>
        <w:adjustRightInd/>
        <w:ind w:firstLine="454"/>
        <w:jc w:val="both"/>
        <w:rPr>
          <w:lang w:val="ru-RU"/>
        </w:rPr>
      </w:pPr>
      <w:r w:rsidRPr="0046785E">
        <w:rPr>
          <w:iCs/>
          <w:lang w:val="ru-RU"/>
        </w:rPr>
        <w:t>• </w:t>
      </w:r>
      <w:proofErr w:type="gramStart"/>
      <w:r w:rsidRPr="0046785E">
        <w:rPr>
          <w:lang w:val="ru-RU"/>
        </w:rPr>
        <w:t>эмоционально-ценностно</w:t>
      </w:r>
      <w:proofErr w:type="gramEnd"/>
      <w:r w:rsidRPr="0046785E">
        <w:rPr>
          <w:lang w:val="ru-RU"/>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понимать роль художественного образа и понятия «выразительность» в искусстве;</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46785E" w:rsidRPr="0046785E" w:rsidRDefault="0046785E" w:rsidP="0046785E">
      <w:pPr>
        <w:pStyle w:val="aff2"/>
        <w:spacing w:line="240" w:lineRule="auto"/>
        <w:rPr>
          <w:sz w:val="24"/>
        </w:rPr>
      </w:pPr>
      <w:r w:rsidRPr="0046785E">
        <w:rPr>
          <w:iCs/>
          <w:sz w:val="24"/>
        </w:rPr>
        <w:t>• </w:t>
      </w:r>
      <w:r w:rsidRPr="0046785E">
        <w:rPr>
          <w:sz w:val="24"/>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46785E" w:rsidRPr="0046785E" w:rsidRDefault="0046785E" w:rsidP="0046785E">
      <w:pPr>
        <w:widowControl/>
        <w:autoSpaceDE/>
        <w:autoSpaceDN/>
        <w:adjustRightInd/>
        <w:ind w:firstLine="454"/>
        <w:jc w:val="both"/>
        <w:rPr>
          <w:lang w:val="ru-RU"/>
        </w:rPr>
      </w:pPr>
      <w:r w:rsidRPr="0046785E">
        <w:rPr>
          <w:iCs/>
          <w:lang w:val="ru-RU"/>
        </w:rPr>
        <w:t>• </w:t>
      </w:r>
      <w:r w:rsidRPr="0046785E">
        <w:rPr>
          <w:lang w:val="ru-RU"/>
        </w:rPr>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46785E" w:rsidRPr="0046785E" w:rsidRDefault="0046785E" w:rsidP="0046785E">
      <w:pPr>
        <w:pStyle w:val="aff2"/>
        <w:spacing w:line="240" w:lineRule="auto"/>
        <w:rPr>
          <w:sz w:val="24"/>
        </w:rPr>
      </w:pPr>
      <w:r w:rsidRPr="0046785E">
        <w:rPr>
          <w:iCs/>
          <w:sz w:val="24"/>
        </w:rPr>
        <w:t>• </w:t>
      </w:r>
      <w:r w:rsidRPr="0046785E">
        <w:rPr>
          <w:sz w:val="24"/>
        </w:rPr>
        <w:t>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46785E" w:rsidRPr="0046785E" w:rsidRDefault="0046785E" w:rsidP="0046785E">
      <w:pPr>
        <w:pStyle w:val="30"/>
        <w:spacing w:after="0"/>
        <w:ind w:left="0" w:firstLine="454"/>
        <w:jc w:val="both"/>
        <w:rPr>
          <w:i/>
          <w:iCs/>
          <w:sz w:val="24"/>
          <w:szCs w:val="24"/>
        </w:rPr>
      </w:pPr>
      <w:r w:rsidRPr="0046785E">
        <w:rPr>
          <w:i/>
          <w:iCs/>
          <w:sz w:val="24"/>
          <w:szCs w:val="24"/>
        </w:rPr>
        <w:t>Выпускник получит возможность научиться:</w:t>
      </w:r>
    </w:p>
    <w:p w:rsidR="0046785E" w:rsidRPr="0046785E" w:rsidRDefault="0046785E" w:rsidP="0046785E">
      <w:pPr>
        <w:pStyle w:val="20"/>
        <w:widowControl w:val="0"/>
        <w:spacing w:after="0" w:line="240" w:lineRule="auto"/>
        <w:ind w:firstLine="454"/>
        <w:jc w:val="both"/>
        <w:rPr>
          <w:i/>
          <w:iCs/>
        </w:rPr>
      </w:pPr>
      <w:r w:rsidRPr="0046785E">
        <w:rPr>
          <w:iCs/>
        </w:rPr>
        <w:t>• </w:t>
      </w:r>
      <w:r w:rsidRPr="0046785E">
        <w:rPr>
          <w:i/>
          <w:iCs/>
        </w:rPr>
        <w:t>анализировать и высказывать суждение о своей творческой работе и работе одноклассников;</w:t>
      </w:r>
    </w:p>
    <w:p w:rsidR="0046785E" w:rsidRPr="0046785E" w:rsidRDefault="0046785E" w:rsidP="0046785E">
      <w:pPr>
        <w:pStyle w:val="20"/>
        <w:widowControl w:val="0"/>
        <w:spacing w:after="0" w:line="240" w:lineRule="auto"/>
        <w:ind w:firstLine="454"/>
        <w:jc w:val="both"/>
        <w:rPr>
          <w:i/>
          <w:iCs/>
        </w:rPr>
      </w:pPr>
      <w:r w:rsidRPr="0046785E">
        <w:rPr>
          <w:iCs/>
        </w:rPr>
        <w:t>• </w:t>
      </w:r>
      <w:r w:rsidRPr="0046785E">
        <w:rPr>
          <w:i/>
          <w:iCs/>
        </w:rPr>
        <w:t>понимать и использовать в художественной работе материалы и средства художественной выразительности, соответствующие замыслу;</w:t>
      </w:r>
    </w:p>
    <w:p w:rsidR="0046785E" w:rsidRPr="0046785E" w:rsidRDefault="0046785E" w:rsidP="0046785E">
      <w:pPr>
        <w:pStyle w:val="20"/>
        <w:widowControl w:val="0"/>
        <w:spacing w:after="0" w:line="240" w:lineRule="auto"/>
        <w:ind w:firstLine="454"/>
        <w:jc w:val="both"/>
        <w:rPr>
          <w:i/>
          <w:iCs/>
        </w:rPr>
      </w:pPr>
      <w:r w:rsidRPr="0046785E">
        <w:rPr>
          <w:iCs/>
        </w:rPr>
        <w:t>• </w:t>
      </w:r>
      <w:r w:rsidRPr="0046785E">
        <w:rPr>
          <w:i/>
        </w:rPr>
        <w:t> </w:t>
      </w:r>
      <w:r w:rsidRPr="0046785E">
        <w:rPr>
          <w:i/>
          <w:iCs/>
        </w:rPr>
        <w:t xml:space="preserve">анализировать </w:t>
      </w:r>
      <w:r w:rsidRPr="0046785E">
        <w:rPr>
          <w:i/>
        </w:rPr>
        <w:t>средства выразительности, используемые художниками, скульпторами, архитекторами, дизайнерами для создания художественного образа.</w:t>
      </w:r>
    </w:p>
    <w:p w:rsidR="0046785E" w:rsidRPr="0046785E" w:rsidRDefault="0046785E" w:rsidP="0046785E">
      <w:pPr>
        <w:pStyle w:val="Abstract"/>
        <w:spacing w:line="240" w:lineRule="auto"/>
        <w:rPr>
          <w:b/>
          <w:i/>
          <w:iCs/>
          <w:sz w:val="24"/>
          <w:szCs w:val="24"/>
        </w:rPr>
      </w:pPr>
      <w:r w:rsidRPr="0046785E">
        <w:rPr>
          <w:b/>
          <w:sz w:val="24"/>
          <w:szCs w:val="24"/>
        </w:rPr>
        <w:t>Виды и жанры изобразительного искусства</w:t>
      </w:r>
    </w:p>
    <w:p w:rsidR="0046785E" w:rsidRPr="0046785E" w:rsidRDefault="0046785E" w:rsidP="0046785E">
      <w:pPr>
        <w:pStyle w:val="5"/>
        <w:spacing w:before="0" w:after="0"/>
        <w:ind w:firstLine="454"/>
        <w:rPr>
          <w:b w:val="0"/>
          <w:bCs w:val="0"/>
          <w:i w:val="0"/>
          <w:iCs w:val="0"/>
          <w:sz w:val="24"/>
          <w:szCs w:val="24"/>
        </w:rPr>
      </w:pPr>
      <w:r w:rsidRPr="0046785E">
        <w:rPr>
          <w:b w:val="0"/>
          <w:bCs w:val="0"/>
          <w:i w:val="0"/>
          <w:iCs w:val="0"/>
          <w:sz w:val="24"/>
          <w:szCs w:val="24"/>
        </w:rPr>
        <w:t>Выпускник научится:</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 xml:space="preserve">различать виды декоративно-прикладных искусств, понимать их специфику; </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46785E" w:rsidRPr="0046785E" w:rsidRDefault="0046785E" w:rsidP="0046785E">
      <w:pPr>
        <w:pStyle w:val="30"/>
        <w:spacing w:after="0"/>
        <w:ind w:left="0" w:firstLine="454"/>
        <w:jc w:val="both"/>
        <w:rPr>
          <w:i/>
          <w:iCs/>
          <w:sz w:val="24"/>
          <w:szCs w:val="24"/>
        </w:rPr>
      </w:pPr>
      <w:r w:rsidRPr="0046785E">
        <w:rPr>
          <w:i/>
          <w:iCs/>
          <w:sz w:val="24"/>
          <w:szCs w:val="24"/>
        </w:rPr>
        <w:t>Выпускник получит возможность научиться:</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iCs/>
          <w:sz w:val="24"/>
          <w:szCs w:val="24"/>
        </w:rPr>
        <w:t xml:space="preserve">определять </w:t>
      </w:r>
      <w:r w:rsidRPr="0046785E">
        <w:rPr>
          <w:i/>
          <w:sz w:val="24"/>
          <w:szCs w:val="24"/>
        </w:rPr>
        <w:t>шедевры национального и мирового изобразительного искусства;</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sz w:val="24"/>
          <w:szCs w:val="24"/>
        </w:rPr>
        <w:t>понимать историческую ретроспективу становления жанров пластических искусств.</w:t>
      </w:r>
    </w:p>
    <w:p w:rsidR="0046785E" w:rsidRPr="0046785E" w:rsidRDefault="0046785E" w:rsidP="0046785E">
      <w:pPr>
        <w:pStyle w:val="Abstract"/>
        <w:spacing w:line="240" w:lineRule="auto"/>
        <w:rPr>
          <w:b/>
          <w:i/>
          <w:iCs/>
          <w:sz w:val="24"/>
          <w:szCs w:val="24"/>
        </w:rPr>
      </w:pPr>
      <w:r w:rsidRPr="0046785E">
        <w:rPr>
          <w:b/>
          <w:sz w:val="24"/>
          <w:szCs w:val="24"/>
        </w:rPr>
        <w:t>Изобразительная природа фотографии, театра, кино</w:t>
      </w:r>
    </w:p>
    <w:p w:rsidR="0046785E" w:rsidRPr="0046785E" w:rsidRDefault="0046785E" w:rsidP="0046785E">
      <w:pPr>
        <w:pStyle w:val="5"/>
        <w:spacing w:before="0" w:after="0"/>
        <w:ind w:firstLine="454"/>
        <w:rPr>
          <w:b w:val="0"/>
          <w:bCs w:val="0"/>
          <w:i w:val="0"/>
          <w:iCs w:val="0"/>
          <w:sz w:val="24"/>
          <w:szCs w:val="24"/>
        </w:rPr>
      </w:pPr>
      <w:r w:rsidRPr="0046785E">
        <w:rPr>
          <w:b w:val="0"/>
          <w:bCs w:val="0"/>
          <w:i w:val="0"/>
          <w:iCs w:val="0"/>
          <w:sz w:val="24"/>
          <w:szCs w:val="24"/>
        </w:rPr>
        <w:t>Выпускник научится:</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определять жанры и особенности художественной фотографии, её отличие от картины и нехудожественной фотографии;</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понимать особенности визуального художественного образа в театре и кино;</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46785E" w:rsidRPr="0046785E" w:rsidRDefault="0046785E" w:rsidP="0046785E">
      <w:pPr>
        <w:pStyle w:val="affff2"/>
        <w:spacing w:line="240" w:lineRule="auto"/>
        <w:rPr>
          <w:sz w:val="24"/>
          <w:szCs w:val="24"/>
        </w:rPr>
      </w:pPr>
      <w:r w:rsidRPr="0046785E">
        <w:rPr>
          <w:iCs/>
          <w:sz w:val="24"/>
          <w:szCs w:val="24"/>
        </w:rPr>
        <w:lastRenderedPageBreak/>
        <w:t>• </w:t>
      </w:r>
      <w:r w:rsidRPr="0046785E">
        <w:rPr>
          <w:sz w:val="24"/>
          <w:szCs w:val="24"/>
        </w:rPr>
        <w:t>применять компьютерные технологии в собственной художественно-творческой деятельности (PowerPoint, Photoshop и др.).</w:t>
      </w:r>
    </w:p>
    <w:p w:rsidR="0046785E" w:rsidRPr="0046785E" w:rsidRDefault="0046785E" w:rsidP="0046785E">
      <w:pPr>
        <w:pStyle w:val="30"/>
        <w:spacing w:after="0"/>
        <w:ind w:left="0" w:firstLine="454"/>
        <w:jc w:val="both"/>
        <w:rPr>
          <w:i/>
          <w:iCs/>
          <w:sz w:val="24"/>
          <w:szCs w:val="24"/>
        </w:rPr>
      </w:pPr>
      <w:r w:rsidRPr="0046785E">
        <w:rPr>
          <w:i/>
          <w:iCs/>
          <w:sz w:val="24"/>
          <w:szCs w:val="24"/>
        </w:rPr>
        <w:t>Выпускник получит возможность научиться:</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iCs/>
          <w:sz w:val="24"/>
          <w:szCs w:val="24"/>
        </w:rPr>
        <w:t xml:space="preserve">использовать </w:t>
      </w:r>
      <w:r w:rsidRPr="0046785E">
        <w:rPr>
          <w:i/>
          <w:sz w:val="24"/>
          <w:szCs w:val="24"/>
        </w:rPr>
        <w:t>средства художественной выразительности в собственных фотоработах;</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iCs/>
          <w:sz w:val="24"/>
          <w:szCs w:val="24"/>
        </w:rPr>
        <w:t xml:space="preserve">применять </w:t>
      </w:r>
      <w:r w:rsidRPr="0046785E">
        <w:rPr>
          <w:i/>
          <w:sz w:val="24"/>
          <w:szCs w:val="24"/>
        </w:rPr>
        <w:t xml:space="preserve">в работе над цифровой фотографией технические средства </w:t>
      </w:r>
      <w:r w:rsidRPr="0046785E">
        <w:rPr>
          <w:i/>
          <w:sz w:val="24"/>
          <w:szCs w:val="24"/>
          <w:lang w:val="en-US"/>
        </w:rPr>
        <w:t>Photoshop</w:t>
      </w:r>
      <w:r w:rsidRPr="0046785E">
        <w:rPr>
          <w:i/>
          <w:sz w:val="24"/>
          <w:szCs w:val="24"/>
        </w:rPr>
        <w:t>;</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iCs/>
          <w:sz w:val="24"/>
          <w:szCs w:val="24"/>
        </w:rPr>
        <w:t xml:space="preserve">понимать </w:t>
      </w:r>
      <w:r w:rsidRPr="0046785E">
        <w:rPr>
          <w:i/>
          <w:sz w:val="24"/>
          <w:szCs w:val="24"/>
        </w:rPr>
        <w:t>и анализировать выразительность и соответствие авторскому замыслу сценографии, костюмов, грима после просмотра спектакля;</w:t>
      </w:r>
    </w:p>
    <w:p w:rsidR="0046785E" w:rsidRPr="0046785E" w:rsidRDefault="0046785E" w:rsidP="0046785E">
      <w:pPr>
        <w:pStyle w:val="affff2"/>
        <w:spacing w:line="240" w:lineRule="auto"/>
        <w:rPr>
          <w:i/>
          <w:iCs/>
          <w:sz w:val="24"/>
          <w:szCs w:val="24"/>
        </w:rPr>
      </w:pPr>
      <w:r w:rsidRPr="0046785E">
        <w:rPr>
          <w:iCs/>
          <w:sz w:val="24"/>
          <w:szCs w:val="24"/>
        </w:rPr>
        <w:t>• </w:t>
      </w:r>
      <w:r w:rsidRPr="0046785E">
        <w:rPr>
          <w:i/>
          <w:iCs/>
          <w:sz w:val="24"/>
          <w:szCs w:val="24"/>
        </w:rPr>
        <w:t xml:space="preserve">понимать </w:t>
      </w:r>
      <w:r w:rsidRPr="0046785E">
        <w:rPr>
          <w:i/>
          <w:sz w:val="24"/>
          <w:szCs w:val="24"/>
        </w:rPr>
        <w:t>и анализировать раскадровку, реквизит, костюмы и грим после просмотра художественного фильма.</w:t>
      </w:r>
    </w:p>
    <w:p w:rsidR="0046785E" w:rsidRPr="0046785E" w:rsidRDefault="0046785E" w:rsidP="0046785E">
      <w:pPr>
        <w:pStyle w:val="aff2"/>
        <w:spacing w:line="240" w:lineRule="auto"/>
        <w:jc w:val="center"/>
        <w:outlineLvl w:val="0"/>
        <w:rPr>
          <w:b/>
          <w:sz w:val="24"/>
        </w:rPr>
      </w:pPr>
    </w:p>
    <w:p w:rsidR="0046785E" w:rsidRPr="0046785E" w:rsidRDefault="0046785E" w:rsidP="0046785E">
      <w:pPr>
        <w:pStyle w:val="aff2"/>
        <w:spacing w:line="240" w:lineRule="auto"/>
        <w:jc w:val="center"/>
        <w:outlineLvl w:val="0"/>
        <w:rPr>
          <w:b/>
          <w:sz w:val="24"/>
        </w:rPr>
      </w:pPr>
    </w:p>
    <w:p w:rsidR="0046785E" w:rsidRPr="0046785E" w:rsidRDefault="0046785E" w:rsidP="0046785E">
      <w:pPr>
        <w:pStyle w:val="aff2"/>
        <w:spacing w:line="240" w:lineRule="auto"/>
        <w:jc w:val="center"/>
        <w:outlineLvl w:val="0"/>
        <w:rPr>
          <w:b/>
          <w:sz w:val="24"/>
        </w:rPr>
      </w:pPr>
      <w:r w:rsidRPr="0046785E">
        <w:rPr>
          <w:b/>
          <w:sz w:val="24"/>
        </w:rPr>
        <w:t>1.2.3.17. Музыка</w:t>
      </w:r>
    </w:p>
    <w:p w:rsidR="0046785E" w:rsidRPr="0046785E" w:rsidRDefault="0046785E" w:rsidP="0046785E">
      <w:pPr>
        <w:ind w:firstLine="454"/>
        <w:jc w:val="both"/>
        <w:outlineLvl w:val="0"/>
        <w:rPr>
          <w:b/>
          <w:lang w:val="ru-RU"/>
        </w:rPr>
      </w:pPr>
      <w:r w:rsidRPr="0046785E">
        <w:rPr>
          <w:b/>
          <w:lang w:val="ru-RU"/>
        </w:rPr>
        <w:t>Музыка как вид искусства</w:t>
      </w:r>
    </w:p>
    <w:p w:rsidR="0046785E" w:rsidRPr="0046785E" w:rsidRDefault="0046785E" w:rsidP="0046785E">
      <w:pPr>
        <w:pStyle w:val="affff2"/>
        <w:spacing w:line="240" w:lineRule="auto"/>
        <w:rPr>
          <w:sz w:val="24"/>
          <w:szCs w:val="24"/>
        </w:rPr>
      </w:pPr>
      <w:r w:rsidRPr="0046785E">
        <w:rPr>
          <w:sz w:val="24"/>
          <w:szCs w:val="24"/>
        </w:rPr>
        <w:t>Выпускник научится:</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r w:rsidRPr="0046785E">
        <w:rPr>
          <w:sz w:val="24"/>
          <w:szCs w:val="24"/>
          <w:highlight w:val="yellow"/>
        </w:rPr>
        <w:t xml:space="preserve"> различать особенности музыкальной культуры народов РБ</w:t>
      </w:r>
      <w:r w:rsidRPr="0046785E">
        <w:rPr>
          <w:sz w:val="24"/>
          <w:szCs w:val="24"/>
        </w:rPr>
        <w:t>;</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 xml:space="preserve">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46785E" w:rsidRPr="0046785E" w:rsidRDefault="0046785E" w:rsidP="0046785E">
      <w:pPr>
        <w:ind w:firstLine="454"/>
        <w:jc w:val="both"/>
        <w:rPr>
          <w:i/>
          <w:lang w:val="ru-RU"/>
        </w:rPr>
      </w:pPr>
      <w:r w:rsidRPr="0046785E">
        <w:rPr>
          <w:i/>
          <w:lang w:val="ru-RU"/>
        </w:rPr>
        <w:t>Выпускник получит возможность научиться:</w:t>
      </w:r>
    </w:p>
    <w:p w:rsidR="0046785E" w:rsidRPr="0046785E" w:rsidRDefault="0046785E" w:rsidP="0046785E">
      <w:pPr>
        <w:pStyle w:val="affff2"/>
        <w:spacing w:line="240" w:lineRule="auto"/>
        <w:rPr>
          <w:i/>
          <w:sz w:val="24"/>
          <w:szCs w:val="24"/>
        </w:rPr>
      </w:pPr>
      <w:r w:rsidRPr="0046785E">
        <w:rPr>
          <w:i/>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46785E" w:rsidRPr="0046785E" w:rsidRDefault="0046785E" w:rsidP="0046785E">
      <w:pPr>
        <w:pStyle w:val="affff2"/>
        <w:spacing w:line="240" w:lineRule="auto"/>
        <w:rPr>
          <w:i/>
          <w:sz w:val="24"/>
          <w:szCs w:val="24"/>
        </w:rPr>
      </w:pPr>
      <w:r w:rsidRPr="0046785E">
        <w:rPr>
          <w:i/>
          <w:sz w:val="24"/>
          <w:szCs w:val="24"/>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46785E" w:rsidRPr="0046785E" w:rsidRDefault="0046785E" w:rsidP="0046785E">
      <w:pPr>
        <w:ind w:firstLine="454"/>
        <w:jc w:val="both"/>
        <w:outlineLvl w:val="0"/>
        <w:rPr>
          <w:b/>
          <w:lang w:val="ru-RU"/>
        </w:rPr>
      </w:pPr>
      <w:r w:rsidRPr="0046785E">
        <w:rPr>
          <w:b/>
          <w:lang w:val="ru-RU"/>
        </w:rPr>
        <w:t>Музыкальный образ и музыкальная драматургия</w:t>
      </w:r>
    </w:p>
    <w:p w:rsidR="0046785E" w:rsidRPr="0046785E" w:rsidRDefault="0046785E" w:rsidP="0046785E">
      <w:pPr>
        <w:ind w:firstLine="454"/>
        <w:jc w:val="both"/>
        <w:rPr>
          <w:lang w:val="ru-RU"/>
        </w:rPr>
      </w:pPr>
      <w:r w:rsidRPr="0046785E">
        <w:rPr>
          <w:lang w:val="ru-RU"/>
        </w:rPr>
        <w:t>Выпускник научится:</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46785E">
        <w:rPr>
          <w:sz w:val="24"/>
          <w:szCs w:val="24"/>
        </w:rPr>
        <w:t>ритмическом движении</w:t>
      </w:r>
      <w:proofErr w:type="gramEnd"/>
      <w:r w:rsidRPr="0046785E">
        <w:rPr>
          <w:sz w:val="24"/>
          <w:szCs w:val="24"/>
        </w:rPr>
        <w:t>, пластическом интонировании, поэтическом слове, изобразительной деятельности;</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 xml:space="preserve">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46785E">
        <w:rPr>
          <w:sz w:val="24"/>
          <w:szCs w:val="24"/>
        </w:rPr>
        <w:t>практическим</w:t>
      </w:r>
      <w:proofErr w:type="gramEnd"/>
      <w:r w:rsidRPr="0046785E">
        <w:rPr>
          <w:sz w:val="24"/>
          <w:szCs w:val="24"/>
        </w:rPr>
        <w:t xml:space="preserve"> музицированием.</w:t>
      </w:r>
    </w:p>
    <w:p w:rsidR="0046785E" w:rsidRPr="0046785E" w:rsidRDefault="0046785E" w:rsidP="0046785E">
      <w:pPr>
        <w:tabs>
          <w:tab w:val="num" w:pos="-3240"/>
        </w:tabs>
        <w:ind w:firstLine="454"/>
        <w:jc w:val="both"/>
        <w:rPr>
          <w:lang w:val="ru-RU" w:eastAsia="en-US"/>
        </w:rPr>
      </w:pPr>
      <w:r w:rsidRPr="0046785E">
        <w:rPr>
          <w:i/>
          <w:lang w:val="ru-RU" w:eastAsia="en-US"/>
        </w:rPr>
        <w:t>Выпускник получит возможность научиться:</w:t>
      </w:r>
      <w:r w:rsidRPr="0046785E">
        <w:rPr>
          <w:lang w:val="ru-RU" w:eastAsia="en-US"/>
        </w:rPr>
        <w:t xml:space="preserve"> </w:t>
      </w:r>
    </w:p>
    <w:p w:rsidR="0046785E" w:rsidRPr="0046785E" w:rsidRDefault="0046785E" w:rsidP="0046785E">
      <w:pPr>
        <w:pStyle w:val="affff2"/>
        <w:spacing w:line="240" w:lineRule="auto"/>
        <w:rPr>
          <w:i/>
          <w:sz w:val="24"/>
          <w:szCs w:val="24"/>
        </w:rPr>
      </w:pPr>
      <w:r w:rsidRPr="0046785E">
        <w:rPr>
          <w:iCs/>
          <w:sz w:val="24"/>
          <w:szCs w:val="24"/>
        </w:rPr>
        <w:t>• </w:t>
      </w:r>
      <w:r w:rsidRPr="0046785E">
        <w:rPr>
          <w:i/>
          <w:sz w:val="24"/>
          <w:szCs w:val="24"/>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46785E" w:rsidRPr="0046785E" w:rsidRDefault="0046785E" w:rsidP="0046785E">
      <w:pPr>
        <w:pStyle w:val="affff2"/>
        <w:spacing w:line="240" w:lineRule="auto"/>
        <w:rPr>
          <w:i/>
          <w:sz w:val="24"/>
          <w:szCs w:val="24"/>
        </w:rPr>
      </w:pPr>
      <w:r w:rsidRPr="0046785E">
        <w:rPr>
          <w:iCs/>
          <w:sz w:val="24"/>
          <w:szCs w:val="24"/>
        </w:rPr>
        <w:t>• </w:t>
      </w:r>
      <w:r w:rsidRPr="0046785E">
        <w:rPr>
          <w:i/>
          <w:sz w:val="24"/>
          <w:szCs w:val="24"/>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46785E" w:rsidRPr="0046785E" w:rsidRDefault="0046785E" w:rsidP="0046785E">
      <w:pPr>
        <w:tabs>
          <w:tab w:val="num" w:pos="-3240"/>
        </w:tabs>
        <w:ind w:firstLine="454"/>
        <w:jc w:val="both"/>
        <w:outlineLvl w:val="0"/>
        <w:rPr>
          <w:b/>
          <w:lang w:val="ru-RU"/>
        </w:rPr>
      </w:pPr>
      <w:r w:rsidRPr="0046785E">
        <w:rPr>
          <w:b/>
          <w:lang w:val="ru-RU"/>
        </w:rPr>
        <w:t>Музыка в современном мире: традиции и инновации</w:t>
      </w:r>
    </w:p>
    <w:p w:rsidR="0046785E" w:rsidRPr="0046785E" w:rsidRDefault="0046785E" w:rsidP="0046785E">
      <w:pPr>
        <w:ind w:firstLine="454"/>
        <w:jc w:val="both"/>
        <w:rPr>
          <w:lang w:val="ru-RU"/>
        </w:rPr>
      </w:pPr>
      <w:r w:rsidRPr="0046785E">
        <w:rPr>
          <w:lang w:val="ru-RU"/>
        </w:rPr>
        <w:t>Выпускник научится:</w:t>
      </w:r>
    </w:p>
    <w:p w:rsidR="0046785E" w:rsidRPr="0046785E" w:rsidRDefault="0046785E" w:rsidP="0046785E">
      <w:pPr>
        <w:pStyle w:val="affff2"/>
        <w:spacing w:line="240" w:lineRule="auto"/>
        <w:rPr>
          <w:sz w:val="24"/>
          <w:szCs w:val="24"/>
        </w:rPr>
      </w:pPr>
      <w:proofErr w:type="gramStart"/>
      <w:r w:rsidRPr="0046785E">
        <w:rPr>
          <w:iCs/>
          <w:sz w:val="24"/>
          <w:szCs w:val="24"/>
        </w:rPr>
        <w:lastRenderedPageBreak/>
        <w:t>• </w:t>
      </w:r>
      <w:r w:rsidRPr="0046785E">
        <w:rPr>
          <w:sz w:val="24"/>
          <w:szCs w:val="24"/>
        </w:rPr>
        <w:t xml:space="preserve">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w:t>
      </w:r>
      <w:r w:rsidRPr="0046785E">
        <w:rPr>
          <w:sz w:val="24"/>
          <w:szCs w:val="24"/>
          <w:highlight w:val="yellow"/>
        </w:rPr>
        <w:t>(в том числе РБ)</w:t>
      </w:r>
      <w:r w:rsidRPr="0046785E">
        <w:rPr>
          <w:sz w:val="24"/>
          <w:szCs w:val="24"/>
        </w:rPr>
        <w:t xml:space="preserve">  и зарубежных композиторов и крупнейшие музыкальные центры мирового значения (театры оперы и балета, концертные залы, музеи);</w:t>
      </w:r>
      <w:proofErr w:type="gramEnd"/>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w:t>
      </w:r>
      <w:r w:rsidRPr="0046785E">
        <w:rPr>
          <w:sz w:val="24"/>
          <w:szCs w:val="24"/>
          <w:highlight w:val="yellow"/>
        </w:rPr>
        <w:t>(в том числе народов РБ)</w:t>
      </w:r>
      <w:r w:rsidRPr="0046785E">
        <w:rPr>
          <w:sz w:val="24"/>
          <w:szCs w:val="24"/>
        </w:rPr>
        <w:t xml:space="preserve"> и зарубежная музыка от эпохи Средневековья до рубежа XIX-XX вв., отечественное и зарубежное музыкальное искусство XX в.); </w:t>
      </w:r>
    </w:p>
    <w:p w:rsidR="0046785E" w:rsidRPr="0046785E" w:rsidRDefault="0046785E" w:rsidP="0046785E">
      <w:pPr>
        <w:pStyle w:val="affff2"/>
        <w:spacing w:line="240" w:lineRule="auto"/>
        <w:rPr>
          <w:sz w:val="24"/>
          <w:szCs w:val="24"/>
        </w:rPr>
      </w:pPr>
      <w:r w:rsidRPr="0046785E">
        <w:rPr>
          <w:iCs/>
          <w:sz w:val="24"/>
          <w:szCs w:val="24"/>
        </w:rPr>
        <w:t>• </w:t>
      </w:r>
      <w:r w:rsidRPr="0046785E">
        <w:rPr>
          <w:sz w:val="24"/>
          <w:szCs w:val="24"/>
        </w:rPr>
        <w:t>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w:t>
      </w:r>
    </w:p>
    <w:p w:rsidR="0046785E" w:rsidRPr="0046785E" w:rsidRDefault="0046785E" w:rsidP="0046785E">
      <w:pPr>
        <w:ind w:firstLine="454"/>
        <w:jc w:val="both"/>
        <w:rPr>
          <w:i/>
          <w:lang w:val="ru-RU"/>
        </w:rPr>
      </w:pPr>
      <w:r w:rsidRPr="0046785E">
        <w:rPr>
          <w:i/>
          <w:lang w:val="ru-RU"/>
        </w:rPr>
        <w:t>Выпускник получит возможность научиться:</w:t>
      </w:r>
    </w:p>
    <w:p w:rsidR="0046785E" w:rsidRPr="0046785E" w:rsidRDefault="0046785E" w:rsidP="0046785E">
      <w:pPr>
        <w:pStyle w:val="affff2"/>
        <w:spacing w:line="240" w:lineRule="auto"/>
        <w:rPr>
          <w:i/>
          <w:sz w:val="24"/>
          <w:szCs w:val="24"/>
        </w:rPr>
      </w:pPr>
      <w:r w:rsidRPr="0046785E">
        <w:rPr>
          <w:iCs/>
          <w:sz w:val="24"/>
          <w:szCs w:val="24"/>
        </w:rPr>
        <w:t>• </w:t>
      </w:r>
      <w:r w:rsidRPr="0046785E">
        <w:rPr>
          <w:i/>
          <w:sz w:val="24"/>
          <w:szCs w:val="24"/>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46785E" w:rsidRPr="0046785E" w:rsidRDefault="0046785E" w:rsidP="0046785E">
      <w:pPr>
        <w:pStyle w:val="affff2"/>
        <w:spacing w:line="240" w:lineRule="auto"/>
        <w:rPr>
          <w:i/>
          <w:sz w:val="24"/>
          <w:szCs w:val="24"/>
        </w:rPr>
      </w:pPr>
      <w:r w:rsidRPr="0046785E">
        <w:rPr>
          <w:iCs/>
          <w:sz w:val="24"/>
          <w:szCs w:val="24"/>
        </w:rPr>
        <w:t>• </w:t>
      </w:r>
      <w:r w:rsidRPr="0046785E">
        <w:rPr>
          <w:i/>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BB4C1E" w:rsidRPr="00AE4D32" w:rsidRDefault="00BB4C1E" w:rsidP="00BB4C1E">
      <w:pPr>
        <w:pStyle w:val="aff2"/>
        <w:spacing w:line="240" w:lineRule="auto"/>
        <w:ind w:hanging="180"/>
        <w:jc w:val="center"/>
        <w:outlineLvl w:val="0"/>
        <w:rPr>
          <w:b/>
          <w:sz w:val="24"/>
        </w:rPr>
      </w:pPr>
      <w:r w:rsidRPr="00AE4D32">
        <w:rPr>
          <w:b/>
          <w:sz w:val="24"/>
        </w:rPr>
        <w:t>Технология</w:t>
      </w:r>
    </w:p>
    <w:p w:rsidR="000C56A1" w:rsidRPr="000C56A1" w:rsidRDefault="000C56A1" w:rsidP="000C56A1">
      <w:pPr>
        <w:ind w:firstLine="454"/>
        <w:jc w:val="both"/>
        <w:rPr>
          <w:b/>
          <w:iCs/>
          <w:lang w:val="ru-RU"/>
        </w:rPr>
      </w:pPr>
      <w:r w:rsidRPr="000C56A1">
        <w:rPr>
          <w:b/>
          <w:iCs/>
          <w:lang w:val="ru-RU"/>
        </w:rPr>
        <w:t>Индустриальные технологии</w:t>
      </w:r>
    </w:p>
    <w:p w:rsidR="000C56A1" w:rsidRPr="000C56A1" w:rsidRDefault="000C56A1" w:rsidP="000C56A1">
      <w:pPr>
        <w:ind w:firstLine="454"/>
        <w:jc w:val="both"/>
        <w:rPr>
          <w:b/>
          <w:iCs/>
          <w:lang w:val="ru-RU"/>
        </w:rPr>
      </w:pPr>
      <w:r w:rsidRPr="000C56A1">
        <w:rPr>
          <w:b/>
          <w:iCs/>
          <w:lang w:val="ru-RU"/>
        </w:rPr>
        <w:t>Технологии обработки конструкционных и поделочных материалов</w:t>
      </w:r>
    </w:p>
    <w:p w:rsidR="000C56A1" w:rsidRPr="000C56A1" w:rsidRDefault="000C56A1" w:rsidP="000C56A1">
      <w:pPr>
        <w:ind w:firstLine="454"/>
        <w:jc w:val="both"/>
        <w:rPr>
          <w:iCs/>
          <w:lang w:val="ru-RU"/>
        </w:rPr>
      </w:pPr>
      <w:r w:rsidRPr="000C56A1">
        <w:rPr>
          <w:lang w:val="ru-RU"/>
        </w:rPr>
        <w:t>Выпускник научится:</w:t>
      </w:r>
    </w:p>
    <w:p w:rsidR="000C56A1" w:rsidRPr="000C56A1" w:rsidRDefault="000C56A1" w:rsidP="000C56A1">
      <w:pPr>
        <w:pStyle w:val="affff2"/>
        <w:spacing w:line="240" w:lineRule="auto"/>
        <w:rPr>
          <w:b/>
          <w:i/>
          <w:sz w:val="24"/>
          <w:szCs w:val="24"/>
        </w:rPr>
      </w:pPr>
      <w:r w:rsidRPr="000C56A1">
        <w:rPr>
          <w:iCs/>
          <w:sz w:val="24"/>
          <w:szCs w:val="24"/>
        </w:rPr>
        <w:t>• </w:t>
      </w:r>
      <w:r w:rsidRPr="000C56A1">
        <w:rPr>
          <w:sz w:val="24"/>
          <w:szCs w:val="24"/>
        </w:rPr>
        <w:t>находить в учебной литературе сведения, необходимые для конструирования объекта и осуществления выбранной технологии;</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читать технические рисунки, эскизы, чертежи, схемы;</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выполнять в масштабе и правильно оформлять технические рисунки и эскизы разрабатываемых объектов;</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осуществлять технологические процессы создания или ремонта материальных объектов.</w:t>
      </w:r>
    </w:p>
    <w:p w:rsidR="000C56A1" w:rsidRPr="000C56A1" w:rsidRDefault="000C56A1" w:rsidP="000C56A1">
      <w:pPr>
        <w:widowControl/>
        <w:autoSpaceDE/>
        <w:autoSpaceDN/>
        <w:adjustRightInd/>
        <w:ind w:firstLine="454"/>
        <w:jc w:val="both"/>
        <w:rPr>
          <w:iCs/>
          <w:lang w:val="ru-RU"/>
        </w:rPr>
      </w:pPr>
      <w:r w:rsidRPr="000C56A1">
        <w:rPr>
          <w:i/>
          <w:lang w:val="ru-RU"/>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осуществлять технологические процессы создания или ремонта материальных объектов, имеющих инновационные элементы.</w:t>
      </w:r>
    </w:p>
    <w:p w:rsidR="000C56A1" w:rsidRPr="000C56A1" w:rsidRDefault="000C56A1" w:rsidP="000C56A1">
      <w:pPr>
        <w:ind w:firstLine="454"/>
        <w:jc w:val="both"/>
        <w:outlineLvl w:val="0"/>
        <w:rPr>
          <w:b/>
          <w:iCs/>
          <w:lang w:val="ru-RU"/>
        </w:rPr>
      </w:pPr>
      <w:r w:rsidRPr="000C56A1">
        <w:rPr>
          <w:b/>
          <w:iCs/>
          <w:lang w:val="ru-RU"/>
        </w:rPr>
        <w:t>Электротехника</w:t>
      </w:r>
    </w:p>
    <w:p w:rsidR="000C56A1" w:rsidRPr="000C56A1" w:rsidRDefault="000C56A1" w:rsidP="000C56A1">
      <w:pPr>
        <w:ind w:firstLine="454"/>
        <w:jc w:val="both"/>
        <w:outlineLvl w:val="0"/>
        <w:rPr>
          <w:iCs/>
          <w:lang w:val="ru-RU"/>
        </w:rPr>
      </w:pPr>
      <w:r w:rsidRPr="000C56A1">
        <w:rPr>
          <w:lang w:val="ru-RU"/>
        </w:rPr>
        <w:t>Выпускник научится:</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0C56A1" w:rsidRPr="000C56A1" w:rsidRDefault="000C56A1" w:rsidP="000C56A1">
      <w:pPr>
        <w:pStyle w:val="Abstract"/>
        <w:spacing w:line="240" w:lineRule="auto"/>
        <w:rPr>
          <w:i/>
          <w:iCs/>
          <w:sz w:val="24"/>
          <w:szCs w:val="24"/>
        </w:rPr>
      </w:pPr>
      <w:r w:rsidRPr="000C56A1">
        <w:rPr>
          <w:i/>
          <w:sz w:val="24"/>
          <w:szCs w:val="24"/>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осуществлять процессы сборки, регулировки или ремонта объектов, содержащих электрические цепи с элементами электроники и автоматики.</w:t>
      </w:r>
    </w:p>
    <w:p w:rsidR="000C56A1" w:rsidRPr="000C56A1" w:rsidRDefault="000C56A1" w:rsidP="000C56A1">
      <w:pPr>
        <w:ind w:firstLine="454"/>
        <w:jc w:val="both"/>
        <w:outlineLvl w:val="0"/>
        <w:rPr>
          <w:b/>
          <w:i/>
          <w:iCs/>
          <w:lang w:val="ru-RU"/>
        </w:rPr>
      </w:pPr>
      <w:r w:rsidRPr="000C56A1">
        <w:rPr>
          <w:b/>
          <w:i/>
          <w:iCs/>
          <w:lang w:val="ru-RU"/>
        </w:rPr>
        <w:t>Технологии ведения дома</w:t>
      </w:r>
    </w:p>
    <w:p w:rsidR="000C56A1" w:rsidRPr="000C56A1" w:rsidRDefault="000C56A1" w:rsidP="000C56A1">
      <w:pPr>
        <w:ind w:firstLine="454"/>
        <w:jc w:val="both"/>
        <w:outlineLvl w:val="0"/>
        <w:rPr>
          <w:b/>
          <w:iCs/>
          <w:lang w:val="ru-RU"/>
        </w:rPr>
      </w:pPr>
      <w:r w:rsidRPr="000C56A1">
        <w:rPr>
          <w:b/>
          <w:iCs/>
          <w:lang w:val="ru-RU"/>
        </w:rPr>
        <w:t>Кулинария</w:t>
      </w:r>
    </w:p>
    <w:p w:rsidR="000C56A1" w:rsidRPr="000C56A1" w:rsidRDefault="000C56A1" w:rsidP="000C56A1">
      <w:pPr>
        <w:ind w:firstLine="454"/>
        <w:jc w:val="both"/>
        <w:outlineLvl w:val="0"/>
        <w:rPr>
          <w:iCs/>
          <w:lang w:val="ru-RU"/>
        </w:rPr>
      </w:pPr>
      <w:r w:rsidRPr="000C56A1">
        <w:rPr>
          <w:lang w:val="ru-RU"/>
        </w:rPr>
        <w:t>Выпускник научится:</w:t>
      </w:r>
    </w:p>
    <w:p w:rsidR="000C56A1" w:rsidRPr="000C56A1" w:rsidRDefault="000C56A1" w:rsidP="000C56A1">
      <w:pPr>
        <w:pStyle w:val="affff2"/>
        <w:spacing w:line="240" w:lineRule="auto"/>
        <w:rPr>
          <w:sz w:val="24"/>
          <w:szCs w:val="24"/>
        </w:rPr>
      </w:pPr>
      <w:r w:rsidRPr="000C56A1">
        <w:rPr>
          <w:iCs/>
          <w:sz w:val="24"/>
          <w:szCs w:val="24"/>
        </w:rPr>
        <w:lastRenderedPageBreak/>
        <w:t>• </w:t>
      </w:r>
      <w:r w:rsidRPr="000C56A1">
        <w:rPr>
          <w:sz w:val="24"/>
          <w:szCs w:val="24"/>
        </w:rPr>
        <w:t>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0C56A1" w:rsidRPr="000C56A1" w:rsidRDefault="000C56A1" w:rsidP="000C56A1">
      <w:pPr>
        <w:pStyle w:val="affff2"/>
        <w:spacing w:line="240" w:lineRule="auto"/>
        <w:rPr>
          <w:iCs/>
          <w:sz w:val="24"/>
          <w:szCs w:val="24"/>
        </w:rPr>
      </w:pPr>
      <w:r w:rsidRPr="000C56A1">
        <w:rPr>
          <w:iCs/>
          <w:sz w:val="24"/>
          <w:szCs w:val="24"/>
          <w:highlight w:val="yellow"/>
        </w:rPr>
        <w:t>• готовить блюда башкирской кухни.</w:t>
      </w:r>
    </w:p>
    <w:p w:rsidR="000C56A1" w:rsidRPr="000C56A1" w:rsidRDefault="000C56A1" w:rsidP="000C56A1">
      <w:pPr>
        <w:pStyle w:val="Abstract"/>
        <w:spacing w:line="240" w:lineRule="auto"/>
        <w:rPr>
          <w:b/>
          <w:i/>
          <w:iCs/>
          <w:sz w:val="24"/>
          <w:szCs w:val="24"/>
        </w:rPr>
      </w:pPr>
      <w:r w:rsidRPr="000C56A1">
        <w:rPr>
          <w:i/>
          <w:sz w:val="24"/>
          <w:szCs w:val="24"/>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составлять рацион питания на основе физиологических потребностей организма;</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применять основные виды и способы консервирования и заготовки пищевых продуктов в домашних условиях;</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выполнять мероприятия по предотвращению негативного влияния техногенной сферы на окружающую среду и здоровье человека.</w:t>
      </w:r>
    </w:p>
    <w:p w:rsidR="000C56A1" w:rsidRPr="000C56A1" w:rsidRDefault="000C56A1" w:rsidP="000C56A1">
      <w:pPr>
        <w:pStyle w:val="Abstract"/>
        <w:spacing w:line="240" w:lineRule="auto"/>
        <w:rPr>
          <w:b/>
          <w:sz w:val="24"/>
          <w:szCs w:val="24"/>
        </w:rPr>
      </w:pPr>
      <w:r w:rsidRPr="000C56A1">
        <w:rPr>
          <w:b/>
          <w:sz w:val="24"/>
          <w:szCs w:val="24"/>
        </w:rPr>
        <w:t>Создание изделий из текстильных и поделочных материалов</w:t>
      </w:r>
    </w:p>
    <w:p w:rsidR="000C56A1" w:rsidRPr="000C56A1" w:rsidRDefault="000C56A1" w:rsidP="000C56A1">
      <w:pPr>
        <w:pStyle w:val="Abstract"/>
        <w:spacing w:line="240" w:lineRule="auto"/>
        <w:rPr>
          <w:i/>
          <w:sz w:val="24"/>
          <w:szCs w:val="24"/>
        </w:rPr>
      </w:pPr>
      <w:r w:rsidRPr="000C56A1">
        <w:rPr>
          <w:sz w:val="24"/>
          <w:szCs w:val="24"/>
        </w:rPr>
        <w:t>Выпускник научится:</w:t>
      </w:r>
    </w:p>
    <w:p w:rsidR="000C56A1" w:rsidRPr="000C56A1" w:rsidRDefault="000C56A1" w:rsidP="000C56A1">
      <w:pPr>
        <w:pStyle w:val="affff2"/>
        <w:spacing w:line="240" w:lineRule="auto"/>
        <w:rPr>
          <w:iCs/>
          <w:sz w:val="24"/>
          <w:szCs w:val="24"/>
        </w:rPr>
      </w:pPr>
      <w:r w:rsidRPr="000C56A1">
        <w:rPr>
          <w:iCs/>
          <w:sz w:val="24"/>
          <w:szCs w:val="24"/>
        </w:rPr>
        <w:t>• </w:t>
      </w:r>
      <w:r w:rsidRPr="000C56A1">
        <w:rPr>
          <w:sz w:val="24"/>
          <w:szCs w:val="24"/>
        </w:rPr>
        <w:t>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0C56A1" w:rsidRPr="000C56A1" w:rsidRDefault="000C56A1" w:rsidP="000C56A1">
      <w:pPr>
        <w:pStyle w:val="affff2"/>
        <w:spacing w:line="240" w:lineRule="auto"/>
        <w:rPr>
          <w:iCs/>
          <w:sz w:val="24"/>
          <w:szCs w:val="24"/>
        </w:rPr>
      </w:pPr>
      <w:r w:rsidRPr="000C56A1">
        <w:rPr>
          <w:iCs/>
          <w:sz w:val="24"/>
          <w:szCs w:val="24"/>
        </w:rPr>
        <w:t>• </w:t>
      </w:r>
      <w:r w:rsidRPr="000C56A1">
        <w:rPr>
          <w:sz w:val="24"/>
          <w:szCs w:val="24"/>
        </w:rPr>
        <w:t>выполнять влажно-тепловую обработку швейных изделий.</w:t>
      </w:r>
    </w:p>
    <w:p w:rsidR="000C56A1" w:rsidRPr="000C56A1" w:rsidRDefault="000C56A1" w:rsidP="000C56A1">
      <w:pPr>
        <w:pStyle w:val="Abstract"/>
        <w:spacing w:line="240" w:lineRule="auto"/>
        <w:rPr>
          <w:i/>
          <w:iCs/>
          <w:sz w:val="24"/>
          <w:szCs w:val="24"/>
        </w:rPr>
      </w:pPr>
      <w:r w:rsidRPr="000C56A1">
        <w:rPr>
          <w:i/>
          <w:sz w:val="24"/>
          <w:szCs w:val="24"/>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выполнять несложные приёмы моделирования швейных изделий, в том числе с использованием традиций народного костюма;</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использовать при моделировании зрительные иллюзии в одежде; определять и исправлять дефекты швейных изделий;</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выполнять художественную отделку швейных изделий;</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изготавливать изделия декоративно-прикладного искусства, региональных народных промыслов;</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определять основные стили в одежде и современные направления моды.</w:t>
      </w:r>
    </w:p>
    <w:p w:rsidR="000C56A1" w:rsidRPr="000C56A1" w:rsidRDefault="000C56A1" w:rsidP="000C56A1">
      <w:pPr>
        <w:ind w:firstLine="454"/>
        <w:jc w:val="both"/>
        <w:outlineLvl w:val="0"/>
        <w:rPr>
          <w:b/>
          <w:i/>
          <w:iCs/>
          <w:lang w:val="ru-RU"/>
        </w:rPr>
      </w:pPr>
    </w:p>
    <w:p w:rsidR="000C56A1" w:rsidRPr="000C56A1" w:rsidRDefault="000C56A1" w:rsidP="000C56A1">
      <w:pPr>
        <w:ind w:firstLine="454"/>
        <w:jc w:val="both"/>
        <w:outlineLvl w:val="0"/>
        <w:rPr>
          <w:b/>
          <w:i/>
          <w:iCs/>
          <w:lang w:val="ru-RU"/>
        </w:rPr>
      </w:pPr>
      <w:r w:rsidRPr="000C56A1">
        <w:rPr>
          <w:b/>
          <w:i/>
          <w:iCs/>
          <w:lang w:val="ru-RU"/>
        </w:rPr>
        <w:t>Сельскохозяйственные технологии</w:t>
      </w:r>
    </w:p>
    <w:p w:rsidR="000C56A1" w:rsidRPr="000C56A1" w:rsidRDefault="000C56A1" w:rsidP="000C56A1">
      <w:pPr>
        <w:ind w:firstLine="454"/>
        <w:jc w:val="both"/>
        <w:outlineLvl w:val="0"/>
        <w:rPr>
          <w:b/>
          <w:lang w:val="ru-RU"/>
        </w:rPr>
      </w:pPr>
      <w:r w:rsidRPr="000C56A1">
        <w:rPr>
          <w:b/>
          <w:lang w:val="ru-RU"/>
        </w:rPr>
        <w:t>Технологии растениеводства</w:t>
      </w:r>
    </w:p>
    <w:p w:rsidR="000C56A1" w:rsidRPr="000C56A1" w:rsidRDefault="000C56A1" w:rsidP="000C56A1">
      <w:pPr>
        <w:ind w:firstLine="454"/>
        <w:jc w:val="both"/>
        <w:outlineLvl w:val="0"/>
        <w:rPr>
          <w:lang w:val="ru-RU"/>
        </w:rPr>
      </w:pPr>
      <w:r w:rsidRPr="000C56A1">
        <w:rPr>
          <w:lang w:val="ru-RU"/>
        </w:rPr>
        <w:t>Выпускник научится:</w:t>
      </w:r>
    </w:p>
    <w:p w:rsidR="000C56A1" w:rsidRPr="000C56A1" w:rsidRDefault="000C56A1" w:rsidP="000C56A1">
      <w:pPr>
        <w:pStyle w:val="affff2"/>
        <w:spacing w:line="240" w:lineRule="auto"/>
        <w:rPr>
          <w:iCs/>
          <w:sz w:val="24"/>
          <w:szCs w:val="24"/>
        </w:rPr>
      </w:pPr>
      <w:r w:rsidRPr="000C56A1">
        <w:rPr>
          <w:iCs/>
          <w:sz w:val="24"/>
          <w:szCs w:val="24"/>
        </w:rPr>
        <w:t>• </w:t>
      </w:r>
      <w:r w:rsidRPr="000C56A1">
        <w:rPr>
          <w:sz w:val="24"/>
          <w:szCs w:val="24"/>
        </w:rPr>
        <w:t>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w:t>
      </w:r>
    </w:p>
    <w:p w:rsidR="000C56A1" w:rsidRPr="000C56A1" w:rsidRDefault="000C56A1" w:rsidP="000C56A1">
      <w:pPr>
        <w:pStyle w:val="affff2"/>
        <w:spacing w:line="240" w:lineRule="auto"/>
        <w:rPr>
          <w:iCs/>
          <w:sz w:val="24"/>
          <w:szCs w:val="24"/>
        </w:rPr>
      </w:pPr>
      <w:r w:rsidRPr="000C56A1">
        <w:rPr>
          <w:iCs/>
          <w:sz w:val="24"/>
          <w:szCs w:val="24"/>
        </w:rPr>
        <w:t>• </w:t>
      </w:r>
      <w:r w:rsidRPr="000C56A1">
        <w:rPr>
          <w:sz w:val="24"/>
          <w:szCs w:val="24"/>
        </w:rPr>
        <w:t>планировать размещение культур на учебно-опытном участке и в личном подсобном хозяйстве с учётом севооборотов.</w:t>
      </w:r>
    </w:p>
    <w:p w:rsidR="000C56A1" w:rsidRPr="000C56A1" w:rsidRDefault="000C56A1" w:rsidP="000C56A1">
      <w:pPr>
        <w:ind w:firstLine="454"/>
        <w:jc w:val="both"/>
        <w:rPr>
          <w:i/>
          <w:lang w:val="ru-RU"/>
        </w:rPr>
      </w:pPr>
      <w:r w:rsidRPr="000C56A1">
        <w:rPr>
          <w:i/>
          <w:lang w:val="ru-RU"/>
        </w:rPr>
        <w:t xml:space="preserve">Выпускник получит возможность научиться: </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 xml:space="preserve">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Интернета; </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 xml:space="preserve">планировать объём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0C56A1" w:rsidRPr="000C56A1" w:rsidRDefault="000C56A1" w:rsidP="000C56A1">
      <w:pPr>
        <w:pStyle w:val="affff2"/>
        <w:spacing w:line="240" w:lineRule="auto"/>
        <w:rPr>
          <w:i/>
          <w:sz w:val="24"/>
          <w:szCs w:val="24"/>
        </w:rPr>
      </w:pPr>
      <w:r w:rsidRPr="000C56A1">
        <w:rPr>
          <w:iCs/>
          <w:sz w:val="24"/>
          <w:szCs w:val="24"/>
        </w:rPr>
        <w:lastRenderedPageBreak/>
        <w:t>• </w:t>
      </w:r>
      <w:r w:rsidRPr="000C56A1">
        <w:rPr>
          <w:i/>
          <w:sz w:val="24"/>
          <w:szCs w:val="24"/>
        </w:rPr>
        <w:t>находить и анализировать информацию о проблемах сельскохозяйственного производства в своём селе, формулировать на её основе темы исследовательских работ и проектов социальной направленности.</w:t>
      </w:r>
    </w:p>
    <w:p w:rsidR="000C56A1" w:rsidRPr="000C56A1" w:rsidRDefault="000C56A1" w:rsidP="000C56A1">
      <w:pPr>
        <w:ind w:firstLine="454"/>
        <w:jc w:val="both"/>
        <w:outlineLvl w:val="0"/>
        <w:rPr>
          <w:b/>
          <w:lang w:val="ru-RU"/>
        </w:rPr>
      </w:pPr>
      <w:r w:rsidRPr="000C56A1">
        <w:rPr>
          <w:b/>
          <w:lang w:val="ru-RU"/>
        </w:rPr>
        <w:t>Технологии животноводства</w:t>
      </w:r>
      <w:r w:rsidRPr="000C56A1">
        <w:rPr>
          <w:rStyle w:val="a3"/>
          <w:vertAlign w:val="superscript"/>
        </w:rPr>
        <w:footnoteReference w:id="1"/>
      </w:r>
    </w:p>
    <w:p w:rsidR="000C56A1" w:rsidRPr="000C56A1" w:rsidRDefault="000C56A1" w:rsidP="000C56A1">
      <w:pPr>
        <w:ind w:firstLine="454"/>
        <w:jc w:val="both"/>
        <w:rPr>
          <w:lang w:val="ru-RU"/>
        </w:rPr>
      </w:pPr>
      <w:r w:rsidRPr="000C56A1">
        <w:rPr>
          <w:lang w:val="ru-RU"/>
        </w:rPr>
        <w:t>Выпускник научится:</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 xml:space="preserve">осуществлять простейшие технологические процессы сезонного получения животноводческой продукции (выращивание и откорм молодняка сельскохозяйственной птицы, </w:t>
      </w:r>
      <w:r w:rsidRPr="000C56A1">
        <w:rPr>
          <w:sz w:val="24"/>
          <w:szCs w:val="24"/>
          <w:highlight w:val="yellow"/>
        </w:rPr>
        <w:t>лошадей</w:t>
      </w:r>
      <w:r w:rsidRPr="000C56A1">
        <w:rPr>
          <w:sz w:val="24"/>
          <w:szCs w:val="24"/>
        </w:rPr>
        <w:t>, кроликов, овец и коз) в летний период;</w:t>
      </w:r>
    </w:p>
    <w:p w:rsidR="000C56A1" w:rsidRPr="000C56A1" w:rsidRDefault="000C56A1" w:rsidP="000C56A1">
      <w:pPr>
        <w:pStyle w:val="affff2"/>
        <w:spacing w:line="240" w:lineRule="auto"/>
        <w:rPr>
          <w:sz w:val="24"/>
          <w:szCs w:val="24"/>
        </w:rPr>
      </w:pPr>
      <w:r w:rsidRPr="000C56A1">
        <w:rPr>
          <w:iCs/>
          <w:sz w:val="24"/>
          <w:szCs w:val="24"/>
        </w:rPr>
        <w:t>• </w:t>
      </w:r>
      <w:r w:rsidRPr="000C56A1">
        <w:rPr>
          <w:sz w:val="24"/>
          <w:szCs w:val="24"/>
        </w:rPr>
        <w:t>понимать структуру полного технологического цикла получения животноводческой продукции и значение каждого элемента технологии (содержание животных, кормление, разведение, ветеринарная защита, непосредственное получение продукции: доение, стрижка шерсти, сбор яиц и др.);</w:t>
      </w:r>
    </w:p>
    <w:p w:rsidR="000C56A1" w:rsidRPr="000C56A1" w:rsidRDefault="000C56A1" w:rsidP="000C56A1">
      <w:pPr>
        <w:pStyle w:val="affff2"/>
        <w:spacing w:line="240" w:lineRule="auto"/>
        <w:rPr>
          <w:sz w:val="24"/>
          <w:szCs w:val="24"/>
        </w:rPr>
      </w:pPr>
      <w:proofErr w:type="gramStart"/>
      <w:r w:rsidRPr="000C56A1">
        <w:rPr>
          <w:iCs/>
          <w:sz w:val="24"/>
          <w:szCs w:val="24"/>
        </w:rPr>
        <w:t>• </w:t>
      </w:r>
      <w:r w:rsidRPr="000C56A1">
        <w:rPr>
          <w:sz w:val="24"/>
          <w:szCs w:val="24"/>
        </w:rPr>
        <w:t>находить необходимую информацию и выполнять простые расчёты, связанные с получением животноводческой продукции в личном подсобном хозяйстве или на школьной мини-ферме (размер поголовья, площадь помещения, необходимое количество кормов и др.);</w:t>
      </w:r>
      <w:proofErr w:type="gramEnd"/>
    </w:p>
    <w:p w:rsidR="000C56A1" w:rsidRPr="000C56A1" w:rsidRDefault="000C56A1" w:rsidP="000C56A1">
      <w:pPr>
        <w:pStyle w:val="affff2"/>
        <w:spacing w:line="240" w:lineRule="auto"/>
        <w:rPr>
          <w:sz w:val="24"/>
          <w:szCs w:val="24"/>
        </w:rPr>
      </w:pPr>
      <w:r w:rsidRPr="000C56A1">
        <w:rPr>
          <w:sz w:val="24"/>
          <w:szCs w:val="24"/>
        </w:rPr>
        <w:t>оценивать влияние технологических процессов животноводства на окружающую среду и здоровье человека.</w:t>
      </w:r>
    </w:p>
    <w:p w:rsidR="000C56A1" w:rsidRPr="000C56A1" w:rsidRDefault="000C56A1" w:rsidP="000C56A1">
      <w:pPr>
        <w:ind w:firstLine="454"/>
        <w:jc w:val="both"/>
        <w:rPr>
          <w:i/>
          <w:lang w:val="ru-RU"/>
        </w:rPr>
      </w:pPr>
      <w:r w:rsidRPr="000C56A1">
        <w:rPr>
          <w:i/>
          <w:lang w:val="ru-RU"/>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 xml:space="preserve">планировать простейший технологический процесс и объём производства продукции животноводства в личном подсобном хозяйстве или </w:t>
      </w:r>
      <w:proofErr w:type="gramStart"/>
      <w:r w:rsidRPr="000C56A1">
        <w:rPr>
          <w:i/>
          <w:sz w:val="24"/>
          <w:szCs w:val="24"/>
        </w:rPr>
        <w:t>на</w:t>
      </w:r>
      <w:proofErr w:type="gramEnd"/>
      <w:r w:rsidRPr="000C56A1">
        <w:rPr>
          <w:i/>
          <w:sz w:val="24"/>
          <w:szCs w:val="24"/>
        </w:rPr>
        <w:t xml:space="preserve"> </w:t>
      </w:r>
      <w:proofErr w:type="gramStart"/>
      <w:r w:rsidRPr="000C56A1">
        <w:rPr>
          <w:i/>
          <w:sz w:val="24"/>
          <w:szCs w:val="24"/>
        </w:rPr>
        <w:t>школьной</w:t>
      </w:r>
      <w:proofErr w:type="gramEnd"/>
      <w:r w:rsidRPr="000C56A1">
        <w:rPr>
          <w:i/>
          <w:sz w:val="24"/>
          <w:szCs w:val="24"/>
        </w:rPr>
        <w:t xml:space="preserve"> мини-ферме на основе потребностей семьи или школы;</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составлять с помощью учебной и справочной литературы простые рационы кормления, определять необходимое количество кормов;</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находить и анализировать информацию о проблемах животноводства в своём селе, формулировать на её основе темы проектов социальной направленности.</w:t>
      </w:r>
    </w:p>
    <w:p w:rsidR="000C56A1" w:rsidRPr="000C56A1" w:rsidRDefault="000C56A1" w:rsidP="000C56A1">
      <w:pPr>
        <w:ind w:firstLine="454"/>
        <w:jc w:val="both"/>
        <w:rPr>
          <w:b/>
          <w:lang w:val="ru-RU"/>
        </w:rPr>
      </w:pPr>
      <w:r w:rsidRPr="000C56A1">
        <w:rPr>
          <w:b/>
          <w:lang w:val="ru-RU"/>
        </w:rPr>
        <w:t>Технологии исследовательской, опытнической и проектной деятельности</w:t>
      </w:r>
    </w:p>
    <w:p w:rsidR="000C56A1" w:rsidRPr="000C56A1" w:rsidRDefault="000C56A1" w:rsidP="000C56A1">
      <w:pPr>
        <w:ind w:firstLine="454"/>
        <w:jc w:val="both"/>
        <w:rPr>
          <w:lang w:val="ru-RU"/>
        </w:rPr>
      </w:pPr>
      <w:r w:rsidRPr="000C56A1">
        <w:rPr>
          <w:lang w:val="ru-RU"/>
        </w:rPr>
        <w:t>Выпускник научится:</w:t>
      </w:r>
    </w:p>
    <w:p w:rsidR="000C56A1" w:rsidRPr="000C56A1" w:rsidRDefault="000C56A1" w:rsidP="000C56A1">
      <w:pPr>
        <w:pStyle w:val="affff2"/>
        <w:spacing w:line="240" w:lineRule="auto"/>
        <w:rPr>
          <w:iCs/>
          <w:sz w:val="24"/>
          <w:szCs w:val="24"/>
        </w:rPr>
      </w:pPr>
      <w:r w:rsidRPr="000C56A1">
        <w:rPr>
          <w:iCs/>
          <w:sz w:val="24"/>
          <w:szCs w:val="24"/>
        </w:rPr>
        <w:t>• планировать и выполнять учебные технологические проекты: выявлять и формулировать проблему; о</w:t>
      </w:r>
      <w:r w:rsidRPr="000C56A1">
        <w:rPr>
          <w:sz w:val="24"/>
          <w:szCs w:val="24"/>
        </w:rPr>
        <w:t>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0C56A1" w:rsidRPr="000C56A1" w:rsidRDefault="000C56A1" w:rsidP="000C56A1">
      <w:pPr>
        <w:pStyle w:val="affff2"/>
        <w:spacing w:line="240" w:lineRule="auto"/>
        <w:rPr>
          <w:iCs/>
          <w:sz w:val="24"/>
          <w:szCs w:val="24"/>
        </w:rPr>
      </w:pPr>
      <w:r w:rsidRPr="000C56A1">
        <w:rPr>
          <w:iCs/>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0C56A1" w:rsidRPr="000C56A1" w:rsidRDefault="000C56A1" w:rsidP="000C56A1">
      <w:pPr>
        <w:ind w:firstLine="454"/>
        <w:jc w:val="both"/>
        <w:rPr>
          <w:i/>
          <w:lang w:val="ru-RU"/>
        </w:rPr>
      </w:pPr>
      <w:r w:rsidRPr="000C56A1">
        <w:rPr>
          <w:i/>
          <w:lang w:val="ru-RU"/>
        </w:rPr>
        <w:t>Выпускник получит возможность научиться:</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0C56A1" w:rsidRPr="000C56A1" w:rsidRDefault="000C56A1" w:rsidP="000C56A1">
      <w:pPr>
        <w:pStyle w:val="affff2"/>
        <w:spacing w:line="240" w:lineRule="auto"/>
        <w:rPr>
          <w:i/>
          <w:sz w:val="24"/>
          <w:szCs w:val="24"/>
        </w:rPr>
      </w:pPr>
      <w:r w:rsidRPr="000C56A1">
        <w:rPr>
          <w:iCs/>
          <w:sz w:val="24"/>
          <w:szCs w:val="24"/>
        </w:rPr>
        <w:t>• </w:t>
      </w:r>
      <w:r w:rsidRPr="000C56A1">
        <w:rPr>
          <w:i/>
          <w:sz w:val="24"/>
          <w:szCs w:val="24"/>
        </w:rPr>
        <w:t>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w:t>
      </w:r>
    </w:p>
    <w:p w:rsidR="000C56A1" w:rsidRPr="000C56A1" w:rsidRDefault="000C56A1" w:rsidP="000C56A1">
      <w:pPr>
        <w:ind w:firstLine="454"/>
        <w:jc w:val="both"/>
        <w:outlineLvl w:val="0"/>
        <w:rPr>
          <w:b/>
          <w:iCs/>
          <w:lang w:val="ru-RU"/>
        </w:rPr>
      </w:pPr>
      <w:r w:rsidRPr="000C56A1">
        <w:rPr>
          <w:b/>
          <w:iCs/>
          <w:lang w:val="ru-RU"/>
        </w:rPr>
        <w:t>Современное производство и профессиональное самоопределение</w:t>
      </w:r>
    </w:p>
    <w:p w:rsidR="000C56A1" w:rsidRPr="000C56A1" w:rsidRDefault="000C56A1" w:rsidP="000C56A1">
      <w:pPr>
        <w:ind w:firstLine="454"/>
        <w:jc w:val="both"/>
        <w:outlineLvl w:val="0"/>
        <w:rPr>
          <w:iCs/>
          <w:lang w:val="ru-RU"/>
        </w:rPr>
      </w:pPr>
      <w:r w:rsidRPr="000C56A1">
        <w:rPr>
          <w:lang w:val="ru-RU"/>
        </w:rPr>
        <w:t>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w:t>
      </w:r>
      <w:r w:rsidRPr="000C56A1">
        <w:rPr>
          <w:iCs/>
          <w:lang w:val="ru-RU"/>
        </w:rPr>
        <w:t>.</w:t>
      </w:r>
    </w:p>
    <w:p w:rsidR="000C56A1" w:rsidRPr="000C56A1" w:rsidRDefault="000C56A1" w:rsidP="000C56A1">
      <w:pPr>
        <w:ind w:firstLine="454"/>
        <w:jc w:val="both"/>
        <w:outlineLvl w:val="0"/>
        <w:rPr>
          <w:i/>
          <w:lang w:val="ru-RU"/>
        </w:rPr>
      </w:pPr>
      <w:r w:rsidRPr="000C56A1">
        <w:rPr>
          <w:i/>
          <w:lang w:val="ru-RU"/>
        </w:rPr>
        <w:t>Выпускник получит возможность научиться:</w:t>
      </w:r>
    </w:p>
    <w:p w:rsidR="000C56A1" w:rsidRPr="000C56A1" w:rsidRDefault="000C56A1" w:rsidP="000C56A1">
      <w:pPr>
        <w:ind w:firstLine="454"/>
        <w:jc w:val="both"/>
        <w:outlineLvl w:val="0"/>
        <w:rPr>
          <w:i/>
          <w:iCs/>
          <w:lang w:val="ru-RU"/>
        </w:rPr>
      </w:pPr>
      <w:r w:rsidRPr="000C56A1">
        <w:rPr>
          <w:iCs/>
          <w:lang w:val="ru-RU"/>
        </w:rPr>
        <w:t>• </w:t>
      </w:r>
      <w:r w:rsidRPr="000C56A1">
        <w:rPr>
          <w:i/>
          <w:iCs/>
          <w:lang w:val="ru-RU"/>
        </w:rPr>
        <w:t>планировать профессиональную карьеру;</w:t>
      </w:r>
    </w:p>
    <w:p w:rsidR="000C56A1" w:rsidRPr="000C56A1" w:rsidRDefault="000C56A1" w:rsidP="000C56A1">
      <w:pPr>
        <w:ind w:firstLine="454"/>
        <w:jc w:val="both"/>
        <w:outlineLvl w:val="0"/>
        <w:rPr>
          <w:i/>
          <w:iCs/>
          <w:lang w:val="ru-RU"/>
        </w:rPr>
      </w:pPr>
      <w:r w:rsidRPr="000C56A1">
        <w:rPr>
          <w:iCs/>
          <w:lang w:val="ru-RU"/>
        </w:rPr>
        <w:t>• </w:t>
      </w:r>
      <w:r w:rsidRPr="000C56A1">
        <w:rPr>
          <w:i/>
          <w:iCs/>
          <w:lang w:val="ru-RU"/>
        </w:rPr>
        <w:t>рационально выбирать пути продолжения образования или трудоустройства;</w:t>
      </w:r>
    </w:p>
    <w:p w:rsidR="000C56A1" w:rsidRPr="000C56A1" w:rsidRDefault="000C56A1" w:rsidP="000C56A1">
      <w:pPr>
        <w:ind w:firstLine="454"/>
        <w:jc w:val="both"/>
        <w:outlineLvl w:val="0"/>
        <w:rPr>
          <w:i/>
          <w:iCs/>
          <w:lang w:val="ru-RU"/>
        </w:rPr>
      </w:pPr>
      <w:r w:rsidRPr="000C56A1">
        <w:rPr>
          <w:iCs/>
          <w:lang w:val="ru-RU"/>
        </w:rPr>
        <w:t>• </w:t>
      </w:r>
      <w:r w:rsidRPr="000C56A1">
        <w:rPr>
          <w:i/>
          <w:iCs/>
          <w:lang w:val="ru-RU"/>
        </w:rPr>
        <w:t>ориентироваться в информации по трудоустройству и продолжению образования;</w:t>
      </w:r>
    </w:p>
    <w:p w:rsidR="000C56A1" w:rsidRPr="000C56A1" w:rsidRDefault="000C56A1" w:rsidP="000C56A1">
      <w:pPr>
        <w:ind w:firstLine="454"/>
        <w:jc w:val="both"/>
        <w:outlineLvl w:val="0"/>
        <w:rPr>
          <w:iCs/>
          <w:lang w:val="ru-RU"/>
        </w:rPr>
      </w:pPr>
      <w:r w:rsidRPr="000C56A1">
        <w:rPr>
          <w:iCs/>
          <w:lang w:val="ru-RU"/>
        </w:rPr>
        <w:lastRenderedPageBreak/>
        <w:t>• </w:t>
      </w:r>
      <w:r w:rsidRPr="000C56A1">
        <w:rPr>
          <w:i/>
          <w:iCs/>
          <w:lang w:val="ru-RU"/>
        </w:rPr>
        <w:t>оценивать свои возможности и возможности своей семьи для предпринимательской деятельности.</w:t>
      </w:r>
    </w:p>
    <w:p w:rsidR="000C56A1" w:rsidRDefault="000C56A1" w:rsidP="000C56A1">
      <w:pPr>
        <w:pStyle w:val="aff2"/>
        <w:spacing w:line="240" w:lineRule="auto"/>
        <w:jc w:val="center"/>
        <w:outlineLvl w:val="0"/>
        <w:rPr>
          <w:b/>
          <w:szCs w:val="28"/>
        </w:rPr>
      </w:pPr>
    </w:p>
    <w:p w:rsidR="00BB4C1E" w:rsidRPr="00AE4D32" w:rsidRDefault="00BB4C1E" w:rsidP="00BB4C1E">
      <w:pPr>
        <w:pStyle w:val="aff2"/>
        <w:spacing w:line="240" w:lineRule="auto"/>
        <w:ind w:firstLine="0"/>
        <w:jc w:val="center"/>
        <w:outlineLvl w:val="0"/>
        <w:rPr>
          <w:b/>
          <w:sz w:val="24"/>
        </w:rPr>
      </w:pPr>
      <w:r w:rsidRPr="00AE4D32">
        <w:rPr>
          <w:b/>
          <w:sz w:val="24"/>
        </w:rPr>
        <w:t>Физическая культура</w:t>
      </w:r>
    </w:p>
    <w:p w:rsidR="00BB4C1E" w:rsidRPr="00AE4D32" w:rsidRDefault="00BB4C1E" w:rsidP="00BB4C1E">
      <w:pPr>
        <w:jc w:val="both"/>
        <w:outlineLvl w:val="0"/>
        <w:rPr>
          <w:b/>
          <w:bCs/>
          <w:lang w:val="ru-RU"/>
        </w:rPr>
      </w:pPr>
      <w:r w:rsidRPr="00AE4D32">
        <w:rPr>
          <w:b/>
          <w:bCs/>
          <w:lang w:val="ru-RU"/>
        </w:rPr>
        <w:t>Знания о физической культуре</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B4C1E" w:rsidRPr="00AE4D32" w:rsidRDefault="00BB4C1E" w:rsidP="00BB4C1E">
      <w:pPr>
        <w:pStyle w:val="affff2"/>
        <w:spacing w:line="240" w:lineRule="auto"/>
        <w:ind w:firstLine="0"/>
        <w:rPr>
          <w:sz w:val="24"/>
          <w:szCs w:val="24"/>
        </w:rPr>
      </w:pPr>
      <w:r w:rsidRPr="00AE4D32">
        <w:rPr>
          <w:iCs/>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BB4C1E" w:rsidRPr="00AE4D32" w:rsidRDefault="00BB4C1E" w:rsidP="00BB4C1E">
      <w:pPr>
        <w:jc w:val="both"/>
        <w:rPr>
          <w:i/>
          <w:iCs/>
          <w:u w:val="single"/>
          <w:lang w:val="ru-RU"/>
        </w:rPr>
      </w:pPr>
      <w:r w:rsidRPr="00AE4D32">
        <w:rPr>
          <w:i/>
          <w:iCs/>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BB4C1E" w:rsidRPr="00AE4D32" w:rsidRDefault="00BB4C1E" w:rsidP="00BB4C1E">
      <w:pPr>
        <w:jc w:val="both"/>
        <w:outlineLvl w:val="0"/>
        <w:rPr>
          <w:b/>
          <w:bCs/>
          <w:lang w:val="ru-RU"/>
        </w:rPr>
      </w:pPr>
      <w:r w:rsidRPr="00AE4D32">
        <w:rPr>
          <w:b/>
          <w:bCs/>
          <w:lang w:val="ru-RU"/>
        </w:rPr>
        <w:t>Способы двигательной (физкультурной) деятельности</w:t>
      </w:r>
    </w:p>
    <w:p w:rsidR="00BB4C1E" w:rsidRPr="00AE4D32" w:rsidRDefault="00BB4C1E" w:rsidP="00BB4C1E">
      <w:pPr>
        <w:jc w:val="both"/>
        <w:rPr>
          <w:i/>
          <w:u w:val="single"/>
          <w:lang w:val="ru-RU"/>
        </w:rPr>
      </w:pPr>
      <w:r w:rsidRPr="00AE4D32">
        <w:rPr>
          <w:i/>
          <w:u w:val="single"/>
          <w:lang w:val="ru-RU"/>
        </w:rPr>
        <w:t xml:space="preserve">Выпускник научится: </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BB4C1E" w:rsidRPr="00E675B1" w:rsidRDefault="00BB4C1E" w:rsidP="00E675B1">
      <w:pPr>
        <w:pStyle w:val="affff2"/>
        <w:spacing w:line="240" w:lineRule="auto"/>
        <w:ind w:firstLine="0"/>
        <w:rPr>
          <w:sz w:val="24"/>
          <w:szCs w:val="24"/>
        </w:rPr>
      </w:pPr>
      <w:r w:rsidRPr="00AE4D32">
        <w:rPr>
          <w:iCs/>
          <w:sz w:val="24"/>
          <w:szCs w:val="24"/>
        </w:rPr>
        <w:t>• </w:t>
      </w:r>
      <w:r w:rsidRPr="00AE4D32">
        <w:rPr>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BB4C1E" w:rsidRPr="00AE4D32" w:rsidRDefault="00BB4C1E" w:rsidP="00BB4C1E">
      <w:pPr>
        <w:jc w:val="both"/>
        <w:rPr>
          <w:i/>
          <w:iCs/>
          <w:u w:val="single"/>
          <w:lang w:val="ru-RU"/>
        </w:rPr>
      </w:pPr>
      <w:r w:rsidRPr="00AE4D32">
        <w:rPr>
          <w:i/>
          <w:iCs/>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BB4C1E" w:rsidRPr="00AE4D32" w:rsidRDefault="00BB4C1E" w:rsidP="00BB4C1E">
      <w:pPr>
        <w:pStyle w:val="affff2"/>
        <w:spacing w:line="240" w:lineRule="auto"/>
        <w:ind w:firstLine="0"/>
        <w:rPr>
          <w:sz w:val="24"/>
          <w:szCs w:val="24"/>
        </w:rPr>
      </w:pPr>
      <w:r w:rsidRPr="00AE4D32">
        <w:rPr>
          <w:iCs/>
          <w:sz w:val="24"/>
          <w:szCs w:val="24"/>
        </w:rPr>
        <w:lastRenderedPageBreak/>
        <w:t>• </w:t>
      </w:r>
      <w:r w:rsidRPr="00AE4D32">
        <w:rPr>
          <w:sz w:val="24"/>
          <w:szCs w:val="24"/>
        </w:rPr>
        <w:t>проводить занятия физической культурой с использованием оздоровительной ходьбы и бега, лыжных прогулок, обеспечивать их оздоровительную направленность;</w:t>
      </w:r>
    </w:p>
    <w:p w:rsidR="00BB4C1E" w:rsidRPr="00AE4D32" w:rsidRDefault="00BB4C1E" w:rsidP="00BB4C1E">
      <w:pPr>
        <w:jc w:val="both"/>
        <w:outlineLvl w:val="0"/>
        <w:rPr>
          <w:b/>
          <w:bCs/>
          <w:lang w:val="ru-RU"/>
        </w:rPr>
      </w:pPr>
      <w:r w:rsidRPr="00AE4D32">
        <w:rPr>
          <w:b/>
          <w:bCs/>
          <w:lang w:val="ru-RU"/>
        </w:rPr>
        <w:t>Физическое совершенствование</w:t>
      </w:r>
    </w:p>
    <w:p w:rsidR="00BB4C1E" w:rsidRPr="00AE4D32" w:rsidRDefault="00BB4C1E" w:rsidP="00BB4C1E">
      <w:pPr>
        <w:jc w:val="both"/>
        <w:rPr>
          <w:i/>
          <w:u w:val="single"/>
          <w:lang w:val="ru-RU"/>
        </w:rPr>
      </w:pPr>
      <w:r w:rsidRPr="00AE4D32">
        <w:rPr>
          <w:i/>
          <w:u w:val="single"/>
          <w:lang w:val="ru-RU"/>
        </w:rPr>
        <w:t xml:space="preserve">Выпускник научится: </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акробатические комбинации из числа хорошо освоенных упражнений;</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гимнастические комбинации на спортивных снарядах из числа хорошо освоенных упражнений;</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легкоатлетические упражнения в беге и прыжках (в высоту и длину);</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w:t>
      </w:r>
      <w:r w:rsidRPr="00AE4D32">
        <w:rPr>
          <w:iCs/>
          <w:sz w:val="24"/>
          <w:szCs w:val="24"/>
        </w:rPr>
        <w:t>;</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спуски и торможения на лыжах с пологого склона одним из разученных способов;</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основные технические действия и приёмы игры в футбол, волейбол, баскетбол в условиях учебной и игровой деятельности;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тестовые упражнения на оценку уровня индивидуального развития основных физических качеств.</w:t>
      </w:r>
    </w:p>
    <w:p w:rsidR="00BB4C1E" w:rsidRPr="00AE4D32" w:rsidRDefault="00BB4C1E" w:rsidP="00BB4C1E">
      <w:pPr>
        <w:jc w:val="both"/>
        <w:rPr>
          <w:i/>
          <w:iCs/>
          <w:u w:val="single"/>
          <w:lang w:val="ru-RU"/>
        </w:rPr>
      </w:pPr>
      <w:r w:rsidRPr="00AE4D32">
        <w:rPr>
          <w:i/>
          <w:iCs/>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преодолевать естественные и искусственные препятствия с помощью разнообразных способов лазания, прыжков и бега;</w:t>
      </w:r>
    </w:p>
    <w:p w:rsidR="00BB4C1E" w:rsidRPr="00AE4D32" w:rsidRDefault="00BB4C1E" w:rsidP="00BB4C1E">
      <w:pPr>
        <w:pStyle w:val="affff2"/>
        <w:spacing w:line="240" w:lineRule="auto"/>
        <w:ind w:firstLine="0"/>
        <w:rPr>
          <w:iCs/>
          <w:sz w:val="24"/>
          <w:szCs w:val="24"/>
        </w:rPr>
      </w:pPr>
      <w:r w:rsidRPr="00AE4D32">
        <w:rPr>
          <w:iCs/>
          <w:sz w:val="24"/>
          <w:szCs w:val="24"/>
        </w:rPr>
        <w:t>• </w:t>
      </w:r>
      <w:r w:rsidRPr="00AE4D32">
        <w:rPr>
          <w:sz w:val="24"/>
          <w:szCs w:val="24"/>
        </w:rPr>
        <w:t>осуществлять судейство по одному из осваиваемых видов спорта;</w:t>
      </w:r>
    </w:p>
    <w:p w:rsidR="00BB4C1E" w:rsidRPr="00AE4D32" w:rsidRDefault="00BB4C1E" w:rsidP="00BB4C1E">
      <w:pPr>
        <w:pStyle w:val="affff2"/>
        <w:spacing w:line="240" w:lineRule="auto"/>
        <w:ind w:firstLine="0"/>
        <w:rPr>
          <w:b/>
          <w:sz w:val="24"/>
          <w:szCs w:val="24"/>
        </w:rPr>
      </w:pPr>
      <w:r w:rsidRPr="00AE4D32">
        <w:rPr>
          <w:sz w:val="24"/>
          <w:szCs w:val="24"/>
        </w:rPr>
        <w:t>• выполнять тестовые нормативы по физической подготовке.</w:t>
      </w:r>
    </w:p>
    <w:p w:rsidR="00BB4C1E" w:rsidRPr="00AE4D32" w:rsidRDefault="00BB4C1E" w:rsidP="00BB4C1E">
      <w:pPr>
        <w:pStyle w:val="aff2"/>
        <w:spacing w:line="240" w:lineRule="auto"/>
        <w:ind w:firstLine="0"/>
        <w:jc w:val="center"/>
        <w:outlineLvl w:val="0"/>
        <w:rPr>
          <w:b/>
          <w:sz w:val="24"/>
        </w:rPr>
      </w:pPr>
      <w:r w:rsidRPr="00AE4D32">
        <w:rPr>
          <w:b/>
          <w:sz w:val="24"/>
        </w:rPr>
        <w:t>Основы безопасности жизнедеятельности</w:t>
      </w:r>
    </w:p>
    <w:p w:rsidR="00BB4C1E" w:rsidRPr="00AE4D32" w:rsidRDefault="00BB4C1E" w:rsidP="00BB4C1E">
      <w:pPr>
        <w:rPr>
          <w:b/>
          <w:lang w:val="ru-RU"/>
        </w:rPr>
      </w:pPr>
      <w:r w:rsidRPr="00AE4D32">
        <w:rPr>
          <w:b/>
          <w:lang w:val="ru-RU"/>
        </w:rPr>
        <w:t>Основы безопасности личности, общества и государства</w:t>
      </w:r>
    </w:p>
    <w:p w:rsidR="00BB4C1E" w:rsidRPr="00AE4D32" w:rsidRDefault="00BB4C1E" w:rsidP="00BB4C1E">
      <w:pPr>
        <w:jc w:val="both"/>
        <w:rPr>
          <w:b/>
          <w:lang w:val="ru-RU"/>
        </w:rPr>
      </w:pPr>
      <w:r w:rsidRPr="00AE4D32">
        <w:rPr>
          <w:b/>
          <w:lang w:val="ru-RU"/>
        </w:rPr>
        <w:t>Основы комплексной безопасности</w:t>
      </w:r>
    </w:p>
    <w:p w:rsidR="00BB4C1E" w:rsidRPr="00AE4D32" w:rsidRDefault="00BB4C1E" w:rsidP="00BB4C1E">
      <w:pPr>
        <w:jc w:val="both"/>
        <w:rPr>
          <w:i/>
          <w:u w:val="single"/>
          <w:lang w:val="ru-RU"/>
        </w:rPr>
      </w:pPr>
      <w:r w:rsidRPr="00AE4D32">
        <w:rPr>
          <w:i/>
          <w:u w:val="single"/>
          <w:lang w:val="ru-RU"/>
        </w:rPr>
        <w:t>Выпускник научится: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 xml:space="preserve">выявлять и характеризовать роль и влияние человеческого фактора в возникновении опасных ситуаций, обосновывать необходимость </w:t>
      </w:r>
      <w:proofErr w:type="gramStart"/>
      <w:r w:rsidRPr="00AE4D32">
        <w:rPr>
          <w:sz w:val="24"/>
          <w:szCs w:val="24"/>
        </w:rPr>
        <w:t>повышения уровня культуры безопасности жизнедеятельности населения страны</w:t>
      </w:r>
      <w:proofErr w:type="gramEnd"/>
      <w:r w:rsidRPr="00AE4D32">
        <w:rPr>
          <w:sz w:val="24"/>
          <w:szCs w:val="24"/>
        </w:rPr>
        <w:t xml:space="preserve"> в современных условиях;</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lastRenderedPageBreak/>
        <w:t>• </w:t>
      </w:r>
      <w:r w:rsidRPr="00AE4D32">
        <w:rPr>
          <w:sz w:val="24"/>
          <w:szCs w:val="24"/>
        </w:rPr>
        <w:t>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прогнозировать возможность возникновения опасных и чрезвычайных ситуаций по их характерным признакам;</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 xml:space="preserve">характеризовать роль образования в системе </w:t>
      </w:r>
      <w:proofErr w:type="gramStart"/>
      <w:r w:rsidRPr="00AE4D32">
        <w:rPr>
          <w:sz w:val="24"/>
          <w:szCs w:val="24"/>
        </w:rPr>
        <w:t>формирования современного уровня культуры безопасности жизнедеятельности</w:t>
      </w:r>
      <w:proofErr w:type="gramEnd"/>
      <w:r w:rsidRPr="00AE4D32">
        <w:rPr>
          <w:sz w:val="24"/>
          <w:szCs w:val="24"/>
        </w:rPr>
        <w:t xml:space="preserve"> у населения страны;</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w:t>
      </w:r>
    </w:p>
    <w:p w:rsidR="00BB4C1E" w:rsidRPr="00AE4D32" w:rsidRDefault="00BB4C1E" w:rsidP="00BB4C1E">
      <w:pPr>
        <w:jc w:val="both"/>
        <w:rPr>
          <w:b/>
          <w:lang w:val="ru-RU"/>
        </w:rPr>
      </w:pPr>
      <w:r w:rsidRPr="00AE4D32">
        <w:rPr>
          <w:b/>
          <w:lang w:val="ru-RU"/>
        </w:rPr>
        <w:t>Защита населения Российской Федерации от чрезвычайных ситуаций</w:t>
      </w:r>
    </w:p>
    <w:p w:rsidR="00BB4C1E" w:rsidRPr="00AE4D32" w:rsidRDefault="00BB4C1E" w:rsidP="00BB4C1E">
      <w:pPr>
        <w:jc w:val="both"/>
        <w:rPr>
          <w:i/>
          <w:lang w:val="ru-RU"/>
        </w:rPr>
      </w:pPr>
      <w:r w:rsidRPr="00AE4D32">
        <w:rPr>
          <w:i/>
          <w:lang w:val="ru-RU"/>
        </w:rPr>
        <w:t>Выпускник научится: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BB4C1E" w:rsidRPr="00AE4D32" w:rsidRDefault="00BB4C1E" w:rsidP="00BB4C1E">
      <w:pPr>
        <w:pStyle w:val="affff2"/>
        <w:spacing w:line="240" w:lineRule="auto"/>
        <w:ind w:firstLine="0"/>
        <w:rPr>
          <w:sz w:val="24"/>
          <w:szCs w:val="24"/>
        </w:rPr>
      </w:pPr>
      <w:proofErr w:type="gramStart"/>
      <w:r w:rsidRPr="00AE4D32">
        <w:rPr>
          <w:iCs/>
          <w:sz w:val="24"/>
          <w:szCs w:val="24"/>
        </w:rPr>
        <w:t>• </w:t>
      </w:r>
      <w:r w:rsidRPr="00AE4D32">
        <w:rPr>
          <w:sz w:val="24"/>
          <w:szCs w:val="24"/>
        </w:rPr>
        <w:t>характеризовать РСЧС (Единая государственная система предупреждения и ликвидации чрезвычайных ситуаций):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roofErr w:type="gramEnd"/>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основные мероприятия, которые проводятся в РФ, по защите населения от чрезвычайных ситуаций мирного и военного времени;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систему мониторинга и прогнозирования чрезвычайных ситуаций и основные мероприятия, которые она в себя включает;</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описывать существующую систему оповещения населения при угрозе возникновения чрезвычайной ситуации;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мероприятия, принимаемые МЧС России, по использованию современных технических сре</w:t>
      </w:r>
      <w:proofErr w:type="gramStart"/>
      <w:r w:rsidRPr="00AE4D32">
        <w:rPr>
          <w:sz w:val="24"/>
          <w:szCs w:val="24"/>
        </w:rPr>
        <w:t>дств дл</w:t>
      </w:r>
      <w:proofErr w:type="gramEnd"/>
      <w:r w:rsidRPr="00AE4D32">
        <w:rPr>
          <w:sz w:val="24"/>
          <w:szCs w:val="24"/>
        </w:rPr>
        <w:t>я информации населения о чрезвычайных ситуациях;</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основные мероприятия, которые проводятся при аварийно-спасательных работах в очагах поражения;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описывать основные мероприятия, которые проводятся при выполнении неотложных работ;</w:t>
      </w:r>
    </w:p>
    <w:p w:rsidR="00BB4C1E" w:rsidRPr="00AE4D32" w:rsidRDefault="00BB4C1E" w:rsidP="00BB4C1E">
      <w:pPr>
        <w:pStyle w:val="affff2"/>
        <w:spacing w:line="240" w:lineRule="auto"/>
        <w:ind w:firstLine="0"/>
        <w:rPr>
          <w:sz w:val="24"/>
          <w:szCs w:val="24"/>
        </w:rPr>
      </w:pPr>
      <w:r w:rsidRPr="00AE4D32">
        <w:rPr>
          <w:iCs/>
          <w:sz w:val="24"/>
          <w:szCs w:val="24"/>
        </w:rPr>
        <w:lastRenderedPageBreak/>
        <w:t>• </w:t>
      </w:r>
      <w:r w:rsidRPr="00AE4D32">
        <w:rPr>
          <w:sz w:val="24"/>
          <w:szCs w:val="24"/>
        </w:rPr>
        <w:t xml:space="preserve">моделировать свои действия </w:t>
      </w:r>
      <w:proofErr w:type="gramStart"/>
      <w:r w:rsidRPr="00AE4D32">
        <w:rPr>
          <w:sz w:val="24"/>
          <w:szCs w:val="24"/>
        </w:rPr>
        <w:t>по сигналам оповещения о чрезвычайных ситуациях в районе проживания при нахождении в школе</w:t>
      </w:r>
      <w:proofErr w:type="gramEnd"/>
      <w:r w:rsidRPr="00AE4D32">
        <w:rPr>
          <w:sz w:val="24"/>
          <w:szCs w:val="24"/>
        </w:rPr>
        <w:t>, на улице, в общественном месте (в театре, библиотеке и др.), дома.</w:t>
      </w:r>
    </w:p>
    <w:p w:rsidR="00BB4C1E" w:rsidRPr="00AE4D32" w:rsidRDefault="00BB4C1E" w:rsidP="00BB4C1E">
      <w:pPr>
        <w:jc w:val="both"/>
        <w:rPr>
          <w:i/>
          <w:u w:val="single"/>
          <w:lang w:val="ru-RU"/>
        </w:rPr>
      </w:pPr>
      <w:r w:rsidRPr="00AE4D32">
        <w:rPr>
          <w:i/>
          <w:u w:val="single"/>
          <w:lang w:val="ru-RU"/>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обсуждать тему «Ключевая роль МЧС России в формировании культуры безопасности жизнедеятельности у населения Российской Федерации»;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BB4C1E" w:rsidRPr="00AE4D32" w:rsidRDefault="00BB4C1E" w:rsidP="00BB4C1E">
      <w:pPr>
        <w:jc w:val="both"/>
        <w:rPr>
          <w:b/>
          <w:lang w:val="ru-RU"/>
        </w:rPr>
      </w:pPr>
      <w:r w:rsidRPr="00AE4D32">
        <w:rPr>
          <w:b/>
          <w:lang w:val="ru-RU"/>
        </w:rPr>
        <w:t>Основы противодействия терроризму и экстремизму в Российской Федерации</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 xml:space="preserve">Выпускник научится: </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негативно относиться к любым видам террористической и экстремистской деятельности;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обосновывать значение культуры безопасности жизнедеятельности в противодействии идеологии терроризма и экстремизма;</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основные меры уголовной ответственности за участие в террористической и экстремистской деятельности;</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моделировать последовательность своих действий при угрозе террористического акта.</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формировать индивидуальные основы правовой психологии для противостояния идеологии насилия;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формировать личные убеждения, способствующие профилактике вовлечения в террористическую деятельность;</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формировать индивидуальные качества, способствующие противодействию экстремизму и терроризму;</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BB4C1E" w:rsidRPr="00AE4D32" w:rsidRDefault="00BB4C1E" w:rsidP="00BB4C1E">
      <w:pPr>
        <w:pStyle w:val="affff2"/>
        <w:spacing w:line="240" w:lineRule="auto"/>
        <w:ind w:firstLine="0"/>
        <w:jc w:val="left"/>
        <w:rPr>
          <w:b/>
          <w:sz w:val="24"/>
          <w:szCs w:val="24"/>
        </w:rPr>
      </w:pPr>
      <w:r w:rsidRPr="00AE4D32">
        <w:rPr>
          <w:b/>
          <w:sz w:val="24"/>
          <w:szCs w:val="24"/>
        </w:rPr>
        <w:t>Основы медицинских знаний и здорового образа жизни</w:t>
      </w:r>
    </w:p>
    <w:p w:rsidR="00BB4C1E" w:rsidRPr="00AE4D32" w:rsidRDefault="00BB4C1E" w:rsidP="00BB4C1E">
      <w:pPr>
        <w:pStyle w:val="affff2"/>
        <w:spacing w:line="240" w:lineRule="auto"/>
        <w:ind w:firstLine="0"/>
        <w:rPr>
          <w:b/>
          <w:sz w:val="24"/>
          <w:szCs w:val="24"/>
        </w:rPr>
      </w:pPr>
      <w:r w:rsidRPr="00AE4D32">
        <w:rPr>
          <w:b/>
          <w:sz w:val="24"/>
          <w:szCs w:val="24"/>
        </w:rPr>
        <w:t>Основы здорового образа жизни</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Выпускник научится: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BB4C1E" w:rsidRPr="00AE4D32" w:rsidRDefault="00BB4C1E" w:rsidP="00BB4C1E">
      <w:pPr>
        <w:pStyle w:val="affff2"/>
        <w:spacing w:line="240" w:lineRule="auto"/>
        <w:ind w:firstLine="0"/>
        <w:rPr>
          <w:sz w:val="24"/>
          <w:szCs w:val="24"/>
        </w:rPr>
      </w:pPr>
      <w:r w:rsidRPr="00AE4D32">
        <w:rPr>
          <w:iCs/>
          <w:sz w:val="24"/>
          <w:szCs w:val="24"/>
        </w:rPr>
        <w:lastRenderedPageBreak/>
        <w:t>• </w:t>
      </w:r>
      <w:r w:rsidRPr="00AE4D32">
        <w:rPr>
          <w:sz w:val="24"/>
          <w:szCs w:val="24"/>
        </w:rPr>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Выпускник получит возможность научиться: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BB4C1E" w:rsidRPr="00AE4D32" w:rsidRDefault="00BB4C1E" w:rsidP="00BB4C1E">
      <w:pPr>
        <w:pStyle w:val="affff2"/>
        <w:spacing w:line="240" w:lineRule="auto"/>
        <w:ind w:firstLine="0"/>
        <w:rPr>
          <w:b/>
          <w:sz w:val="24"/>
          <w:szCs w:val="24"/>
        </w:rPr>
      </w:pPr>
      <w:r w:rsidRPr="00AE4D32">
        <w:rPr>
          <w:b/>
          <w:sz w:val="24"/>
          <w:szCs w:val="24"/>
        </w:rPr>
        <w:t>Основы медицинских знаний и оказание первой помощи</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Выпускник научится: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различные повреждения и травмы, наиболее часто встречающиеся в быту, и их возможные последствия для здоровья;</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возможные последствия неотложных состояний в случаях, если не будет своевременно оказана первая помощь;</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BB4C1E" w:rsidRPr="00AE4D32" w:rsidRDefault="00BB4C1E" w:rsidP="00BB4C1E">
      <w:pPr>
        <w:pStyle w:val="affff2"/>
        <w:spacing w:line="240" w:lineRule="auto"/>
        <w:ind w:firstLine="0"/>
        <w:rPr>
          <w:sz w:val="24"/>
          <w:szCs w:val="24"/>
        </w:rPr>
      </w:pPr>
      <w:r w:rsidRPr="00AE4D32">
        <w:rPr>
          <w:iCs/>
          <w:sz w:val="24"/>
          <w:szCs w:val="24"/>
        </w:rPr>
        <w:t>• </w:t>
      </w:r>
      <w:r w:rsidRPr="00AE4D32">
        <w:rPr>
          <w:sz w:val="24"/>
          <w:szCs w:val="24"/>
        </w:rPr>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w:t>
      </w:r>
    </w:p>
    <w:p w:rsidR="00BB4C1E" w:rsidRPr="00AE4D32" w:rsidRDefault="00BB4C1E" w:rsidP="00BB4C1E">
      <w:pPr>
        <w:pStyle w:val="affff2"/>
        <w:spacing w:line="240" w:lineRule="auto"/>
        <w:ind w:firstLine="0"/>
        <w:rPr>
          <w:i/>
          <w:sz w:val="24"/>
          <w:szCs w:val="24"/>
          <w:u w:val="single"/>
        </w:rPr>
      </w:pPr>
      <w:r w:rsidRPr="00AE4D32">
        <w:rPr>
          <w:i/>
          <w:sz w:val="24"/>
          <w:szCs w:val="24"/>
          <w:u w:val="single"/>
        </w:rPr>
        <w:t>Выпускник получит возможность научиться:</w:t>
      </w:r>
    </w:p>
    <w:p w:rsidR="00154918" w:rsidRPr="00E675B1" w:rsidRDefault="00BB4C1E" w:rsidP="00E675B1">
      <w:pPr>
        <w:pStyle w:val="affff2"/>
        <w:spacing w:line="240" w:lineRule="auto"/>
        <w:ind w:firstLine="0"/>
        <w:rPr>
          <w:sz w:val="24"/>
          <w:szCs w:val="24"/>
        </w:rPr>
      </w:pPr>
      <w:r w:rsidRPr="00AE4D32">
        <w:rPr>
          <w:iCs/>
          <w:sz w:val="24"/>
          <w:szCs w:val="24"/>
        </w:rPr>
        <w:t>• </w:t>
      </w:r>
      <w:r w:rsidRPr="00AE4D32">
        <w:rPr>
          <w:sz w:val="24"/>
          <w:szCs w:val="24"/>
        </w:rPr>
        <w:t>готовить и проводить занятия по обучению правилам оказания само- и взаимопомощи при наиболее часто встречающихся в быту повреждениях и травмах.</w:t>
      </w:r>
    </w:p>
    <w:p w:rsidR="00631CAF" w:rsidRPr="00AE4D32" w:rsidRDefault="00631CAF" w:rsidP="00DB1C87">
      <w:pPr>
        <w:widowControl/>
        <w:autoSpaceDE/>
        <w:autoSpaceDN/>
        <w:adjustRightInd/>
        <w:ind w:firstLine="454"/>
        <w:jc w:val="center"/>
        <w:rPr>
          <w:rStyle w:val="Zag11"/>
          <w:rFonts w:eastAsia="@Arial Unicode MS"/>
          <w:b/>
          <w:lang w:val="ru-RU"/>
        </w:rPr>
      </w:pPr>
      <w:r w:rsidRPr="00AE4D32">
        <w:rPr>
          <w:rStyle w:val="Zag11"/>
          <w:rFonts w:eastAsia="@Arial Unicode MS"/>
          <w:b/>
          <w:lang w:val="ru-RU"/>
        </w:rPr>
        <w:t>1.3. Система оценки достижения планируемых результатов</w:t>
      </w:r>
    </w:p>
    <w:p w:rsidR="00063E4C" w:rsidRPr="00AE4D32" w:rsidRDefault="00631CAF" w:rsidP="00063E4C">
      <w:pPr>
        <w:widowControl/>
        <w:autoSpaceDE/>
        <w:autoSpaceDN/>
        <w:adjustRightInd/>
        <w:jc w:val="center"/>
        <w:rPr>
          <w:rStyle w:val="Zag11"/>
          <w:rFonts w:eastAsia="@Arial Unicode MS"/>
          <w:b/>
          <w:lang w:val="ru-RU"/>
        </w:rPr>
      </w:pPr>
      <w:r w:rsidRPr="00AE4D32">
        <w:rPr>
          <w:rStyle w:val="Zag11"/>
          <w:rFonts w:eastAsia="@Arial Unicode MS"/>
          <w:b/>
          <w:lang w:val="ru-RU"/>
        </w:rPr>
        <w:t xml:space="preserve">освоения основной образовательной программы основного общего  образования </w:t>
      </w:r>
    </w:p>
    <w:p w:rsidR="00063E4C" w:rsidRPr="00AE4D32" w:rsidRDefault="00063E4C" w:rsidP="00063E4C">
      <w:pPr>
        <w:widowControl/>
        <w:autoSpaceDE/>
        <w:autoSpaceDN/>
        <w:adjustRightInd/>
        <w:jc w:val="center"/>
        <w:rPr>
          <w:rStyle w:val="Zag11"/>
          <w:b/>
          <w:lang w:val="ru-RU"/>
        </w:rPr>
      </w:pPr>
      <w:r w:rsidRPr="00AE4D32">
        <w:rPr>
          <w:b/>
          <w:lang w:val="ru-RU"/>
        </w:rPr>
        <w:t xml:space="preserve">1.3.1. Общие положения </w:t>
      </w:r>
    </w:p>
    <w:p w:rsidR="00631CAF" w:rsidRPr="00AE4D32" w:rsidRDefault="00A878BB" w:rsidP="00B252FA">
      <w:pPr>
        <w:pStyle w:val="a6"/>
        <w:tabs>
          <w:tab w:val="left" w:pos="709"/>
        </w:tabs>
        <w:ind w:firstLine="454"/>
        <w:jc w:val="both"/>
        <w:rPr>
          <w:lang w:val="ru-RU"/>
        </w:rPr>
      </w:pPr>
      <w:r w:rsidRPr="00AE4D32">
        <w:rPr>
          <w:lang w:val="ru-RU"/>
        </w:rPr>
        <w:t xml:space="preserve">   </w:t>
      </w:r>
      <w:r w:rsidR="00631CAF" w:rsidRPr="00AE4D32">
        <w:rPr>
          <w:lang w:val="ru-RU"/>
        </w:rPr>
        <w:t xml:space="preserve">Система оценки достижения планируемых результатов освоения ООП ООО (далее система оценки) </w:t>
      </w:r>
      <w:r w:rsidR="00022610" w:rsidRPr="00AE4D32">
        <w:rPr>
          <w:lang w:val="ru-RU"/>
        </w:rPr>
        <w:t>-</w:t>
      </w:r>
      <w:r w:rsidR="00631CAF" w:rsidRPr="00AE4D32">
        <w:rPr>
          <w:lang w:val="ru-RU"/>
        </w:rPr>
        <w:t xml:space="preserve">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w:t>
      </w:r>
      <w:r w:rsidR="00631CAF" w:rsidRPr="00AE4D32">
        <w:rPr>
          <w:iCs/>
          <w:lang w:val="ru-RU"/>
        </w:rPr>
        <w:t>обеспечение качества образования</w:t>
      </w:r>
      <w:r w:rsidR="00B252FA" w:rsidRPr="00AE4D32">
        <w:rPr>
          <w:iCs/>
          <w:lang w:val="ru-RU"/>
        </w:rPr>
        <w:t xml:space="preserve"> путем </w:t>
      </w:r>
      <w:r w:rsidR="00631CAF" w:rsidRPr="00AE4D32">
        <w:rPr>
          <w:lang w:val="ru-RU"/>
        </w:rPr>
        <w:t xml:space="preserve"> </w:t>
      </w:r>
      <w:r w:rsidR="00B252FA" w:rsidRPr="00AE4D32">
        <w:rPr>
          <w:lang w:val="ru-RU"/>
        </w:rPr>
        <w:t xml:space="preserve">через  вовлечение  в оценочную деятельность  педагогов </w:t>
      </w:r>
      <w:r w:rsidR="00631CAF" w:rsidRPr="00AE4D32">
        <w:rPr>
          <w:lang w:val="ru-RU"/>
        </w:rPr>
        <w:t>и обучающихся.</w:t>
      </w:r>
    </w:p>
    <w:p w:rsidR="00063E4C" w:rsidRPr="00AE4D32" w:rsidRDefault="00063E4C" w:rsidP="00063E4C">
      <w:pPr>
        <w:pStyle w:val="1f5"/>
        <w:ind w:firstLine="567"/>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Система оценки фиксирует: </w:t>
      </w:r>
    </w:p>
    <w:p w:rsidR="00063E4C" w:rsidRPr="00AE4D32" w:rsidRDefault="00063E4C" w:rsidP="00E46A96">
      <w:pPr>
        <w:pStyle w:val="1f5"/>
        <w:numPr>
          <w:ilvl w:val="0"/>
          <w:numId w:val="45"/>
        </w:numPr>
        <w:tabs>
          <w:tab w:val="left" w:pos="360"/>
        </w:tabs>
        <w:ind w:left="0" w:firstLine="0"/>
        <w:rPr>
          <w:rFonts w:ascii="Times New Roman" w:hAnsi="Times New Roman" w:cs="Times New Roman"/>
          <w:i/>
          <w:iCs/>
          <w:sz w:val="24"/>
          <w:szCs w:val="24"/>
          <w:lang w:eastAsia="ru-RU"/>
        </w:rPr>
      </w:pPr>
      <w:r w:rsidRPr="00AE4D32">
        <w:rPr>
          <w:rFonts w:ascii="Times New Roman" w:hAnsi="Times New Roman" w:cs="Times New Roman"/>
          <w:i/>
          <w:iCs/>
          <w:sz w:val="24"/>
          <w:szCs w:val="24"/>
          <w:lang w:eastAsia="ru-RU"/>
        </w:rPr>
        <w:t xml:space="preserve">цели оценочной деятельности: </w:t>
      </w:r>
    </w:p>
    <w:p w:rsidR="00063E4C" w:rsidRPr="00AE4D32" w:rsidRDefault="00FF175B" w:rsidP="00FF175B">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63E4C" w:rsidRPr="00AE4D32">
        <w:rPr>
          <w:rFonts w:ascii="Times New Roman" w:hAnsi="Times New Roman" w:cs="Times New Roman"/>
          <w:sz w:val="24"/>
          <w:szCs w:val="24"/>
          <w:lang w:eastAsia="ru-RU"/>
        </w:rPr>
        <w:t>ориентирование участников образовательного процесса на достижение результата - духовно-нравственное развитие и воспитание (личностные результаты), формирование универсальных учебных действий (метапредметные результаты),</w:t>
      </w:r>
      <w:r w:rsidRPr="00AE4D32">
        <w:rPr>
          <w:rFonts w:ascii="Times New Roman" w:hAnsi="Times New Roman" w:cs="Times New Roman"/>
          <w:sz w:val="24"/>
          <w:szCs w:val="24"/>
          <w:lang w:eastAsia="ru-RU"/>
        </w:rPr>
        <w:t xml:space="preserve"> </w:t>
      </w:r>
      <w:r w:rsidR="00063E4C" w:rsidRPr="00AE4D32">
        <w:rPr>
          <w:rFonts w:ascii="Times New Roman" w:hAnsi="Times New Roman" w:cs="Times New Roman"/>
          <w:sz w:val="24"/>
          <w:szCs w:val="24"/>
          <w:lang w:eastAsia="ru-RU"/>
        </w:rPr>
        <w:t>освоение содержания учебных предметов (предметные результаты);</w:t>
      </w:r>
    </w:p>
    <w:p w:rsidR="00063E4C" w:rsidRPr="00AE4D32" w:rsidRDefault="00FF175B" w:rsidP="00FF175B">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63E4C" w:rsidRPr="00AE4D32">
        <w:rPr>
          <w:rFonts w:ascii="Times New Roman" w:hAnsi="Times New Roman" w:cs="Times New Roman"/>
          <w:sz w:val="24"/>
          <w:szCs w:val="24"/>
          <w:lang w:eastAsia="ru-RU"/>
        </w:rPr>
        <w:t>обеспечение</w:t>
      </w:r>
      <w:r w:rsidRPr="00AE4D32">
        <w:rPr>
          <w:rFonts w:ascii="Times New Roman" w:hAnsi="Times New Roman" w:cs="Times New Roman"/>
          <w:sz w:val="24"/>
          <w:szCs w:val="24"/>
          <w:lang w:eastAsia="ru-RU"/>
        </w:rPr>
        <w:t xml:space="preserve"> </w:t>
      </w:r>
      <w:r w:rsidR="00063E4C" w:rsidRPr="00AE4D32">
        <w:rPr>
          <w:rFonts w:ascii="Times New Roman" w:hAnsi="Times New Roman" w:cs="Times New Roman"/>
          <w:i/>
          <w:iCs/>
          <w:sz w:val="24"/>
          <w:szCs w:val="24"/>
          <w:lang w:eastAsia="ru-RU"/>
        </w:rPr>
        <w:t>комплексного подхода к оценке всех перечисленных результатов</w:t>
      </w:r>
      <w:r w:rsidRPr="00AE4D32">
        <w:rPr>
          <w:rFonts w:ascii="Times New Roman" w:hAnsi="Times New Roman" w:cs="Times New Roman"/>
          <w:i/>
          <w:iCs/>
          <w:sz w:val="24"/>
          <w:szCs w:val="24"/>
          <w:lang w:eastAsia="ru-RU"/>
        </w:rPr>
        <w:t xml:space="preserve"> </w:t>
      </w:r>
      <w:r w:rsidR="00063E4C" w:rsidRPr="00AE4D32">
        <w:rPr>
          <w:rFonts w:ascii="Times New Roman" w:hAnsi="Times New Roman" w:cs="Times New Roman"/>
          <w:sz w:val="24"/>
          <w:szCs w:val="24"/>
          <w:lang w:eastAsia="ru-RU"/>
        </w:rPr>
        <w:t>образования (предметных, метапредметных и личностных);</w:t>
      </w:r>
    </w:p>
    <w:p w:rsidR="00063E4C" w:rsidRPr="00AE4D32" w:rsidRDefault="00FF175B" w:rsidP="00FF175B">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63E4C" w:rsidRPr="00AE4D32">
        <w:rPr>
          <w:rFonts w:ascii="Times New Roman" w:hAnsi="Times New Roman" w:cs="Times New Roman"/>
          <w:sz w:val="24"/>
          <w:szCs w:val="24"/>
          <w:lang w:eastAsia="ru-RU"/>
        </w:rPr>
        <w:t xml:space="preserve">создание условий для регулирования образовательной системы школы на основании полученной информации о достижении планируемых результатов и </w:t>
      </w:r>
      <w:proofErr w:type="gramStart"/>
      <w:r w:rsidR="00063E4C" w:rsidRPr="00AE4D32">
        <w:rPr>
          <w:rFonts w:ascii="Times New Roman" w:hAnsi="Times New Roman" w:cs="Times New Roman"/>
          <w:sz w:val="24"/>
          <w:szCs w:val="24"/>
          <w:lang w:eastAsia="ru-RU"/>
        </w:rPr>
        <w:t>принятия</w:t>
      </w:r>
      <w:proofErr w:type="gramEnd"/>
      <w:r w:rsidR="00063E4C" w:rsidRPr="00AE4D32">
        <w:rPr>
          <w:rFonts w:ascii="Times New Roman" w:hAnsi="Times New Roman" w:cs="Times New Roman"/>
          <w:sz w:val="24"/>
          <w:szCs w:val="24"/>
          <w:lang w:eastAsia="ru-RU"/>
        </w:rPr>
        <w:t xml:space="preserve"> педагогических мер для улучшения и совершенствования процессов образования в каждом классе, на отдельной параллели, на отдельной ступени обучения и в школе в целом.</w:t>
      </w:r>
    </w:p>
    <w:p w:rsidR="00063E4C" w:rsidRPr="00AE4D32" w:rsidRDefault="00063E4C" w:rsidP="00E46A96">
      <w:pPr>
        <w:pStyle w:val="1f5"/>
        <w:numPr>
          <w:ilvl w:val="0"/>
          <w:numId w:val="45"/>
        </w:numPr>
        <w:tabs>
          <w:tab w:val="left" w:pos="364"/>
        </w:tabs>
        <w:ind w:left="0" w:firstLine="0"/>
        <w:jc w:val="both"/>
        <w:rPr>
          <w:rFonts w:ascii="Times New Roman" w:hAnsi="Times New Roman" w:cs="Times New Roman"/>
          <w:i/>
          <w:iCs/>
          <w:sz w:val="24"/>
          <w:szCs w:val="24"/>
          <w:lang w:eastAsia="ru-RU"/>
        </w:rPr>
      </w:pPr>
      <w:r w:rsidRPr="00AE4D32">
        <w:rPr>
          <w:rFonts w:ascii="Times New Roman" w:hAnsi="Times New Roman" w:cs="Times New Roman"/>
          <w:i/>
          <w:iCs/>
          <w:sz w:val="24"/>
          <w:szCs w:val="24"/>
          <w:lang w:eastAsia="ru-RU"/>
        </w:rPr>
        <w:t>критерии, процедуры, инструменты оценки и формы представления её результатов;</w:t>
      </w:r>
    </w:p>
    <w:p w:rsidR="00063E4C" w:rsidRPr="00AE4D32" w:rsidRDefault="00063E4C" w:rsidP="00E46A96">
      <w:pPr>
        <w:pStyle w:val="1f5"/>
        <w:numPr>
          <w:ilvl w:val="0"/>
          <w:numId w:val="45"/>
        </w:numPr>
        <w:tabs>
          <w:tab w:val="left" w:pos="364"/>
        </w:tabs>
        <w:ind w:left="0" w:firstLine="0"/>
        <w:rPr>
          <w:rFonts w:ascii="Times New Roman" w:hAnsi="Times New Roman" w:cs="Times New Roman"/>
          <w:i/>
          <w:iCs/>
          <w:sz w:val="24"/>
          <w:szCs w:val="24"/>
          <w:lang w:eastAsia="ru-RU"/>
        </w:rPr>
      </w:pPr>
      <w:r w:rsidRPr="00AE4D32">
        <w:rPr>
          <w:rFonts w:ascii="Times New Roman" w:hAnsi="Times New Roman" w:cs="Times New Roman"/>
          <w:i/>
          <w:iCs/>
          <w:sz w:val="24"/>
          <w:szCs w:val="24"/>
          <w:lang w:eastAsia="ru-RU"/>
        </w:rPr>
        <w:t>условия и границы применения системы оценки.</w:t>
      </w:r>
    </w:p>
    <w:p w:rsidR="00FF175B" w:rsidRPr="00AE4D32" w:rsidRDefault="00FF175B" w:rsidP="00FF175B">
      <w:pPr>
        <w:pStyle w:val="2f"/>
        <w:ind w:firstLine="567"/>
        <w:jc w:val="both"/>
        <w:rPr>
          <w:rStyle w:val="Zag11"/>
          <w:rFonts w:ascii="Times New Roman" w:eastAsia="@Arial Unicode MS" w:hAnsi="Times New Roman" w:cs="Times New Roman"/>
          <w:sz w:val="24"/>
          <w:szCs w:val="24"/>
        </w:rPr>
      </w:pPr>
      <w:r w:rsidRPr="00AE4D32">
        <w:rPr>
          <w:rStyle w:val="Zag11"/>
          <w:rFonts w:ascii="Times New Roman" w:eastAsia="@Arial Unicode MS" w:hAnsi="Times New Roman" w:cs="Times New Roman"/>
          <w:sz w:val="24"/>
          <w:szCs w:val="24"/>
        </w:rPr>
        <w:t xml:space="preserve">Система оценки призвана способствовать поддержанию единства образовательной системы гимназии и обеспечению преемственности между </w:t>
      </w:r>
      <w:r w:rsidR="00A34DD4">
        <w:rPr>
          <w:rStyle w:val="Zag11"/>
          <w:rFonts w:ascii="Times New Roman" w:eastAsia="@Arial Unicode MS" w:hAnsi="Times New Roman" w:cs="Times New Roman"/>
          <w:sz w:val="24"/>
          <w:szCs w:val="24"/>
        </w:rPr>
        <w:t xml:space="preserve">уровнями </w:t>
      </w:r>
      <w:r w:rsidRPr="00AE4D32">
        <w:rPr>
          <w:rStyle w:val="Zag11"/>
          <w:rFonts w:ascii="Times New Roman" w:eastAsia="@Arial Unicode MS" w:hAnsi="Times New Roman" w:cs="Times New Roman"/>
          <w:sz w:val="24"/>
          <w:szCs w:val="24"/>
        </w:rPr>
        <w:t xml:space="preserve">обучения. Её основными </w:t>
      </w:r>
      <w:r w:rsidRPr="00AE4D32">
        <w:rPr>
          <w:rStyle w:val="Zag11"/>
          <w:rFonts w:ascii="Times New Roman" w:eastAsia="@Arial Unicode MS" w:hAnsi="Times New Roman" w:cs="Times New Roman"/>
          <w:i/>
          <w:iCs/>
          <w:sz w:val="24"/>
          <w:szCs w:val="24"/>
        </w:rPr>
        <w:t>функциями</w:t>
      </w:r>
      <w:r w:rsidRPr="00AE4D32">
        <w:rPr>
          <w:rStyle w:val="Zag11"/>
          <w:rFonts w:ascii="Times New Roman" w:eastAsia="@Arial Unicode MS" w:hAnsi="Times New Roman" w:cs="Times New Roman"/>
          <w:sz w:val="24"/>
          <w:szCs w:val="24"/>
        </w:rPr>
        <w:t xml:space="preserve"> являются </w:t>
      </w:r>
      <w:r w:rsidRPr="00AE4D32">
        <w:rPr>
          <w:rStyle w:val="Zag11"/>
          <w:rFonts w:ascii="Times New Roman" w:eastAsia="@Arial Unicode MS" w:hAnsi="Times New Roman" w:cs="Times New Roman"/>
          <w:i/>
          <w:iCs/>
          <w:sz w:val="24"/>
          <w:szCs w:val="24"/>
        </w:rPr>
        <w:t>ориентация образовательного процесса</w:t>
      </w:r>
      <w:r w:rsidRPr="00AE4D32">
        <w:rPr>
          <w:rStyle w:val="Zag11"/>
          <w:rFonts w:ascii="Times New Roman" w:eastAsia="@Arial Unicode MS" w:hAnsi="Times New Roman" w:cs="Times New Roman"/>
          <w:sz w:val="24"/>
          <w:szCs w:val="24"/>
        </w:rPr>
        <w:t xml:space="preserve"> на достижение планируемых результатов освоения основной образовательной программы основного общего образования и обеспечение эффективной </w:t>
      </w:r>
      <w:r w:rsidRPr="00AE4D32">
        <w:rPr>
          <w:rStyle w:val="Zag11"/>
          <w:rFonts w:ascii="Times New Roman" w:eastAsia="@Arial Unicode MS" w:hAnsi="Times New Roman" w:cs="Times New Roman"/>
          <w:i/>
          <w:iCs/>
          <w:sz w:val="24"/>
          <w:szCs w:val="24"/>
        </w:rPr>
        <w:t>обратной связи</w:t>
      </w:r>
      <w:r w:rsidRPr="00AE4D32">
        <w:rPr>
          <w:rStyle w:val="Zag11"/>
          <w:rFonts w:ascii="Times New Roman" w:eastAsia="@Arial Unicode MS" w:hAnsi="Times New Roman" w:cs="Times New Roman"/>
          <w:sz w:val="24"/>
          <w:szCs w:val="24"/>
        </w:rPr>
        <w:t>, позволяющей осуществлять</w:t>
      </w:r>
      <w:r w:rsidRPr="00AE4D32">
        <w:rPr>
          <w:rStyle w:val="Zag11"/>
          <w:rFonts w:ascii="Times New Roman" w:eastAsia="@Arial Unicode MS" w:hAnsi="Times New Roman" w:cs="Times New Roman"/>
          <w:b/>
          <w:bCs/>
          <w:i/>
          <w:iCs/>
          <w:sz w:val="24"/>
          <w:szCs w:val="24"/>
        </w:rPr>
        <w:t xml:space="preserve"> </w:t>
      </w:r>
      <w:r w:rsidRPr="00AE4D32">
        <w:rPr>
          <w:rStyle w:val="Zag11"/>
          <w:rFonts w:ascii="Times New Roman" w:eastAsia="@Arial Unicode MS" w:hAnsi="Times New Roman" w:cs="Times New Roman"/>
          <w:i/>
          <w:iCs/>
          <w:sz w:val="24"/>
          <w:szCs w:val="24"/>
        </w:rPr>
        <w:t>управление образовательным процессом</w:t>
      </w:r>
      <w:r w:rsidRPr="00AE4D32">
        <w:rPr>
          <w:rStyle w:val="Zag11"/>
          <w:rFonts w:ascii="Times New Roman" w:eastAsia="@Arial Unicode MS" w:hAnsi="Times New Roman" w:cs="Times New Roman"/>
          <w:sz w:val="24"/>
          <w:szCs w:val="24"/>
        </w:rPr>
        <w:t>.</w:t>
      </w:r>
    </w:p>
    <w:p w:rsidR="00FF175B" w:rsidRPr="00AE4D32" w:rsidRDefault="00FF175B" w:rsidP="00FF175B">
      <w:pPr>
        <w:pStyle w:val="2f"/>
        <w:ind w:firstLine="567"/>
        <w:jc w:val="both"/>
        <w:rPr>
          <w:rStyle w:val="Zag11"/>
          <w:rFonts w:ascii="Times New Roman" w:eastAsia="@Arial Unicode MS" w:hAnsi="Times New Roman" w:cs="Times New Roman"/>
          <w:sz w:val="24"/>
          <w:szCs w:val="24"/>
        </w:rPr>
      </w:pPr>
      <w:r w:rsidRPr="00AE4D32">
        <w:rPr>
          <w:rStyle w:val="Zag11"/>
          <w:rFonts w:ascii="Times New Roman" w:eastAsia="@Arial Unicode MS" w:hAnsi="Times New Roman" w:cs="Times New Roman"/>
          <w:sz w:val="24"/>
          <w:szCs w:val="24"/>
        </w:rPr>
        <w:lastRenderedPageBreak/>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учреждений и педагогических кадров. Полученные данные используются для оценки состояния и тенденций развития системы образования разного уровня.</w:t>
      </w:r>
    </w:p>
    <w:p w:rsidR="00FF175B" w:rsidRPr="00AE4D32" w:rsidRDefault="00FF175B" w:rsidP="00FF175B">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В соответствии с ФГОС ООО основным</w:t>
      </w: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rPr>
        <w:t>объектом</w:t>
      </w:r>
      <w:r w:rsidRPr="00AE4D32">
        <w:rPr>
          <w:rFonts w:ascii="Times New Roman" w:hAnsi="Times New Roman" w:cs="Times New Roman"/>
          <w:b/>
          <w:bCs/>
          <w:sz w:val="24"/>
          <w:szCs w:val="24"/>
        </w:rPr>
        <w:t xml:space="preserve"> </w:t>
      </w:r>
      <w:r w:rsidRPr="00AE4D32">
        <w:rPr>
          <w:rFonts w:ascii="Times New Roman" w:hAnsi="Times New Roman" w:cs="Times New Roman"/>
          <w:sz w:val="24"/>
          <w:szCs w:val="24"/>
        </w:rPr>
        <w:t>Системы оценки, её содержательной и критериальной базой выступают</w:t>
      </w: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rPr>
        <w:t>требования Стандарта,</w:t>
      </w:r>
      <w:r w:rsidRPr="00AE4D32">
        <w:rPr>
          <w:rFonts w:ascii="Times New Roman" w:hAnsi="Times New Roman" w:cs="Times New Roman"/>
          <w:b/>
          <w:bCs/>
          <w:sz w:val="24"/>
          <w:szCs w:val="24"/>
        </w:rPr>
        <w:t xml:space="preserve"> </w:t>
      </w:r>
      <w:r w:rsidRPr="00AE4D32">
        <w:rPr>
          <w:rFonts w:ascii="Times New Roman" w:hAnsi="Times New Roman" w:cs="Times New Roman"/>
          <w:sz w:val="24"/>
          <w:szCs w:val="24"/>
        </w:rPr>
        <w:t>которые конкретизируются в</w:t>
      </w: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rPr>
        <w:t>планируемых результатах</w:t>
      </w:r>
      <w:r w:rsidRPr="00AE4D32">
        <w:rPr>
          <w:rFonts w:ascii="Times New Roman" w:hAnsi="Times New Roman" w:cs="Times New Roman"/>
          <w:sz w:val="24"/>
          <w:szCs w:val="24"/>
        </w:rPr>
        <w:t xml:space="preserve"> освоения обучающимися основной образовательной программы основного общего образования.</w:t>
      </w:r>
    </w:p>
    <w:p w:rsidR="00FF175B" w:rsidRPr="00AE4D32" w:rsidRDefault="00FF175B" w:rsidP="00FF175B">
      <w:pPr>
        <w:pStyle w:val="dash041e0431044b0447043d044b0439"/>
        <w:ind w:firstLine="454"/>
        <w:jc w:val="both"/>
      </w:pPr>
      <w:r w:rsidRPr="00AE4D32">
        <w:rPr>
          <w:rStyle w:val="dash041e0431044b0447043d044b0439char1"/>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FF175B" w:rsidRPr="00AE4D32" w:rsidRDefault="00FF175B" w:rsidP="00FF175B">
      <w:pPr>
        <w:pStyle w:val="dash041e0431044b0447043d044b0439"/>
        <w:ind w:firstLine="454"/>
        <w:jc w:val="both"/>
        <w:rPr>
          <w:rStyle w:val="dash041e0431044b0447043d044b0439char1"/>
          <w:u w:val="single"/>
        </w:rPr>
      </w:pPr>
      <w:r w:rsidRPr="00AE4D32">
        <w:rPr>
          <w:rStyle w:val="dash041e0431044b0447043d044b0439char1"/>
          <w:i/>
          <w:iCs/>
        </w:rPr>
        <w:t>Результаты промежуточной аттестации</w:t>
      </w:r>
      <w:r w:rsidRPr="00AE4D32">
        <w:rPr>
          <w:rStyle w:val="dash041e0431044b0447043d044b0439char1"/>
          <w:b/>
          <w:bCs/>
          <w:i/>
          <w:iCs/>
        </w:rPr>
        <w:t xml:space="preserve">, </w:t>
      </w:r>
      <w:r w:rsidRPr="00AE4D32">
        <w:rPr>
          <w:rStyle w:val="dash041e0431044b0447043d044b0439char1"/>
        </w:rPr>
        <w:t xml:space="preserve">представляющие собой результаты внутришкольного мониторинга индивидуальных образовательных достижений обучающихся, </w:t>
      </w:r>
      <w:r w:rsidRPr="00AE4D32">
        <w:rPr>
          <w:rStyle w:val="dash041e0431044b0447043d044b0439char1"/>
          <w:i/>
          <w:iCs/>
        </w:rPr>
        <w:t>отражают динамику</w:t>
      </w:r>
      <w:r w:rsidRPr="00AE4D32">
        <w:rPr>
          <w:rStyle w:val="dash041e0431044b0447043d044b0439char1"/>
          <w:b/>
          <w:bCs/>
          <w:i/>
          <w:iCs/>
        </w:rPr>
        <w:t xml:space="preserve"> </w:t>
      </w:r>
      <w:r w:rsidRPr="00AE4D32">
        <w:rPr>
          <w:rStyle w:val="dash041e0431044b0447043d044b0439char1"/>
        </w:rPr>
        <w:t xml:space="preserve">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AE4D32">
        <w:rPr>
          <w:rStyle w:val="dash041e0431044b0447043d044b0439char1"/>
          <w:i/>
          <w:iCs/>
          <w:u w:val="single"/>
        </w:rPr>
        <w:t>внутренней оценкой.</w:t>
      </w:r>
    </w:p>
    <w:p w:rsidR="00FF175B" w:rsidRPr="00AE4D32" w:rsidRDefault="00FF175B" w:rsidP="00FF175B">
      <w:pPr>
        <w:pStyle w:val="2f"/>
        <w:ind w:firstLine="567"/>
        <w:jc w:val="both"/>
        <w:rPr>
          <w:rFonts w:ascii="Times New Roman" w:hAnsi="Times New Roman" w:cs="Times New Roman"/>
          <w:sz w:val="24"/>
          <w:szCs w:val="24"/>
        </w:rPr>
      </w:pPr>
      <w:r w:rsidRPr="00AE4D32">
        <w:rPr>
          <w:rStyle w:val="dash041e0431044b0447043d044b0439char1"/>
          <w:i/>
          <w:iCs/>
        </w:rPr>
        <w:t>Результаты итоговой аттестации выпускников (в том числе государственной)</w:t>
      </w:r>
      <w:r w:rsidRPr="00AE4D32">
        <w:rPr>
          <w:rStyle w:val="dash041e0431044b0447043d044b0439char1"/>
        </w:rPr>
        <w:t xml:space="preserve">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AE4D32">
        <w:rPr>
          <w:rStyle w:val="dash041e0431044b0447043d044b0439char1"/>
          <w:i/>
          <w:iCs/>
          <w:u w:val="single"/>
        </w:rPr>
        <w:t>внешней оценкой.</w:t>
      </w:r>
    </w:p>
    <w:p w:rsidR="00FF175B" w:rsidRPr="00AE4D32" w:rsidRDefault="00FF175B" w:rsidP="00FF175B">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Основным объектом, содержательной и критериальной базой</w:t>
      </w: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rPr>
        <w:t>итоговой оценки</w:t>
      </w:r>
      <w:r w:rsidRPr="00AE4D32">
        <w:rPr>
          <w:rFonts w:ascii="Times New Roman" w:hAnsi="Times New Roman" w:cs="Times New Roman"/>
          <w:sz w:val="24"/>
          <w:szCs w:val="24"/>
        </w:rPr>
        <w:t xml:space="preserve"> подготовки выпускников на </w:t>
      </w:r>
      <w:r w:rsidR="00A34DD4">
        <w:rPr>
          <w:rFonts w:ascii="Times New Roman" w:hAnsi="Times New Roman" w:cs="Times New Roman"/>
          <w:sz w:val="24"/>
          <w:szCs w:val="24"/>
        </w:rPr>
        <w:t>уровне</w:t>
      </w:r>
      <w:r w:rsidRPr="00AE4D32">
        <w:rPr>
          <w:rFonts w:ascii="Times New Roman" w:hAnsi="Times New Roman" w:cs="Times New Roman"/>
          <w:sz w:val="24"/>
          <w:szCs w:val="24"/>
        </w:rPr>
        <w:t xml:space="preserve">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rsidR="000061B6" w:rsidRPr="00AE4D32" w:rsidRDefault="000061B6" w:rsidP="000061B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При </w:t>
      </w:r>
      <w:r w:rsidRPr="00AE4D32">
        <w:rPr>
          <w:rFonts w:ascii="Times New Roman" w:hAnsi="Times New Roman" w:cs="Times New Roman"/>
          <w:i/>
          <w:iCs/>
          <w:sz w:val="24"/>
          <w:szCs w:val="24"/>
          <w:u w:val="single"/>
        </w:rPr>
        <w:t>оценке результатов деятельности образовательных учреждений и работников образования</w:t>
      </w:r>
      <w:r w:rsidR="00906CE9" w:rsidRPr="00AE4D32">
        <w:rPr>
          <w:rFonts w:ascii="Times New Roman" w:hAnsi="Times New Roman" w:cs="Times New Roman"/>
          <w:b/>
          <w:bCs/>
          <w:sz w:val="24"/>
          <w:szCs w:val="24"/>
        </w:rPr>
        <w:t xml:space="preserve"> </w:t>
      </w:r>
      <w:r w:rsidRPr="00AE4D32">
        <w:rPr>
          <w:rFonts w:ascii="Times New Roman" w:hAnsi="Times New Roman" w:cs="Times New Roman"/>
          <w:sz w:val="24"/>
          <w:szCs w:val="24"/>
        </w:rPr>
        <w:t>основным</w:t>
      </w:r>
      <w:r w:rsidR="00906CE9" w:rsidRPr="00AE4D32">
        <w:rPr>
          <w:rFonts w:ascii="Times New Roman" w:hAnsi="Times New Roman" w:cs="Times New Roman"/>
          <w:sz w:val="24"/>
          <w:szCs w:val="24"/>
        </w:rPr>
        <w:t xml:space="preserve"> </w:t>
      </w:r>
      <w:r w:rsidRPr="00AE4D32">
        <w:rPr>
          <w:rFonts w:ascii="Times New Roman" w:hAnsi="Times New Roman" w:cs="Times New Roman"/>
          <w:sz w:val="24"/>
          <w:szCs w:val="24"/>
        </w:rPr>
        <w:t>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w:t>
      </w:r>
      <w:r w:rsidR="00906CE9" w:rsidRPr="00AE4D32">
        <w:rPr>
          <w:rFonts w:ascii="Times New Roman" w:hAnsi="Times New Roman" w:cs="Times New Roman"/>
          <w:sz w:val="24"/>
          <w:szCs w:val="24"/>
        </w:rPr>
        <w:t xml:space="preserve"> </w:t>
      </w:r>
      <w:r w:rsidRPr="00AE4D32">
        <w:rPr>
          <w:rFonts w:ascii="Times New Roman" w:hAnsi="Times New Roman" w:cs="Times New Roman"/>
          <w:sz w:val="24"/>
          <w:szCs w:val="24"/>
        </w:rPr>
        <w:t>«Выпускник научится» и «Выпускник получит возможность научиться» всех изучаемых программ. 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w:t>
      </w:r>
    </w:p>
    <w:p w:rsidR="000061B6" w:rsidRPr="00AE4D32" w:rsidRDefault="000061B6" w:rsidP="000061B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Интерпретация результатов оценки ведётся на основе</w:t>
      </w:r>
      <w:r w:rsidRPr="00AE4D32">
        <w:rPr>
          <w:rFonts w:ascii="Times New Roman" w:hAnsi="Times New Roman" w:cs="Times New Roman"/>
          <w:b/>
          <w:bCs/>
          <w:i/>
          <w:iCs/>
          <w:sz w:val="24"/>
          <w:szCs w:val="24"/>
        </w:rPr>
        <w:t xml:space="preserve"> </w:t>
      </w:r>
      <w:r w:rsidRPr="00AE4D32">
        <w:rPr>
          <w:rFonts w:ascii="Times New Roman" w:hAnsi="Times New Roman" w:cs="Times New Roman"/>
          <w:i/>
          <w:iCs/>
          <w:sz w:val="24"/>
          <w:szCs w:val="24"/>
          <w:u w:val="single"/>
        </w:rPr>
        <w:t>контекстной информации</w:t>
      </w:r>
      <w:r w:rsidRPr="00AE4D32">
        <w:rPr>
          <w:rFonts w:ascii="Times New Roman" w:hAnsi="Times New Roman" w:cs="Times New Roman"/>
          <w:sz w:val="24"/>
          <w:szCs w:val="24"/>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0061B6" w:rsidRPr="00AE4D32" w:rsidRDefault="00906CE9" w:rsidP="00906CE9">
      <w:pPr>
        <w:pStyle w:val="1f5"/>
        <w:jc w:val="both"/>
        <w:rPr>
          <w:rFonts w:ascii="Times New Roman" w:hAnsi="Times New Roman" w:cs="Times New Roman"/>
          <w:b/>
          <w:bCs/>
          <w:sz w:val="24"/>
          <w:szCs w:val="24"/>
          <w:lang w:eastAsia="ru-RU"/>
        </w:rPr>
      </w:pPr>
      <w:r w:rsidRPr="00AE4D32">
        <w:rPr>
          <w:rFonts w:ascii="Times New Roman" w:hAnsi="Times New Roman" w:cs="Times New Roman"/>
          <w:i/>
          <w:iCs/>
          <w:sz w:val="24"/>
          <w:szCs w:val="24"/>
          <w:lang w:eastAsia="ru-RU"/>
        </w:rPr>
        <w:t xml:space="preserve">         </w:t>
      </w:r>
      <w:r w:rsidR="000061B6" w:rsidRPr="00AE4D32">
        <w:rPr>
          <w:rFonts w:ascii="Times New Roman" w:hAnsi="Times New Roman" w:cs="Times New Roman"/>
          <w:i/>
          <w:iCs/>
          <w:sz w:val="24"/>
          <w:szCs w:val="24"/>
          <w:u w:val="single"/>
          <w:lang w:eastAsia="ru-RU"/>
        </w:rPr>
        <w:t>Система оценки</w:t>
      </w:r>
      <w:r w:rsidR="000061B6" w:rsidRPr="00AE4D32">
        <w:rPr>
          <w:rFonts w:ascii="Times New Roman" w:hAnsi="Times New Roman" w:cs="Times New Roman"/>
          <w:sz w:val="24"/>
          <w:szCs w:val="24"/>
          <w:lang w:eastAsia="ru-RU"/>
        </w:rPr>
        <w:t xml:space="preserve"> основана на принципах </w:t>
      </w:r>
      <w:r w:rsidR="000061B6" w:rsidRPr="00AE4D32">
        <w:rPr>
          <w:rFonts w:ascii="Times New Roman" w:hAnsi="Times New Roman" w:cs="Times New Roman"/>
          <w:i/>
          <w:iCs/>
          <w:sz w:val="24"/>
          <w:szCs w:val="24"/>
          <w:lang w:eastAsia="ru-RU"/>
        </w:rPr>
        <w:t>формирующего оценивания</w:t>
      </w:r>
      <w:r w:rsidR="000061B6" w:rsidRPr="00AE4D32">
        <w:rPr>
          <w:rFonts w:ascii="Times New Roman" w:hAnsi="Times New Roman" w:cs="Times New Roman"/>
          <w:sz w:val="24"/>
          <w:szCs w:val="24"/>
          <w:lang w:eastAsia="ru-RU"/>
        </w:rPr>
        <w:t>, в соответствии с которыми</w:t>
      </w:r>
      <w:r w:rsidR="000061B6" w:rsidRPr="00AE4D32">
        <w:rPr>
          <w:rFonts w:ascii="Times New Roman" w:hAnsi="Times New Roman" w:cs="Times New Roman"/>
          <w:b/>
          <w:bCs/>
          <w:sz w:val="24"/>
          <w:szCs w:val="24"/>
          <w:lang w:eastAsia="ru-RU"/>
        </w:rPr>
        <w:t>:</w:t>
      </w:r>
    </w:p>
    <w:p w:rsidR="000061B6" w:rsidRPr="00AE4D32" w:rsidRDefault="000061B6" w:rsidP="00E46A96">
      <w:pPr>
        <w:widowControl/>
        <w:numPr>
          <w:ilvl w:val="0"/>
          <w:numId w:val="47"/>
        </w:numPr>
        <w:tabs>
          <w:tab w:val="clear" w:pos="720"/>
          <w:tab w:val="num" w:pos="28"/>
          <w:tab w:val="left" w:pos="294"/>
        </w:tabs>
        <w:autoSpaceDE/>
        <w:autoSpaceDN/>
        <w:adjustRightInd/>
        <w:ind w:left="0" w:firstLine="0"/>
        <w:jc w:val="both"/>
        <w:rPr>
          <w:color w:val="000000"/>
          <w:lang w:val="ru-RU"/>
        </w:rPr>
      </w:pPr>
      <w:r w:rsidRPr="00AE4D32">
        <w:rPr>
          <w:i/>
          <w:iCs/>
          <w:u w:val="single"/>
          <w:lang w:val="ru-RU"/>
        </w:rPr>
        <w:t>оценивание это больше, чем маркировка.</w:t>
      </w:r>
      <w:r w:rsidR="00906CE9" w:rsidRPr="00AE4D32">
        <w:rPr>
          <w:b/>
          <w:bCs/>
          <w:lang w:val="ru-RU"/>
        </w:rPr>
        <w:t xml:space="preserve"> </w:t>
      </w:r>
      <w:r w:rsidRPr="00AE4D32">
        <w:rPr>
          <w:color w:val="000000"/>
          <w:lang w:val="ru-RU"/>
        </w:rPr>
        <w:t>Оценивание – это механизм, обеспечивающий преподавателя информацией, которая нужна ему, чтобы совершенствовать преподавание, находить наиболее эффективные методы обучения, а также мотивировать учеников более активно включиться в своё учение.</w:t>
      </w:r>
    </w:p>
    <w:p w:rsidR="000061B6" w:rsidRPr="00AE4D32" w:rsidRDefault="000061B6" w:rsidP="00E46A96">
      <w:pPr>
        <w:widowControl/>
        <w:numPr>
          <w:ilvl w:val="0"/>
          <w:numId w:val="47"/>
        </w:numPr>
        <w:tabs>
          <w:tab w:val="clear" w:pos="720"/>
          <w:tab w:val="num" w:pos="28"/>
          <w:tab w:val="left" w:pos="294"/>
        </w:tabs>
        <w:autoSpaceDE/>
        <w:autoSpaceDN/>
        <w:adjustRightInd/>
        <w:ind w:left="0" w:firstLine="0"/>
        <w:jc w:val="both"/>
        <w:rPr>
          <w:color w:val="000000"/>
          <w:lang w:val="ru-RU"/>
        </w:rPr>
      </w:pPr>
      <w:r w:rsidRPr="00AE4D32">
        <w:rPr>
          <w:i/>
          <w:iCs/>
          <w:color w:val="000000"/>
          <w:u w:val="single"/>
          <w:lang w:val="ru-RU"/>
        </w:rPr>
        <w:t>оценивание – это обратная связь.</w:t>
      </w:r>
      <w:r w:rsidR="00906CE9" w:rsidRPr="00AE4D32">
        <w:rPr>
          <w:b/>
          <w:bCs/>
          <w:color w:val="000000"/>
          <w:lang w:val="ru-RU"/>
        </w:rPr>
        <w:t xml:space="preserve"> </w:t>
      </w:r>
      <w:r w:rsidRPr="00AE4D32">
        <w:rPr>
          <w:color w:val="000000"/>
          <w:lang w:val="ru-RU"/>
        </w:rPr>
        <w:t>Оно даёт информацию о том, чему ученики обучились и как учатся в данный момент, а также о том, в какой степени преподаватель реализовал поставленные учебные цели. Но в полную силу возможности оценивания реализуются только, если оно используется для того, чтобы д</w:t>
      </w:r>
      <w:r w:rsidRPr="00AE4D32">
        <w:rPr>
          <w:i/>
          <w:iCs/>
          <w:color w:val="000000"/>
          <w:lang w:val="ru-RU"/>
        </w:rPr>
        <w:t xml:space="preserve">ать ученикам </w:t>
      </w:r>
      <w:r w:rsidRPr="00AE4D32">
        <w:rPr>
          <w:color w:val="000000"/>
          <w:lang w:val="ru-RU"/>
        </w:rPr>
        <w:t>обратную связь. А чтобы эта обратная связь сработала на повышение каче</w:t>
      </w:r>
      <w:r w:rsidR="00906CE9" w:rsidRPr="00AE4D32">
        <w:rPr>
          <w:color w:val="000000"/>
          <w:lang w:val="ru-RU"/>
        </w:rPr>
        <w:t>ства учения</w:t>
      </w:r>
      <w:r w:rsidRPr="00AE4D32">
        <w:rPr>
          <w:color w:val="000000"/>
          <w:lang w:val="ru-RU"/>
        </w:rPr>
        <w:t xml:space="preserve">, необходимо не только определить, на каком уровне ученики должны владеть содержанием курса к </w:t>
      </w:r>
      <w:r w:rsidRPr="00AE4D32">
        <w:rPr>
          <w:i/>
          <w:iCs/>
          <w:color w:val="000000"/>
          <w:lang w:val="ru-RU"/>
        </w:rPr>
        <w:t>его окончанию</w:t>
      </w:r>
      <w:r w:rsidRPr="00AE4D32">
        <w:rPr>
          <w:color w:val="000000"/>
          <w:lang w:val="ru-RU"/>
        </w:rPr>
        <w:t xml:space="preserve">, но и до какой степени они осваивают его </w:t>
      </w:r>
      <w:r w:rsidRPr="00AE4D32">
        <w:rPr>
          <w:i/>
          <w:iCs/>
          <w:color w:val="000000"/>
          <w:lang w:val="ru-RU"/>
        </w:rPr>
        <w:t>по ходу курса</w:t>
      </w:r>
      <w:r w:rsidRPr="00AE4D32">
        <w:rPr>
          <w:color w:val="000000"/>
          <w:lang w:val="ru-RU"/>
        </w:rPr>
        <w:t xml:space="preserve">. </w:t>
      </w:r>
    </w:p>
    <w:p w:rsidR="000061B6" w:rsidRPr="00AE4D32" w:rsidRDefault="000061B6" w:rsidP="00E46A96">
      <w:pPr>
        <w:widowControl/>
        <w:numPr>
          <w:ilvl w:val="0"/>
          <w:numId w:val="47"/>
        </w:numPr>
        <w:tabs>
          <w:tab w:val="clear" w:pos="720"/>
          <w:tab w:val="num" w:pos="28"/>
          <w:tab w:val="left" w:pos="294"/>
        </w:tabs>
        <w:autoSpaceDE/>
        <w:autoSpaceDN/>
        <w:adjustRightInd/>
        <w:ind w:left="0" w:firstLine="0"/>
        <w:jc w:val="both"/>
        <w:rPr>
          <w:lang w:val="ru-RU"/>
        </w:rPr>
      </w:pPr>
      <w:r w:rsidRPr="00AE4D32">
        <w:rPr>
          <w:i/>
          <w:iCs/>
          <w:color w:val="000000"/>
          <w:u w:val="single"/>
          <w:lang w:val="ru-RU"/>
        </w:rPr>
        <w:t>оценивание направляет учение,</w:t>
      </w:r>
      <w:r w:rsidRPr="00AE4D32">
        <w:rPr>
          <w:b/>
          <w:bCs/>
          <w:i/>
          <w:iCs/>
          <w:color w:val="000000"/>
          <w:lang w:val="ru-RU"/>
        </w:rPr>
        <w:t xml:space="preserve"> </w:t>
      </w:r>
      <w:r w:rsidRPr="00AE4D32">
        <w:rPr>
          <w:color w:val="000000"/>
          <w:lang w:val="ru-RU"/>
        </w:rPr>
        <w:t>то есть</w:t>
      </w:r>
      <w:r w:rsidR="00906CE9" w:rsidRPr="00AE4D32">
        <w:rPr>
          <w:color w:val="000000"/>
          <w:lang w:val="ru-RU"/>
        </w:rPr>
        <w:t xml:space="preserve"> </w:t>
      </w:r>
      <w:r w:rsidRPr="00AE4D32">
        <w:rPr>
          <w:lang w:val="ru-RU"/>
        </w:rPr>
        <w:t xml:space="preserve">дает ученикам информацию о том, какого уровня они достигли, пройдя тот или иной курс. </w:t>
      </w:r>
    </w:p>
    <w:p w:rsidR="000061B6" w:rsidRPr="00AE4D32" w:rsidRDefault="000061B6" w:rsidP="00906CE9">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lastRenderedPageBreak/>
        <w:t>Формирующее оценивание позволяет отобразить развитие ученика через самоанализ его работы на уроке, самостоятельно выполненных им заданий, а также путём проведения контроля знаний учащегося. В результате происходит комплексное оценивание достижения планируемых результатов и обеспечение обратной связи учащегося.</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Приоритетными в оценочной деятельности являются</w:t>
      </w:r>
      <w:r w:rsidR="00906CE9" w:rsidRPr="00AE4D32">
        <w:rPr>
          <w:rFonts w:ascii="Times New Roman" w:hAnsi="Times New Roman" w:cs="Times New Roman"/>
          <w:sz w:val="24"/>
          <w:szCs w:val="24"/>
          <w:lang w:eastAsia="ru-RU"/>
        </w:rPr>
        <w:t xml:space="preserve"> </w:t>
      </w:r>
      <w:r w:rsidRPr="00AE4D32">
        <w:rPr>
          <w:rFonts w:ascii="Times New Roman" w:hAnsi="Times New Roman" w:cs="Times New Roman"/>
          <w:i/>
          <w:iCs/>
          <w:sz w:val="24"/>
          <w:szCs w:val="24"/>
          <w:u w:val="single"/>
          <w:lang w:eastAsia="ru-RU"/>
        </w:rPr>
        <w:t>не репродуктивные задания</w:t>
      </w:r>
      <w:r w:rsidRPr="00AE4D32">
        <w:rPr>
          <w:rFonts w:ascii="Times New Roman" w:hAnsi="Times New Roman" w:cs="Times New Roman"/>
          <w:sz w:val="24"/>
          <w:szCs w:val="24"/>
          <w:lang w:eastAsia="ru-RU"/>
        </w:rPr>
        <w:t xml:space="preserve"> (на воспроизведение информации), а </w:t>
      </w:r>
      <w:r w:rsidRPr="00AE4D32">
        <w:rPr>
          <w:rFonts w:ascii="Times New Roman" w:hAnsi="Times New Roman" w:cs="Times New Roman"/>
          <w:i/>
          <w:iCs/>
          <w:sz w:val="24"/>
          <w:szCs w:val="24"/>
          <w:u w:val="single"/>
          <w:lang w:eastAsia="ru-RU"/>
        </w:rPr>
        <w:t>продуктивные задания</w:t>
      </w:r>
      <w:r w:rsidRPr="00AE4D32">
        <w:rPr>
          <w:rFonts w:ascii="Times New Roman" w:hAnsi="Times New Roman" w:cs="Times New Roman"/>
          <w:sz w:val="24"/>
          <w:szCs w:val="24"/>
          <w:lang w:eastAsia="ru-RU"/>
        </w:rPr>
        <w:t xml:space="preserve"> (задачи) по применению знаний и умений, предполагающие создание учеником в ходе решения своего информационного продукта: вывода, оценки и т.п.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i/>
          <w:iCs/>
          <w:sz w:val="24"/>
          <w:szCs w:val="24"/>
          <w:u w:val="single"/>
          <w:lang w:eastAsia="ru-RU"/>
        </w:rPr>
        <w:t>Предметные диагностические работы</w:t>
      </w:r>
      <w:r w:rsidRPr="00AE4D32">
        <w:rPr>
          <w:rFonts w:ascii="Times New Roman" w:hAnsi="Times New Roman" w:cs="Times New Roman"/>
          <w:sz w:val="24"/>
          <w:szCs w:val="24"/>
          <w:lang w:eastAsia="ru-RU"/>
        </w:rPr>
        <w:t xml:space="preserve"> составляются из конкретных заданий по отдельному предмету для отслеживания уровня познавательных действий обучающегося.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i/>
          <w:iCs/>
          <w:sz w:val="24"/>
          <w:szCs w:val="24"/>
          <w:u w:val="single"/>
          <w:lang w:eastAsia="ru-RU"/>
        </w:rPr>
        <w:t>Метапредметные</w:t>
      </w:r>
      <w:r w:rsidR="00906CE9" w:rsidRPr="00AE4D32">
        <w:rPr>
          <w:rFonts w:ascii="Times New Roman" w:hAnsi="Times New Roman" w:cs="Times New Roman"/>
          <w:i/>
          <w:iCs/>
          <w:sz w:val="24"/>
          <w:szCs w:val="24"/>
          <w:u w:val="single"/>
          <w:lang w:eastAsia="ru-RU"/>
        </w:rPr>
        <w:t xml:space="preserve"> </w:t>
      </w:r>
      <w:r w:rsidRPr="00AE4D32">
        <w:rPr>
          <w:rFonts w:ascii="Times New Roman" w:hAnsi="Times New Roman" w:cs="Times New Roman"/>
          <w:i/>
          <w:iCs/>
          <w:sz w:val="24"/>
          <w:szCs w:val="24"/>
          <w:u w:val="single"/>
          <w:lang w:eastAsia="ru-RU"/>
        </w:rPr>
        <w:t>диагностические</w:t>
      </w:r>
      <w:r w:rsidR="00906CE9" w:rsidRPr="00AE4D32">
        <w:rPr>
          <w:rFonts w:ascii="Times New Roman" w:hAnsi="Times New Roman" w:cs="Times New Roman"/>
          <w:i/>
          <w:iCs/>
          <w:sz w:val="24"/>
          <w:szCs w:val="24"/>
          <w:u w:val="single"/>
          <w:lang w:eastAsia="ru-RU"/>
        </w:rPr>
        <w:t xml:space="preserve"> </w:t>
      </w:r>
      <w:r w:rsidRPr="00AE4D32">
        <w:rPr>
          <w:rFonts w:ascii="Times New Roman" w:hAnsi="Times New Roman" w:cs="Times New Roman"/>
          <w:i/>
          <w:iCs/>
          <w:sz w:val="24"/>
          <w:szCs w:val="24"/>
          <w:u w:val="single"/>
          <w:lang w:eastAsia="ru-RU"/>
        </w:rPr>
        <w:t>работы</w:t>
      </w:r>
      <w:r w:rsidR="00906CE9" w:rsidRPr="00AE4D32">
        <w:rPr>
          <w:rFonts w:ascii="Times New Roman" w:hAnsi="Times New Roman" w:cs="Times New Roman"/>
          <w:b/>
          <w:bCs/>
          <w:sz w:val="24"/>
          <w:szCs w:val="24"/>
          <w:lang w:eastAsia="ru-RU"/>
        </w:rPr>
        <w:t xml:space="preserve"> </w:t>
      </w:r>
      <w:r w:rsidRPr="00AE4D32">
        <w:rPr>
          <w:rFonts w:ascii="Times New Roman" w:hAnsi="Times New Roman" w:cs="Times New Roman"/>
          <w:sz w:val="24"/>
          <w:szCs w:val="24"/>
          <w:lang w:eastAsia="ru-RU"/>
        </w:rPr>
        <w:t xml:space="preserve">составляются из </w:t>
      </w:r>
      <w:r w:rsidRPr="00AE4D32">
        <w:rPr>
          <w:rFonts w:ascii="Times New Roman" w:hAnsi="Times New Roman" w:cs="Times New Roman"/>
          <w:i/>
          <w:iCs/>
          <w:sz w:val="24"/>
          <w:szCs w:val="24"/>
          <w:lang w:eastAsia="ru-RU"/>
        </w:rPr>
        <w:t>компетентностных заданий,</w:t>
      </w:r>
      <w:r w:rsidRPr="00AE4D32">
        <w:rPr>
          <w:rFonts w:ascii="Times New Roman" w:hAnsi="Times New Roman" w:cs="Times New Roman"/>
          <w:sz w:val="24"/>
          <w:szCs w:val="24"/>
          <w:lang w:eastAsia="ru-RU"/>
        </w:rPr>
        <w:t xml:space="preserve"> требующих от ученика не только познавательных, но и регулятивных и коммуникативных действий. </w:t>
      </w:r>
    </w:p>
    <w:p w:rsidR="000061B6" w:rsidRPr="00AE4D32" w:rsidRDefault="000061B6" w:rsidP="000061B6">
      <w:pPr>
        <w:pStyle w:val="1f5"/>
        <w:ind w:firstLine="567"/>
        <w:jc w:val="both"/>
        <w:rPr>
          <w:rFonts w:ascii="Times New Roman" w:hAnsi="Times New Roman" w:cs="Times New Roman"/>
          <w:i/>
          <w:iCs/>
          <w:sz w:val="24"/>
          <w:szCs w:val="24"/>
          <w:u w:val="single"/>
          <w:lang w:eastAsia="ru-RU"/>
        </w:rPr>
      </w:pPr>
      <w:r w:rsidRPr="00AE4D32">
        <w:rPr>
          <w:rFonts w:ascii="Times New Roman" w:hAnsi="Times New Roman" w:cs="Times New Roman"/>
          <w:i/>
          <w:iCs/>
          <w:sz w:val="24"/>
          <w:szCs w:val="24"/>
          <w:u w:val="single"/>
          <w:lang w:eastAsia="ru-RU"/>
        </w:rPr>
        <w:t>Диагностика достижения результатов личностного развития</w:t>
      </w:r>
      <w:r w:rsidRPr="00AE4D32">
        <w:rPr>
          <w:rFonts w:ascii="Times New Roman" w:hAnsi="Times New Roman" w:cs="Times New Roman"/>
          <w:b/>
          <w:bCs/>
          <w:sz w:val="24"/>
          <w:szCs w:val="24"/>
          <w:lang w:eastAsia="ru-RU"/>
        </w:rPr>
        <w:t xml:space="preserve"> </w:t>
      </w:r>
      <w:r w:rsidR="00906CE9" w:rsidRPr="00AE4D32">
        <w:rPr>
          <w:rFonts w:ascii="Times New Roman" w:hAnsi="Times New Roman" w:cs="Times New Roman"/>
          <w:sz w:val="24"/>
          <w:szCs w:val="24"/>
          <w:lang w:eastAsia="ru-RU"/>
        </w:rPr>
        <w:t>проводит</w:t>
      </w:r>
      <w:r w:rsidRPr="00AE4D32">
        <w:rPr>
          <w:rFonts w:ascii="Times New Roman" w:hAnsi="Times New Roman" w:cs="Times New Roman"/>
          <w:sz w:val="24"/>
          <w:szCs w:val="24"/>
          <w:lang w:eastAsia="ru-RU"/>
        </w:rPr>
        <w:t xml:space="preserve">ся в разных формах (диагностическая работа, результаты наблюдения и т.д.). Такая диагностика предполагает проявление учеником качеств личности: оценки поступков, обозначение своей жизненной позиции, культурного выбора, мотивов, личностных целей. Это сугубо личная сфера, поэтому правила личностной безопасности, конфиденциальности требуют проводить такую диагностику только </w:t>
      </w:r>
      <w:r w:rsidRPr="00AE4D32">
        <w:rPr>
          <w:rFonts w:ascii="Times New Roman" w:hAnsi="Times New Roman" w:cs="Times New Roman"/>
          <w:i/>
          <w:iCs/>
          <w:sz w:val="24"/>
          <w:szCs w:val="24"/>
          <w:u w:val="single"/>
          <w:lang w:eastAsia="ru-RU"/>
        </w:rPr>
        <w:t>в виде неперсонифицированных работ.</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Традиционные формы и методы контроля и оценивания (устный опрос, письменная контрольная работа) дополняются такими новыми формами контроля и оценки достижения планируемых результатов: </w:t>
      </w:r>
    </w:p>
    <w:p w:rsidR="000061B6" w:rsidRPr="00AE4D32" w:rsidRDefault="00906CE9" w:rsidP="00906CE9">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целенаправленное наблюдение (фиксация проявляемых ученикам действий и к</w:t>
      </w:r>
      <w:r w:rsidRPr="00AE4D32">
        <w:rPr>
          <w:rFonts w:ascii="Times New Roman" w:hAnsi="Times New Roman" w:cs="Times New Roman"/>
          <w:sz w:val="24"/>
          <w:szCs w:val="24"/>
          <w:lang w:eastAsia="ru-RU"/>
        </w:rPr>
        <w:t>ачеств по заданным параметрам);</w:t>
      </w:r>
    </w:p>
    <w:p w:rsidR="000061B6" w:rsidRPr="00AE4D32" w:rsidRDefault="00906CE9" w:rsidP="00906CE9">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самооценка ученика по принятым формам (например, лист с вопросами по самореф</w:t>
      </w:r>
      <w:r w:rsidRPr="00AE4D32">
        <w:rPr>
          <w:rFonts w:ascii="Times New Roman" w:hAnsi="Times New Roman" w:cs="Times New Roman"/>
          <w:sz w:val="24"/>
          <w:szCs w:val="24"/>
          <w:lang w:eastAsia="ru-RU"/>
        </w:rPr>
        <w:t>лексии конкретной деятельности);</w:t>
      </w:r>
      <w:r w:rsidR="000061B6" w:rsidRPr="00AE4D32">
        <w:rPr>
          <w:rFonts w:ascii="Times New Roman" w:hAnsi="Times New Roman" w:cs="Times New Roman"/>
          <w:sz w:val="24"/>
          <w:szCs w:val="24"/>
          <w:lang w:eastAsia="ru-RU"/>
        </w:rPr>
        <w:t xml:space="preserve"> </w:t>
      </w:r>
    </w:p>
    <w:p w:rsidR="000061B6" w:rsidRPr="00AE4D32" w:rsidRDefault="00906CE9" w:rsidP="00906CE9">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оценивание результатов учебных проектов по заданным критериям</w:t>
      </w:r>
      <w:r w:rsidRPr="00AE4D32">
        <w:rPr>
          <w:rFonts w:ascii="Times New Roman" w:hAnsi="Times New Roman" w:cs="Times New Roman"/>
          <w:sz w:val="24"/>
          <w:szCs w:val="24"/>
          <w:lang w:eastAsia="ru-RU"/>
        </w:rPr>
        <w:t>;</w:t>
      </w:r>
    </w:p>
    <w:p w:rsidR="000061B6" w:rsidRPr="00AE4D32" w:rsidRDefault="00906CE9" w:rsidP="00906CE9">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 xml:space="preserve">оценивание результатов разнообразных внеучебных и внешкольных работ, достижений учеников. </w:t>
      </w:r>
    </w:p>
    <w:p w:rsidR="000061B6" w:rsidRPr="00AE4D32" w:rsidRDefault="000061B6" w:rsidP="000061B6">
      <w:pPr>
        <w:ind w:firstLine="454"/>
        <w:jc w:val="both"/>
        <w:rPr>
          <w:lang w:val="ru-RU"/>
        </w:rPr>
      </w:pPr>
      <w:proofErr w:type="gramStart"/>
      <w:r w:rsidRPr="00AE4D32">
        <w:rPr>
          <w:lang w:val="ru-RU"/>
        </w:rPr>
        <w:t>В основе Системы оценки</w:t>
      </w:r>
      <w:r w:rsidR="00906CE9" w:rsidRPr="00AE4D32">
        <w:rPr>
          <w:lang w:val="ru-RU"/>
        </w:rPr>
        <w:t xml:space="preserve"> </w:t>
      </w:r>
      <w:r w:rsidRPr="00AE4D32">
        <w:rPr>
          <w:lang w:val="ru-RU"/>
        </w:rPr>
        <w:t>лежит</w:t>
      </w:r>
      <w:r w:rsidR="00906CE9" w:rsidRPr="00AE4D32">
        <w:rPr>
          <w:lang w:val="ru-RU"/>
        </w:rPr>
        <w:t xml:space="preserve"> </w:t>
      </w:r>
      <w:r w:rsidRPr="00AE4D32">
        <w:rPr>
          <w:i/>
          <w:iCs/>
          <w:u w:val="single"/>
          <w:lang w:val="ru-RU"/>
        </w:rPr>
        <w:t>комплексный подход к оценке результатов</w:t>
      </w:r>
      <w:r w:rsidR="00906CE9" w:rsidRPr="00AE4D32">
        <w:rPr>
          <w:b/>
          <w:bCs/>
          <w:i/>
          <w:iCs/>
          <w:lang w:val="ru-RU"/>
        </w:rPr>
        <w:t xml:space="preserve"> </w:t>
      </w:r>
      <w:r w:rsidRPr="00AE4D32">
        <w:rPr>
          <w:lang w:val="ru-RU"/>
        </w:rPr>
        <w:t xml:space="preserve">образования, позволяющий вести оценку достижения обучающимися всех трёх групп результатов образования: </w:t>
      </w:r>
      <w:r w:rsidRPr="00AE4D32">
        <w:rPr>
          <w:i/>
          <w:iCs/>
          <w:lang w:val="ru-RU"/>
        </w:rPr>
        <w:t>личностных, метапредметных</w:t>
      </w:r>
      <w:r w:rsidRPr="00AE4D32">
        <w:rPr>
          <w:lang w:val="ru-RU"/>
        </w:rPr>
        <w:t>и</w:t>
      </w:r>
      <w:r w:rsidRPr="00AE4D32">
        <w:rPr>
          <w:i/>
          <w:iCs/>
          <w:lang w:val="ru-RU"/>
        </w:rPr>
        <w:t xml:space="preserve"> предметных</w:t>
      </w:r>
      <w:r w:rsidRPr="00AE4D32">
        <w:rPr>
          <w:lang w:val="ru-RU"/>
        </w:rPr>
        <w:t xml:space="preserve">, и </w:t>
      </w:r>
      <w:r w:rsidRPr="00AE4D32">
        <w:rPr>
          <w:i/>
          <w:iCs/>
          <w:lang w:val="ru-RU"/>
        </w:rPr>
        <w:t>уровневый подход</w:t>
      </w:r>
      <w:r w:rsidRPr="00AE4D32">
        <w:rPr>
          <w:lang w:val="ru-RU"/>
        </w:rPr>
        <w:t>, в соответствии с которым решение учеником даже простой учебной задачи, части задачи необходимо оценивать как безусловный успех, но на элементарном уровне, за которым следует более высокий уровень, к нему ученик может стремиться.</w:t>
      </w:r>
      <w:proofErr w:type="gramEnd"/>
      <w:r w:rsidRPr="00AE4D32">
        <w:rPr>
          <w:lang w:val="ru-RU"/>
        </w:rPr>
        <w:t xml:space="preserve"> Данный подход существенно отличается от традиционной оценочно-отметочной шкалы,</w:t>
      </w:r>
      <w:r w:rsidR="00AD0D6B" w:rsidRPr="00AE4D32">
        <w:rPr>
          <w:b/>
          <w:bCs/>
          <w:lang w:val="ru-RU"/>
        </w:rPr>
        <w:t xml:space="preserve"> </w:t>
      </w:r>
      <w:r w:rsidRPr="00AE4D32">
        <w:rPr>
          <w:lang w:val="ru-RU"/>
        </w:rPr>
        <w:t xml:space="preserve">ориентировавшей на поиск неудачи, что отрицательно сказывается на мотивации ученика, его личностной самооценке.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Главным средством накопления информации об образовательных результатах ученика является </w:t>
      </w:r>
      <w:r w:rsidRPr="00AE4D32">
        <w:rPr>
          <w:rFonts w:ascii="Times New Roman" w:hAnsi="Times New Roman" w:cs="Times New Roman"/>
          <w:i/>
          <w:iCs/>
          <w:sz w:val="24"/>
          <w:szCs w:val="24"/>
          <w:u w:val="single"/>
          <w:lang w:eastAsia="ru-RU"/>
        </w:rPr>
        <w:t>портфель достижений (портфолио).</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Решение о переводе на следующую ступень образования принимается на основе всех результатов (предметных, метапредметных, личностных; учебных и внеучебных), накопленных в портфеле достижений ученика за пять лет обучения на ступени основного общего образования.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Все используемые средства, формы и методы должны </w:t>
      </w:r>
      <w:r w:rsidRPr="00AE4D32">
        <w:rPr>
          <w:rFonts w:ascii="Times New Roman" w:hAnsi="Times New Roman" w:cs="Times New Roman"/>
          <w:i/>
          <w:iCs/>
          <w:sz w:val="24"/>
          <w:szCs w:val="24"/>
          <w:u w:val="single"/>
          <w:lang w:eastAsia="ru-RU"/>
        </w:rPr>
        <w:t>обеспечить главное – комплексную оценку результатов</w:t>
      </w:r>
      <w:r w:rsidRPr="00AE4D32">
        <w:rPr>
          <w:rFonts w:ascii="Times New Roman" w:hAnsi="Times New Roman" w:cs="Times New Roman"/>
          <w:b/>
          <w:bCs/>
          <w:i/>
          <w:iCs/>
          <w:sz w:val="24"/>
          <w:szCs w:val="24"/>
          <w:u w:val="single"/>
          <w:lang w:eastAsia="ru-RU"/>
        </w:rPr>
        <w:t>:</w:t>
      </w:r>
      <w:r w:rsidRPr="00AE4D32">
        <w:rPr>
          <w:rFonts w:ascii="Times New Roman" w:hAnsi="Times New Roman" w:cs="Times New Roman"/>
          <w:b/>
          <w:bCs/>
          <w:sz w:val="24"/>
          <w:szCs w:val="24"/>
          <w:lang w:eastAsia="ru-RU"/>
        </w:rPr>
        <w:t xml:space="preserve"> </w:t>
      </w:r>
      <w:r w:rsidRPr="00AE4D32">
        <w:rPr>
          <w:rFonts w:ascii="Times New Roman" w:hAnsi="Times New Roman" w:cs="Times New Roman"/>
          <w:sz w:val="24"/>
          <w:szCs w:val="24"/>
          <w:lang w:eastAsia="ru-RU"/>
        </w:rPr>
        <w:t xml:space="preserve">общую характеристику всего приобретённого учеником – его личностные, метапредметные и предметные результаты.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Полученные результаты используются для принятия решений по педагогической помощи и поддержке каждого ученикам в том, что ему необходимо на данном этапе его развития. </w:t>
      </w:r>
    </w:p>
    <w:p w:rsidR="000061B6" w:rsidRPr="00AE4D32" w:rsidRDefault="000061B6" w:rsidP="000061B6">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Эффективность системы оценивания определяется рядом условий и ограничений, предполагающих:</w:t>
      </w:r>
    </w:p>
    <w:p w:rsidR="000061B6" w:rsidRPr="00AE4D32" w:rsidRDefault="000061B6" w:rsidP="00E46A96">
      <w:pPr>
        <w:pStyle w:val="1f5"/>
        <w:numPr>
          <w:ilvl w:val="0"/>
          <w:numId w:val="46"/>
        </w:numPr>
        <w:tabs>
          <w:tab w:val="left" w:pos="336"/>
        </w:tabs>
        <w:ind w:left="56" w:firstLine="0"/>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постепенное внедрение всех нововведений по этапам, от </w:t>
      </w:r>
      <w:proofErr w:type="gramStart"/>
      <w:r w:rsidRPr="00AE4D32">
        <w:rPr>
          <w:rFonts w:ascii="Times New Roman" w:hAnsi="Times New Roman" w:cs="Times New Roman"/>
          <w:sz w:val="24"/>
          <w:szCs w:val="24"/>
          <w:lang w:eastAsia="ru-RU"/>
        </w:rPr>
        <w:t>простого</w:t>
      </w:r>
      <w:proofErr w:type="gramEnd"/>
      <w:r w:rsidRPr="00AE4D32">
        <w:rPr>
          <w:rFonts w:ascii="Times New Roman" w:hAnsi="Times New Roman" w:cs="Times New Roman"/>
          <w:sz w:val="24"/>
          <w:szCs w:val="24"/>
          <w:lang w:eastAsia="ru-RU"/>
        </w:rPr>
        <w:t xml:space="preserve"> к сложному;</w:t>
      </w:r>
    </w:p>
    <w:p w:rsidR="000061B6" w:rsidRPr="00AE4D32" w:rsidRDefault="000061B6" w:rsidP="00E46A96">
      <w:pPr>
        <w:pStyle w:val="1f5"/>
        <w:numPr>
          <w:ilvl w:val="0"/>
          <w:numId w:val="46"/>
        </w:numPr>
        <w:tabs>
          <w:tab w:val="left" w:pos="336"/>
        </w:tabs>
        <w:ind w:left="56" w:firstLine="0"/>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понимание, что система оценки результатов не даётся в законченном и неизменном виде, она будет развиваться, по ходу её внедрения будут ставиться новые вопросы, проблемы, которые потребуют поиска ответов и решений;</w:t>
      </w:r>
    </w:p>
    <w:p w:rsidR="000061B6" w:rsidRPr="00AE4D32" w:rsidRDefault="000061B6" w:rsidP="00E46A96">
      <w:pPr>
        <w:pStyle w:val="1f5"/>
        <w:numPr>
          <w:ilvl w:val="0"/>
          <w:numId w:val="46"/>
        </w:numPr>
        <w:tabs>
          <w:tab w:val="left" w:pos="336"/>
        </w:tabs>
        <w:ind w:left="56" w:firstLine="0"/>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lastRenderedPageBreak/>
        <w:t>использование двух средств:</w:t>
      </w:r>
    </w:p>
    <w:p w:rsidR="000061B6" w:rsidRPr="00AE4D32" w:rsidRDefault="00AD0D6B" w:rsidP="00AD0D6B">
      <w:pPr>
        <w:pStyle w:val="1f5"/>
        <w:tabs>
          <w:tab w:val="left" w:pos="336"/>
        </w:tabs>
        <w:ind w:left="56"/>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 xml:space="preserve">обучение самих учеников способам самостоятельного оценивания и фиксации своих результатов лишь при выборочном контроле учителя; </w:t>
      </w:r>
    </w:p>
    <w:p w:rsidR="000061B6" w:rsidRPr="00AE4D32" w:rsidRDefault="00AD0D6B" w:rsidP="00AD0D6B">
      <w:pPr>
        <w:pStyle w:val="1f5"/>
        <w:tabs>
          <w:tab w:val="left" w:pos="336"/>
        </w:tabs>
        <w:ind w:left="56"/>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000061B6" w:rsidRPr="00AE4D32">
        <w:rPr>
          <w:rFonts w:ascii="Times New Roman" w:hAnsi="Times New Roman" w:cs="Times New Roman"/>
          <w:sz w:val="24"/>
          <w:szCs w:val="24"/>
          <w:lang w:eastAsia="ru-RU"/>
        </w:rPr>
        <w:t>внедрение новых форм отчёта учителя одновременно с компьютеризацией этого процесса, с переводом большей части отчётов на цифровую, автоматизированную основу;</w:t>
      </w:r>
    </w:p>
    <w:p w:rsidR="000061B6" w:rsidRPr="00AE4D32" w:rsidRDefault="000061B6" w:rsidP="00E46A96">
      <w:pPr>
        <w:pStyle w:val="1f5"/>
        <w:numPr>
          <w:ilvl w:val="0"/>
          <w:numId w:val="46"/>
        </w:numPr>
        <w:tabs>
          <w:tab w:val="left" w:pos="336"/>
        </w:tabs>
        <w:ind w:left="56" w:firstLine="0"/>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ориентир на поддержание успешности и мотивации ученика;</w:t>
      </w:r>
    </w:p>
    <w:p w:rsidR="000061B6" w:rsidRPr="004E06EE" w:rsidRDefault="000061B6" w:rsidP="00E46A96">
      <w:pPr>
        <w:pStyle w:val="1f5"/>
        <w:numPr>
          <w:ilvl w:val="0"/>
          <w:numId w:val="46"/>
        </w:numPr>
        <w:tabs>
          <w:tab w:val="left" w:pos="336"/>
        </w:tabs>
        <w:ind w:left="0" w:firstLine="0"/>
        <w:jc w:val="both"/>
        <w:rPr>
          <w:rStyle w:val="Zag11"/>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обеспечение личной психологической безопасности ученика. Подавляющее большинство образовательных результатов конкретного ученика можно сравнивать только с его же предыдущими показателями, но не с показателями других учеников класса. У каждого должно быть </w:t>
      </w:r>
      <w:r w:rsidRPr="00AE4D32">
        <w:rPr>
          <w:rFonts w:ascii="Times New Roman" w:hAnsi="Times New Roman" w:cs="Times New Roman"/>
          <w:i/>
          <w:iCs/>
          <w:sz w:val="24"/>
          <w:szCs w:val="24"/>
          <w:lang w:eastAsia="ru-RU"/>
        </w:rPr>
        <w:t>право на индивидуальную образовательную траекторию</w:t>
      </w:r>
      <w:r w:rsidRPr="00AE4D32">
        <w:rPr>
          <w:rFonts w:ascii="Times New Roman" w:hAnsi="Times New Roman" w:cs="Times New Roman"/>
          <w:sz w:val="24"/>
          <w:szCs w:val="24"/>
          <w:lang w:eastAsia="ru-RU"/>
        </w:rPr>
        <w:t xml:space="preserve"> – на свой темп освоения материала, на выбранный уровень притязаний. </w:t>
      </w:r>
    </w:p>
    <w:p w:rsidR="00170E18" w:rsidRPr="00AE4D32" w:rsidRDefault="00170E18" w:rsidP="004E06EE">
      <w:pPr>
        <w:pStyle w:val="3"/>
        <w:spacing w:before="0" w:after="0"/>
        <w:jc w:val="center"/>
        <w:rPr>
          <w:rStyle w:val="Zag11"/>
          <w:rFonts w:ascii="Times New Roman" w:eastAsia="@Arial Unicode MS" w:hAnsi="Times New Roman" w:cs="Times New Roman"/>
          <w:sz w:val="24"/>
          <w:szCs w:val="24"/>
        </w:rPr>
      </w:pPr>
      <w:r w:rsidRPr="00AE4D32">
        <w:rPr>
          <w:rStyle w:val="Zag11"/>
          <w:rFonts w:ascii="Times New Roman" w:eastAsia="@Arial Unicode MS" w:hAnsi="Times New Roman" w:cs="Times New Roman"/>
          <w:sz w:val="24"/>
          <w:szCs w:val="24"/>
        </w:rPr>
        <w:t>1.3.2. Особенности оценки личностных, метапредметных</w:t>
      </w:r>
      <w:r w:rsidR="004E06EE">
        <w:rPr>
          <w:rStyle w:val="Zag11"/>
          <w:rFonts w:ascii="Times New Roman" w:eastAsia="@Arial Unicode MS" w:hAnsi="Times New Roman" w:cs="Times New Roman"/>
          <w:sz w:val="24"/>
          <w:szCs w:val="24"/>
        </w:rPr>
        <w:t xml:space="preserve"> </w:t>
      </w:r>
      <w:r w:rsidRPr="00AE4D32">
        <w:rPr>
          <w:rStyle w:val="Zag11"/>
          <w:rFonts w:ascii="Times New Roman" w:eastAsia="@Arial Unicode MS" w:hAnsi="Times New Roman" w:cs="Times New Roman"/>
          <w:sz w:val="24"/>
          <w:szCs w:val="24"/>
        </w:rPr>
        <w:t>и предметных результатов</w:t>
      </w:r>
    </w:p>
    <w:p w:rsidR="00170E18" w:rsidRPr="00AE4D32" w:rsidRDefault="00170E18" w:rsidP="00075888">
      <w:pPr>
        <w:pStyle w:val="1f5"/>
        <w:ind w:left="-360"/>
        <w:jc w:val="center"/>
        <w:rPr>
          <w:rFonts w:ascii="Times New Roman" w:hAnsi="Times New Roman" w:cs="Times New Roman"/>
          <w:color w:val="000000"/>
          <w:sz w:val="24"/>
          <w:szCs w:val="24"/>
          <w:shd w:val="clear" w:color="auto" w:fill="FFFFFF"/>
        </w:rPr>
      </w:pPr>
      <w:r w:rsidRPr="00AE4D32">
        <w:rPr>
          <w:rStyle w:val="af2"/>
          <w:rFonts w:ascii="Times New Roman" w:hAnsi="Times New Roman" w:cs="Times New Roman"/>
          <w:color w:val="000000"/>
          <w:sz w:val="24"/>
          <w:szCs w:val="24"/>
          <w:shd w:val="clear" w:color="auto" w:fill="FFFFFF"/>
        </w:rPr>
        <w:t>Оценка достижения личностных результатов</w:t>
      </w:r>
    </w:p>
    <w:p w:rsidR="00631CAF" w:rsidRPr="00AE4D32" w:rsidRDefault="00631CAF" w:rsidP="00DB1C87">
      <w:pPr>
        <w:ind w:firstLine="454"/>
        <w:jc w:val="both"/>
        <w:rPr>
          <w:lang w:val="ru-RU"/>
        </w:rPr>
      </w:pPr>
      <w:r w:rsidRPr="00AE4D32">
        <w:rPr>
          <w:bCs/>
          <w:i/>
          <w:iCs/>
          <w:u w:val="single"/>
          <w:lang w:val="ru-RU"/>
        </w:rPr>
        <w:t>Оценка личностных результатов</w:t>
      </w:r>
      <w:r w:rsidRPr="00AE4D32">
        <w:rPr>
          <w:b/>
          <w:lang w:val="ru-RU"/>
        </w:rPr>
        <w:t xml:space="preserve"> </w:t>
      </w:r>
      <w:r w:rsidRPr="00AE4D32">
        <w:rPr>
          <w:bCs/>
          <w:lang w:val="ru-RU"/>
        </w:rPr>
        <w:t xml:space="preserve">представляет собой оценку достижения обучающимися </w:t>
      </w:r>
      <w:r w:rsidRPr="00AE4D32">
        <w:rPr>
          <w:lang w:val="ru-RU"/>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631CAF" w:rsidRPr="00AE4D32" w:rsidRDefault="00631CAF" w:rsidP="00DB1C87">
      <w:pPr>
        <w:ind w:firstLine="454"/>
        <w:jc w:val="both"/>
        <w:rPr>
          <w:lang w:val="ru-RU"/>
        </w:rPr>
      </w:pPr>
      <w:r w:rsidRPr="00AE4D32">
        <w:rPr>
          <w:lang w:val="ru-RU"/>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631CAF" w:rsidRPr="00AE4D32" w:rsidRDefault="00631CAF" w:rsidP="00DB1C87">
      <w:pPr>
        <w:ind w:firstLine="454"/>
        <w:jc w:val="both"/>
        <w:rPr>
          <w:bCs/>
          <w:iCs/>
          <w:lang w:val="ru-RU"/>
        </w:rPr>
      </w:pPr>
      <w:r w:rsidRPr="00AE4D32">
        <w:rPr>
          <w:bCs/>
          <w:iCs/>
          <w:lang w:val="ru-RU"/>
        </w:rPr>
        <w:t xml:space="preserve">Основным </w:t>
      </w:r>
      <w:r w:rsidRPr="00AE4D32">
        <w:rPr>
          <w:i/>
          <w:u w:val="single"/>
          <w:lang w:val="ru-RU"/>
        </w:rPr>
        <w:t>объектом</w:t>
      </w:r>
      <w:r w:rsidRPr="00AE4D32">
        <w:rPr>
          <w:bCs/>
          <w:iCs/>
          <w:lang w:val="ru-RU"/>
        </w:rPr>
        <w:t xml:space="preserve"> оценки личностных результатов служит сформированность </w:t>
      </w:r>
      <w:r w:rsidRPr="00AE4D32">
        <w:rPr>
          <w:lang w:val="ru-RU"/>
        </w:rPr>
        <w:t>универсальных учебных действий, включаемых в следующие три основных</w:t>
      </w:r>
      <w:r w:rsidRPr="00AE4D32">
        <w:rPr>
          <w:bCs/>
          <w:iCs/>
          <w:lang w:val="ru-RU"/>
        </w:rPr>
        <w:t xml:space="preserve"> блока:</w:t>
      </w:r>
    </w:p>
    <w:p w:rsidR="00631CAF" w:rsidRPr="00AE4D32" w:rsidRDefault="00631CAF" w:rsidP="00DB1C87">
      <w:pPr>
        <w:ind w:firstLine="454"/>
        <w:jc w:val="both"/>
        <w:rPr>
          <w:iCs/>
          <w:lang w:val="ru-RU"/>
        </w:rPr>
      </w:pPr>
      <w:r w:rsidRPr="00AE4D32">
        <w:rPr>
          <w:lang w:val="ru-RU"/>
        </w:rPr>
        <w:t xml:space="preserve">1) сформированность </w:t>
      </w:r>
      <w:r w:rsidRPr="00AE4D32">
        <w:rPr>
          <w:i/>
          <w:lang w:val="ru-RU"/>
        </w:rPr>
        <w:t>основ гражданской идентичности</w:t>
      </w:r>
      <w:r w:rsidRPr="00AE4D32">
        <w:rPr>
          <w:lang w:val="ru-RU"/>
        </w:rPr>
        <w:t xml:space="preserve"> личности;</w:t>
      </w:r>
    </w:p>
    <w:p w:rsidR="00631CAF" w:rsidRPr="00AE4D32" w:rsidRDefault="00631CAF" w:rsidP="00DB1C87">
      <w:pPr>
        <w:ind w:firstLine="454"/>
        <w:jc w:val="both"/>
        <w:rPr>
          <w:iCs/>
          <w:lang w:val="ru-RU"/>
        </w:rPr>
      </w:pPr>
      <w:r w:rsidRPr="00AE4D32">
        <w:rPr>
          <w:lang w:val="ru-RU"/>
        </w:rPr>
        <w:t xml:space="preserve">2) готовность к переходу к </w:t>
      </w:r>
      <w:r w:rsidRPr="00AE4D32">
        <w:rPr>
          <w:i/>
          <w:lang w:val="ru-RU"/>
        </w:rPr>
        <w:t>самообразованию</w:t>
      </w:r>
      <w:r w:rsidRPr="00AE4D32">
        <w:rPr>
          <w:lang w:val="ru-RU"/>
        </w:rPr>
        <w:t xml:space="preserve"> </w:t>
      </w:r>
      <w:r w:rsidRPr="00AE4D32">
        <w:rPr>
          <w:i/>
          <w:lang w:val="ru-RU"/>
        </w:rPr>
        <w:t>на основе учебно-познавательной мотивации</w:t>
      </w:r>
      <w:r w:rsidRPr="00AE4D32">
        <w:rPr>
          <w:lang w:val="ru-RU"/>
        </w:rPr>
        <w:t xml:space="preserve">, в том числе готовность к </w:t>
      </w:r>
      <w:r w:rsidRPr="00AE4D32">
        <w:rPr>
          <w:i/>
          <w:lang w:val="ru-RU"/>
        </w:rPr>
        <w:t>выбору направления профильного образования</w:t>
      </w:r>
      <w:r w:rsidRPr="00AE4D32">
        <w:rPr>
          <w:lang w:val="ru-RU"/>
        </w:rPr>
        <w:t>;</w:t>
      </w:r>
    </w:p>
    <w:p w:rsidR="00631CAF" w:rsidRPr="00AE4D32" w:rsidRDefault="00631CAF" w:rsidP="00DB1C87">
      <w:pPr>
        <w:ind w:firstLine="454"/>
        <w:jc w:val="both"/>
        <w:rPr>
          <w:lang w:val="ru-RU"/>
        </w:rPr>
      </w:pPr>
      <w:r w:rsidRPr="00AE4D32">
        <w:rPr>
          <w:rStyle w:val="dash041e005f0431005f044b005f0447005f043d005f044b005f0439005f005fchar1char1"/>
          <w:lang w:val="ru-RU"/>
        </w:rPr>
        <w:t>3) </w:t>
      </w:r>
      <w:r w:rsidRPr="00AE4D32">
        <w:rPr>
          <w:lang w:val="ru-RU"/>
        </w:rPr>
        <w:t xml:space="preserve">сформированность </w:t>
      </w:r>
      <w:r w:rsidRPr="00AE4D32">
        <w:rPr>
          <w:rStyle w:val="dash041e005f0431005f044b005f0447005f043d005f044b005f0439005f005fchar1char1"/>
          <w:i/>
          <w:lang w:val="ru-RU"/>
        </w:rPr>
        <w:t>социальных компетенций</w:t>
      </w:r>
      <w:r w:rsidRPr="00AE4D32">
        <w:rPr>
          <w:rStyle w:val="dash041e005f0431005f044b005f0447005f043d005f044b005f0439005f005fchar1char1"/>
          <w:lang w:val="ru-RU"/>
        </w:rPr>
        <w:t>, включая ценностно-смысловые установки и моральные нормы, опыт социальных и межличностных отношений, правосознание</w:t>
      </w:r>
      <w:r w:rsidRPr="00AE4D32">
        <w:rPr>
          <w:lang w:val="ru-RU"/>
        </w:rPr>
        <w:t>.</w:t>
      </w:r>
    </w:p>
    <w:p w:rsidR="00DB1C87" w:rsidRPr="00AE4D32" w:rsidRDefault="00DB1C87" w:rsidP="00DB1C87">
      <w:pPr>
        <w:ind w:firstLine="454"/>
        <w:jc w:val="both"/>
        <w:rPr>
          <w:lang w:val="ru-RU"/>
        </w:rPr>
      </w:pPr>
      <w:r w:rsidRPr="00AE4D32">
        <w:rPr>
          <w:i/>
          <w:lang w:val="ru-RU"/>
        </w:rPr>
        <w:t>Д</w:t>
      </w:r>
      <w:r w:rsidR="00631CAF" w:rsidRPr="00AE4D32">
        <w:rPr>
          <w:i/>
          <w:lang w:val="ru-RU"/>
        </w:rPr>
        <w:t>остижение личностных результатов не выносится на итоговую оценку обучающихся</w:t>
      </w:r>
      <w:r w:rsidR="00631CAF" w:rsidRPr="00AE4D32">
        <w:rPr>
          <w:lang w:val="ru-RU"/>
        </w:rPr>
        <w:t>, а является предметом оценки эффективности воспитательно-образовательной деятельности гимназии и образов</w:t>
      </w:r>
      <w:r w:rsidRPr="00AE4D32">
        <w:rPr>
          <w:lang w:val="ru-RU"/>
        </w:rPr>
        <w:t xml:space="preserve">ательных систем разного уровня и </w:t>
      </w:r>
      <w:r w:rsidR="00631CAF" w:rsidRPr="00AE4D32">
        <w:rPr>
          <w:lang w:val="ru-RU"/>
        </w:rPr>
        <w:t xml:space="preserve">осуществляется в ходе внешних неперсонифицированных мониторинговых исследований на основе централизованно разработанного инструментария. </w:t>
      </w:r>
    </w:p>
    <w:p w:rsidR="00631CAF" w:rsidRPr="00AE4D32" w:rsidRDefault="00631CAF" w:rsidP="00DB1C87">
      <w:pPr>
        <w:ind w:firstLine="454"/>
        <w:jc w:val="both"/>
        <w:rPr>
          <w:lang w:val="ru-RU"/>
        </w:rPr>
      </w:pPr>
      <w:r w:rsidRPr="00AE4D32">
        <w:rPr>
          <w:lang w:val="ru-RU"/>
        </w:rPr>
        <w:t xml:space="preserve">Результаты мониторинговых исследований являются основанием для принятия различных управленческих решений. </w:t>
      </w:r>
    </w:p>
    <w:p w:rsidR="00631CAF" w:rsidRPr="00AE4D32" w:rsidRDefault="00631CAF" w:rsidP="00DB1C87">
      <w:pPr>
        <w:ind w:firstLine="454"/>
        <w:jc w:val="both"/>
        <w:rPr>
          <w:lang w:val="ru-RU"/>
        </w:rPr>
      </w:pPr>
      <w:r w:rsidRPr="00AE4D32">
        <w:rPr>
          <w:lang w:val="ru-RU"/>
        </w:rPr>
        <w:t xml:space="preserve">В текущем образовательном процессе </w:t>
      </w:r>
      <w:r w:rsidRPr="00AE4D32">
        <w:rPr>
          <w:i/>
          <w:u w:val="single"/>
          <w:lang w:val="ru-RU"/>
        </w:rPr>
        <w:t>возможна ограниченная оценка</w:t>
      </w:r>
      <w:r w:rsidRPr="00AE4D32">
        <w:rPr>
          <w:lang w:val="ru-RU"/>
        </w:rPr>
        <w:t xml:space="preserve"> сформированности отдельных личностных результатов, проявляющихся </w:t>
      </w:r>
      <w:proofErr w:type="gramStart"/>
      <w:r w:rsidRPr="00AE4D32">
        <w:rPr>
          <w:lang w:val="ru-RU"/>
        </w:rPr>
        <w:t>в</w:t>
      </w:r>
      <w:proofErr w:type="gramEnd"/>
      <w:r w:rsidRPr="00AE4D32">
        <w:rPr>
          <w:lang w:val="ru-RU"/>
        </w:rPr>
        <w:t>:</w:t>
      </w:r>
    </w:p>
    <w:p w:rsidR="00631CAF" w:rsidRPr="00AE4D32" w:rsidRDefault="00631CAF" w:rsidP="00DB1C87">
      <w:pPr>
        <w:pStyle w:val="affff2"/>
        <w:spacing w:line="240" w:lineRule="auto"/>
        <w:rPr>
          <w:sz w:val="24"/>
          <w:szCs w:val="24"/>
        </w:rPr>
      </w:pPr>
      <w:r w:rsidRPr="00AE4D32">
        <w:rPr>
          <w:sz w:val="24"/>
          <w:szCs w:val="24"/>
        </w:rPr>
        <w:t>1) </w:t>
      </w:r>
      <w:proofErr w:type="gramStart"/>
      <w:r w:rsidRPr="00AE4D32">
        <w:rPr>
          <w:sz w:val="24"/>
          <w:szCs w:val="24"/>
        </w:rPr>
        <w:t>соблюдении</w:t>
      </w:r>
      <w:proofErr w:type="gramEnd"/>
      <w:r w:rsidRPr="00AE4D32">
        <w:rPr>
          <w:sz w:val="24"/>
          <w:szCs w:val="24"/>
        </w:rPr>
        <w:t xml:space="preserve"> </w:t>
      </w:r>
      <w:r w:rsidRPr="00AE4D32">
        <w:rPr>
          <w:i/>
          <w:sz w:val="24"/>
          <w:szCs w:val="24"/>
        </w:rPr>
        <w:t>норм и правил поведения</w:t>
      </w:r>
      <w:r w:rsidR="00DB1C87" w:rsidRPr="00AE4D32">
        <w:rPr>
          <w:sz w:val="24"/>
          <w:szCs w:val="24"/>
        </w:rPr>
        <w:t xml:space="preserve"> (согласно Уставу гимназии)</w:t>
      </w:r>
      <w:r w:rsidRPr="00AE4D32">
        <w:rPr>
          <w:sz w:val="24"/>
          <w:szCs w:val="24"/>
        </w:rPr>
        <w:t>;</w:t>
      </w:r>
    </w:p>
    <w:p w:rsidR="00631CAF" w:rsidRPr="00AE4D32" w:rsidRDefault="00631CAF" w:rsidP="00DB1C87">
      <w:pPr>
        <w:pStyle w:val="affff2"/>
        <w:spacing w:line="240" w:lineRule="auto"/>
        <w:rPr>
          <w:sz w:val="24"/>
          <w:szCs w:val="24"/>
        </w:rPr>
      </w:pPr>
      <w:r w:rsidRPr="00AE4D32">
        <w:rPr>
          <w:sz w:val="24"/>
          <w:szCs w:val="24"/>
        </w:rPr>
        <w:t>2) </w:t>
      </w:r>
      <w:proofErr w:type="gramStart"/>
      <w:r w:rsidRPr="00AE4D32">
        <w:rPr>
          <w:sz w:val="24"/>
          <w:szCs w:val="24"/>
        </w:rPr>
        <w:t>участии</w:t>
      </w:r>
      <w:proofErr w:type="gramEnd"/>
      <w:r w:rsidRPr="00AE4D32">
        <w:rPr>
          <w:sz w:val="24"/>
          <w:szCs w:val="24"/>
        </w:rPr>
        <w:t xml:space="preserve"> в </w:t>
      </w:r>
      <w:r w:rsidRPr="00AE4D32">
        <w:rPr>
          <w:i/>
          <w:sz w:val="24"/>
          <w:szCs w:val="24"/>
        </w:rPr>
        <w:t>общественной жизни</w:t>
      </w:r>
      <w:r w:rsidRPr="00AE4D32">
        <w:rPr>
          <w:sz w:val="24"/>
          <w:szCs w:val="24"/>
        </w:rPr>
        <w:t xml:space="preserve"> гимназии и ближайшего социального окружения, общественно-полезной деятельности;</w:t>
      </w:r>
    </w:p>
    <w:p w:rsidR="00631CAF" w:rsidRPr="00AE4D32" w:rsidRDefault="00631CAF" w:rsidP="00DB1C87">
      <w:pPr>
        <w:pStyle w:val="affff2"/>
        <w:spacing w:line="240" w:lineRule="auto"/>
        <w:rPr>
          <w:sz w:val="24"/>
          <w:szCs w:val="24"/>
        </w:rPr>
      </w:pPr>
      <w:r w:rsidRPr="00AE4D32">
        <w:rPr>
          <w:i/>
          <w:sz w:val="24"/>
          <w:szCs w:val="24"/>
        </w:rPr>
        <w:t>3) </w:t>
      </w:r>
      <w:proofErr w:type="gramStart"/>
      <w:r w:rsidRPr="00AE4D32">
        <w:rPr>
          <w:i/>
          <w:sz w:val="24"/>
          <w:szCs w:val="24"/>
        </w:rPr>
        <w:t>прилежании</w:t>
      </w:r>
      <w:proofErr w:type="gramEnd"/>
      <w:r w:rsidRPr="00AE4D32">
        <w:rPr>
          <w:i/>
          <w:sz w:val="24"/>
          <w:szCs w:val="24"/>
        </w:rPr>
        <w:t xml:space="preserve"> и ответственности</w:t>
      </w:r>
      <w:r w:rsidRPr="00AE4D32">
        <w:rPr>
          <w:sz w:val="24"/>
          <w:szCs w:val="24"/>
        </w:rPr>
        <w:t xml:space="preserve"> за результаты обучения;</w:t>
      </w:r>
    </w:p>
    <w:p w:rsidR="00631CAF" w:rsidRPr="00AE4D32" w:rsidRDefault="00631CAF" w:rsidP="00DB1C87">
      <w:pPr>
        <w:pStyle w:val="affff2"/>
        <w:spacing w:line="240" w:lineRule="auto"/>
        <w:rPr>
          <w:sz w:val="24"/>
          <w:szCs w:val="24"/>
        </w:rPr>
      </w:pPr>
      <w:r w:rsidRPr="00AE4D32">
        <w:rPr>
          <w:sz w:val="24"/>
          <w:szCs w:val="24"/>
        </w:rPr>
        <w:t xml:space="preserve">4) готовности и способности делать </w:t>
      </w:r>
      <w:r w:rsidRPr="00AE4D32">
        <w:rPr>
          <w:i/>
          <w:sz w:val="24"/>
          <w:szCs w:val="24"/>
        </w:rPr>
        <w:t>осознанный выбор</w:t>
      </w:r>
      <w:r w:rsidRPr="00AE4D32">
        <w:rPr>
          <w:sz w:val="24"/>
          <w:szCs w:val="24"/>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631CAF" w:rsidRPr="00AE4D32" w:rsidRDefault="00631CAF" w:rsidP="00DB1C87">
      <w:pPr>
        <w:pStyle w:val="affff2"/>
        <w:spacing w:line="240" w:lineRule="auto"/>
        <w:rPr>
          <w:sz w:val="24"/>
          <w:szCs w:val="24"/>
        </w:rPr>
      </w:pPr>
      <w:r w:rsidRPr="00AE4D32">
        <w:rPr>
          <w:sz w:val="24"/>
          <w:szCs w:val="24"/>
        </w:rPr>
        <w:t>5) </w:t>
      </w:r>
      <w:r w:rsidRPr="00AE4D32">
        <w:rPr>
          <w:i/>
          <w:sz w:val="24"/>
          <w:szCs w:val="24"/>
        </w:rPr>
        <w:t xml:space="preserve">ценностно-смысловых </w:t>
      </w:r>
      <w:proofErr w:type="gramStart"/>
      <w:r w:rsidRPr="00AE4D32">
        <w:rPr>
          <w:i/>
          <w:sz w:val="24"/>
          <w:szCs w:val="24"/>
        </w:rPr>
        <w:t>установках</w:t>
      </w:r>
      <w:proofErr w:type="gramEnd"/>
      <w:r w:rsidRPr="00AE4D32">
        <w:rPr>
          <w:sz w:val="24"/>
          <w:szCs w:val="24"/>
        </w:rPr>
        <w:t xml:space="preserve"> обучающихся, формируемых средствами различных предметов в рамках системы общего образования.</w:t>
      </w:r>
    </w:p>
    <w:p w:rsidR="005A24E5" w:rsidRPr="00AE4D32" w:rsidRDefault="005A24E5" w:rsidP="005A24E5">
      <w:pPr>
        <w:ind w:firstLine="851"/>
        <w:jc w:val="both"/>
        <w:rPr>
          <w:lang w:val="ru-RU"/>
        </w:rPr>
      </w:pPr>
      <w:proofErr w:type="gramStart"/>
      <w:r w:rsidRPr="00AE4D32">
        <w:rPr>
          <w:lang w:val="ru-RU"/>
        </w:rPr>
        <w:t xml:space="preserve">Диагностика и мониторинг  сформированности </w:t>
      </w:r>
      <w:r w:rsidRPr="00AE4D32">
        <w:rPr>
          <w:i/>
          <w:lang w:val="ru-RU"/>
        </w:rPr>
        <w:t>основ гражданской идентичности</w:t>
      </w:r>
      <w:r w:rsidRPr="00AE4D32">
        <w:rPr>
          <w:lang w:val="ru-RU"/>
        </w:rPr>
        <w:t xml:space="preserve"> личности, сформированности </w:t>
      </w:r>
      <w:r w:rsidRPr="00AE4D32">
        <w:rPr>
          <w:rStyle w:val="dash041e005f0431005f044b005f0447005f043d005f044b005f0439005f005fchar1char1"/>
          <w:i/>
          <w:lang w:val="ru-RU"/>
        </w:rPr>
        <w:t>социальных компетенций</w:t>
      </w:r>
      <w:r w:rsidRPr="00AE4D32">
        <w:rPr>
          <w:rStyle w:val="dash041e005f0431005f044b005f0447005f043d005f044b005f0439005f005fchar1char1"/>
          <w:lang w:val="ru-RU"/>
        </w:rPr>
        <w:t xml:space="preserve">, включая ценностно-смысловые установки и моральные нормы, опыта социальных и межличностных отношений, правосознания осуществляется классными руководителями 1 раз в год по </w:t>
      </w:r>
      <w:r w:rsidRPr="00AE4D32">
        <w:rPr>
          <w:lang w:val="ru-RU"/>
        </w:rPr>
        <w:t xml:space="preserve">системе мониторинга школьного воспитания, разработанного </w:t>
      </w:r>
      <w:r w:rsidRPr="00AE4D32">
        <w:rPr>
          <w:rStyle w:val="dash041e005f0431005f044b005f0447005f043d005f044b005f0439005f005fchar1char1"/>
          <w:lang w:val="ru-RU"/>
        </w:rPr>
        <w:t xml:space="preserve"> </w:t>
      </w:r>
      <w:r w:rsidRPr="00AE4D32">
        <w:rPr>
          <w:lang w:val="ru-RU"/>
        </w:rPr>
        <w:t>Степановым П.В., Григорьевым Д.В., Кулешовой И.В. («Диагностика и мониторинг процесса воспитания в школе» / Под ред. Н.Л.Селивановой, В.М.Лизинского</w:t>
      </w:r>
      <w:proofErr w:type="gramEnd"/>
      <w:r w:rsidRPr="00AE4D32">
        <w:rPr>
          <w:lang w:val="ru-RU"/>
        </w:rPr>
        <w:t xml:space="preserve">). В пособии содержатся конкретные методические рекомендации к проведению такого мониторинга, а также приводятся полные описания специально разработанных диагностических процедур, позволяющих выявить эффективность процесса </w:t>
      </w:r>
      <w:r w:rsidRPr="00AE4D32">
        <w:rPr>
          <w:lang w:val="ru-RU"/>
        </w:rPr>
        <w:lastRenderedPageBreak/>
        <w:t xml:space="preserve">воспитания в школе. Данное методическое пособие написано с позиций гуманистической педагогики, ставящей человека превыше всевозможных концепций, программ, технологий воспитания и строящейся на базовом принципе «не навреди». </w:t>
      </w:r>
    </w:p>
    <w:p w:rsidR="00170E18" w:rsidRPr="00AE4D32" w:rsidRDefault="005A24E5" w:rsidP="00710E58">
      <w:pPr>
        <w:ind w:firstLine="851"/>
        <w:jc w:val="both"/>
        <w:rPr>
          <w:lang w:val="ru-RU"/>
        </w:rPr>
      </w:pPr>
      <w:r w:rsidRPr="00AE4D32">
        <w:rPr>
          <w:i/>
          <w:iCs/>
          <w:lang w:val="ru-RU"/>
        </w:rPr>
        <w:t>Примечание.</w:t>
      </w:r>
      <w:r w:rsidRPr="00AE4D32">
        <w:rPr>
          <w:lang w:val="ru-RU"/>
        </w:rPr>
        <w:t xml:space="preserve"> В </w:t>
      </w:r>
      <w:r w:rsidR="00710E58" w:rsidRPr="00AE4D32">
        <w:rPr>
          <w:lang w:val="ru-RU"/>
        </w:rPr>
        <w:t>приложениях</w:t>
      </w:r>
      <w:r w:rsidRPr="00AE4D32">
        <w:rPr>
          <w:lang w:val="ru-RU"/>
        </w:rPr>
        <w:t xml:space="preserve"> содержится </w:t>
      </w:r>
      <w:r w:rsidR="00710E58" w:rsidRPr="00AE4D32">
        <w:rPr>
          <w:lang w:val="ru-RU"/>
        </w:rPr>
        <w:t xml:space="preserve">сводный </w:t>
      </w:r>
      <w:r w:rsidRPr="00AE4D32">
        <w:rPr>
          <w:lang w:val="ru-RU"/>
        </w:rPr>
        <w:t>бланк анкетирования</w:t>
      </w:r>
      <w:r w:rsidR="00710E58" w:rsidRPr="00AE4D32">
        <w:rPr>
          <w:lang w:val="ru-RU"/>
        </w:rPr>
        <w:t xml:space="preserve"> обучающихся.</w:t>
      </w:r>
    </w:p>
    <w:p w:rsidR="00631CAF" w:rsidRPr="00AE4D32" w:rsidRDefault="00631CAF" w:rsidP="00DB1C87">
      <w:pPr>
        <w:ind w:firstLine="454"/>
        <w:jc w:val="center"/>
        <w:outlineLvl w:val="0"/>
        <w:rPr>
          <w:b/>
          <w:lang w:val="ru-RU"/>
        </w:rPr>
      </w:pPr>
      <w:r w:rsidRPr="00AE4D32">
        <w:rPr>
          <w:b/>
          <w:lang w:val="ru-RU"/>
        </w:rPr>
        <w:t>Особенности оценки метапредметных результатов</w:t>
      </w:r>
    </w:p>
    <w:p w:rsidR="00631CAF" w:rsidRPr="00AE4D32" w:rsidRDefault="00631CAF" w:rsidP="00DB1C87">
      <w:pPr>
        <w:ind w:firstLine="454"/>
        <w:jc w:val="both"/>
        <w:rPr>
          <w:lang w:val="ru-RU"/>
        </w:rPr>
      </w:pPr>
      <w:r w:rsidRPr="00AE4D32">
        <w:rPr>
          <w:lang w:val="ru-RU"/>
        </w:rPr>
        <w:t>Оценка метапредметных результатов</w:t>
      </w:r>
      <w:r w:rsidRPr="00AE4D32">
        <w:rPr>
          <w:b/>
          <w:lang w:val="ru-RU"/>
        </w:rPr>
        <w:t xml:space="preserve"> </w:t>
      </w:r>
      <w:r w:rsidRPr="00AE4D32">
        <w:rPr>
          <w:bCs/>
          <w:lang w:val="ru-RU"/>
        </w:rPr>
        <w:t xml:space="preserve">представляет собой оценку достижения </w:t>
      </w:r>
      <w:r w:rsidRPr="00AE4D32">
        <w:rPr>
          <w:lang w:val="ru-RU"/>
        </w:rPr>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791067" w:rsidRPr="00AE4D32" w:rsidRDefault="00631CAF" w:rsidP="00791067">
      <w:pPr>
        <w:ind w:firstLine="454"/>
        <w:jc w:val="both"/>
        <w:rPr>
          <w:lang w:val="ru-RU"/>
        </w:rPr>
      </w:pPr>
      <w:r w:rsidRPr="00AE4D32">
        <w:rPr>
          <w:lang w:val="ru-RU"/>
        </w:rPr>
        <w:t>Формирование метапредметных результатов обеспечивается за счёт учебных предметов.</w:t>
      </w:r>
    </w:p>
    <w:p w:rsidR="00791067" w:rsidRPr="00AE4D32" w:rsidRDefault="00791067" w:rsidP="00791067">
      <w:pPr>
        <w:ind w:firstLine="454"/>
        <w:jc w:val="both"/>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7406"/>
      </w:tblGrid>
      <w:tr w:rsidR="00A0345A" w:rsidRPr="00E914B5">
        <w:tc>
          <w:tcPr>
            <w:tcW w:w="2655" w:type="dxa"/>
            <w:tcBorders>
              <w:top w:val="single" w:sz="4" w:space="0" w:color="auto"/>
              <w:left w:val="single" w:sz="4" w:space="0" w:color="auto"/>
              <w:bottom w:val="single" w:sz="4" w:space="0" w:color="auto"/>
              <w:right w:val="single" w:sz="4" w:space="0" w:color="auto"/>
            </w:tcBorders>
          </w:tcPr>
          <w:p w:rsidR="00A0345A" w:rsidRPr="00AE4D32" w:rsidRDefault="00A0345A" w:rsidP="00BA0EB4">
            <w:pPr>
              <w:jc w:val="both"/>
            </w:pPr>
            <w:r w:rsidRPr="00AE4D32">
              <w:rPr>
                <w:i/>
                <w:u w:val="single"/>
              </w:rPr>
              <w:t>Объект</w:t>
            </w:r>
            <w:r w:rsidRPr="00AE4D32">
              <w:rPr>
                <w:bCs/>
                <w:iCs/>
              </w:rPr>
              <w:t xml:space="preserve"> оценки метапредметных результатов</w:t>
            </w:r>
          </w:p>
        </w:tc>
        <w:tc>
          <w:tcPr>
            <w:tcW w:w="7830" w:type="dxa"/>
            <w:tcBorders>
              <w:top w:val="single" w:sz="4" w:space="0" w:color="auto"/>
              <w:left w:val="single" w:sz="4" w:space="0" w:color="auto"/>
              <w:bottom w:val="single" w:sz="4" w:space="0" w:color="auto"/>
              <w:right w:val="single" w:sz="4" w:space="0" w:color="auto"/>
            </w:tcBorders>
          </w:tcPr>
          <w:p w:rsidR="00A0345A" w:rsidRPr="00AE4D32" w:rsidRDefault="00791067" w:rsidP="00791067">
            <w:pPr>
              <w:pStyle w:val="affff2"/>
              <w:spacing w:line="240" w:lineRule="auto"/>
              <w:ind w:firstLine="0"/>
              <w:rPr>
                <w:sz w:val="24"/>
                <w:szCs w:val="24"/>
              </w:rPr>
            </w:pPr>
            <w:r w:rsidRPr="00AE4D32">
              <w:rPr>
                <w:sz w:val="24"/>
                <w:szCs w:val="24"/>
              </w:rPr>
              <w:t xml:space="preserve">* </w:t>
            </w:r>
            <w:r w:rsidR="00A0345A" w:rsidRPr="00AE4D32">
              <w:rPr>
                <w:sz w:val="24"/>
                <w:szCs w:val="24"/>
              </w:rPr>
              <w:t>способность и готовность к освоению систематических знаний, их самостоятельному пополнению, переносу и интеграции;</w:t>
            </w:r>
          </w:p>
          <w:p w:rsidR="00791067" w:rsidRPr="00AE4D32" w:rsidRDefault="00791067" w:rsidP="00791067">
            <w:pPr>
              <w:pStyle w:val="affff2"/>
              <w:spacing w:line="240" w:lineRule="auto"/>
              <w:ind w:firstLine="0"/>
              <w:rPr>
                <w:sz w:val="24"/>
                <w:szCs w:val="24"/>
              </w:rPr>
            </w:pPr>
            <w:r w:rsidRPr="00AE4D32">
              <w:rPr>
                <w:sz w:val="24"/>
                <w:szCs w:val="24"/>
              </w:rPr>
              <w:t xml:space="preserve">* </w:t>
            </w:r>
            <w:r w:rsidR="00A0345A" w:rsidRPr="00AE4D32">
              <w:rPr>
                <w:sz w:val="24"/>
                <w:szCs w:val="24"/>
              </w:rPr>
              <w:t>способность к сотрудничеству и коммуникации;</w:t>
            </w:r>
          </w:p>
          <w:p w:rsidR="00A0345A" w:rsidRPr="00AE4D32" w:rsidRDefault="00791067" w:rsidP="00791067">
            <w:pPr>
              <w:pStyle w:val="affff2"/>
              <w:spacing w:line="240" w:lineRule="auto"/>
              <w:ind w:firstLine="0"/>
              <w:rPr>
                <w:sz w:val="24"/>
                <w:szCs w:val="24"/>
              </w:rPr>
            </w:pPr>
            <w:r w:rsidRPr="00AE4D32">
              <w:rPr>
                <w:sz w:val="24"/>
                <w:szCs w:val="24"/>
              </w:rPr>
              <w:t xml:space="preserve">* </w:t>
            </w:r>
            <w:r w:rsidR="00A0345A" w:rsidRPr="00AE4D32">
              <w:rPr>
                <w:sz w:val="24"/>
                <w:szCs w:val="24"/>
              </w:rPr>
              <w:t>способность к решению личностно и социально значимых проблем и воплощению найденных решений в практику;</w:t>
            </w:r>
          </w:p>
          <w:p w:rsidR="00A0345A" w:rsidRPr="00AE4D32" w:rsidRDefault="00791067" w:rsidP="00791067">
            <w:pPr>
              <w:pStyle w:val="affff2"/>
              <w:spacing w:line="240" w:lineRule="auto"/>
              <w:ind w:firstLine="0"/>
              <w:rPr>
                <w:sz w:val="24"/>
                <w:szCs w:val="24"/>
              </w:rPr>
            </w:pPr>
            <w:r w:rsidRPr="00AE4D32">
              <w:rPr>
                <w:sz w:val="24"/>
                <w:szCs w:val="24"/>
              </w:rPr>
              <w:t xml:space="preserve">* </w:t>
            </w:r>
            <w:r w:rsidR="00A0345A" w:rsidRPr="00AE4D32">
              <w:rPr>
                <w:sz w:val="24"/>
                <w:szCs w:val="24"/>
              </w:rPr>
              <w:t>способность и готовность к использованию ИКТ в целях обучения и развития;</w:t>
            </w:r>
          </w:p>
          <w:p w:rsidR="00A0345A" w:rsidRPr="00AE4D32" w:rsidRDefault="00791067" w:rsidP="00791067">
            <w:pPr>
              <w:pStyle w:val="affff2"/>
              <w:spacing w:line="240" w:lineRule="auto"/>
              <w:ind w:firstLine="0"/>
              <w:rPr>
                <w:sz w:val="24"/>
                <w:szCs w:val="24"/>
              </w:rPr>
            </w:pPr>
            <w:r w:rsidRPr="00AE4D32">
              <w:rPr>
                <w:sz w:val="24"/>
                <w:szCs w:val="24"/>
              </w:rPr>
              <w:t xml:space="preserve">* </w:t>
            </w:r>
            <w:r w:rsidR="00A0345A" w:rsidRPr="00AE4D32">
              <w:rPr>
                <w:sz w:val="24"/>
                <w:szCs w:val="24"/>
              </w:rPr>
              <w:t>способность к самоорганизации, саморегуляции и рефлексии.</w:t>
            </w:r>
          </w:p>
        </w:tc>
      </w:tr>
      <w:tr w:rsidR="00A0345A" w:rsidRPr="00E914B5">
        <w:tc>
          <w:tcPr>
            <w:tcW w:w="2655" w:type="dxa"/>
            <w:tcBorders>
              <w:top w:val="single" w:sz="4" w:space="0" w:color="auto"/>
              <w:left w:val="single" w:sz="4" w:space="0" w:color="auto"/>
              <w:bottom w:val="single" w:sz="4" w:space="0" w:color="auto"/>
              <w:right w:val="single" w:sz="4" w:space="0" w:color="auto"/>
            </w:tcBorders>
          </w:tcPr>
          <w:p w:rsidR="00A0345A" w:rsidRPr="00AE4D32" w:rsidRDefault="00A0345A" w:rsidP="00BA0EB4">
            <w:pPr>
              <w:jc w:val="both"/>
              <w:rPr>
                <w:bCs/>
                <w:iCs/>
              </w:rPr>
            </w:pPr>
            <w:r w:rsidRPr="00AE4D32">
              <w:rPr>
                <w:bCs/>
                <w:iCs/>
              </w:rPr>
              <w:t xml:space="preserve">Оценка </w:t>
            </w:r>
            <w:r w:rsidRPr="00AE4D32">
              <w:rPr>
                <w:i/>
                <w:u w:val="single"/>
              </w:rPr>
              <w:t>достижения</w:t>
            </w:r>
            <w:r w:rsidRPr="00AE4D32">
              <w:rPr>
                <w:b/>
                <w:bCs/>
                <w:iCs/>
              </w:rPr>
              <w:t xml:space="preserve"> </w:t>
            </w:r>
            <w:r w:rsidRPr="00AE4D32">
              <w:rPr>
                <w:bCs/>
                <w:iCs/>
              </w:rPr>
              <w:t>метапредметных результатов</w:t>
            </w:r>
          </w:p>
        </w:tc>
        <w:tc>
          <w:tcPr>
            <w:tcW w:w="7830" w:type="dxa"/>
            <w:tcBorders>
              <w:top w:val="single" w:sz="4" w:space="0" w:color="auto"/>
              <w:left w:val="single" w:sz="4" w:space="0" w:color="auto"/>
              <w:bottom w:val="single" w:sz="4" w:space="0" w:color="auto"/>
              <w:right w:val="single" w:sz="4" w:space="0" w:color="auto"/>
            </w:tcBorders>
          </w:tcPr>
          <w:p w:rsidR="00791067" w:rsidRPr="00AE4D32" w:rsidRDefault="00791067" w:rsidP="00791067">
            <w:pPr>
              <w:pStyle w:val="1f5"/>
              <w:tabs>
                <w:tab w:val="left" w:pos="182"/>
                <w:tab w:val="left" w:pos="224"/>
              </w:tabs>
              <w:jc w:val="both"/>
              <w:rPr>
                <w:rFonts w:ascii="Times New Roman" w:hAnsi="Times New Roman" w:cs="Times New Roman"/>
                <w:sz w:val="24"/>
                <w:szCs w:val="24"/>
                <w:shd w:val="clear" w:color="auto" w:fill="FFFFFF"/>
              </w:rPr>
            </w:pPr>
            <w:r w:rsidRPr="00AE4D32">
              <w:rPr>
                <w:rFonts w:ascii="Times New Roman" w:hAnsi="Times New Roman" w:cs="Times New Roman"/>
                <w:sz w:val="24"/>
                <w:szCs w:val="24"/>
                <w:shd w:val="clear" w:color="auto" w:fill="FFFFFF"/>
              </w:rPr>
              <w:t>* решение задач творческого и поискового характера (разрабатываются учителями-предметниками);</w:t>
            </w:r>
          </w:p>
          <w:p w:rsidR="00791067" w:rsidRPr="00AE4D32" w:rsidRDefault="00791067" w:rsidP="00791067">
            <w:pPr>
              <w:pStyle w:val="1f5"/>
              <w:tabs>
                <w:tab w:val="left" w:pos="182"/>
                <w:tab w:val="left" w:pos="224"/>
              </w:tabs>
              <w:jc w:val="both"/>
              <w:rPr>
                <w:rFonts w:ascii="Times New Roman" w:hAnsi="Times New Roman" w:cs="Times New Roman"/>
                <w:sz w:val="24"/>
                <w:szCs w:val="24"/>
                <w:shd w:val="clear" w:color="auto" w:fill="FFFFFF"/>
              </w:rPr>
            </w:pPr>
            <w:r w:rsidRPr="00AE4D32">
              <w:rPr>
                <w:rFonts w:ascii="Times New Roman" w:hAnsi="Times New Roman" w:cs="Times New Roman"/>
                <w:sz w:val="24"/>
                <w:szCs w:val="24"/>
                <w:shd w:val="clear" w:color="auto" w:fill="FFFFFF"/>
              </w:rPr>
              <w:t>* защита проектных работ (предметных и межпредметных);</w:t>
            </w:r>
          </w:p>
          <w:p w:rsidR="00791067" w:rsidRPr="00AE4D32" w:rsidRDefault="00791067" w:rsidP="00791067">
            <w:pPr>
              <w:pStyle w:val="1f5"/>
              <w:tabs>
                <w:tab w:val="left" w:pos="182"/>
                <w:tab w:val="left" w:pos="224"/>
              </w:tabs>
              <w:jc w:val="both"/>
              <w:rPr>
                <w:rFonts w:ascii="Times New Roman" w:hAnsi="Times New Roman" w:cs="Times New Roman"/>
                <w:sz w:val="24"/>
                <w:szCs w:val="24"/>
                <w:shd w:val="clear" w:color="auto" w:fill="FFFFFF"/>
              </w:rPr>
            </w:pPr>
            <w:r w:rsidRPr="00AE4D32">
              <w:rPr>
                <w:rFonts w:ascii="Times New Roman" w:hAnsi="Times New Roman" w:cs="Times New Roman"/>
                <w:sz w:val="24"/>
                <w:szCs w:val="24"/>
                <w:shd w:val="clear" w:color="auto" w:fill="FFFFFF"/>
              </w:rPr>
              <w:t>* текущие и итоговые проверочные работы, включающие задания на проверку метапредметных результатов обучения (разрабатываются учителями-предметниками);</w:t>
            </w:r>
          </w:p>
          <w:p w:rsidR="00A0345A" w:rsidRPr="00AE4D32" w:rsidRDefault="00791067" w:rsidP="0067710A">
            <w:pPr>
              <w:pStyle w:val="affff2"/>
              <w:tabs>
                <w:tab w:val="left" w:pos="182"/>
                <w:tab w:val="left" w:pos="224"/>
              </w:tabs>
              <w:spacing w:line="240" w:lineRule="auto"/>
              <w:ind w:firstLine="0"/>
              <w:rPr>
                <w:sz w:val="24"/>
                <w:szCs w:val="24"/>
              </w:rPr>
            </w:pPr>
            <w:r w:rsidRPr="00AE4D32">
              <w:rPr>
                <w:sz w:val="24"/>
                <w:szCs w:val="24"/>
                <w:shd w:val="clear" w:color="auto" w:fill="FFFFFF"/>
              </w:rPr>
              <w:t>* комплексные работы на межпредметной основе</w:t>
            </w:r>
            <w:r w:rsidR="0067710A" w:rsidRPr="00AE4D32">
              <w:rPr>
                <w:sz w:val="24"/>
                <w:szCs w:val="24"/>
                <w:shd w:val="clear" w:color="auto" w:fill="FFFFFF"/>
              </w:rPr>
              <w:t xml:space="preserve"> (разработаны </w:t>
            </w:r>
            <w:r w:rsidR="0067710A" w:rsidRPr="0048027F">
              <w:rPr>
                <w:sz w:val="24"/>
                <w:szCs w:val="24"/>
                <w:highlight w:val="yellow"/>
                <w:shd w:val="clear" w:color="auto" w:fill="FFFFFF"/>
              </w:rPr>
              <w:t>Центром развития образования Пермского края – договор с МБОУ «Методический цетр»)</w:t>
            </w:r>
            <w:r w:rsidRPr="0048027F">
              <w:rPr>
                <w:sz w:val="24"/>
                <w:szCs w:val="24"/>
                <w:highlight w:val="yellow"/>
                <w:shd w:val="clear" w:color="auto" w:fill="FFFFFF"/>
              </w:rPr>
              <w:t>.</w:t>
            </w:r>
          </w:p>
        </w:tc>
      </w:tr>
      <w:tr w:rsidR="00A0345A" w:rsidRPr="00E914B5">
        <w:tc>
          <w:tcPr>
            <w:tcW w:w="2655" w:type="dxa"/>
            <w:tcBorders>
              <w:top w:val="single" w:sz="4" w:space="0" w:color="auto"/>
              <w:left w:val="single" w:sz="4" w:space="0" w:color="auto"/>
              <w:bottom w:val="single" w:sz="4" w:space="0" w:color="auto"/>
              <w:right w:val="single" w:sz="4" w:space="0" w:color="auto"/>
            </w:tcBorders>
          </w:tcPr>
          <w:p w:rsidR="00A0345A" w:rsidRPr="00AE4D32" w:rsidRDefault="00A0345A" w:rsidP="00BA0EB4">
            <w:pPr>
              <w:jc w:val="both"/>
              <w:rPr>
                <w:lang w:val="ru-RU"/>
              </w:rPr>
            </w:pPr>
            <w:r w:rsidRPr="00AE4D32">
              <w:rPr>
                <w:lang w:val="ru-RU"/>
              </w:rPr>
              <w:t xml:space="preserve">Оценка </w:t>
            </w:r>
            <w:r w:rsidRPr="00AE4D32">
              <w:rPr>
                <w:bCs/>
                <w:i/>
                <w:iCs/>
                <w:u w:val="single"/>
                <w:lang w:val="ru-RU"/>
              </w:rPr>
              <w:t>динамики формирования и уровня сформированности</w:t>
            </w:r>
            <w:r w:rsidRPr="00AE4D32">
              <w:rPr>
                <w:b/>
                <w:lang w:val="ru-RU"/>
              </w:rPr>
              <w:t xml:space="preserve"> </w:t>
            </w:r>
            <w:r w:rsidRPr="00AE4D32">
              <w:rPr>
                <w:lang w:val="ru-RU"/>
              </w:rPr>
              <w:t xml:space="preserve">метапредметных результатов </w:t>
            </w:r>
            <w:r w:rsidR="0067710A" w:rsidRPr="00AE4D32">
              <w:rPr>
                <w:lang w:val="ru-RU"/>
              </w:rPr>
              <w:t xml:space="preserve">в </w:t>
            </w:r>
            <w:r w:rsidRPr="00AE4D32">
              <w:rPr>
                <w:lang w:val="ru-RU"/>
              </w:rPr>
              <w:t>системе внутришкольного мониторинга образовательных достижений</w:t>
            </w:r>
          </w:p>
        </w:tc>
        <w:tc>
          <w:tcPr>
            <w:tcW w:w="7830" w:type="dxa"/>
            <w:tcBorders>
              <w:top w:val="single" w:sz="4" w:space="0" w:color="auto"/>
              <w:left w:val="single" w:sz="4" w:space="0" w:color="auto"/>
              <w:bottom w:val="single" w:sz="4" w:space="0" w:color="auto"/>
              <w:right w:val="single" w:sz="4" w:space="0" w:color="auto"/>
            </w:tcBorders>
          </w:tcPr>
          <w:p w:rsidR="00A0345A" w:rsidRPr="00AE4D32" w:rsidRDefault="0067710A" w:rsidP="0067710A">
            <w:pPr>
              <w:widowControl/>
              <w:autoSpaceDE/>
              <w:autoSpaceDN/>
              <w:adjustRightInd/>
              <w:jc w:val="both"/>
              <w:rPr>
                <w:rStyle w:val="dash041e005f0441005f043d005f043e005f0432005f043d005f043e005f0439005f0020005f0442005f0435005f043a005f0441005f0442005f0020005f0441005f0020005f043e005f0442005f0441005f0442005f0443005f043f005f043e005f043char1"/>
                <w:lang w:val="ru-RU"/>
              </w:rPr>
            </w:pPr>
            <w:r w:rsidRPr="00AE4D32">
              <w:rPr>
                <w:lang w:val="ru-RU"/>
              </w:rPr>
              <w:t>* система</w:t>
            </w:r>
            <w:r w:rsidR="00A0345A" w:rsidRPr="00AE4D32">
              <w:rPr>
                <w:lang w:val="ru-RU"/>
              </w:rPr>
              <w:t xml:space="preserve"> </w:t>
            </w:r>
            <w:r w:rsidR="00A0345A" w:rsidRPr="00AE4D32">
              <w:rPr>
                <w:rStyle w:val="dash041e005f0441005f043d005f043e005f0432005f043d005f043e005f0439005f0020005f0442005f0435005f043a005f0441005f0442005f0020005f0441005f0020005f043e005f0442005f0441005f0442005f0443005f043f005f043e005f043char1"/>
                <w:lang w:val="ru-RU"/>
              </w:rPr>
              <w:t>промежуточной аттестации (</w:t>
            </w:r>
            <w:r w:rsidR="00A0345A" w:rsidRPr="00AE4D32">
              <w:rPr>
                <w:lang w:val="ru-RU"/>
              </w:rPr>
              <w:t>внутришкольны</w:t>
            </w:r>
            <w:r w:rsidRPr="00AE4D32">
              <w:rPr>
                <w:lang w:val="ru-RU"/>
              </w:rPr>
              <w:t>й мониторинг</w:t>
            </w:r>
            <w:r w:rsidR="00A0345A" w:rsidRPr="00AE4D32">
              <w:rPr>
                <w:lang w:val="ru-RU"/>
              </w:rPr>
              <w:t xml:space="preserve"> образовательных достижений</w:t>
            </w:r>
            <w:r w:rsidR="00A0345A" w:rsidRPr="00AE4D32">
              <w:rPr>
                <w:rStyle w:val="dash041e005f0441005f043d005f043e005f0432005f043d005f043e005f0439005f0020005f0442005f0435005f043a005f0441005f0442005f0020005f0441005f0020005f043e005f0442005f0441005f0442005f0443005f043f005f043e005f043char1"/>
                <w:lang w:val="ru-RU"/>
              </w:rPr>
              <w:t>) обучающихся в рамках урочной и внеурочной деятельности;</w:t>
            </w:r>
          </w:p>
          <w:p w:rsidR="00A0345A" w:rsidRPr="00AE4D32" w:rsidRDefault="0067710A" w:rsidP="0067710A">
            <w:pPr>
              <w:widowControl/>
              <w:autoSpaceDE/>
              <w:autoSpaceDN/>
              <w:adjustRightInd/>
              <w:jc w:val="both"/>
              <w:rPr>
                <w:rStyle w:val="dash041e005f0441005f043d005f043e005f0432005f043d005f043e005f0439005f0020005f0442005f0435005f043a005f0441005f0442005f0020005f0441005f0020005f043e005f0442005f0441005f0442005f0443005f043f005f043e005f043char1"/>
                <w:lang w:val="ru-RU"/>
              </w:rPr>
            </w:pPr>
            <w:r w:rsidRPr="00AE4D32">
              <w:rPr>
                <w:lang w:val="ru-RU"/>
              </w:rPr>
              <w:t xml:space="preserve">* </w:t>
            </w:r>
            <w:r w:rsidR="00A0345A" w:rsidRPr="00AE4D32">
              <w:rPr>
                <w:lang w:val="ru-RU"/>
              </w:rPr>
              <w:t>систем</w:t>
            </w:r>
            <w:r w:rsidRPr="00AE4D32">
              <w:rPr>
                <w:lang w:val="ru-RU"/>
              </w:rPr>
              <w:t>а</w:t>
            </w:r>
            <w:r w:rsidR="00A0345A" w:rsidRPr="00AE4D32">
              <w:rPr>
                <w:rStyle w:val="dash041e005f0441005f043d005f043e005f0432005f043d005f043e005f0439005f0020005f0442005f0435005f043a005f0441005f0442005f0020005f0441005f0020005f043e005f0442005f0441005f0442005f0443005f043f005f043e005f043char1"/>
                <w:lang w:val="ru-RU"/>
              </w:rPr>
              <w:t xml:space="preserve"> итоговой оценки по предметам, не выносимым на государственную (итоговую) аттестацию </w:t>
            </w:r>
            <w:proofErr w:type="gramStart"/>
            <w:r w:rsidR="00A0345A" w:rsidRPr="00AE4D32">
              <w:rPr>
                <w:rStyle w:val="dash041e005f0441005f043d005f043e005f0432005f043d005f043e005f0439005f0020005f0442005f0435005f043a005f0441005f0442005f0020005f0441005f0020005f043e005f0442005f0441005f0442005f0443005f043f005f043e005f043char1"/>
                <w:lang w:val="ru-RU"/>
              </w:rPr>
              <w:t>обучающихся</w:t>
            </w:r>
            <w:proofErr w:type="gramEnd"/>
            <w:r w:rsidR="00A0345A" w:rsidRPr="00AE4D32">
              <w:rPr>
                <w:rStyle w:val="dash041e005f0441005f043d005f043e005f0432005f043d005f043e005f0439005f0020005f0442005f0435005f043a005f0441005f0442005f0020005f0441005f0020005f043e005f0442005f0441005f0442005f0443005f043f005f043e005f043char1"/>
                <w:lang w:val="ru-RU"/>
              </w:rPr>
              <w:t xml:space="preserve">; </w:t>
            </w:r>
          </w:p>
          <w:p w:rsidR="00A0345A" w:rsidRPr="00AE4D32" w:rsidRDefault="0067710A" w:rsidP="0067710A">
            <w:pPr>
              <w:widowControl/>
              <w:autoSpaceDE/>
              <w:autoSpaceDN/>
              <w:adjustRightInd/>
              <w:jc w:val="both"/>
              <w:rPr>
                <w:lang w:val="ru-RU"/>
              </w:rPr>
            </w:pPr>
            <w:r w:rsidRPr="00AE4D32">
              <w:rPr>
                <w:lang w:val="ru-RU"/>
              </w:rPr>
              <w:t>* оценка</w:t>
            </w:r>
            <w:r w:rsidR="00A0345A" w:rsidRPr="00AE4D32">
              <w:rPr>
                <w:lang w:val="ru-RU"/>
              </w:rPr>
              <w:t xml:space="preserve"> достижения планируемых результатов в рамках текущего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w:t>
            </w:r>
          </w:p>
        </w:tc>
      </w:tr>
    </w:tbl>
    <w:p w:rsidR="00A0345A" w:rsidRPr="00AE4D32" w:rsidRDefault="00A0345A" w:rsidP="00A0345A">
      <w:pPr>
        <w:pStyle w:val="1f5"/>
        <w:ind w:firstLine="567"/>
        <w:jc w:val="both"/>
        <w:rPr>
          <w:rFonts w:ascii="Times New Roman" w:hAnsi="Times New Roman" w:cs="Times New Roman"/>
          <w:sz w:val="24"/>
          <w:szCs w:val="24"/>
          <w:shd w:val="clear" w:color="auto" w:fill="FFFFFF"/>
        </w:rPr>
      </w:pPr>
    </w:p>
    <w:p w:rsidR="00CA7871" w:rsidRPr="00AE4D32" w:rsidRDefault="00CA7871" w:rsidP="00CA7871">
      <w:pPr>
        <w:ind w:firstLine="454"/>
        <w:jc w:val="center"/>
        <w:outlineLvl w:val="0"/>
        <w:rPr>
          <w:b/>
          <w:lang w:val="ru-RU"/>
        </w:rPr>
      </w:pPr>
      <w:r w:rsidRPr="00AE4D32">
        <w:rPr>
          <w:b/>
          <w:lang w:val="ru-RU"/>
        </w:rPr>
        <w:t>Особенности оценки предметных результатов</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Система оценки достижения предметных результатов включает: </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1.внутреннюю оценку (оценка, осуществляемая учениками, учителями, администрацией);</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2. внешнюю оценку (оценка, осуществляемая внешними по отношению к школе службами).</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В системе оценивания на ступени основной школы используются:</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Pr="00AE4D32">
        <w:rPr>
          <w:rFonts w:ascii="Times New Roman" w:hAnsi="Times New Roman" w:cs="Times New Roman"/>
          <w:i/>
          <w:iCs/>
          <w:sz w:val="24"/>
          <w:szCs w:val="24"/>
          <w:lang w:eastAsia="ru-RU"/>
        </w:rPr>
        <w:t>внутренняя оценка</w:t>
      </w:r>
      <w:r w:rsidRPr="00AE4D32">
        <w:rPr>
          <w:rFonts w:ascii="Times New Roman" w:hAnsi="Times New Roman" w:cs="Times New Roman"/>
          <w:sz w:val="24"/>
          <w:szCs w:val="24"/>
          <w:lang w:eastAsia="ru-RU"/>
        </w:rPr>
        <w:t xml:space="preserve">, выставляемая педагогом, школой; </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i/>
          <w:iCs/>
          <w:sz w:val="24"/>
          <w:szCs w:val="24"/>
          <w:lang w:eastAsia="ru-RU"/>
        </w:rPr>
        <w:t>- внешняя оценка</w:t>
      </w:r>
      <w:r w:rsidRPr="00AE4D32">
        <w:rPr>
          <w:rFonts w:ascii="Times New Roman" w:hAnsi="Times New Roman" w:cs="Times New Roman"/>
          <w:sz w:val="24"/>
          <w:szCs w:val="24"/>
          <w:lang w:eastAsia="ru-RU"/>
        </w:rPr>
        <w:t xml:space="preserve"> проводится, как правило, в форме государственной итоговой аттестации;</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w:t>
      </w:r>
      <w:r w:rsidR="00B92916">
        <w:rPr>
          <w:rFonts w:ascii="Times New Roman" w:hAnsi="Times New Roman" w:cs="Times New Roman"/>
          <w:sz w:val="24"/>
          <w:szCs w:val="24"/>
          <w:lang w:eastAsia="ru-RU"/>
        </w:rPr>
        <w:t xml:space="preserve"> </w:t>
      </w:r>
      <w:r w:rsidRPr="00AE4D32">
        <w:rPr>
          <w:rFonts w:ascii="Times New Roman" w:hAnsi="Times New Roman" w:cs="Times New Roman"/>
          <w:i/>
          <w:iCs/>
          <w:sz w:val="24"/>
          <w:szCs w:val="24"/>
          <w:lang w:eastAsia="ru-RU"/>
        </w:rPr>
        <w:t xml:space="preserve">субъективные или экспертные (наблюдения, самооценка и самоанализ и др.) и объективизированные методы оценивания </w:t>
      </w:r>
      <w:r w:rsidRPr="00AE4D32">
        <w:rPr>
          <w:rFonts w:ascii="Times New Roman" w:hAnsi="Times New Roman" w:cs="Times New Roman"/>
          <w:sz w:val="24"/>
          <w:szCs w:val="24"/>
          <w:lang w:eastAsia="ru-RU"/>
        </w:rPr>
        <w:t xml:space="preserve">(как правило, основанные на анализе письменных ответов и работ учащихся), в том числе – </w:t>
      </w:r>
      <w:r w:rsidRPr="00AE4D32">
        <w:rPr>
          <w:rFonts w:ascii="Times New Roman" w:hAnsi="Times New Roman" w:cs="Times New Roman"/>
          <w:i/>
          <w:iCs/>
          <w:sz w:val="24"/>
          <w:szCs w:val="24"/>
          <w:lang w:eastAsia="ru-RU"/>
        </w:rPr>
        <w:t xml:space="preserve">стандартизированные </w:t>
      </w:r>
      <w:r w:rsidRPr="00AE4D32">
        <w:rPr>
          <w:rFonts w:ascii="Times New Roman" w:hAnsi="Times New Roman" w:cs="Times New Roman"/>
          <w:sz w:val="24"/>
          <w:szCs w:val="24"/>
          <w:lang w:eastAsia="ru-RU"/>
        </w:rPr>
        <w:t xml:space="preserve">(основанные на результатах стандартизированных письменных работ, или </w:t>
      </w:r>
      <w:r w:rsidRPr="00AE4D32">
        <w:rPr>
          <w:rFonts w:ascii="Times New Roman" w:hAnsi="Times New Roman" w:cs="Times New Roman"/>
          <w:i/>
          <w:iCs/>
          <w:sz w:val="24"/>
          <w:szCs w:val="24"/>
          <w:lang w:eastAsia="ru-RU"/>
        </w:rPr>
        <w:t>тестов</w:t>
      </w:r>
      <w:r w:rsidRPr="00AE4D32">
        <w:rPr>
          <w:rFonts w:ascii="Times New Roman" w:hAnsi="Times New Roman" w:cs="Times New Roman"/>
          <w:sz w:val="24"/>
          <w:szCs w:val="24"/>
          <w:lang w:eastAsia="ru-RU"/>
        </w:rPr>
        <w:t>) процедуры и оценки;</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lastRenderedPageBreak/>
        <w:t xml:space="preserve">- оценивание </w:t>
      </w:r>
      <w:r w:rsidRPr="00AE4D32">
        <w:rPr>
          <w:rFonts w:ascii="Times New Roman" w:hAnsi="Times New Roman" w:cs="Times New Roman"/>
          <w:i/>
          <w:iCs/>
          <w:sz w:val="24"/>
          <w:szCs w:val="24"/>
          <w:lang w:eastAsia="ru-RU"/>
        </w:rPr>
        <w:t xml:space="preserve">достигаемых </w:t>
      </w:r>
      <w:r w:rsidRPr="00AE4D32">
        <w:rPr>
          <w:rFonts w:ascii="Times New Roman" w:hAnsi="Times New Roman" w:cs="Times New Roman"/>
          <w:sz w:val="24"/>
          <w:szCs w:val="24"/>
          <w:lang w:eastAsia="ru-RU"/>
        </w:rPr>
        <w:t xml:space="preserve">образовательных </w:t>
      </w:r>
      <w:r w:rsidRPr="00AE4D32">
        <w:rPr>
          <w:rFonts w:ascii="Times New Roman" w:hAnsi="Times New Roman" w:cs="Times New Roman"/>
          <w:i/>
          <w:iCs/>
          <w:sz w:val="24"/>
          <w:szCs w:val="24"/>
          <w:lang w:eastAsia="ru-RU"/>
        </w:rPr>
        <w:t>результатов,</w:t>
      </w:r>
      <w:r w:rsidRPr="00AE4D32">
        <w:rPr>
          <w:rFonts w:ascii="Times New Roman" w:hAnsi="Times New Roman" w:cs="Times New Roman"/>
          <w:sz w:val="24"/>
          <w:szCs w:val="24"/>
          <w:lang w:eastAsia="ru-RU"/>
        </w:rPr>
        <w:t xml:space="preserve"> оценивание </w:t>
      </w:r>
      <w:r w:rsidRPr="00AE4D32">
        <w:rPr>
          <w:rFonts w:ascii="Times New Roman" w:hAnsi="Times New Roman" w:cs="Times New Roman"/>
          <w:i/>
          <w:iCs/>
          <w:sz w:val="24"/>
          <w:szCs w:val="24"/>
          <w:lang w:eastAsia="ru-RU"/>
        </w:rPr>
        <w:t>процесса их формирования</w:t>
      </w:r>
      <w:r w:rsidRPr="00AE4D32">
        <w:rPr>
          <w:rFonts w:ascii="Times New Roman" w:hAnsi="Times New Roman" w:cs="Times New Roman"/>
          <w:sz w:val="24"/>
          <w:szCs w:val="24"/>
          <w:lang w:eastAsia="ru-RU"/>
        </w:rPr>
        <w:t xml:space="preserve"> и оценивание </w:t>
      </w:r>
      <w:r w:rsidRPr="00AE4D32">
        <w:rPr>
          <w:rFonts w:ascii="Times New Roman" w:hAnsi="Times New Roman" w:cs="Times New Roman"/>
          <w:i/>
          <w:iCs/>
          <w:sz w:val="24"/>
          <w:szCs w:val="24"/>
          <w:lang w:eastAsia="ru-RU"/>
        </w:rPr>
        <w:t xml:space="preserve">осознанности каждым обучающимся </w:t>
      </w:r>
      <w:r w:rsidRPr="00AE4D32">
        <w:rPr>
          <w:rFonts w:ascii="Times New Roman" w:hAnsi="Times New Roman" w:cs="Times New Roman"/>
          <w:sz w:val="24"/>
          <w:szCs w:val="24"/>
          <w:lang w:eastAsia="ru-RU"/>
        </w:rPr>
        <w:t>особенностей развития его собственного процесса обучения;</w:t>
      </w:r>
    </w:p>
    <w:p w:rsidR="00CA7871" w:rsidRPr="00AE4D32" w:rsidRDefault="00CA7871" w:rsidP="00CA7871">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Pr="00AE4D32">
        <w:rPr>
          <w:rFonts w:ascii="Times New Roman" w:hAnsi="Times New Roman" w:cs="Times New Roman"/>
          <w:i/>
          <w:iCs/>
          <w:sz w:val="24"/>
          <w:szCs w:val="24"/>
          <w:lang w:eastAsia="ru-RU"/>
        </w:rPr>
        <w:t>интегральная оценка</w:t>
      </w:r>
      <w:r w:rsidRPr="00AE4D32">
        <w:rPr>
          <w:rFonts w:ascii="Times New Roman" w:hAnsi="Times New Roman" w:cs="Times New Roman"/>
          <w:sz w:val="24"/>
          <w:szCs w:val="24"/>
          <w:lang w:eastAsia="ru-RU"/>
        </w:rPr>
        <w:t xml:space="preserve">, в том числе – </w:t>
      </w:r>
      <w:r w:rsidRPr="00AE4D32">
        <w:rPr>
          <w:rFonts w:ascii="Times New Roman" w:hAnsi="Times New Roman" w:cs="Times New Roman"/>
          <w:i/>
          <w:iCs/>
          <w:sz w:val="24"/>
          <w:szCs w:val="24"/>
          <w:lang w:eastAsia="ru-RU"/>
        </w:rPr>
        <w:t>портфолио, выставки, презентации</w:t>
      </w:r>
      <w:r w:rsidRPr="00AE4D32">
        <w:rPr>
          <w:rFonts w:ascii="Times New Roman" w:hAnsi="Times New Roman" w:cs="Times New Roman"/>
          <w:sz w:val="24"/>
          <w:szCs w:val="24"/>
          <w:lang w:eastAsia="ru-RU"/>
        </w:rPr>
        <w:t xml:space="preserve">, и </w:t>
      </w:r>
      <w:r w:rsidRPr="00AE4D32">
        <w:rPr>
          <w:rFonts w:ascii="Times New Roman" w:hAnsi="Times New Roman" w:cs="Times New Roman"/>
          <w:i/>
          <w:iCs/>
          <w:sz w:val="24"/>
          <w:szCs w:val="24"/>
          <w:lang w:eastAsia="ru-RU"/>
        </w:rPr>
        <w:t xml:space="preserve">дифференцированная оценка </w:t>
      </w:r>
      <w:r w:rsidRPr="00AE4D32">
        <w:rPr>
          <w:rFonts w:ascii="Times New Roman" w:hAnsi="Times New Roman" w:cs="Times New Roman"/>
          <w:sz w:val="24"/>
          <w:szCs w:val="24"/>
          <w:lang w:eastAsia="ru-RU"/>
        </w:rPr>
        <w:t>отдельных аспектов обучения.</w:t>
      </w:r>
    </w:p>
    <w:p w:rsidR="00CA7871" w:rsidRPr="00AE4D32" w:rsidRDefault="00CA7871" w:rsidP="00CA7871">
      <w:pPr>
        <w:jc w:val="both"/>
        <w:rPr>
          <w:lang w:val="ru-RU"/>
        </w:rPr>
      </w:pPr>
      <w:r w:rsidRPr="00AE4D32">
        <w:rPr>
          <w:lang w:val="ru-RU"/>
        </w:rPr>
        <w:t xml:space="preserve">      </w:t>
      </w:r>
      <w:r w:rsidRPr="00AE4D32">
        <w:rPr>
          <w:bCs/>
          <w:iCs/>
          <w:lang w:val="ru-RU"/>
        </w:rPr>
        <w:t xml:space="preserve">Основным </w:t>
      </w:r>
      <w:r w:rsidRPr="00AE4D32">
        <w:rPr>
          <w:i/>
          <w:u w:val="single"/>
          <w:lang w:val="ru-RU"/>
        </w:rPr>
        <w:t xml:space="preserve">объектом </w:t>
      </w:r>
      <w:r w:rsidRPr="00AE4D32">
        <w:rPr>
          <w:bCs/>
          <w:iCs/>
          <w:lang w:val="ru-RU"/>
        </w:rPr>
        <w:t xml:space="preserve">оценки предметных результатов является </w:t>
      </w:r>
      <w:r w:rsidRPr="00AE4D32">
        <w:rPr>
          <w:lang w:val="ru-RU"/>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CA7871" w:rsidRPr="00AE4D32" w:rsidRDefault="00CA7871" w:rsidP="00CA7871">
      <w:pPr>
        <w:pStyle w:val="1f5"/>
        <w:ind w:firstLine="14"/>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В систему оценки предметных результатов входят:</w:t>
      </w:r>
    </w:p>
    <w:p w:rsidR="00CA7871" w:rsidRPr="00AE4D32" w:rsidRDefault="00CA7871" w:rsidP="00CA7871">
      <w:pPr>
        <w:pStyle w:val="1f5"/>
        <w:ind w:firstLine="14"/>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w:t>
      </w:r>
      <w:r w:rsidRPr="00AE4D32">
        <w:rPr>
          <w:rFonts w:ascii="Times New Roman" w:hAnsi="Times New Roman" w:cs="Times New Roman"/>
          <w:i/>
          <w:iCs/>
          <w:sz w:val="24"/>
          <w:szCs w:val="24"/>
          <w:u w:val="single"/>
          <w:lang w:eastAsia="ru-RU"/>
        </w:rPr>
        <w:t>опорные знания</w:t>
      </w:r>
      <w:r w:rsidRPr="00AE4D32">
        <w:rPr>
          <w:rFonts w:ascii="Times New Roman" w:hAnsi="Times New Roman" w:cs="Times New Roman"/>
          <w:sz w:val="24"/>
          <w:szCs w:val="24"/>
          <w:lang w:eastAsia="ru-RU"/>
        </w:rPr>
        <w:t xml:space="preserve"> по предметам, которые включают в себя ключевые теории, идеи, факты, методы, понятийный аппарат. </w:t>
      </w:r>
    </w:p>
    <w:p w:rsidR="00CA7871" w:rsidRPr="00AE4D32" w:rsidRDefault="00CA7871" w:rsidP="00CA7871">
      <w:pPr>
        <w:pStyle w:val="1f5"/>
        <w:ind w:firstLine="14"/>
        <w:jc w:val="both"/>
        <w:rPr>
          <w:rFonts w:ascii="Times New Roman" w:hAnsi="Times New Roman" w:cs="Times New Roman"/>
          <w:i/>
          <w:iCs/>
          <w:sz w:val="24"/>
          <w:szCs w:val="24"/>
          <w:u w:val="single"/>
          <w:lang w:eastAsia="ru-RU"/>
        </w:rPr>
      </w:pPr>
      <w:r w:rsidRPr="00AE4D32">
        <w:rPr>
          <w:rFonts w:ascii="Times New Roman" w:hAnsi="Times New Roman" w:cs="Times New Roman"/>
          <w:i/>
          <w:iCs/>
          <w:sz w:val="24"/>
          <w:szCs w:val="24"/>
          <w:u w:val="single"/>
        </w:rPr>
        <w:t>- предметные учебные действия.</w:t>
      </w:r>
    </w:p>
    <w:p w:rsidR="00CA7871" w:rsidRPr="00AE4D32" w:rsidRDefault="00CA7871" w:rsidP="00CA7871">
      <w:pPr>
        <w:ind w:firstLine="454"/>
        <w:jc w:val="both"/>
        <w:rPr>
          <w:lang w:val="ru-RU"/>
        </w:rPr>
      </w:pPr>
      <w:r w:rsidRPr="00AE4D32">
        <w:rPr>
          <w:lang w:val="ru-RU"/>
        </w:rPr>
        <w:t xml:space="preserve">Система оценки предметных результатов освоения учебных программ с учётом уровневого подхода предполагает </w:t>
      </w:r>
      <w:r w:rsidRPr="00AE4D32">
        <w:rPr>
          <w:i/>
          <w:lang w:val="ru-RU"/>
        </w:rPr>
        <w:t>выделение базового уровня достижений как точки отсчёта</w:t>
      </w:r>
      <w:r w:rsidRPr="00AE4D32">
        <w:rPr>
          <w:lang w:val="ru-RU"/>
        </w:rPr>
        <w:t>.</w:t>
      </w: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7"/>
        <w:gridCol w:w="6073"/>
        <w:gridCol w:w="1979"/>
      </w:tblGrid>
      <w:tr w:rsidR="00CA7871" w:rsidRPr="00AE4D32" w:rsidTr="00FF5A0A">
        <w:trPr>
          <w:trHeight w:val="304"/>
        </w:trPr>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ind w:firstLine="0"/>
              <w:jc w:val="center"/>
              <w:rPr>
                <w:sz w:val="24"/>
                <w:szCs w:val="24"/>
              </w:rPr>
            </w:pPr>
            <w:r w:rsidRPr="00AE4D32">
              <w:rPr>
                <w:sz w:val="24"/>
                <w:szCs w:val="24"/>
              </w:rPr>
              <w:t>Уровни</w:t>
            </w:r>
          </w:p>
        </w:tc>
        <w:tc>
          <w:tcPr>
            <w:tcW w:w="6073"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ind w:firstLine="0"/>
              <w:jc w:val="center"/>
              <w:rPr>
                <w:sz w:val="24"/>
                <w:szCs w:val="24"/>
              </w:rPr>
            </w:pPr>
            <w:r w:rsidRPr="00AE4D32">
              <w:rPr>
                <w:sz w:val="24"/>
                <w:szCs w:val="24"/>
              </w:rPr>
              <w:t>Характеристика уровней</w:t>
            </w: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ind w:firstLine="0"/>
              <w:jc w:val="center"/>
              <w:rPr>
                <w:sz w:val="24"/>
                <w:szCs w:val="24"/>
              </w:rPr>
            </w:pPr>
          </w:p>
        </w:tc>
      </w:tr>
      <w:tr w:rsidR="00CA7871" w:rsidRPr="00AE4D32" w:rsidTr="00FF5A0A">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bCs/>
                <w:sz w:val="24"/>
                <w:szCs w:val="24"/>
              </w:rPr>
            </w:pPr>
            <w:r w:rsidRPr="00AE4D32">
              <w:rPr>
                <w:bCs/>
                <w:sz w:val="24"/>
                <w:szCs w:val="24"/>
              </w:rPr>
              <w:t>высокий уровень</w:t>
            </w:r>
          </w:p>
        </w:tc>
        <w:tc>
          <w:tcPr>
            <w:tcW w:w="6073" w:type="dxa"/>
            <w:vMerge w:val="restart"/>
            <w:tcBorders>
              <w:top w:val="single" w:sz="4" w:space="0" w:color="auto"/>
              <w:left w:val="single" w:sz="4" w:space="0" w:color="auto"/>
              <w:bottom w:val="single" w:sz="4" w:space="0" w:color="auto"/>
              <w:right w:val="single" w:sz="4" w:space="0" w:color="auto"/>
            </w:tcBorders>
          </w:tcPr>
          <w:p w:rsidR="00CA7871" w:rsidRPr="00AE4D32" w:rsidRDefault="00CA7871" w:rsidP="00BA0EB4">
            <w:pPr>
              <w:jc w:val="both"/>
              <w:rPr>
                <w:lang w:val="ru-RU"/>
              </w:rPr>
            </w:pPr>
            <w:r w:rsidRPr="00AE4D32">
              <w:rPr>
                <w:lang w:val="ru-RU"/>
              </w:rPr>
              <w:t>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оценка «отлично» (отметка «5»)</w:t>
            </w:r>
          </w:p>
        </w:tc>
      </w:tr>
      <w:tr w:rsidR="00CA7871" w:rsidRPr="00AE4D32" w:rsidTr="00FF5A0A">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bCs/>
                <w:sz w:val="24"/>
                <w:szCs w:val="24"/>
              </w:rPr>
            </w:pPr>
            <w:r w:rsidRPr="00AE4D32">
              <w:rPr>
                <w:bCs/>
                <w:sz w:val="24"/>
                <w:szCs w:val="24"/>
              </w:rPr>
              <w:t>повышенный уровень</w:t>
            </w:r>
          </w:p>
        </w:tc>
        <w:tc>
          <w:tcPr>
            <w:tcW w:w="6073" w:type="dxa"/>
            <w:vMerge/>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оценка «хорошо» (отметка «4»)</w:t>
            </w:r>
          </w:p>
        </w:tc>
      </w:tr>
      <w:tr w:rsidR="00CA7871" w:rsidRPr="00E914B5" w:rsidTr="00FF5A0A">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bCs/>
                <w:sz w:val="24"/>
                <w:szCs w:val="24"/>
              </w:rPr>
            </w:pPr>
            <w:r w:rsidRPr="00AE4D32">
              <w:rPr>
                <w:bCs/>
                <w:sz w:val="24"/>
                <w:szCs w:val="24"/>
              </w:rPr>
              <w:t>базовый уровень</w:t>
            </w:r>
          </w:p>
        </w:tc>
        <w:tc>
          <w:tcPr>
            <w:tcW w:w="6073"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w:t>
            </w: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оценка «удовлетворительно» (или отметка «3», отметка «зачтено»)</w:t>
            </w:r>
          </w:p>
        </w:tc>
      </w:tr>
      <w:tr w:rsidR="00CA7871" w:rsidRPr="00AE4D32" w:rsidTr="00FF5A0A">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bCs/>
                <w:sz w:val="24"/>
                <w:szCs w:val="24"/>
              </w:rPr>
            </w:pPr>
            <w:r w:rsidRPr="00AE4D32">
              <w:rPr>
                <w:bCs/>
                <w:sz w:val="24"/>
                <w:szCs w:val="24"/>
              </w:rPr>
              <w:t>пониженный уровень</w:t>
            </w:r>
          </w:p>
        </w:tc>
        <w:tc>
          <w:tcPr>
            <w:tcW w:w="6073"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 xml:space="preserve">Отсутствует систематическая базовая подготовка: </w:t>
            </w:r>
            <w:proofErr w:type="gramStart"/>
            <w:r w:rsidRPr="00AE4D32">
              <w:rPr>
                <w:sz w:val="24"/>
                <w:szCs w:val="24"/>
              </w:rPr>
              <w:t>обучающимся</w:t>
            </w:r>
            <w:proofErr w:type="gramEnd"/>
            <w:r w:rsidRPr="00AE4D32">
              <w:rPr>
                <w:sz w:val="24"/>
                <w:szCs w:val="24"/>
              </w:rPr>
              <w:t xml:space="preserve"> не освоено даже и половины планируемых результатов, которые осваивает большинство обучающихся, имеются значительные пробелы в знаниях, дальнейшее обучение затруднено. При этом </w:t>
            </w:r>
            <w:proofErr w:type="gramStart"/>
            <w:r w:rsidRPr="00AE4D32">
              <w:rPr>
                <w:sz w:val="24"/>
                <w:szCs w:val="24"/>
              </w:rPr>
              <w:t>обучающийся</w:t>
            </w:r>
            <w:proofErr w:type="gramEnd"/>
            <w:r w:rsidRPr="00AE4D32">
              <w:rPr>
                <w:sz w:val="24"/>
                <w:szCs w:val="24"/>
              </w:rPr>
              <w:t xml:space="preserve"> может выполнять отдельные задания повышенного уровня. </w:t>
            </w: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оценка «неудовлетворительно» (отметка «2»)</w:t>
            </w:r>
          </w:p>
        </w:tc>
      </w:tr>
      <w:tr w:rsidR="00CA7871" w:rsidRPr="00AE4D32" w:rsidTr="00FF5A0A">
        <w:tc>
          <w:tcPr>
            <w:tcW w:w="2007"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bCs/>
                <w:sz w:val="24"/>
                <w:szCs w:val="24"/>
              </w:rPr>
            </w:pPr>
            <w:r w:rsidRPr="00AE4D32">
              <w:rPr>
                <w:bCs/>
                <w:sz w:val="24"/>
                <w:szCs w:val="24"/>
              </w:rPr>
              <w:t>низкий уровень</w:t>
            </w:r>
          </w:p>
        </w:tc>
        <w:tc>
          <w:tcPr>
            <w:tcW w:w="6073"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ind w:firstLine="34"/>
              <w:jc w:val="both"/>
              <w:rPr>
                <w:lang w:val="ru-RU"/>
              </w:rPr>
            </w:pPr>
            <w:r w:rsidRPr="00AE4D32">
              <w:rPr>
                <w:lang w:val="ru-RU"/>
              </w:rPr>
              <w:t xml:space="preserve">Наличие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AE4D32">
              <w:rPr>
                <w:u w:val="single"/>
                <w:lang w:val="ru-RU"/>
              </w:rPr>
              <w:t>формированию мотивации к обучению</w:t>
            </w:r>
            <w:r w:rsidRPr="00AE4D32">
              <w:rPr>
                <w:lang w:val="ru-RU"/>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tc>
        <w:tc>
          <w:tcPr>
            <w:tcW w:w="1979" w:type="dxa"/>
            <w:tcBorders>
              <w:top w:val="single" w:sz="4" w:space="0" w:color="auto"/>
              <w:left w:val="single" w:sz="4" w:space="0" w:color="auto"/>
              <w:bottom w:val="single" w:sz="4" w:space="0" w:color="auto"/>
              <w:right w:val="single" w:sz="4" w:space="0" w:color="auto"/>
            </w:tcBorders>
          </w:tcPr>
          <w:p w:rsidR="00CA7871" w:rsidRPr="00AE4D32" w:rsidRDefault="00CA7871" w:rsidP="00BA0EB4">
            <w:pPr>
              <w:pStyle w:val="affff2"/>
              <w:spacing w:line="240" w:lineRule="auto"/>
              <w:ind w:firstLine="0"/>
              <w:rPr>
                <w:sz w:val="24"/>
                <w:szCs w:val="24"/>
              </w:rPr>
            </w:pPr>
            <w:r w:rsidRPr="00AE4D32">
              <w:rPr>
                <w:sz w:val="24"/>
                <w:szCs w:val="24"/>
              </w:rPr>
              <w:t>оценка «плохо» (отметка «1»)</w:t>
            </w:r>
          </w:p>
        </w:tc>
      </w:tr>
    </w:tbl>
    <w:p w:rsidR="00CA7871" w:rsidRPr="00AE4D32" w:rsidRDefault="00CA7871" w:rsidP="00CA7871">
      <w:pPr>
        <w:jc w:val="both"/>
        <w:rPr>
          <w:lang w:val="ru-RU"/>
        </w:rPr>
      </w:pPr>
      <w:r w:rsidRPr="00AE4D32">
        <w:rPr>
          <w:lang w:val="ru-RU"/>
        </w:rPr>
        <w:t xml:space="preserve">       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CA7871" w:rsidRPr="00AE4D32" w:rsidRDefault="00CA7871" w:rsidP="00CA7871">
      <w:pPr>
        <w:ind w:firstLine="454"/>
        <w:jc w:val="both"/>
        <w:rPr>
          <w:lang w:val="ru-RU"/>
        </w:rPr>
      </w:pPr>
      <w:r w:rsidRPr="00AE4D32">
        <w:rPr>
          <w:lang w:val="ru-RU"/>
        </w:rPr>
        <w:t>Описанный выше подход целесообразно применять в ходе различных процедур оценивания: текущего, промежуточного и итогового.</w:t>
      </w:r>
    </w:p>
    <w:p w:rsidR="00CA7871" w:rsidRPr="00AE4D32" w:rsidRDefault="00CA7871" w:rsidP="00CA7871">
      <w:pPr>
        <w:pStyle w:val="a6"/>
        <w:tabs>
          <w:tab w:val="clear" w:pos="4677"/>
          <w:tab w:val="clear" w:pos="9355"/>
        </w:tabs>
        <w:ind w:firstLine="454"/>
        <w:jc w:val="both"/>
        <w:rPr>
          <w:bCs/>
          <w:i/>
          <w:iCs/>
          <w:u w:val="single"/>
          <w:lang w:val="ru-RU"/>
        </w:rPr>
      </w:pPr>
      <w:r w:rsidRPr="00AE4D32">
        <w:rPr>
          <w:bCs/>
          <w:i/>
          <w:u w:val="single"/>
          <w:lang w:val="ru-RU"/>
        </w:rPr>
        <w:t>Оценка динамики формирования предметных результатов</w:t>
      </w:r>
      <w:r w:rsidRPr="00AE4D32">
        <w:rPr>
          <w:lang w:val="ru-RU"/>
        </w:rPr>
        <w:t xml:space="preserve">, способствующих </w:t>
      </w:r>
      <w:r w:rsidRPr="00AE4D32">
        <w:rPr>
          <w:bCs/>
          <w:i/>
          <w:iCs/>
          <w:u w:val="single"/>
          <w:lang w:val="ru-RU"/>
        </w:rPr>
        <w:t>освоению систематических знаний:</w:t>
      </w:r>
    </w:p>
    <w:p w:rsidR="00CA7871" w:rsidRPr="00AE4D32" w:rsidRDefault="00CA7871" w:rsidP="00CA7871">
      <w:pPr>
        <w:pStyle w:val="affff2"/>
        <w:spacing w:line="240" w:lineRule="auto"/>
        <w:ind w:firstLine="0"/>
        <w:rPr>
          <w:sz w:val="24"/>
          <w:szCs w:val="24"/>
        </w:rPr>
      </w:pPr>
      <w:r w:rsidRPr="00AE4D32">
        <w:rPr>
          <w:i/>
          <w:sz w:val="24"/>
          <w:szCs w:val="24"/>
        </w:rPr>
        <w:lastRenderedPageBreak/>
        <w:t xml:space="preserve">* первичное ознакомление, отработка и осознание теоретических моделей и понятий </w:t>
      </w:r>
      <w:r w:rsidRPr="00AE4D32">
        <w:rPr>
          <w:sz w:val="24"/>
          <w:szCs w:val="24"/>
        </w:rPr>
        <w:t xml:space="preserve">(общенаучных и базовых для данной области знания), </w:t>
      </w:r>
      <w:r w:rsidRPr="00AE4D32">
        <w:rPr>
          <w:i/>
          <w:sz w:val="24"/>
          <w:szCs w:val="24"/>
        </w:rPr>
        <w:t>стандартных алгоритмов и процедур</w:t>
      </w:r>
      <w:r w:rsidRPr="00AE4D32">
        <w:rPr>
          <w:sz w:val="24"/>
          <w:szCs w:val="24"/>
        </w:rPr>
        <w:t>;</w:t>
      </w:r>
    </w:p>
    <w:p w:rsidR="00CA7871" w:rsidRPr="00AE4D32" w:rsidRDefault="00CA7871" w:rsidP="00CA7871">
      <w:pPr>
        <w:pStyle w:val="affff2"/>
        <w:spacing w:line="240" w:lineRule="auto"/>
        <w:ind w:firstLine="0"/>
        <w:rPr>
          <w:sz w:val="24"/>
          <w:szCs w:val="24"/>
        </w:rPr>
      </w:pPr>
      <w:r w:rsidRPr="00AE4D32">
        <w:rPr>
          <w:i/>
          <w:sz w:val="24"/>
          <w:szCs w:val="24"/>
        </w:rPr>
        <w:t xml:space="preserve">* выявление и осознание сущности и особенностей </w:t>
      </w:r>
      <w:r w:rsidRPr="00AE4D32">
        <w:rPr>
          <w:sz w:val="24"/>
          <w:szCs w:val="24"/>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AE4D32">
        <w:rPr>
          <w:i/>
          <w:sz w:val="24"/>
          <w:szCs w:val="24"/>
        </w:rPr>
        <w:t>созданию и использованию моделей</w:t>
      </w:r>
      <w:r w:rsidRPr="00AE4D32">
        <w:rPr>
          <w:sz w:val="24"/>
          <w:szCs w:val="24"/>
        </w:rPr>
        <w:t xml:space="preserve"> изучаемых объектов и процессов, схем;</w:t>
      </w:r>
    </w:p>
    <w:p w:rsidR="00CA7871" w:rsidRPr="00AE4D32" w:rsidRDefault="00CA7871" w:rsidP="00CA7871">
      <w:pPr>
        <w:pStyle w:val="affff2"/>
        <w:spacing w:line="240" w:lineRule="auto"/>
        <w:ind w:firstLine="0"/>
        <w:rPr>
          <w:sz w:val="24"/>
          <w:szCs w:val="24"/>
        </w:rPr>
      </w:pPr>
      <w:r w:rsidRPr="00AE4D32">
        <w:rPr>
          <w:sz w:val="24"/>
          <w:szCs w:val="24"/>
        </w:rPr>
        <w:t>* выявление и анализ существенных и устойчивых связей и отношений между объектами и процессами.</w:t>
      </w:r>
    </w:p>
    <w:p w:rsidR="00CA7871" w:rsidRPr="000B0B0A" w:rsidRDefault="00CA7871" w:rsidP="000B0B0A">
      <w:pPr>
        <w:pStyle w:val="20"/>
        <w:spacing w:after="0" w:line="240" w:lineRule="auto"/>
        <w:ind w:firstLine="454"/>
        <w:jc w:val="both"/>
      </w:pPr>
      <w:r w:rsidRPr="00AE4D32">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w:t>
      </w:r>
      <w:r w:rsidR="000B0B0A">
        <w:t>олнение заданий базового уровня</w:t>
      </w:r>
    </w:p>
    <w:p w:rsidR="00413086" w:rsidRPr="00AE4D32" w:rsidRDefault="00413086" w:rsidP="00B80958">
      <w:pPr>
        <w:jc w:val="center"/>
        <w:outlineLvl w:val="0"/>
        <w:rPr>
          <w:b/>
          <w:lang w:val="ru-RU"/>
        </w:rPr>
      </w:pPr>
      <w:r w:rsidRPr="00AE4D32">
        <w:rPr>
          <w:b/>
          <w:lang w:val="ru-RU"/>
        </w:rPr>
        <w:t>1.3.3.</w:t>
      </w:r>
      <w:r w:rsidR="00631CAF" w:rsidRPr="00AE4D32">
        <w:rPr>
          <w:b/>
          <w:lang w:val="ru-RU"/>
        </w:rPr>
        <w:t>Система внутришкольного мониторинга образовательных достижений</w:t>
      </w:r>
    </w:p>
    <w:p w:rsidR="00631CAF" w:rsidRPr="00AE4D32" w:rsidRDefault="00631CAF" w:rsidP="00B80958">
      <w:pPr>
        <w:jc w:val="center"/>
        <w:outlineLvl w:val="0"/>
        <w:rPr>
          <w:b/>
          <w:lang w:val="ru-RU"/>
        </w:rPr>
      </w:pPr>
      <w:r w:rsidRPr="00AE4D32">
        <w:rPr>
          <w:b/>
          <w:lang w:val="ru-RU"/>
        </w:rPr>
        <w:t xml:space="preserve"> и портфель достижений как инструменты динамики образовательных достижений</w:t>
      </w:r>
    </w:p>
    <w:p w:rsidR="009A1F53" w:rsidRPr="00AE4D32" w:rsidRDefault="009A1F53" w:rsidP="009A1F53">
      <w:pPr>
        <w:pStyle w:val="2f"/>
        <w:ind w:firstLine="567"/>
        <w:jc w:val="both"/>
        <w:rPr>
          <w:rFonts w:ascii="Times New Roman" w:hAnsi="Times New Roman" w:cs="Times New Roman"/>
          <w:sz w:val="24"/>
          <w:szCs w:val="24"/>
        </w:rPr>
      </w:pPr>
      <w:r w:rsidRPr="00AE4D32">
        <w:rPr>
          <w:rFonts w:ascii="Times New Roman" w:hAnsi="Times New Roman" w:cs="Times New Roman"/>
          <w:b/>
          <w:bCs/>
          <w:i/>
          <w:iCs/>
          <w:sz w:val="24"/>
          <w:szCs w:val="24"/>
          <w:u w:val="single"/>
        </w:rPr>
        <w:t>Цель мониторинга:</w:t>
      </w:r>
      <w:r w:rsidRPr="00AE4D32">
        <w:rPr>
          <w:rFonts w:ascii="Times New Roman" w:hAnsi="Times New Roman" w:cs="Times New Roman"/>
          <w:b/>
          <w:bCs/>
          <w:sz w:val="24"/>
          <w:szCs w:val="24"/>
        </w:rPr>
        <w:t xml:space="preserve"> </w:t>
      </w:r>
      <w:r w:rsidRPr="00AE4D32">
        <w:rPr>
          <w:rFonts w:ascii="Times New Roman" w:hAnsi="Times New Roman" w:cs="Times New Roman"/>
          <w:sz w:val="24"/>
          <w:szCs w:val="24"/>
        </w:rPr>
        <w:t>создание оснований для обобщения и анализа полученной информации об уровне обученности на второ</w:t>
      </w:r>
      <w:r w:rsidR="00B92916">
        <w:rPr>
          <w:rFonts w:ascii="Times New Roman" w:hAnsi="Times New Roman" w:cs="Times New Roman"/>
          <w:sz w:val="24"/>
          <w:szCs w:val="24"/>
        </w:rPr>
        <w:t>м</w:t>
      </w:r>
      <w:r w:rsidRPr="00AE4D32">
        <w:rPr>
          <w:rFonts w:ascii="Times New Roman" w:hAnsi="Times New Roman" w:cs="Times New Roman"/>
          <w:sz w:val="24"/>
          <w:szCs w:val="24"/>
        </w:rPr>
        <w:t xml:space="preserve"> </w:t>
      </w:r>
      <w:r w:rsidR="00B92916">
        <w:rPr>
          <w:rFonts w:ascii="Times New Roman" w:hAnsi="Times New Roman" w:cs="Times New Roman"/>
          <w:sz w:val="24"/>
          <w:szCs w:val="24"/>
        </w:rPr>
        <w:t>уровне</w:t>
      </w:r>
      <w:r w:rsidRPr="00AE4D32">
        <w:rPr>
          <w:rFonts w:ascii="Times New Roman" w:hAnsi="Times New Roman" w:cs="Times New Roman"/>
          <w:sz w:val="24"/>
          <w:szCs w:val="24"/>
        </w:rPr>
        <w:t xml:space="preserve"> ОУ для осуществления оценивания, прогнозирования тенденций развития, принятия обоснованных решений по улучшению качества образования.</w:t>
      </w:r>
    </w:p>
    <w:p w:rsidR="009A1F53" w:rsidRPr="00AE4D32" w:rsidRDefault="009A1F53" w:rsidP="009A1F53">
      <w:pPr>
        <w:pStyle w:val="1f5"/>
        <w:ind w:firstLine="567"/>
        <w:jc w:val="both"/>
        <w:rPr>
          <w:rFonts w:ascii="Times New Roman" w:hAnsi="Times New Roman" w:cs="Times New Roman"/>
          <w:sz w:val="24"/>
          <w:szCs w:val="24"/>
          <w:lang w:eastAsia="ru-RU"/>
        </w:rPr>
      </w:pPr>
      <w:r w:rsidRPr="00AE4D32">
        <w:rPr>
          <w:rFonts w:ascii="Times New Roman" w:hAnsi="Times New Roman" w:cs="Times New Roman"/>
          <w:sz w:val="24"/>
          <w:szCs w:val="24"/>
        </w:rPr>
        <w:t>Содержание и процедуры оценки личностных, метапредметных и предметных результатов уточняются по мере введе</w:t>
      </w:r>
      <w:r w:rsidRPr="00AE4D32">
        <w:rPr>
          <w:rFonts w:ascii="Times New Roman" w:hAnsi="Times New Roman" w:cs="Times New Roman"/>
          <w:sz w:val="24"/>
          <w:szCs w:val="24"/>
        </w:rPr>
        <w:softHyphen/>
        <w:t>ния Стандарта и конкретизации состава и содержания плани</w:t>
      </w:r>
      <w:r w:rsidRPr="00AE4D32">
        <w:rPr>
          <w:rFonts w:ascii="Times New Roman" w:hAnsi="Times New Roman" w:cs="Times New Roman"/>
          <w:sz w:val="24"/>
          <w:szCs w:val="24"/>
        </w:rPr>
        <w:softHyphen/>
        <w:t>руемых результатов освоения основной образовательной про</w:t>
      </w:r>
      <w:r w:rsidRPr="00AE4D32">
        <w:rPr>
          <w:rFonts w:ascii="Times New Roman" w:hAnsi="Times New Roman" w:cs="Times New Roman"/>
          <w:sz w:val="24"/>
          <w:szCs w:val="24"/>
        </w:rPr>
        <w:softHyphen/>
        <w:t>граммы основного общего образования.</w:t>
      </w:r>
    </w:p>
    <w:p w:rsidR="00980696" w:rsidRPr="00AE4D32" w:rsidRDefault="00980696" w:rsidP="00980696">
      <w:pPr>
        <w:widowControl/>
        <w:jc w:val="both"/>
        <w:rPr>
          <w:rFonts w:eastAsia="Times New Roman"/>
          <w:lang w:val="ru-RU"/>
        </w:rPr>
      </w:pPr>
      <w:r w:rsidRPr="00AE4D32">
        <w:rPr>
          <w:lang w:val="ru-RU"/>
        </w:rPr>
        <w:t xml:space="preserve">Система внутришкольного мониторинга образовательных достижений </w:t>
      </w:r>
      <w:r w:rsidRPr="00AE4D32">
        <w:rPr>
          <w:rFonts w:eastAsia="Times New Roman"/>
          <w:lang w:val="ru-RU"/>
        </w:rPr>
        <w:t>(личностных, метапредметных и предметных) включает:</w:t>
      </w:r>
    </w:p>
    <w:p w:rsidR="00980696" w:rsidRPr="00AE4D32" w:rsidRDefault="00980696" w:rsidP="00980696">
      <w:pPr>
        <w:widowControl/>
        <w:jc w:val="both"/>
        <w:rPr>
          <w:rFonts w:eastAsia="Times New Roman"/>
          <w:lang w:val="ru-RU"/>
        </w:rPr>
      </w:pPr>
      <w:r w:rsidRPr="00AE4D32">
        <w:rPr>
          <w:rFonts w:eastAsia="Times New Roman"/>
          <w:lang w:val="ru-RU"/>
        </w:rPr>
        <w:t xml:space="preserve">– </w:t>
      </w:r>
      <w:r w:rsidR="001F1632" w:rsidRPr="00AE4D32">
        <w:rPr>
          <w:rFonts w:eastAsia="Times New Roman"/>
          <w:lang w:val="ru-RU"/>
        </w:rPr>
        <w:t>материалы стартовой диагностики, проводимые учителями-предметниками в начале учебного года;</w:t>
      </w:r>
    </w:p>
    <w:p w:rsidR="00980696" w:rsidRPr="00AE4D32" w:rsidRDefault="00980696" w:rsidP="00980696">
      <w:pPr>
        <w:widowControl/>
        <w:jc w:val="both"/>
        <w:rPr>
          <w:rFonts w:eastAsia="Times New Roman"/>
          <w:lang w:val="ru-RU"/>
        </w:rPr>
      </w:pPr>
      <w:r w:rsidRPr="00AE4D32">
        <w:rPr>
          <w:rFonts w:eastAsia="Times New Roman"/>
          <w:lang w:val="ru-RU"/>
        </w:rPr>
        <w:t xml:space="preserve">– материалы, фиксирующие текущие и промежуточные </w:t>
      </w:r>
      <w:r w:rsidR="001F1632" w:rsidRPr="00AE4D32">
        <w:rPr>
          <w:rFonts w:eastAsia="Times New Roman"/>
          <w:lang w:val="ru-RU"/>
        </w:rPr>
        <w:t>учебные и личностные достижения, собранные учителями-предметниками, классными руководителями, педагогом-психологом.</w:t>
      </w:r>
    </w:p>
    <w:p w:rsidR="00631CAF" w:rsidRPr="00AE4D32" w:rsidRDefault="00631CAF" w:rsidP="00C40A17">
      <w:pPr>
        <w:pStyle w:val="23"/>
        <w:spacing w:after="0" w:line="240" w:lineRule="auto"/>
        <w:ind w:left="0" w:firstLine="454"/>
        <w:jc w:val="both"/>
      </w:pPr>
      <w:r w:rsidRPr="00AE4D32">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631CAF" w:rsidRPr="00AE4D32" w:rsidRDefault="00631CAF" w:rsidP="00C40A17">
      <w:pPr>
        <w:pStyle w:val="23"/>
        <w:spacing w:after="0" w:line="240" w:lineRule="auto"/>
        <w:ind w:left="0" w:firstLine="454"/>
        <w:jc w:val="both"/>
      </w:pPr>
      <w:r w:rsidRPr="00AE4D32">
        <w:t xml:space="preserve">Отдельные элементы из системы внутришкольного мониторинга могут быть включены в портфель достижений ученика. Основными целями такого включения </w:t>
      </w:r>
      <w:r w:rsidR="005E0814" w:rsidRPr="00AE4D32">
        <w:t>служат</w:t>
      </w:r>
      <w:r w:rsidRPr="00AE4D32">
        <w:t>:</w:t>
      </w:r>
    </w:p>
    <w:p w:rsidR="00631CAF" w:rsidRPr="00AE4D32" w:rsidRDefault="00631CAF" w:rsidP="00C40A17">
      <w:pPr>
        <w:pStyle w:val="affff2"/>
        <w:spacing w:line="240" w:lineRule="auto"/>
        <w:rPr>
          <w:sz w:val="24"/>
          <w:szCs w:val="24"/>
        </w:rPr>
      </w:pPr>
      <w:r w:rsidRPr="00AE4D32">
        <w:rPr>
          <w:iCs/>
          <w:sz w:val="24"/>
          <w:szCs w:val="24"/>
        </w:rPr>
        <w:t>• </w:t>
      </w:r>
      <w:r w:rsidRPr="00AE4D32">
        <w:rPr>
          <w:sz w:val="24"/>
          <w:szCs w:val="24"/>
          <w:u w:val="single"/>
        </w:rPr>
        <w:t>педагогические показания</w:t>
      </w:r>
      <w:r w:rsidRPr="00AE4D32">
        <w:rPr>
          <w:sz w:val="24"/>
          <w:szCs w:val="24"/>
        </w:rPr>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w:t>
      </w:r>
      <w:r w:rsidR="005E0814" w:rsidRPr="00AE4D32">
        <w:rPr>
          <w:sz w:val="24"/>
          <w:szCs w:val="24"/>
        </w:rPr>
        <w:t>тересов, повышать статус ученика</w:t>
      </w:r>
      <w:r w:rsidRPr="00AE4D32">
        <w:rPr>
          <w:sz w:val="24"/>
          <w:szCs w:val="24"/>
        </w:rPr>
        <w:t>);</w:t>
      </w:r>
    </w:p>
    <w:p w:rsidR="00631CAF" w:rsidRPr="00AE4D32" w:rsidRDefault="00631CAF" w:rsidP="00C40A17">
      <w:pPr>
        <w:pStyle w:val="affff2"/>
        <w:spacing w:line="240" w:lineRule="auto"/>
        <w:rPr>
          <w:sz w:val="24"/>
          <w:szCs w:val="24"/>
        </w:rPr>
      </w:pPr>
      <w:r w:rsidRPr="00AE4D32">
        <w:rPr>
          <w:iCs/>
          <w:sz w:val="24"/>
          <w:szCs w:val="24"/>
        </w:rPr>
        <w:t>• </w:t>
      </w:r>
      <w:r w:rsidRPr="00AE4D32">
        <w:rPr>
          <w:sz w:val="24"/>
          <w:szCs w:val="24"/>
        </w:rPr>
        <w:t xml:space="preserve"> </w:t>
      </w:r>
      <w:r w:rsidRPr="00AE4D32">
        <w:rPr>
          <w:sz w:val="24"/>
          <w:szCs w:val="24"/>
          <w:u w:val="single"/>
        </w:rPr>
        <w:t>возможн</w:t>
      </w:r>
      <w:r w:rsidR="005E0814" w:rsidRPr="00AE4D32">
        <w:rPr>
          <w:sz w:val="24"/>
          <w:szCs w:val="24"/>
          <w:u w:val="single"/>
        </w:rPr>
        <w:t>ость</w:t>
      </w:r>
      <w:r w:rsidRPr="00AE4D32">
        <w:rPr>
          <w:sz w:val="24"/>
          <w:szCs w:val="24"/>
          <w:u w:val="single"/>
        </w:rPr>
        <w:t xml:space="preserve"> использовани</w:t>
      </w:r>
      <w:r w:rsidR="005E0814" w:rsidRPr="00AE4D32">
        <w:rPr>
          <w:sz w:val="24"/>
          <w:szCs w:val="24"/>
          <w:u w:val="single"/>
        </w:rPr>
        <w:t>я</w:t>
      </w:r>
      <w:r w:rsidRPr="00AE4D32">
        <w:rPr>
          <w:sz w:val="24"/>
          <w:szCs w:val="24"/>
        </w:rPr>
        <w:t xml:space="preserve"> учащимися портфеля достижений при выборе направления профильного образования.</w:t>
      </w:r>
    </w:p>
    <w:p w:rsidR="00631CAF" w:rsidRPr="00AE4D32" w:rsidRDefault="00631CAF" w:rsidP="00C40A17">
      <w:pPr>
        <w:ind w:firstLine="454"/>
        <w:jc w:val="both"/>
        <w:rPr>
          <w:lang w:val="ru-RU"/>
        </w:rPr>
      </w:pPr>
      <w:r w:rsidRPr="00AE4D32">
        <w:rPr>
          <w:lang w:val="ru-RU"/>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1F1632" w:rsidRPr="00AE4D32" w:rsidRDefault="001F1632" w:rsidP="001F1632">
      <w:pPr>
        <w:ind w:firstLine="70"/>
        <w:jc w:val="both"/>
        <w:rPr>
          <w:lang w:val="ru-RU"/>
        </w:rPr>
      </w:pPr>
      <w:r w:rsidRPr="00AE4D32">
        <w:rPr>
          <w:i/>
          <w:iCs/>
          <w:u w:val="single"/>
          <w:lang w:val="ru-RU"/>
        </w:rPr>
        <w:t>В состав портфеля</w:t>
      </w:r>
      <w:r w:rsidRPr="00AE4D32">
        <w:rPr>
          <w:lang w:val="ru-RU"/>
        </w:rPr>
        <w:t xml:space="preserve"> достижений включаются:</w:t>
      </w:r>
    </w:p>
    <w:p w:rsidR="001F1632" w:rsidRPr="00AE4D32" w:rsidRDefault="001F1632" w:rsidP="001F1632">
      <w:pPr>
        <w:ind w:firstLine="70"/>
        <w:jc w:val="both"/>
        <w:rPr>
          <w:lang w:val="ru-RU"/>
        </w:rPr>
      </w:pPr>
      <w:r w:rsidRPr="00AE4D32">
        <w:rPr>
          <w:lang w:val="ru-RU"/>
        </w:rPr>
        <w:t>- результаты учебной деятельности;</w:t>
      </w:r>
    </w:p>
    <w:p w:rsidR="001F1632" w:rsidRPr="00AE4D32" w:rsidRDefault="001F1632" w:rsidP="001F1632">
      <w:pPr>
        <w:ind w:firstLine="70"/>
        <w:jc w:val="both"/>
        <w:rPr>
          <w:lang w:val="ru-RU"/>
        </w:rPr>
      </w:pPr>
      <w:r w:rsidRPr="00AE4D32">
        <w:rPr>
          <w:lang w:val="ru-RU"/>
        </w:rPr>
        <w:t>- результаты творческой, социальной, коммуникативной, физкультурно-оздоровительной, трудовой деятельности;</w:t>
      </w:r>
    </w:p>
    <w:p w:rsidR="001F1632" w:rsidRPr="00AE4D32" w:rsidRDefault="001F1632" w:rsidP="001F1632">
      <w:pPr>
        <w:ind w:firstLine="70"/>
        <w:jc w:val="both"/>
        <w:rPr>
          <w:lang w:val="ru-RU"/>
        </w:rPr>
      </w:pPr>
      <w:r w:rsidRPr="00AE4D32">
        <w:rPr>
          <w:lang w:val="ru-RU"/>
        </w:rPr>
        <w:t>- результаты участия в олимпиадах, конкурсах, смотрах, выставках, концертах, спортивных мероприятиях, творческие работы и др.</w:t>
      </w:r>
    </w:p>
    <w:p w:rsidR="001F1632" w:rsidRPr="00AE4D32" w:rsidRDefault="001F1632" w:rsidP="001F1632">
      <w:pPr>
        <w:ind w:firstLine="70"/>
        <w:jc w:val="both"/>
        <w:rPr>
          <w:lang w:val="ru-RU"/>
        </w:rPr>
      </w:pPr>
      <w:r w:rsidRPr="00AE4D32">
        <w:rPr>
          <w:lang w:val="ru-RU"/>
        </w:rPr>
        <w:t>- работы, демонстрирующие динамику и характеризующие:</w:t>
      </w:r>
    </w:p>
    <w:p w:rsidR="001F1632" w:rsidRPr="00AE4D32" w:rsidRDefault="001F1632" w:rsidP="001F1632">
      <w:pPr>
        <w:pStyle w:val="affff2"/>
        <w:spacing w:line="240" w:lineRule="auto"/>
        <w:ind w:left="70" w:firstLine="0"/>
        <w:rPr>
          <w:sz w:val="24"/>
          <w:szCs w:val="24"/>
        </w:rPr>
      </w:pPr>
      <w:r w:rsidRPr="00AE4D32">
        <w:rPr>
          <w:sz w:val="24"/>
          <w:szCs w:val="24"/>
        </w:rPr>
        <w:t>* становления устойчивых познавательных интересов обучающихся, в том числе сопровождающего успехами в различных учебных предметах;</w:t>
      </w:r>
    </w:p>
    <w:p w:rsidR="001F1632" w:rsidRPr="00AE4D32" w:rsidRDefault="001F1632" w:rsidP="001F1632">
      <w:pPr>
        <w:pStyle w:val="affff2"/>
        <w:spacing w:line="240" w:lineRule="auto"/>
        <w:ind w:left="70" w:firstLine="0"/>
        <w:rPr>
          <w:sz w:val="24"/>
          <w:szCs w:val="24"/>
        </w:rPr>
      </w:pPr>
      <w:r w:rsidRPr="00AE4D32">
        <w:rPr>
          <w:sz w:val="24"/>
          <w:szCs w:val="24"/>
        </w:rPr>
        <w:t>* 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631CAF" w:rsidRPr="00AE4D32" w:rsidRDefault="00631CAF" w:rsidP="004E06EE">
      <w:pPr>
        <w:ind w:firstLine="454"/>
        <w:jc w:val="both"/>
        <w:rPr>
          <w:lang w:val="ru-RU"/>
        </w:rPr>
      </w:pPr>
      <w:r w:rsidRPr="00AE4D32">
        <w:rPr>
          <w:lang w:val="ru-RU"/>
        </w:rPr>
        <w:lastRenderedPageBreak/>
        <w:t xml:space="preserve">Отбор работ для портфеля достижений ведётся самим обучающимся совместно с классным руководителем и при участии семьи. </w:t>
      </w:r>
      <w:r w:rsidR="00B967B4" w:rsidRPr="00AE4D32">
        <w:rPr>
          <w:lang w:val="ru-RU"/>
        </w:rPr>
        <w:t xml:space="preserve">Включение каких-либо материалов в портфель достижений без </w:t>
      </w:r>
      <w:proofErr w:type="gramStart"/>
      <w:r w:rsidR="00B967B4" w:rsidRPr="00AE4D32">
        <w:rPr>
          <w:lang w:val="ru-RU"/>
        </w:rPr>
        <w:t>согласия</w:t>
      </w:r>
      <w:proofErr w:type="gramEnd"/>
      <w:r w:rsidR="00B967B4" w:rsidRPr="00AE4D32">
        <w:rPr>
          <w:lang w:val="ru-RU"/>
        </w:rPr>
        <w:t xml:space="preserve"> обучающегося не допускается.</w:t>
      </w:r>
    </w:p>
    <w:p w:rsidR="00153574" w:rsidRPr="00AE4D32" w:rsidRDefault="00631CAF" w:rsidP="005E0814">
      <w:pPr>
        <w:ind w:firstLine="454"/>
        <w:jc w:val="center"/>
        <w:outlineLvl w:val="0"/>
        <w:rPr>
          <w:b/>
          <w:lang w:val="ru-RU"/>
        </w:rPr>
      </w:pPr>
      <w:r w:rsidRPr="00AE4D32">
        <w:rPr>
          <w:b/>
        </w:rPr>
        <w:t> </w:t>
      </w:r>
      <w:r w:rsidR="00153574" w:rsidRPr="00AE4D32">
        <w:rPr>
          <w:b/>
          <w:lang w:val="ru-RU"/>
        </w:rPr>
        <w:t xml:space="preserve">1.3.4. </w:t>
      </w:r>
      <w:r w:rsidRPr="00AE4D32">
        <w:rPr>
          <w:b/>
          <w:lang w:val="ru-RU"/>
        </w:rPr>
        <w:t>Итоговая оценка выпускника и её использование при переходе</w:t>
      </w:r>
    </w:p>
    <w:p w:rsidR="00631CAF" w:rsidRPr="00AE4D32" w:rsidRDefault="00631CAF" w:rsidP="005E0814">
      <w:pPr>
        <w:ind w:firstLine="454"/>
        <w:jc w:val="center"/>
        <w:outlineLvl w:val="0"/>
        <w:rPr>
          <w:b/>
          <w:lang w:val="ru-RU"/>
        </w:rPr>
      </w:pPr>
      <w:r w:rsidRPr="00AE4D32">
        <w:rPr>
          <w:b/>
          <w:lang w:val="ru-RU"/>
        </w:rPr>
        <w:t xml:space="preserve"> о</w:t>
      </w:r>
      <w:r w:rsidR="007F7C4B">
        <w:rPr>
          <w:b/>
          <w:lang w:val="ru-RU"/>
        </w:rPr>
        <w:t xml:space="preserve">т основного к среднему </w:t>
      </w:r>
      <w:r w:rsidRPr="00AE4D32">
        <w:rPr>
          <w:b/>
          <w:lang w:val="ru-RU"/>
        </w:rPr>
        <w:t xml:space="preserve"> общему образованию</w:t>
      </w:r>
    </w:p>
    <w:p w:rsidR="00B967B4" w:rsidRPr="00AE4D32" w:rsidRDefault="00B967B4" w:rsidP="00B967B4">
      <w:pPr>
        <w:ind w:firstLine="454"/>
        <w:jc w:val="both"/>
        <w:rPr>
          <w:lang w:val="ru-RU"/>
        </w:rPr>
      </w:pPr>
      <w:r w:rsidRPr="00AE4D32">
        <w:rPr>
          <w:lang w:val="ru-RU"/>
        </w:rPr>
        <w:t xml:space="preserve">На итоговую оценку на ступени основного общего образования выносятся </w:t>
      </w:r>
      <w:r w:rsidRPr="00AE4D32">
        <w:rPr>
          <w:i/>
          <w:iCs/>
          <w:lang w:val="ru-RU"/>
        </w:rPr>
        <w:t>только предметные и метапредметные результаты</w:t>
      </w:r>
      <w:r w:rsidRPr="00AE4D32">
        <w:rPr>
          <w:lang w:val="ru-RU"/>
        </w:rPr>
        <w:t>, описанные в разделе «Выпускник научится» планируемых результатов основного общего образования.</w:t>
      </w:r>
    </w:p>
    <w:p w:rsidR="00631CAF" w:rsidRPr="00AE4D32" w:rsidRDefault="00631CAF" w:rsidP="005E0814">
      <w:pPr>
        <w:ind w:firstLine="454"/>
        <w:jc w:val="both"/>
        <w:rPr>
          <w:lang w:val="ru-RU"/>
        </w:rPr>
      </w:pPr>
      <w:r w:rsidRPr="00AE4D32">
        <w:rPr>
          <w:lang w:val="ru-RU"/>
        </w:rPr>
        <w:t>Итоговая оценка выпускника формируется на основе:</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оценок за выполнение итоговых работ по всем учебным предметам;</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 xml:space="preserve">оценки за выполнение и защиту </w:t>
      </w:r>
      <w:proofErr w:type="gramStart"/>
      <w:r w:rsidRPr="00AE4D32">
        <w:rPr>
          <w:sz w:val="24"/>
          <w:szCs w:val="24"/>
        </w:rPr>
        <w:t>индивидуального проекта</w:t>
      </w:r>
      <w:proofErr w:type="gramEnd"/>
      <w:r w:rsidRPr="00AE4D32">
        <w:rPr>
          <w:sz w:val="24"/>
          <w:szCs w:val="24"/>
        </w:rPr>
        <w:t>;</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 xml:space="preserve">оценок за работы, выносимые на государственную итоговую аттестацию (далее — </w:t>
      </w:r>
      <w:r w:rsidR="00B92916">
        <w:rPr>
          <w:sz w:val="24"/>
          <w:szCs w:val="24"/>
        </w:rPr>
        <w:t>ОГЭ</w:t>
      </w:r>
      <w:r w:rsidRPr="00AE4D32">
        <w:rPr>
          <w:sz w:val="24"/>
          <w:szCs w:val="24"/>
        </w:rPr>
        <w:t>).</w:t>
      </w:r>
    </w:p>
    <w:p w:rsidR="00B967B4" w:rsidRPr="00AE4D32" w:rsidRDefault="00B967B4" w:rsidP="00B967B4">
      <w:pPr>
        <w:ind w:firstLine="454"/>
        <w:jc w:val="both"/>
        <w:rPr>
          <w:lang w:val="ru-RU"/>
        </w:rPr>
      </w:pPr>
      <w:r w:rsidRPr="00AE4D32">
        <w:rPr>
          <w:lang w:val="ru-RU"/>
        </w:rPr>
        <w:t xml:space="preserve">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w:t>
      </w:r>
      <w:proofErr w:type="gramStart"/>
      <w:r w:rsidRPr="00AE4D32">
        <w:rPr>
          <w:lang w:val="ru-RU"/>
        </w:rPr>
        <w:t>индивидуальный проект</w:t>
      </w:r>
      <w:proofErr w:type="gramEnd"/>
      <w:r w:rsidRPr="00AE4D32">
        <w:rPr>
          <w:lang w:val="ru-RU"/>
        </w:rPr>
        <w:t xml:space="preserve"> и работы, выносимые на </w:t>
      </w:r>
      <w:r w:rsidR="006C3774">
        <w:rPr>
          <w:lang w:val="ru-RU"/>
        </w:rPr>
        <w:t>ОГЭ</w:t>
      </w:r>
      <w:r w:rsidRPr="00AE4D32">
        <w:rPr>
          <w:lang w:val="ru-RU"/>
        </w:rPr>
        <w:t>,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631CAF" w:rsidRPr="00AE4D32" w:rsidRDefault="00631CAF" w:rsidP="005E0814">
      <w:pPr>
        <w:ind w:firstLine="454"/>
        <w:jc w:val="both"/>
        <w:rPr>
          <w:lang w:val="ru-RU"/>
        </w:rPr>
      </w:pPr>
      <w:r w:rsidRPr="00AE4D32">
        <w:rPr>
          <w:lang w:val="ru-RU"/>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631CAF" w:rsidRPr="00AE4D32" w:rsidRDefault="00541D80" w:rsidP="005E0814">
      <w:pPr>
        <w:ind w:firstLine="454"/>
        <w:jc w:val="both"/>
        <w:rPr>
          <w:i/>
          <w:lang w:val="ru-RU"/>
        </w:rPr>
      </w:pPr>
      <w:r>
        <w:rPr>
          <w:lang w:val="ru-RU"/>
        </w:rPr>
        <w:t xml:space="preserve">Педагогический совет </w:t>
      </w:r>
      <w:r w:rsidR="00631CAF" w:rsidRPr="00AE4D32">
        <w:rPr>
          <w:lang w:val="ru-RU"/>
        </w:rPr>
        <w:t xml:space="preserve"> на основе выводов, сделанных классными руководителями и учителями отдельных предметов по каждому выпускнику, рассматривает вопрос об </w:t>
      </w:r>
      <w:r w:rsidR="00631CAF" w:rsidRPr="00AE4D32">
        <w:rPr>
          <w:i/>
          <w:lang w:val="ru-RU"/>
        </w:rPr>
        <w:t>успешном освоении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631CAF" w:rsidRPr="00AE4D32" w:rsidRDefault="00631CAF" w:rsidP="005E0814">
      <w:pPr>
        <w:ind w:firstLine="454"/>
        <w:jc w:val="both"/>
        <w:rPr>
          <w:lang w:val="ru-RU"/>
        </w:rPr>
      </w:pPr>
      <w:proofErr w:type="gramStart"/>
      <w:r w:rsidRPr="00AE4D32">
        <w:rPr>
          <w:lang w:val="ru-RU"/>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w:t>
      </w:r>
      <w:r w:rsidRPr="00AE4D32">
        <w:rPr>
          <w:i/>
          <w:lang w:val="ru-RU"/>
        </w:rPr>
        <w:t xml:space="preserve">выдаче документа государственного образца об уровне образования – аттестата об основном общем образовании </w:t>
      </w:r>
      <w:r w:rsidRPr="00AE4D32">
        <w:rPr>
          <w:lang w:val="ru-RU"/>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roofErr w:type="gramEnd"/>
    </w:p>
    <w:p w:rsidR="00631CAF" w:rsidRPr="00AE4D32" w:rsidRDefault="00631CAF" w:rsidP="005E0814">
      <w:pPr>
        <w:ind w:firstLine="454"/>
        <w:jc w:val="both"/>
        <w:rPr>
          <w:b/>
          <w:lang w:val="ru-RU"/>
        </w:rPr>
      </w:pPr>
      <w:r w:rsidRPr="00AE4D32">
        <w:rPr>
          <w:lang w:val="ru-RU"/>
        </w:rPr>
        <w:t xml:space="preserve">Решение </w:t>
      </w:r>
      <w:r w:rsidRPr="00AE4D32">
        <w:rPr>
          <w:i/>
          <w:lang w:val="ru-RU"/>
        </w:rPr>
        <w:t>о выдаче документа государственного образца об уровне образования — аттестата об основном общем образовании</w:t>
      </w:r>
      <w:r w:rsidRPr="00AE4D32">
        <w:rPr>
          <w:lang w:val="ru-RU"/>
        </w:rPr>
        <w:t xml:space="preserve"> принимается одновременно с рассмотрением и утверждением </w:t>
      </w:r>
      <w:r w:rsidRPr="00AE4D32">
        <w:rPr>
          <w:i/>
          <w:lang w:val="ru-RU"/>
        </w:rPr>
        <w:t>характеристики обучающегося</w:t>
      </w:r>
      <w:r w:rsidRPr="00AE4D32">
        <w:rPr>
          <w:b/>
          <w:lang w:val="ru-RU"/>
        </w:rPr>
        <w:t>,</w:t>
      </w:r>
      <w:r w:rsidRPr="00AE4D32">
        <w:rPr>
          <w:lang w:val="ru-RU"/>
        </w:rPr>
        <w:t xml:space="preserve"> с учётом которой осуществляется приём в профильные классы старшей школы. В характеристике </w:t>
      </w:r>
      <w:proofErr w:type="gramStart"/>
      <w:r w:rsidRPr="00AE4D32">
        <w:rPr>
          <w:lang w:val="ru-RU"/>
        </w:rPr>
        <w:t>обучающегося</w:t>
      </w:r>
      <w:proofErr w:type="gramEnd"/>
      <w:r w:rsidRPr="00AE4D32">
        <w:rPr>
          <w:lang w:val="ru-RU"/>
        </w:rPr>
        <w:t>:</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отмечаются образовательные достижения и положительные качества обучающегося;</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w:t>
      </w:r>
    </w:p>
    <w:p w:rsidR="00631CAF" w:rsidRPr="00AE4D32" w:rsidRDefault="00631CAF" w:rsidP="005E0814">
      <w:pPr>
        <w:ind w:firstLine="454"/>
        <w:jc w:val="both"/>
        <w:rPr>
          <w:lang w:val="ru-RU"/>
        </w:rPr>
      </w:pPr>
      <w:r w:rsidRPr="00AE4D32">
        <w:rPr>
          <w:lang w:val="ru-RU"/>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631CAF" w:rsidRPr="00AE4D32" w:rsidRDefault="00153574" w:rsidP="005E0814">
      <w:pPr>
        <w:ind w:firstLine="454"/>
        <w:jc w:val="center"/>
        <w:rPr>
          <w:b/>
          <w:lang w:val="ru-RU"/>
        </w:rPr>
      </w:pPr>
      <w:r w:rsidRPr="00AE4D32">
        <w:rPr>
          <w:b/>
          <w:lang w:val="ru-RU"/>
        </w:rPr>
        <w:t xml:space="preserve">1.3.5. </w:t>
      </w:r>
      <w:r w:rsidR="00631CAF" w:rsidRPr="00AE4D32">
        <w:rPr>
          <w:b/>
          <w:lang w:val="ru-RU"/>
        </w:rPr>
        <w:t>Оценка р</w:t>
      </w:r>
      <w:r w:rsidR="00541D80">
        <w:rPr>
          <w:b/>
          <w:lang w:val="ru-RU"/>
        </w:rPr>
        <w:t>езультатов деятельности ОУ</w:t>
      </w:r>
      <w:r w:rsidR="00631CAF" w:rsidRPr="00AE4D32">
        <w:rPr>
          <w:b/>
          <w:lang w:val="ru-RU"/>
        </w:rPr>
        <w:t>.</w:t>
      </w:r>
    </w:p>
    <w:p w:rsidR="00631CAF" w:rsidRPr="00AE4D32" w:rsidRDefault="00631CAF" w:rsidP="005E0814">
      <w:pPr>
        <w:ind w:firstLine="454"/>
        <w:jc w:val="both"/>
        <w:rPr>
          <w:lang w:val="ru-RU"/>
        </w:rPr>
      </w:pPr>
      <w:r w:rsidRPr="00AE4D32">
        <w:rPr>
          <w:lang w:val="ru-RU"/>
        </w:rPr>
        <w:t>Оценка р</w:t>
      </w:r>
      <w:r w:rsidR="00541D80">
        <w:rPr>
          <w:lang w:val="ru-RU"/>
        </w:rPr>
        <w:t>езультатов деятельности ОУ</w:t>
      </w:r>
      <w:r w:rsidRPr="00AE4D32">
        <w:rPr>
          <w:b/>
          <w:lang w:val="ru-RU"/>
        </w:rPr>
        <w:t xml:space="preserve"> </w:t>
      </w:r>
      <w:r w:rsidRPr="00AE4D32">
        <w:rPr>
          <w:lang w:val="ru-RU"/>
        </w:rPr>
        <w:t xml:space="preserve">осуществляется в ходе аккредитации, а также в рамках аттестации педагогических кадров. Она проводится на основе результатов итоговой оценки достижения </w:t>
      </w:r>
      <w:r w:rsidR="00B967B4" w:rsidRPr="00AE4D32">
        <w:rPr>
          <w:lang w:val="ru-RU"/>
        </w:rPr>
        <w:t xml:space="preserve">учащимися </w:t>
      </w:r>
      <w:r w:rsidRPr="00AE4D32">
        <w:rPr>
          <w:lang w:val="ru-RU"/>
        </w:rPr>
        <w:t>планируемых результатов освоения основной образовательной программы основного общего образования с учётом:</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результатов мониторинговых исследований разного уровня (федерального, регионального, муниципального);</w:t>
      </w:r>
    </w:p>
    <w:p w:rsidR="00631CAF" w:rsidRPr="00AE4D32" w:rsidRDefault="00631CAF" w:rsidP="005E0814">
      <w:pPr>
        <w:pStyle w:val="affff2"/>
        <w:spacing w:line="240" w:lineRule="auto"/>
        <w:rPr>
          <w:sz w:val="24"/>
          <w:szCs w:val="24"/>
        </w:rPr>
      </w:pPr>
      <w:r w:rsidRPr="00AE4D32">
        <w:rPr>
          <w:iCs/>
          <w:sz w:val="24"/>
          <w:szCs w:val="24"/>
        </w:rPr>
        <w:lastRenderedPageBreak/>
        <w:t>• </w:t>
      </w:r>
      <w:r w:rsidRPr="00AE4D32">
        <w:rPr>
          <w:sz w:val="24"/>
          <w:szCs w:val="24"/>
        </w:rPr>
        <w:t>условий реализации основной образовательной программы основного общего образования;</w:t>
      </w:r>
    </w:p>
    <w:p w:rsidR="00631CAF" w:rsidRPr="00AE4D32" w:rsidRDefault="00631CAF" w:rsidP="005E0814">
      <w:pPr>
        <w:pStyle w:val="affff2"/>
        <w:spacing w:line="240" w:lineRule="auto"/>
        <w:rPr>
          <w:sz w:val="24"/>
          <w:szCs w:val="24"/>
        </w:rPr>
      </w:pPr>
      <w:r w:rsidRPr="00AE4D32">
        <w:rPr>
          <w:iCs/>
          <w:sz w:val="24"/>
          <w:szCs w:val="24"/>
        </w:rPr>
        <w:t>• </w:t>
      </w:r>
      <w:r w:rsidRPr="00AE4D32">
        <w:rPr>
          <w:sz w:val="24"/>
          <w:szCs w:val="24"/>
        </w:rPr>
        <w:t>особенностей контингента обучающихся.</w:t>
      </w:r>
    </w:p>
    <w:p w:rsidR="00B967B4" w:rsidRPr="00AE4D32" w:rsidRDefault="00B967B4" w:rsidP="00752709">
      <w:pPr>
        <w:ind w:firstLine="454"/>
        <w:jc w:val="both"/>
        <w:rPr>
          <w:lang w:val="ru-RU"/>
        </w:rPr>
      </w:pPr>
      <w:r w:rsidRPr="00AE4D32">
        <w:rPr>
          <w:lang w:val="ru-RU"/>
        </w:rPr>
        <w:t xml:space="preserve">Предметом оценки в ходе данных процедур является также </w:t>
      </w:r>
      <w:r w:rsidRPr="00AE4D32">
        <w:rPr>
          <w:i/>
          <w:iCs/>
          <w:lang w:val="ru-RU"/>
        </w:rPr>
        <w:t>текущая оценочная деятельность</w:t>
      </w:r>
      <w:r w:rsidRPr="00AE4D32">
        <w:rPr>
          <w:lang w:val="ru-RU"/>
        </w:rPr>
        <w:t xml:space="preserve"> образовательных учреждений и педагогов и, в частности, отслеживание динамики образовательных достиж</w:t>
      </w:r>
      <w:r w:rsidR="00541D80">
        <w:rPr>
          <w:lang w:val="ru-RU"/>
        </w:rPr>
        <w:t>ений выпускников основной школы</w:t>
      </w:r>
      <w:r w:rsidR="00752709" w:rsidRPr="00AE4D32">
        <w:rPr>
          <w:lang w:val="ru-RU"/>
        </w:rPr>
        <w:t>.</w:t>
      </w:r>
    </w:p>
    <w:p w:rsidR="00752709" w:rsidRPr="00AE4D32" w:rsidRDefault="00752709" w:rsidP="00752709">
      <w:pPr>
        <w:pStyle w:val="1f5"/>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 xml:space="preserve">       Для проведения итоговых работ использует</w:t>
      </w:r>
      <w:r w:rsidRPr="00AE4D32">
        <w:rPr>
          <w:rFonts w:ascii="Times New Roman" w:hAnsi="Times New Roman" w:cs="Times New Roman"/>
          <w:sz w:val="24"/>
          <w:szCs w:val="24"/>
          <w:lang w:eastAsia="ru-RU"/>
        </w:rPr>
        <w:softHyphen/>
        <w:t xml:space="preserve">ся разработанный инструментарий, поэтому целесообразной формой является </w:t>
      </w:r>
      <w:r w:rsidRPr="00AE4D32">
        <w:rPr>
          <w:rFonts w:ascii="Times New Roman" w:hAnsi="Times New Roman" w:cs="Times New Roman"/>
          <w:i/>
          <w:iCs/>
          <w:sz w:val="24"/>
          <w:szCs w:val="24"/>
          <w:u w:val="single"/>
          <w:lang w:eastAsia="ru-RU"/>
        </w:rPr>
        <w:t>регулярный внутренний мо</w:t>
      </w:r>
      <w:r w:rsidRPr="00AE4D32">
        <w:rPr>
          <w:rFonts w:ascii="Times New Roman" w:hAnsi="Times New Roman" w:cs="Times New Roman"/>
          <w:i/>
          <w:iCs/>
          <w:sz w:val="24"/>
          <w:szCs w:val="24"/>
          <w:u w:val="single"/>
          <w:lang w:eastAsia="ru-RU"/>
        </w:rPr>
        <w:softHyphen/>
        <w:t>ниторинг</w:t>
      </w:r>
      <w:r w:rsidRPr="00AE4D32">
        <w:rPr>
          <w:rFonts w:ascii="Times New Roman" w:hAnsi="Times New Roman" w:cs="Times New Roman"/>
          <w:sz w:val="24"/>
          <w:szCs w:val="24"/>
          <w:lang w:eastAsia="ru-RU"/>
        </w:rPr>
        <w:t xml:space="preserve"> результатов выполнения итоговых ра</w:t>
      </w:r>
      <w:r w:rsidRPr="00AE4D32">
        <w:rPr>
          <w:rFonts w:ascii="Times New Roman" w:hAnsi="Times New Roman" w:cs="Times New Roman"/>
          <w:sz w:val="24"/>
          <w:szCs w:val="24"/>
          <w:lang w:eastAsia="ru-RU"/>
        </w:rPr>
        <w:softHyphen/>
        <w:t>бот по четвертям</w:t>
      </w:r>
      <w:r w:rsidRPr="00AE4D32">
        <w:rPr>
          <w:rFonts w:ascii="Times New Roman" w:hAnsi="Times New Roman" w:cs="Times New Roman"/>
          <w:i/>
          <w:iCs/>
          <w:sz w:val="24"/>
          <w:szCs w:val="24"/>
          <w:lang w:eastAsia="ru-RU"/>
        </w:rPr>
        <w:t>:</w:t>
      </w:r>
    </w:p>
    <w:p w:rsidR="00752709" w:rsidRPr="00AE4D32" w:rsidRDefault="00752709" w:rsidP="00E46A96">
      <w:pPr>
        <w:pStyle w:val="1f5"/>
        <w:numPr>
          <w:ilvl w:val="0"/>
          <w:numId w:val="48"/>
        </w:numPr>
        <w:ind w:left="56" w:firstLine="0"/>
        <w:jc w:val="both"/>
        <w:rPr>
          <w:rFonts w:ascii="Times New Roman" w:hAnsi="Times New Roman" w:cs="Times New Roman"/>
          <w:sz w:val="24"/>
          <w:szCs w:val="24"/>
          <w:lang w:eastAsia="ru-RU"/>
        </w:rPr>
      </w:pPr>
      <w:r w:rsidRPr="00AE4D32">
        <w:rPr>
          <w:rFonts w:ascii="Times New Roman" w:hAnsi="Times New Roman" w:cs="Times New Roman"/>
          <w:sz w:val="24"/>
          <w:szCs w:val="24"/>
          <w:lang w:eastAsia="ru-RU"/>
        </w:rPr>
        <w:t>по итогам четвертей фиксируются  результаты работ по русскому языку</w:t>
      </w:r>
      <w:r w:rsidR="00541D80">
        <w:rPr>
          <w:rFonts w:ascii="Times New Roman" w:hAnsi="Times New Roman" w:cs="Times New Roman"/>
          <w:sz w:val="24"/>
          <w:szCs w:val="24"/>
          <w:lang w:eastAsia="ru-RU"/>
        </w:rPr>
        <w:t>, математике, английскому языку, родным языкам.</w:t>
      </w:r>
    </w:p>
    <w:p w:rsidR="00A878BB" w:rsidRPr="00AE4D32" w:rsidRDefault="00A878BB" w:rsidP="00B967B4">
      <w:pPr>
        <w:jc w:val="both"/>
        <w:rPr>
          <w:lang w:val="ru-RU"/>
        </w:rPr>
      </w:pPr>
    </w:p>
    <w:p w:rsidR="00BF1CC7" w:rsidRPr="00AE4D32" w:rsidRDefault="00BF1CC7" w:rsidP="00154918">
      <w:pPr>
        <w:pStyle w:val="Zag1"/>
        <w:spacing w:after="0" w:line="360" w:lineRule="auto"/>
        <w:ind w:firstLine="454"/>
        <w:outlineLvl w:val="0"/>
        <w:rPr>
          <w:rStyle w:val="Zag11"/>
          <w:rFonts w:eastAsia="@Arial Unicode MS"/>
          <w:color w:val="auto"/>
          <w:lang w:val="ru-RU"/>
        </w:rPr>
        <w:sectPr w:rsidR="00BF1CC7" w:rsidRPr="00AE4D32" w:rsidSect="00FF0C4F">
          <w:footerReference w:type="even" r:id="rId8"/>
          <w:footerReference w:type="default" r:id="rId9"/>
          <w:footnotePr>
            <w:numRestart w:val="eachPage"/>
          </w:footnotePr>
          <w:type w:val="continuous"/>
          <w:pgSz w:w="11906" w:h="16838"/>
          <w:pgMar w:top="737" w:right="567" w:bottom="567" w:left="1418" w:header="709" w:footer="709" w:gutter="0"/>
          <w:pgNumType w:start="1"/>
          <w:cols w:space="720"/>
        </w:sectPr>
      </w:pPr>
    </w:p>
    <w:p w:rsidR="00FD0DDB" w:rsidRPr="00AE4D32" w:rsidRDefault="00FD0DDB" w:rsidP="00FD0DDB">
      <w:pPr>
        <w:suppressAutoHyphens/>
        <w:ind w:firstLine="539"/>
        <w:jc w:val="right"/>
        <w:rPr>
          <w:rFonts w:cs="Nimbus Sans L"/>
          <w:b/>
          <w:lang w:val="ru-RU"/>
        </w:rPr>
      </w:pPr>
      <w:r w:rsidRPr="00AE4D32">
        <w:rPr>
          <w:rFonts w:cs="Nimbus Sans L"/>
          <w:b/>
          <w:lang w:val="ru-RU"/>
        </w:rPr>
        <w:lastRenderedPageBreak/>
        <w:t>Приоложение 1</w:t>
      </w:r>
    </w:p>
    <w:p w:rsidR="00A80781" w:rsidRPr="00AE4D32" w:rsidRDefault="00A80781" w:rsidP="00A80781">
      <w:pPr>
        <w:suppressAutoHyphens/>
        <w:ind w:firstLine="539"/>
        <w:jc w:val="center"/>
        <w:rPr>
          <w:rFonts w:cs="Nimbus Sans L"/>
          <w:b/>
          <w:lang w:val="ru-RU"/>
        </w:rPr>
      </w:pPr>
      <w:r w:rsidRPr="00AE4D32">
        <w:rPr>
          <w:rFonts w:cs="Nimbus Sans L"/>
          <w:b/>
          <w:lang w:val="ru-RU"/>
        </w:rPr>
        <w:t>Личностные результаты</w:t>
      </w:r>
    </w:p>
    <w:p w:rsidR="00A80781" w:rsidRPr="00AE4D32" w:rsidRDefault="00A80781" w:rsidP="00A80781">
      <w:pPr>
        <w:suppressAutoHyphens/>
        <w:ind w:left="540"/>
        <w:jc w:val="both"/>
        <w:rPr>
          <w:rFonts w:cs="Nimbus Sans L"/>
          <w:bCs/>
          <w:lang w:val="ru-RU"/>
        </w:rPr>
      </w:pPr>
      <w:r w:rsidRPr="00AE4D32">
        <w:rPr>
          <w:rFonts w:cs="Nimbus Sans L"/>
          <w:bCs/>
          <w:i/>
          <w:iCs/>
          <w:u w:val="single"/>
          <w:lang w:val="ru-RU"/>
        </w:rPr>
        <w:t>Представлены:</w:t>
      </w:r>
      <w:r w:rsidRPr="00AE4D32">
        <w:rPr>
          <w:rFonts w:cs="Nimbus Sans L"/>
          <w:bCs/>
          <w:lang w:val="ru-RU"/>
        </w:rPr>
        <w:t xml:space="preserve">  в целевом разделе «Планируемые результаты освоения основной образовательной программы»</w:t>
      </w:r>
      <w:r w:rsidR="00233F75" w:rsidRPr="00AE4D32">
        <w:rPr>
          <w:rFonts w:cs="Nimbus Sans L"/>
          <w:bCs/>
          <w:lang w:val="ru-RU"/>
        </w:rPr>
        <w:t>;</w:t>
      </w:r>
      <w:r w:rsidR="00233F75" w:rsidRPr="00AE4D32">
        <w:rPr>
          <w:rFonts w:cs="Nimbus Sans L"/>
          <w:lang w:val="ru-RU"/>
        </w:rPr>
        <w:t xml:space="preserve"> «Формирование универсальных учебных действий» (личностные УУД).</w:t>
      </w:r>
    </w:p>
    <w:p w:rsidR="00264F65" w:rsidRPr="00AE4D32" w:rsidRDefault="00A80781" w:rsidP="00264F65">
      <w:pPr>
        <w:pStyle w:val="Zag1"/>
        <w:spacing w:after="0" w:line="240" w:lineRule="auto"/>
        <w:ind w:firstLine="454"/>
        <w:jc w:val="both"/>
        <w:outlineLvl w:val="0"/>
        <w:rPr>
          <w:rStyle w:val="Zag11"/>
          <w:b w:val="0"/>
          <w:lang w:val="ru-RU"/>
        </w:rPr>
      </w:pPr>
      <w:r w:rsidRPr="00AE4D32">
        <w:rPr>
          <w:b w:val="0"/>
          <w:i/>
          <w:iCs/>
          <w:u w:val="single"/>
          <w:lang w:val="ru-RU"/>
        </w:rPr>
        <w:t>Формируются:</w:t>
      </w:r>
      <w:r w:rsidRPr="00AE4D32">
        <w:rPr>
          <w:b w:val="0"/>
          <w:lang w:val="ru-RU"/>
        </w:rPr>
        <w:t xml:space="preserve"> в ходе реализации всех компонентов образовательного процесса, включая внеурочную деятельность и  воспитательную работу.</w:t>
      </w:r>
    </w:p>
    <w:tbl>
      <w:tblPr>
        <w:tblStyle w:val="af7"/>
        <w:tblW w:w="9956" w:type="dxa"/>
        <w:tblInd w:w="108" w:type="dxa"/>
        <w:tblLook w:val="01E0" w:firstRow="1" w:lastRow="1" w:firstColumn="1" w:lastColumn="1" w:noHBand="0" w:noVBand="0"/>
      </w:tblPr>
      <w:tblGrid>
        <w:gridCol w:w="2127"/>
        <w:gridCol w:w="3969"/>
        <w:gridCol w:w="3860"/>
      </w:tblGrid>
      <w:tr w:rsidR="00264F65" w:rsidRPr="00B92916" w:rsidTr="00910EA4">
        <w:tc>
          <w:tcPr>
            <w:tcW w:w="2127" w:type="dxa"/>
          </w:tcPr>
          <w:p w:rsidR="00264F65" w:rsidRPr="00B92916" w:rsidRDefault="00264F65" w:rsidP="00B92916">
            <w:pPr>
              <w:pStyle w:val="Zag1"/>
              <w:spacing w:after="0" w:line="240" w:lineRule="auto"/>
              <w:outlineLvl w:val="0"/>
              <w:rPr>
                <w:rStyle w:val="Zag11"/>
                <w:rFonts w:eastAsia="@Arial Unicode MS"/>
                <w:bCs w:val="0"/>
                <w:color w:val="auto"/>
                <w:sz w:val="22"/>
                <w:szCs w:val="22"/>
                <w:lang w:val="ru-RU"/>
              </w:rPr>
            </w:pPr>
            <w:r w:rsidRPr="00B92916">
              <w:rPr>
                <w:rFonts w:cs="Nimbus Sans L"/>
                <w:bCs w:val="0"/>
                <w:sz w:val="22"/>
                <w:szCs w:val="22"/>
              </w:rPr>
              <w:t>Объекты оценки</w:t>
            </w:r>
          </w:p>
        </w:tc>
        <w:tc>
          <w:tcPr>
            <w:tcW w:w="3969" w:type="dxa"/>
          </w:tcPr>
          <w:p w:rsidR="00264F65" w:rsidRPr="00B92916" w:rsidRDefault="00264F65" w:rsidP="00B92916">
            <w:pPr>
              <w:pStyle w:val="Zag1"/>
              <w:spacing w:after="0" w:line="240" w:lineRule="auto"/>
              <w:outlineLvl w:val="0"/>
              <w:rPr>
                <w:rStyle w:val="Zag11"/>
                <w:rFonts w:eastAsia="@Arial Unicode MS"/>
                <w:bCs w:val="0"/>
                <w:color w:val="auto"/>
                <w:sz w:val="22"/>
                <w:szCs w:val="22"/>
                <w:lang w:val="ru-RU"/>
              </w:rPr>
            </w:pPr>
            <w:r w:rsidRPr="00B92916">
              <w:rPr>
                <w:rFonts w:cs="Nimbus Sans L"/>
                <w:bCs w:val="0"/>
                <w:sz w:val="22"/>
                <w:szCs w:val="22"/>
              </w:rPr>
              <w:t>Содержание оценки</w:t>
            </w:r>
          </w:p>
        </w:tc>
        <w:tc>
          <w:tcPr>
            <w:tcW w:w="3860" w:type="dxa"/>
          </w:tcPr>
          <w:p w:rsidR="00264F65" w:rsidRPr="00B92916" w:rsidRDefault="00264F65" w:rsidP="00B92916">
            <w:pPr>
              <w:suppressAutoHyphens/>
              <w:jc w:val="center"/>
              <w:rPr>
                <w:rStyle w:val="Zag11"/>
                <w:rFonts w:cs="Nimbus Sans L"/>
                <w:b/>
                <w:sz w:val="22"/>
                <w:szCs w:val="22"/>
                <w:lang w:val="ru-RU"/>
              </w:rPr>
            </w:pPr>
            <w:r w:rsidRPr="00B92916">
              <w:rPr>
                <w:b/>
                <w:sz w:val="22"/>
                <w:szCs w:val="22"/>
              </w:rPr>
              <w:t>Методы оценки</w:t>
            </w:r>
          </w:p>
        </w:tc>
      </w:tr>
      <w:tr w:rsidR="00153574" w:rsidRPr="00E914B5" w:rsidTr="00910EA4">
        <w:tc>
          <w:tcPr>
            <w:tcW w:w="2127" w:type="dxa"/>
          </w:tcPr>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rPr>
              <w:t>Сформированность основ гражданской идентичности</w:t>
            </w:r>
          </w:p>
        </w:tc>
        <w:tc>
          <w:tcPr>
            <w:tcW w:w="3969" w:type="dxa"/>
          </w:tcPr>
          <w:p w:rsidR="00153574" w:rsidRPr="00B92916" w:rsidRDefault="00153574" w:rsidP="00B92916">
            <w:pPr>
              <w:suppressAutoHyphens/>
              <w:jc w:val="both"/>
              <w:rPr>
                <w:rFonts w:cs="Nimbus Sans L"/>
                <w:sz w:val="22"/>
                <w:szCs w:val="22"/>
                <w:lang w:val="ru-RU"/>
              </w:rPr>
            </w:pPr>
            <w:r w:rsidRPr="00B92916">
              <w:rPr>
                <w:rFonts w:cs="Nimbus Sans L"/>
                <w:i/>
                <w:iCs/>
                <w:sz w:val="22"/>
                <w:szCs w:val="22"/>
                <w:lang w:val="ru-RU"/>
              </w:rPr>
              <w:t>Знания:</w:t>
            </w:r>
            <w:r w:rsidRPr="00B92916">
              <w:rPr>
                <w:rFonts w:cs="Nimbus Sans L"/>
                <w:sz w:val="22"/>
                <w:szCs w:val="22"/>
                <w:lang w:val="ru-RU"/>
              </w:rPr>
              <w:t xml:space="preserve"> истории России и родного края, социально-политического устройства и государственных символов, положений Конституции, прав и обязанностей гражданина, о народах и национальностях России, о своей этнической принадлежности.</w:t>
            </w:r>
          </w:p>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i/>
                <w:iCs/>
                <w:sz w:val="22"/>
                <w:szCs w:val="22"/>
                <w:lang w:val="ru-RU"/>
              </w:rPr>
              <w:t>Ценностные установки</w:t>
            </w:r>
            <w:r w:rsidRPr="00B92916">
              <w:rPr>
                <w:rFonts w:cs="Nimbus Sans L"/>
                <w:b w:val="0"/>
                <w:bCs w:val="0"/>
                <w:sz w:val="22"/>
                <w:szCs w:val="22"/>
                <w:lang w:val="ru-RU"/>
              </w:rPr>
              <w:t xml:space="preserve">: любовь к Родине и чувство гордости за неё; уважительное отношении к  истории, культуре и народам России и других стран; положительное принятие своей этнической принадлежности. </w:t>
            </w:r>
            <w:r w:rsidRPr="00B92916">
              <w:rPr>
                <w:rFonts w:cs="Nimbus Sans L"/>
                <w:b w:val="0"/>
                <w:bCs w:val="0"/>
                <w:i/>
                <w:iCs/>
                <w:sz w:val="22"/>
                <w:szCs w:val="22"/>
                <w:lang w:val="ru-RU"/>
              </w:rPr>
              <w:t>Поведение</w:t>
            </w:r>
            <w:r w:rsidRPr="00B92916">
              <w:rPr>
                <w:rFonts w:cs="Nimbus Sans L"/>
                <w:b w:val="0"/>
                <w:bCs w:val="0"/>
                <w:sz w:val="22"/>
                <w:szCs w:val="22"/>
                <w:lang w:val="ru-RU"/>
              </w:rPr>
              <w:t xml:space="preserve">: толерантность в отношении людей других национальностей, участие в общественно-полезной деятельности, добросовестное отношение к своим обязанностям.   </w:t>
            </w:r>
          </w:p>
        </w:tc>
        <w:tc>
          <w:tcPr>
            <w:tcW w:w="3860" w:type="dxa"/>
            <w:vMerge w:val="restart"/>
          </w:tcPr>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 xml:space="preserve">1. Внешняя оценка: внешние неперсонифицированные мониторинговые процедуры, цель которых – оценка не ученика, а эффективности воспитательной деятельности гимназии. </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 xml:space="preserve">2. Внутренняя оценка: педагогическое наблюдение, беседы, анкетирование, опросы. </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3. Данные о достижении учащимися отдельных личностных результатов могут использоваться только в интересах их личностного развития с учётом требований психологической безопасности. С согласия учащихся некоторые результаты (например, участие в школьном самоуправлении, общественно-полезной деятельности, взаимодействие с социальным окружением и др.) могут быть отражены в портфолио ученика.</w:t>
            </w:r>
          </w:p>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По запросу учащихся и их родителей  (или по согласованию с ними) возможно психолого-педагогическое консультирование по вопросам личностного развития с учётом достижений и проблем конкретного учащегося.</w:t>
            </w:r>
          </w:p>
        </w:tc>
      </w:tr>
      <w:tr w:rsidR="00153574" w:rsidRPr="00E914B5" w:rsidTr="00910EA4">
        <w:tc>
          <w:tcPr>
            <w:tcW w:w="2127" w:type="dxa"/>
          </w:tcPr>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Готовность к переходу к самообразованию, в том числе готовность к выбору направлений профильного образования</w:t>
            </w:r>
          </w:p>
        </w:tc>
        <w:tc>
          <w:tcPr>
            <w:tcW w:w="3969" w:type="dxa"/>
          </w:tcPr>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Прилежание и ответственность за результаты обучения.</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Сформированность учебно-познавательных мотивов и основ учебной деятельности.</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Интерес к изучаемым областям знаний и видам деятельности.</w:t>
            </w:r>
          </w:p>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 xml:space="preserve">Умение делать осознанный выбор своей образовательной траектории.  </w:t>
            </w:r>
          </w:p>
        </w:tc>
        <w:tc>
          <w:tcPr>
            <w:tcW w:w="3860" w:type="dxa"/>
            <w:vMerge/>
          </w:tcPr>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p>
        </w:tc>
      </w:tr>
      <w:tr w:rsidR="00153574" w:rsidRPr="00B92916" w:rsidTr="00910EA4">
        <w:tc>
          <w:tcPr>
            <w:tcW w:w="2127" w:type="dxa"/>
          </w:tcPr>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rPr>
              <w:t>Сформированность основ социальных компетенций</w:t>
            </w:r>
          </w:p>
        </w:tc>
        <w:tc>
          <w:tcPr>
            <w:tcW w:w="3969" w:type="dxa"/>
          </w:tcPr>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Готовность и способность участвовать в школьном самоуправлении.</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Выполнение норм и требований школьной жизни.</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Следование общепринятым моральным нормам.</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Умение вести диалог и разрешать конфликты.</w:t>
            </w:r>
          </w:p>
          <w:p w:rsidR="00153574" w:rsidRPr="00B92916" w:rsidRDefault="00153574" w:rsidP="00B92916">
            <w:pPr>
              <w:suppressAutoHyphens/>
              <w:jc w:val="both"/>
              <w:rPr>
                <w:rFonts w:cs="Nimbus Sans L"/>
                <w:sz w:val="22"/>
                <w:szCs w:val="22"/>
                <w:lang w:val="ru-RU"/>
              </w:rPr>
            </w:pPr>
            <w:r w:rsidRPr="00B92916">
              <w:rPr>
                <w:rFonts w:cs="Nimbus Sans L"/>
                <w:sz w:val="22"/>
                <w:szCs w:val="22"/>
                <w:lang w:val="ru-RU"/>
              </w:rPr>
              <w:t>Опыт социальных и межличностных отношений.</w:t>
            </w:r>
          </w:p>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Правосознание.</w:t>
            </w:r>
          </w:p>
        </w:tc>
        <w:tc>
          <w:tcPr>
            <w:tcW w:w="3860" w:type="dxa"/>
            <w:vMerge/>
          </w:tcPr>
          <w:p w:rsidR="00153574" w:rsidRPr="00B92916" w:rsidRDefault="00153574" w:rsidP="00B92916">
            <w:pPr>
              <w:pStyle w:val="Zag1"/>
              <w:spacing w:after="0" w:line="240" w:lineRule="auto"/>
              <w:jc w:val="both"/>
              <w:outlineLvl w:val="0"/>
              <w:rPr>
                <w:rStyle w:val="Zag11"/>
                <w:rFonts w:eastAsia="@Arial Unicode MS"/>
                <w:b w:val="0"/>
                <w:bCs w:val="0"/>
                <w:color w:val="auto"/>
                <w:sz w:val="22"/>
                <w:szCs w:val="22"/>
                <w:lang w:val="ru-RU"/>
              </w:rPr>
            </w:pPr>
          </w:p>
        </w:tc>
      </w:tr>
    </w:tbl>
    <w:p w:rsidR="0021692F" w:rsidRPr="00AE4D32" w:rsidRDefault="0021692F" w:rsidP="00153574">
      <w:pPr>
        <w:suppressAutoHyphens/>
        <w:rPr>
          <w:rFonts w:cs="Nimbus Sans L"/>
          <w:b/>
          <w:lang w:val="ru-RU"/>
        </w:rPr>
      </w:pPr>
    </w:p>
    <w:p w:rsidR="0021692F" w:rsidRDefault="00910EA4" w:rsidP="00910EA4">
      <w:pPr>
        <w:tabs>
          <w:tab w:val="left" w:pos="7590"/>
        </w:tabs>
        <w:suppressAutoHyphens/>
        <w:ind w:firstLine="539"/>
        <w:rPr>
          <w:rFonts w:cs="Nimbus Sans L"/>
          <w:b/>
          <w:lang w:val="ru-RU"/>
        </w:rPr>
      </w:pPr>
      <w:r>
        <w:rPr>
          <w:rFonts w:cs="Nimbus Sans L"/>
          <w:b/>
          <w:lang w:val="ru-RU"/>
        </w:rPr>
        <w:tab/>
      </w: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Default="00910EA4" w:rsidP="00910EA4">
      <w:pPr>
        <w:tabs>
          <w:tab w:val="left" w:pos="7590"/>
        </w:tabs>
        <w:suppressAutoHyphens/>
        <w:ind w:firstLine="539"/>
        <w:rPr>
          <w:rFonts w:cs="Nimbus Sans L"/>
          <w:b/>
          <w:lang w:val="ru-RU"/>
        </w:rPr>
      </w:pPr>
    </w:p>
    <w:p w:rsidR="00910EA4" w:rsidRPr="00AE4D32" w:rsidRDefault="00910EA4" w:rsidP="00910EA4">
      <w:pPr>
        <w:tabs>
          <w:tab w:val="left" w:pos="7590"/>
        </w:tabs>
        <w:suppressAutoHyphens/>
        <w:ind w:firstLine="539"/>
        <w:rPr>
          <w:rFonts w:cs="Nimbus Sans L"/>
          <w:b/>
          <w:lang w:val="ru-RU"/>
        </w:rPr>
      </w:pPr>
    </w:p>
    <w:p w:rsidR="0021692F" w:rsidRPr="00AE4D32" w:rsidRDefault="00FD0DDB" w:rsidP="00FD0DDB">
      <w:pPr>
        <w:suppressAutoHyphens/>
        <w:ind w:firstLine="539"/>
        <w:jc w:val="right"/>
        <w:rPr>
          <w:rFonts w:cs="Nimbus Sans L"/>
          <w:b/>
          <w:lang w:val="ru-RU"/>
        </w:rPr>
      </w:pPr>
      <w:r w:rsidRPr="00AE4D32">
        <w:rPr>
          <w:rFonts w:cs="Nimbus Sans L"/>
          <w:b/>
          <w:lang w:val="ru-RU"/>
        </w:rPr>
        <w:t>Приложение 2</w:t>
      </w:r>
    </w:p>
    <w:p w:rsidR="00BA0EB4" w:rsidRPr="00AE4D32" w:rsidRDefault="00BA0EB4" w:rsidP="00BA0EB4">
      <w:pPr>
        <w:suppressAutoHyphens/>
        <w:ind w:firstLine="539"/>
        <w:jc w:val="center"/>
        <w:rPr>
          <w:rFonts w:cs="Nimbus Sans L"/>
          <w:b/>
          <w:lang w:val="ru-RU"/>
        </w:rPr>
      </w:pPr>
      <w:r w:rsidRPr="00AE4D32">
        <w:rPr>
          <w:rFonts w:cs="Nimbus Sans L"/>
          <w:b/>
          <w:lang w:val="ru-RU"/>
        </w:rPr>
        <w:t>Метапредметные результаты</w:t>
      </w:r>
    </w:p>
    <w:p w:rsidR="00BA0EB4" w:rsidRPr="00AE4D32" w:rsidRDefault="00BA0EB4" w:rsidP="00BA0EB4">
      <w:pPr>
        <w:suppressAutoHyphens/>
        <w:ind w:firstLine="539"/>
        <w:jc w:val="center"/>
        <w:rPr>
          <w:rFonts w:cs="Nimbus Sans L"/>
          <w:b/>
          <w:lang w:val="ru-RU"/>
        </w:rPr>
      </w:pPr>
    </w:p>
    <w:p w:rsidR="00BA0EB4" w:rsidRPr="00AE4D32" w:rsidRDefault="00BA0EB4" w:rsidP="00BA0EB4">
      <w:pPr>
        <w:suppressAutoHyphens/>
        <w:ind w:left="540" w:hanging="1"/>
        <w:jc w:val="both"/>
        <w:rPr>
          <w:rFonts w:cs="Nimbus Sans L"/>
          <w:lang w:val="ru-RU"/>
        </w:rPr>
      </w:pPr>
      <w:proofErr w:type="gramStart"/>
      <w:r w:rsidRPr="00AE4D32">
        <w:rPr>
          <w:rFonts w:cs="Nimbus Sans L"/>
          <w:bCs/>
          <w:i/>
          <w:iCs/>
          <w:lang w:val="ru-RU"/>
        </w:rPr>
        <w:t>Представлены:</w:t>
      </w:r>
      <w:r w:rsidRPr="00AE4D32">
        <w:rPr>
          <w:rFonts w:cs="Nimbus Sans L"/>
          <w:b/>
          <w:lang w:val="ru-RU"/>
        </w:rPr>
        <w:t xml:space="preserve"> </w:t>
      </w:r>
      <w:r w:rsidRPr="00AE4D32">
        <w:rPr>
          <w:rFonts w:cs="Nimbus Sans L"/>
          <w:lang w:val="ru-RU"/>
        </w:rPr>
        <w:t xml:space="preserve"> в разделах «Планируемые результаты освоения основной образовательной программы», «Формирование универсальных учебных действий» (регулятивные УУД, коммуникативные УУД, познавательные УУД), «Формирование ИКТ-компетентности обучающихся», «Основы учебно-исследовательской и проектной деятельности», «Стратегии смыслового чтения и работы с текстом»).</w:t>
      </w:r>
      <w:proofErr w:type="gramEnd"/>
    </w:p>
    <w:p w:rsidR="00BA0EB4" w:rsidRPr="00AE4D32" w:rsidRDefault="00BA0EB4" w:rsidP="00BA0EB4">
      <w:pPr>
        <w:suppressAutoHyphens/>
        <w:ind w:left="540"/>
        <w:jc w:val="both"/>
        <w:rPr>
          <w:rFonts w:cs="Nimbus Sans L"/>
          <w:lang w:val="ru-RU"/>
        </w:rPr>
      </w:pPr>
      <w:r w:rsidRPr="00AE4D32">
        <w:rPr>
          <w:rFonts w:cs="Nimbus Sans L"/>
          <w:bCs/>
          <w:i/>
          <w:iCs/>
          <w:lang w:val="ru-RU"/>
        </w:rPr>
        <w:t>Формируются:</w:t>
      </w:r>
      <w:r w:rsidRPr="00AE4D32">
        <w:rPr>
          <w:rFonts w:cs="Nimbus Sans L"/>
          <w:b/>
          <w:lang w:val="ru-RU"/>
        </w:rPr>
        <w:t xml:space="preserve"> </w:t>
      </w:r>
      <w:r w:rsidRPr="00AE4D32">
        <w:rPr>
          <w:rFonts w:cs="Nimbus Sans L"/>
          <w:lang w:val="ru-RU"/>
        </w:rPr>
        <w:t xml:space="preserve">в ходе изучения всех учебных предметов, курсов, факультативов, а также во внеурочной деятельности и воспитательной работе. </w:t>
      </w:r>
    </w:p>
    <w:tbl>
      <w:tblPr>
        <w:tblStyle w:val="af7"/>
        <w:tblW w:w="9781" w:type="dxa"/>
        <w:tblInd w:w="392" w:type="dxa"/>
        <w:tblLook w:val="01E0" w:firstRow="1" w:lastRow="1" w:firstColumn="1" w:lastColumn="1" w:noHBand="0" w:noVBand="0"/>
      </w:tblPr>
      <w:tblGrid>
        <w:gridCol w:w="2268"/>
        <w:gridCol w:w="3685"/>
        <w:gridCol w:w="3828"/>
      </w:tblGrid>
      <w:tr w:rsidR="00BA0EB4" w:rsidRPr="00B92916" w:rsidTr="00910EA4">
        <w:tc>
          <w:tcPr>
            <w:tcW w:w="2268" w:type="dxa"/>
          </w:tcPr>
          <w:p w:rsidR="00BA0EB4" w:rsidRPr="00B92916" w:rsidRDefault="00BA0EB4" w:rsidP="00B92916">
            <w:pPr>
              <w:suppressAutoHyphens/>
              <w:jc w:val="center"/>
              <w:rPr>
                <w:rFonts w:cs="Nimbus Sans L"/>
                <w:b/>
                <w:sz w:val="22"/>
                <w:szCs w:val="22"/>
              </w:rPr>
            </w:pPr>
            <w:r w:rsidRPr="00B92916">
              <w:rPr>
                <w:rFonts w:cs="Nimbus Sans L"/>
                <w:b/>
                <w:sz w:val="22"/>
                <w:szCs w:val="22"/>
              </w:rPr>
              <w:t>Объекты оценки</w:t>
            </w:r>
          </w:p>
        </w:tc>
        <w:tc>
          <w:tcPr>
            <w:tcW w:w="3685" w:type="dxa"/>
          </w:tcPr>
          <w:p w:rsidR="00BA0EB4" w:rsidRPr="00B92916" w:rsidRDefault="00086244" w:rsidP="00B92916">
            <w:pPr>
              <w:pStyle w:val="a8"/>
              <w:jc w:val="center"/>
              <w:outlineLvl w:val="0"/>
              <w:rPr>
                <w:rStyle w:val="af6"/>
                <w:rFonts w:eastAsia="@Arial Unicode MS"/>
                <w:sz w:val="22"/>
                <w:szCs w:val="22"/>
                <w:lang w:val="ru-RU"/>
              </w:rPr>
            </w:pPr>
            <w:r w:rsidRPr="00B92916">
              <w:rPr>
                <w:rFonts w:cs="Nimbus Sans L"/>
                <w:b/>
                <w:sz w:val="22"/>
                <w:szCs w:val="22"/>
              </w:rPr>
              <w:t>Содержание оценки</w:t>
            </w:r>
          </w:p>
        </w:tc>
        <w:tc>
          <w:tcPr>
            <w:tcW w:w="3828" w:type="dxa"/>
          </w:tcPr>
          <w:p w:rsidR="00BA0EB4" w:rsidRPr="00B92916" w:rsidRDefault="00086244" w:rsidP="00B92916">
            <w:pPr>
              <w:suppressAutoHyphens/>
              <w:jc w:val="center"/>
              <w:rPr>
                <w:rStyle w:val="af6"/>
                <w:rFonts w:cs="Nimbus Sans L"/>
                <w:b/>
                <w:sz w:val="22"/>
                <w:szCs w:val="22"/>
                <w:lang w:val="ru-RU"/>
              </w:rPr>
            </w:pPr>
            <w:r w:rsidRPr="00B92916">
              <w:rPr>
                <w:sz w:val="22"/>
                <w:szCs w:val="22"/>
              </w:rPr>
              <w:t>Методы оценки</w:t>
            </w:r>
          </w:p>
        </w:tc>
      </w:tr>
      <w:tr w:rsidR="00086244" w:rsidRPr="00E914B5" w:rsidTr="00910EA4">
        <w:tc>
          <w:tcPr>
            <w:tcW w:w="2268" w:type="dxa"/>
          </w:tcPr>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Способность к самоорганизации, саморегуляции и рефлексии (регулятивные УУД)</w:t>
            </w:r>
          </w:p>
        </w:tc>
        <w:tc>
          <w:tcPr>
            <w:tcW w:w="3685" w:type="dxa"/>
          </w:tcPr>
          <w:p w:rsidR="00086244" w:rsidRPr="00B92916" w:rsidRDefault="00086244" w:rsidP="00B92916">
            <w:pPr>
              <w:jc w:val="both"/>
              <w:rPr>
                <w:sz w:val="22"/>
                <w:szCs w:val="22"/>
                <w:lang w:val="ru-RU"/>
              </w:rPr>
            </w:pPr>
            <w:r w:rsidRPr="00B92916">
              <w:rPr>
                <w:sz w:val="22"/>
                <w:szCs w:val="22"/>
                <w:lang w:val="ru-RU"/>
              </w:rPr>
              <w:t xml:space="preserve">Целеполагание, в том числе постановка новых целей, преобразование практической задачи в </w:t>
            </w:r>
            <w:proofErr w:type="gramStart"/>
            <w:r w:rsidRPr="00B92916">
              <w:rPr>
                <w:sz w:val="22"/>
                <w:szCs w:val="22"/>
                <w:lang w:val="ru-RU"/>
              </w:rPr>
              <w:t>познавательную</w:t>
            </w:r>
            <w:proofErr w:type="gramEnd"/>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Установление целевых приоритетов</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Самостоятельный анализ условий достижения целей</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Планирование путей достижения целей, выбор наиболее эффективных</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Выбор средств достижения целей</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Принятие решений в проблемной ситуации</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 xml:space="preserve">Планирование времени и </w:t>
            </w:r>
            <w:proofErr w:type="gramStart"/>
            <w:r w:rsidRPr="00B92916">
              <w:rPr>
                <w:sz w:val="22"/>
                <w:szCs w:val="22"/>
                <w:lang w:val="ru-RU"/>
              </w:rPr>
              <w:t>контроль за</w:t>
            </w:r>
            <w:proofErr w:type="gramEnd"/>
            <w:r w:rsidRPr="00B92916">
              <w:rPr>
                <w:sz w:val="22"/>
                <w:szCs w:val="22"/>
                <w:lang w:val="ru-RU"/>
              </w:rPr>
              <w:t xml:space="preserve"> ним</w:t>
            </w:r>
            <w:r w:rsidR="00264F65" w:rsidRPr="00B92916">
              <w:rPr>
                <w:sz w:val="22"/>
                <w:szCs w:val="22"/>
                <w:lang w:val="ru-RU"/>
              </w:rPr>
              <w:t>.</w:t>
            </w:r>
          </w:p>
          <w:p w:rsidR="00086244" w:rsidRPr="00B92916" w:rsidRDefault="00086244" w:rsidP="00B92916">
            <w:pPr>
              <w:jc w:val="both"/>
              <w:rPr>
                <w:sz w:val="22"/>
                <w:szCs w:val="22"/>
                <w:lang w:val="ru-RU"/>
              </w:rPr>
            </w:pPr>
            <w:r w:rsidRPr="00B92916">
              <w:rPr>
                <w:sz w:val="22"/>
                <w:szCs w:val="22"/>
                <w:lang w:val="ru-RU"/>
              </w:rPr>
              <w:t>Контроль и оценка достижения целей по ходу и по результату выполнения действий</w:t>
            </w:r>
            <w:proofErr w:type="gramStart"/>
            <w:r w:rsidRPr="00B92916">
              <w:rPr>
                <w:sz w:val="22"/>
                <w:szCs w:val="22"/>
                <w:lang w:val="ru-RU"/>
              </w:rPr>
              <w:t xml:space="preserve"> </w:t>
            </w:r>
            <w:r w:rsidR="00264F65" w:rsidRPr="00B92916">
              <w:rPr>
                <w:sz w:val="22"/>
                <w:szCs w:val="22"/>
                <w:lang w:val="ru-RU"/>
              </w:rPr>
              <w:t>.</w:t>
            </w:r>
            <w:proofErr w:type="gramEnd"/>
          </w:p>
          <w:p w:rsidR="00086244" w:rsidRPr="00B92916" w:rsidRDefault="00086244" w:rsidP="00B92916">
            <w:pPr>
              <w:pStyle w:val="Zag1"/>
              <w:spacing w:after="0" w:line="240" w:lineRule="auto"/>
              <w:jc w:val="both"/>
              <w:outlineLvl w:val="0"/>
              <w:rPr>
                <w:rStyle w:val="Zag11"/>
                <w:rFonts w:eastAsia="@Arial Unicode MS"/>
                <w:b w:val="0"/>
                <w:bCs w:val="0"/>
                <w:color w:val="auto"/>
                <w:sz w:val="22"/>
                <w:szCs w:val="22"/>
                <w:lang w:val="ru-RU"/>
              </w:rPr>
            </w:pPr>
            <w:r w:rsidRPr="00B92916">
              <w:rPr>
                <w:b w:val="0"/>
                <w:bCs w:val="0"/>
                <w:iCs/>
                <w:sz w:val="22"/>
                <w:szCs w:val="22"/>
                <w:lang w:val="ru-RU"/>
              </w:rPr>
              <w:t>Корректировка действий по ходу и по результату достижения целей</w:t>
            </w:r>
            <w:r w:rsidR="00264F65" w:rsidRPr="00B92916">
              <w:rPr>
                <w:b w:val="0"/>
                <w:bCs w:val="0"/>
                <w:iCs/>
                <w:sz w:val="22"/>
                <w:szCs w:val="22"/>
                <w:lang w:val="ru-RU"/>
              </w:rPr>
              <w:t>.</w:t>
            </w:r>
          </w:p>
        </w:tc>
        <w:tc>
          <w:tcPr>
            <w:tcW w:w="3828" w:type="dxa"/>
            <w:vMerge w:val="restart"/>
          </w:tcPr>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xml:space="preserve">1. Результаты оцениваются в ходе текущего, промежуточного и итогового контроля; в ходе внешних и внутренних оценочных процедур.  </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2. Включают:</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2.1. выполнение учащимися:</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текущих учебных исследований и проектов;</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промежуточных и итоговых комплексных работ на межпрежметной основе;</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учебно-практических и учебно-познавательных задач на материале учебных предметов, включённых в проверочные работы текущего и промежуточного характера;</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специально сконструированных диагностических задач, направленных на оценку уровня сформированности конкретных УУД.</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xml:space="preserve">2.2. защиту итогового </w:t>
            </w:r>
            <w:proofErr w:type="gramStart"/>
            <w:r w:rsidRPr="00B92916">
              <w:rPr>
                <w:rFonts w:cs="Nimbus Sans L"/>
                <w:sz w:val="22"/>
                <w:szCs w:val="22"/>
                <w:lang w:val="ru-RU"/>
              </w:rPr>
              <w:t>индивидуального проекта</w:t>
            </w:r>
            <w:proofErr w:type="gramEnd"/>
            <w:r w:rsidRPr="00B92916">
              <w:rPr>
                <w:rFonts w:cs="Nimbus Sans L"/>
                <w:sz w:val="22"/>
                <w:szCs w:val="22"/>
                <w:lang w:val="ru-RU"/>
              </w:rPr>
              <w:t xml:space="preserve"> – учебного проекта, выполняемого учащимися в рамках одной или нескольких дисциплин на основе самостоятельного освоения содержания и методов деятельности в определённых областях знаний.</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2.3. психолого-педагогическую диагностику отдельных планируемых результатов;</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2.4. качественную оценку отдельных планируемых результатов (например, коммуникативных навыков) в ходе урочной и внеурочной  деятельности, воспитательной работы.</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3. Результаты оценки отражаются:</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в классном журнале, личном деле учащегося, аттестате об основном общем образовании (например, результаты проектной деятельности);</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в портфолио учащегося;</w:t>
            </w:r>
          </w:p>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 xml:space="preserve">- в аналитических материалах по результатам диагностики, листах наблюдений, оценочных листах. </w:t>
            </w:r>
          </w:p>
          <w:p w:rsidR="00086244" w:rsidRPr="00B92916" w:rsidRDefault="00086244" w:rsidP="00B92916">
            <w:pPr>
              <w:pStyle w:val="Zag1"/>
              <w:spacing w:after="0" w:line="240" w:lineRule="auto"/>
              <w:outlineLvl w:val="0"/>
              <w:rPr>
                <w:rStyle w:val="Zag11"/>
                <w:rFonts w:eastAsia="@Arial Unicode MS"/>
                <w:color w:val="auto"/>
                <w:sz w:val="22"/>
                <w:szCs w:val="22"/>
                <w:lang w:val="ru-RU"/>
              </w:rPr>
            </w:pPr>
          </w:p>
        </w:tc>
      </w:tr>
      <w:tr w:rsidR="00086244" w:rsidRPr="00E914B5" w:rsidTr="00910EA4">
        <w:tc>
          <w:tcPr>
            <w:tcW w:w="2268" w:type="dxa"/>
          </w:tcPr>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t>Способность к сотрудничеству и коммуникации (коммуникативные УУД)</w:t>
            </w:r>
          </w:p>
        </w:tc>
        <w:tc>
          <w:tcPr>
            <w:tcW w:w="3685" w:type="dxa"/>
          </w:tcPr>
          <w:p w:rsidR="00086244" w:rsidRPr="00B92916" w:rsidRDefault="00086244" w:rsidP="00B92916">
            <w:pPr>
              <w:jc w:val="both"/>
              <w:rPr>
                <w:b/>
                <w:i/>
                <w:iCs/>
                <w:sz w:val="22"/>
                <w:szCs w:val="22"/>
                <w:lang w:val="ru-RU"/>
              </w:rPr>
            </w:pPr>
            <w:r w:rsidRPr="00B92916">
              <w:rPr>
                <w:b/>
                <w:i/>
                <w:iCs/>
                <w:sz w:val="22"/>
                <w:szCs w:val="22"/>
                <w:lang w:val="ru-RU"/>
              </w:rPr>
              <w:t>Умения:</w:t>
            </w:r>
          </w:p>
          <w:p w:rsidR="00086244" w:rsidRPr="00B92916" w:rsidRDefault="00086244" w:rsidP="00B92916">
            <w:pPr>
              <w:jc w:val="both"/>
              <w:rPr>
                <w:sz w:val="22"/>
                <w:szCs w:val="22"/>
                <w:lang w:val="ru-RU"/>
              </w:rPr>
            </w:pPr>
            <w:r w:rsidRPr="00B92916">
              <w:rPr>
                <w:rFonts w:cs="Nimbus Sans L"/>
                <w:sz w:val="22"/>
                <w:szCs w:val="22"/>
                <w:lang w:val="ru-RU"/>
              </w:rPr>
              <w:t>- работать в группе</w:t>
            </w:r>
            <w:r w:rsidRPr="00B92916">
              <w:rPr>
                <w:sz w:val="22"/>
                <w:szCs w:val="22"/>
                <w:lang w:val="ru-RU"/>
              </w:rPr>
              <w:t xml:space="preserve"> (определять цели и функции участников, способы взаимодействия,  планировать общие способы работы, осуществлять контроль, коррекцию, оценку действий партнёра, уметь убеждать);</w:t>
            </w:r>
          </w:p>
          <w:p w:rsidR="00086244" w:rsidRPr="00B92916" w:rsidRDefault="00086244" w:rsidP="00B92916">
            <w:pPr>
              <w:jc w:val="both"/>
              <w:rPr>
                <w:sz w:val="22"/>
                <w:szCs w:val="22"/>
                <w:lang w:val="ru-RU"/>
              </w:rPr>
            </w:pPr>
            <w:r w:rsidRPr="00B92916">
              <w:rPr>
                <w:sz w:val="22"/>
                <w:szCs w:val="22"/>
                <w:lang w:val="ru-RU"/>
              </w:rPr>
              <w:t>- формулировать и аргументировать собственное мнение, координировать свою позицию с позициями партнёров при выработке общего решения в совместной деятельности;</w:t>
            </w:r>
          </w:p>
          <w:p w:rsidR="00086244" w:rsidRPr="00B92916" w:rsidRDefault="00086244" w:rsidP="00B92916">
            <w:pPr>
              <w:shd w:val="clear" w:color="auto" w:fill="FFFFFF"/>
              <w:tabs>
                <w:tab w:val="left" w:pos="571"/>
              </w:tabs>
              <w:jc w:val="both"/>
              <w:rPr>
                <w:sz w:val="22"/>
                <w:szCs w:val="22"/>
                <w:lang w:val="ru-RU"/>
              </w:rPr>
            </w:pPr>
            <w:r w:rsidRPr="00B92916">
              <w:rPr>
                <w:sz w:val="22"/>
                <w:szCs w:val="22"/>
                <w:lang w:val="ru-RU"/>
              </w:rPr>
              <w:t>- устанавливать и сравнивать разные точки зрения, прежде чем принимать решения и делать выбор;</w:t>
            </w:r>
          </w:p>
          <w:p w:rsidR="00086244" w:rsidRPr="00B92916" w:rsidRDefault="00086244" w:rsidP="00B92916">
            <w:pPr>
              <w:pStyle w:val="15"/>
              <w:rPr>
                <w:sz w:val="22"/>
                <w:szCs w:val="22"/>
              </w:rPr>
            </w:pPr>
            <w:r w:rsidRPr="00B92916">
              <w:rPr>
                <w:sz w:val="22"/>
                <w:szCs w:val="22"/>
              </w:rPr>
              <w:t>- отстаивать свою позицию не враждебным для оппонентов образом;</w:t>
            </w:r>
          </w:p>
          <w:p w:rsidR="00086244" w:rsidRPr="00B92916" w:rsidRDefault="00086244" w:rsidP="00B92916">
            <w:pPr>
              <w:jc w:val="both"/>
              <w:rPr>
                <w:sz w:val="22"/>
                <w:szCs w:val="22"/>
                <w:lang w:val="ru-RU"/>
              </w:rPr>
            </w:pPr>
            <w:r w:rsidRPr="00B92916">
              <w:rPr>
                <w:sz w:val="22"/>
                <w:szCs w:val="22"/>
                <w:lang w:val="ru-RU"/>
              </w:rPr>
              <w:t>- задавать вопросы, необходимые для организации собственной деятельности и сотрудничества с партнёром;</w:t>
            </w:r>
          </w:p>
          <w:p w:rsidR="00086244" w:rsidRPr="00B92916" w:rsidRDefault="00086244" w:rsidP="00B92916">
            <w:pPr>
              <w:jc w:val="both"/>
              <w:rPr>
                <w:sz w:val="22"/>
                <w:szCs w:val="22"/>
                <w:lang w:val="ru-RU"/>
              </w:rPr>
            </w:pPr>
            <w:r w:rsidRPr="00B92916">
              <w:rPr>
                <w:sz w:val="22"/>
                <w:szCs w:val="22"/>
                <w:lang w:val="ru-RU"/>
              </w:rPr>
              <w:t>- осуществлять взаимный контроль и оказывать в сотрудничестве необходимую взаимопомощь;</w:t>
            </w:r>
          </w:p>
          <w:p w:rsidR="00086244" w:rsidRPr="00B92916" w:rsidRDefault="00086244" w:rsidP="00B92916">
            <w:pPr>
              <w:jc w:val="both"/>
              <w:rPr>
                <w:sz w:val="22"/>
                <w:szCs w:val="22"/>
                <w:lang w:val="ru-RU"/>
              </w:rPr>
            </w:pPr>
            <w:r w:rsidRPr="00B92916">
              <w:rPr>
                <w:sz w:val="22"/>
                <w:szCs w:val="22"/>
                <w:lang w:val="ru-RU"/>
              </w:rPr>
              <w:lastRenderedPageBreak/>
              <w:t>- адекватно использовать речевые средства для решения коммуникативных задач, своих чувств, мыслей и мотивов;</w:t>
            </w:r>
          </w:p>
          <w:p w:rsidR="00086244" w:rsidRPr="00B92916" w:rsidRDefault="00086244" w:rsidP="00B92916">
            <w:pPr>
              <w:jc w:val="both"/>
              <w:rPr>
                <w:sz w:val="22"/>
                <w:szCs w:val="22"/>
                <w:lang w:val="ru-RU"/>
              </w:rPr>
            </w:pPr>
            <w:r w:rsidRPr="00B92916">
              <w:rPr>
                <w:sz w:val="22"/>
                <w:szCs w:val="22"/>
                <w:lang w:val="ru-RU"/>
              </w:rPr>
              <w:t>- владеть устной и письменной речью;</w:t>
            </w:r>
          </w:p>
          <w:p w:rsidR="00086244" w:rsidRPr="00B92916" w:rsidRDefault="00086244" w:rsidP="00B92916">
            <w:pPr>
              <w:jc w:val="both"/>
              <w:rPr>
                <w:sz w:val="22"/>
                <w:szCs w:val="22"/>
                <w:lang w:val="ru-RU"/>
              </w:rPr>
            </w:pPr>
            <w:r w:rsidRPr="00B92916">
              <w:rPr>
                <w:sz w:val="22"/>
                <w:szCs w:val="22"/>
                <w:lang w:val="ru-RU"/>
              </w:rPr>
              <w:t>- строить монологическое контекстное высказывание</w:t>
            </w:r>
          </w:p>
          <w:p w:rsidR="00086244" w:rsidRPr="00B92916" w:rsidRDefault="00086244" w:rsidP="00B92916">
            <w:pPr>
              <w:jc w:val="both"/>
              <w:rPr>
                <w:sz w:val="22"/>
                <w:szCs w:val="22"/>
                <w:lang w:val="ru-RU"/>
              </w:rPr>
            </w:pPr>
            <w:r w:rsidRPr="00B92916">
              <w:rPr>
                <w:bCs/>
                <w:i/>
                <w:iCs/>
                <w:sz w:val="22"/>
                <w:szCs w:val="22"/>
                <w:lang w:val="ru-RU"/>
              </w:rPr>
              <w:t xml:space="preserve">Опыт </w:t>
            </w:r>
            <w:r w:rsidRPr="00B92916">
              <w:rPr>
                <w:sz w:val="22"/>
                <w:szCs w:val="22"/>
                <w:lang w:val="ru-RU"/>
              </w:rPr>
              <w:t>взаимодействия со сверстниками и взрослыми</w:t>
            </w:r>
          </w:p>
        </w:tc>
        <w:tc>
          <w:tcPr>
            <w:tcW w:w="3828" w:type="dxa"/>
            <w:vMerge/>
          </w:tcPr>
          <w:p w:rsidR="00086244" w:rsidRPr="00B92916" w:rsidRDefault="00086244" w:rsidP="00B92916">
            <w:pPr>
              <w:pStyle w:val="Zag1"/>
              <w:spacing w:after="0" w:line="240" w:lineRule="auto"/>
              <w:outlineLvl w:val="0"/>
              <w:rPr>
                <w:rStyle w:val="Zag11"/>
                <w:rFonts w:eastAsia="@Arial Unicode MS"/>
                <w:color w:val="auto"/>
                <w:sz w:val="22"/>
                <w:szCs w:val="22"/>
                <w:lang w:val="ru-RU"/>
              </w:rPr>
            </w:pPr>
          </w:p>
        </w:tc>
      </w:tr>
      <w:tr w:rsidR="00086244" w:rsidRPr="00E914B5" w:rsidTr="00910EA4">
        <w:tc>
          <w:tcPr>
            <w:tcW w:w="2268" w:type="dxa"/>
          </w:tcPr>
          <w:p w:rsidR="00086244" w:rsidRPr="00B92916" w:rsidRDefault="0008624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lastRenderedPageBreak/>
              <w:t>Способность и готовность к освоению систематических знаний, их самостоятельному пополнению, переносу и интеграции (познавательные УУД)</w:t>
            </w:r>
          </w:p>
        </w:tc>
        <w:tc>
          <w:tcPr>
            <w:tcW w:w="3685" w:type="dxa"/>
          </w:tcPr>
          <w:p w:rsidR="00086244" w:rsidRPr="00B92916" w:rsidRDefault="00086244" w:rsidP="00B92916">
            <w:pPr>
              <w:jc w:val="both"/>
              <w:rPr>
                <w:bCs/>
                <w:i/>
                <w:iCs/>
                <w:sz w:val="22"/>
                <w:szCs w:val="22"/>
                <w:lang w:val="ru-RU"/>
              </w:rPr>
            </w:pPr>
            <w:r w:rsidRPr="00B92916">
              <w:rPr>
                <w:bCs/>
                <w:i/>
                <w:iCs/>
                <w:sz w:val="22"/>
                <w:szCs w:val="22"/>
                <w:lang w:val="ru-RU"/>
              </w:rPr>
              <w:t>Навыки работы с информацией:</w:t>
            </w:r>
          </w:p>
          <w:p w:rsidR="00086244" w:rsidRPr="00B92916" w:rsidRDefault="00086244" w:rsidP="00B92916">
            <w:pPr>
              <w:jc w:val="both"/>
              <w:rPr>
                <w:sz w:val="22"/>
                <w:szCs w:val="22"/>
                <w:lang w:val="ru-RU"/>
              </w:rPr>
            </w:pPr>
            <w:r w:rsidRPr="00B92916">
              <w:rPr>
                <w:sz w:val="22"/>
                <w:szCs w:val="22"/>
                <w:lang w:val="ru-RU"/>
              </w:rPr>
              <w:t>- расширенный поиск информации с использованием ресурсов библиотек и Интернета;</w:t>
            </w:r>
          </w:p>
          <w:p w:rsidR="00086244" w:rsidRPr="00B92916" w:rsidRDefault="00086244" w:rsidP="00B92916">
            <w:pPr>
              <w:jc w:val="both"/>
              <w:rPr>
                <w:sz w:val="22"/>
                <w:szCs w:val="22"/>
                <w:lang w:val="ru-RU"/>
              </w:rPr>
            </w:pPr>
            <w:r w:rsidRPr="00B92916">
              <w:rPr>
                <w:sz w:val="22"/>
                <w:szCs w:val="22"/>
                <w:lang w:val="ru-RU"/>
              </w:rPr>
              <w:t>- систематизация, сопоставление, анализ, обобщение и интерпретация информации;</w:t>
            </w:r>
          </w:p>
          <w:p w:rsidR="00086244" w:rsidRPr="00B92916" w:rsidRDefault="00086244" w:rsidP="00B92916">
            <w:pPr>
              <w:jc w:val="both"/>
              <w:rPr>
                <w:sz w:val="22"/>
                <w:szCs w:val="22"/>
                <w:lang w:val="ru-RU"/>
              </w:rPr>
            </w:pPr>
            <w:r w:rsidRPr="00B92916">
              <w:rPr>
                <w:sz w:val="22"/>
                <w:szCs w:val="22"/>
                <w:lang w:val="ru-RU"/>
              </w:rPr>
              <w:t>- выделение главной и избыточной информации, смысловое свёртывание и  представление информации в сжатой словесной форме (в виде плана или тезисов) и в наглядно-символической форме (в виде таблиц, графических схем и диаграмм, опорных конспектов)</w:t>
            </w:r>
          </w:p>
          <w:p w:rsidR="00086244" w:rsidRPr="00B92916" w:rsidRDefault="00086244" w:rsidP="00B92916">
            <w:pPr>
              <w:jc w:val="both"/>
              <w:rPr>
                <w:bCs/>
                <w:i/>
                <w:iCs/>
                <w:sz w:val="22"/>
                <w:szCs w:val="22"/>
                <w:lang w:val="ru-RU"/>
              </w:rPr>
            </w:pPr>
            <w:r w:rsidRPr="00B92916">
              <w:rPr>
                <w:bCs/>
                <w:i/>
                <w:iCs/>
                <w:sz w:val="22"/>
                <w:szCs w:val="22"/>
                <w:lang w:val="ru-RU"/>
              </w:rPr>
              <w:t>Умения:</w:t>
            </w:r>
          </w:p>
          <w:p w:rsidR="00086244" w:rsidRPr="00B92916" w:rsidRDefault="00086244" w:rsidP="00B92916">
            <w:pPr>
              <w:jc w:val="both"/>
              <w:rPr>
                <w:sz w:val="22"/>
                <w:szCs w:val="22"/>
                <w:lang w:val="ru-RU"/>
              </w:rPr>
            </w:pPr>
            <w:r w:rsidRPr="00B92916">
              <w:rPr>
                <w:sz w:val="22"/>
                <w:szCs w:val="22"/>
                <w:lang w:val="ru-RU"/>
              </w:rPr>
              <w:t>- работать с понятиями – давать определения, выделять видовые и родовые признаки, обобщать, ограничивать, осуществлять их сравнение, сериацию и классификацию, самостоятельно выбирая для этого основания и критерии;</w:t>
            </w:r>
          </w:p>
          <w:p w:rsidR="00086244" w:rsidRPr="00B92916" w:rsidRDefault="00086244" w:rsidP="00B92916">
            <w:pPr>
              <w:jc w:val="both"/>
              <w:rPr>
                <w:sz w:val="22"/>
                <w:szCs w:val="22"/>
                <w:lang w:val="ru-RU"/>
              </w:rPr>
            </w:pPr>
            <w:r w:rsidRPr="00B92916">
              <w:rPr>
                <w:sz w:val="22"/>
                <w:szCs w:val="22"/>
                <w:lang w:val="ru-RU"/>
              </w:rPr>
              <w:t>- устанавливать причинно-следственные связи;</w:t>
            </w:r>
          </w:p>
          <w:p w:rsidR="00086244" w:rsidRPr="00B92916" w:rsidRDefault="00086244" w:rsidP="00B92916">
            <w:pPr>
              <w:jc w:val="both"/>
              <w:rPr>
                <w:sz w:val="22"/>
                <w:szCs w:val="22"/>
                <w:lang w:val="ru-RU"/>
              </w:rPr>
            </w:pPr>
            <w:r w:rsidRPr="00B92916">
              <w:rPr>
                <w:sz w:val="22"/>
                <w:szCs w:val="22"/>
                <w:lang w:val="ru-RU"/>
              </w:rPr>
              <w:t>- строить классификацию на основе дихотомического деления (на основе отрицания);</w:t>
            </w:r>
          </w:p>
          <w:p w:rsidR="00086244" w:rsidRPr="00B92916" w:rsidRDefault="00086244" w:rsidP="00B92916">
            <w:pPr>
              <w:jc w:val="both"/>
              <w:rPr>
                <w:sz w:val="22"/>
                <w:szCs w:val="22"/>
                <w:lang w:val="ru-RU"/>
              </w:rPr>
            </w:pPr>
            <w:r w:rsidRPr="00B92916">
              <w:rPr>
                <w:sz w:val="22"/>
                <w:szCs w:val="22"/>
                <w:lang w:val="ru-RU"/>
              </w:rPr>
              <w:t xml:space="preserve">- строить </w:t>
            </w:r>
            <w:proofErr w:type="gramStart"/>
            <w:r w:rsidRPr="00B92916">
              <w:rPr>
                <w:sz w:val="22"/>
                <w:szCs w:val="22"/>
                <w:lang w:val="ru-RU"/>
              </w:rPr>
              <w:t>логическое рассуждение</w:t>
            </w:r>
            <w:proofErr w:type="gramEnd"/>
            <w:r w:rsidRPr="00B92916">
              <w:rPr>
                <w:sz w:val="22"/>
                <w:szCs w:val="22"/>
                <w:lang w:val="ru-RU"/>
              </w:rPr>
              <w:t>, включающее установление причинно-следственных связей;</w:t>
            </w:r>
          </w:p>
          <w:p w:rsidR="00086244" w:rsidRPr="00B92916" w:rsidRDefault="00086244" w:rsidP="00B92916">
            <w:pPr>
              <w:jc w:val="both"/>
              <w:rPr>
                <w:rStyle w:val="Zag11"/>
                <w:sz w:val="22"/>
                <w:szCs w:val="22"/>
                <w:lang w:val="ru-RU"/>
              </w:rPr>
            </w:pPr>
            <w:r w:rsidRPr="00B92916">
              <w:rPr>
                <w:sz w:val="22"/>
                <w:szCs w:val="22"/>
                <w:lang w:val="ru-RU"/>
              </w:rPr>
              <w:t>- объяснять явления, процессы, связи и отношения, выявляемые в ходе исследования.</w:t>
            </w:r>
          </w:p>
        </w:tc>
        <w:tc>
          <w:tcPr>
            <w:tcW w:w="3828" w:type="dxa"/>
            <w:vMerge/>
          </w:tcPr>
          <w:p w:rsidR="00086244" w:rsidRPr="00B92916" w:rsidRDefault="00086244" w:rsidP="00B92916">
            <w:pPr>
              <w:pStyle w:val="Zag1"/>
              <w:spacing w:after="0" w:line="240" w:lineRule="auto"/>
              <w:outlineLvl w:val="0"/>
              <w:rPr>
                <w:rStyle w:val="Zag11"/>
                <w:rFonts w:eastAsia="@Arial Unicode MS"/>
                <w:color w:val="auto"/>
                <w:sz w:val="22"/>
                <w:szCs w:val="22"/>
                <w:lang w:val="ru-RU"/>
              </w:rPr>
            </w:pPr>
          </w:p>
        </w:tc>
      </w:tr>
      <w:tr w:rsidR="00086244" w:rsidRPr="00E914B5" w:rsidTr="00910EA4">
        <w:tc>
          <w:tcPr>
            <w:tcW w:w="2268" w:type="dxa"/>
          </w:tcPr>
          <w:p w:rsidR="00086244" w:rsidRPr="00B92916" w:rsidRDefault="00086244" w:rsidP="00B92916">
            <w:pPr>
              <w:suppressAutoHyphens/>
              <w:jc w:val="both"/>
              <w:rPr>
                <w:rFonts w:cs="Nimbus Sans L"/>
                <w:sz w:val="22"/>
                <w:szCs w:val="22"/>
              </w:rPr>
            </w:pPr>
            <w:r w:rsidRPr="00B92916">
              <w:rPr>
                <w:rFonts w:cs="Nimbus Sans L"/>
                <w:sz w:val="22"/>
                <w:szCs w:val="22"/>
              </w:rPr>
              <w:t>ИКТ-компетентность обучающихся</w:t>
            </w:r>
          </w:p>
        </w:tc>
        <w:tc>
          <w:tcPr>
            <w:tcW w:w="3685" w:type="dxa"/>
          </w:tcPr>
          <w:p w:rsidR="00086244" w:rsidRPr="00B92916" w:rsidRDefault="00086244" w:rsidP="00B92916">
            <w:pPr>
              <w:jc w:val="both"/>
              <w:rPr>
                <w:bCs/>
                <w:i/>
                <w:iCs/>
                <w:sz w:val="22"/>
                <w:szCs w:val="22"/>
                <w:lang w:val="ru-RU"/>
              </w:rPr>
            </w:pPr>
            <w:r w:rsidRPr="00B92916">
              <w:rPr>
                <w:bCs/>
                <w:i/>
                <w:iCs/>
                <w:sz w:val="22"/>
                <w:szCs w:val="22"/>
                <w:lang w:val="ru-RU"/>
              </w:rPr>
              <w:t>Умения:</w:t>
            </w:r>
          </w:p>
          <w:p w:rsidR="00086244" w:rsidRPr="00B92916" w:rsidRDefault="00086244" w:rsidP="00B92916">
            <w:pPr>
              <w:jc w:val="both"/>
              <w:rPr>
                <w:sz w:val="22"/>
                <w:szCs w:val="22"/>
                <w:lang w:val="ru-RU"/>
              </w:rPr>
            </w:pPr>
            <w:r w:rsidRPr="00B92916">
              <w:rPr>
                <w:sz w:val="22"/>
                <w:szCs w:val="22"/>
                <w:lang w:val="ru-RU"/>
              </w:rPr>
              <w:t>- обращаться с устройствами ИКТ;</w:t>
            </w:r>
          </w:p>
          <w:p w:rsidR="00086244" w:rsidRPr="00B92916" w:rsidRDefault="00086244" w:rsidP="00B92916">
            <w:pPr>
              <w:jc w:val="both"/>
              <w:rPr>
                <w:sz w:val="22"/>
                <w:szCs w:val="22"/>
                <w:lang w:val="ru-RU"/>
              </w:rPr>
            </w:pPr>
            <w:r w:rsidRPr="00B92916">
              <w:rPr>
                <w:sz w:val="22"/>
                <w:szCs w:val="22"/>
                <w:lang w:val="ru-RU"/>
              </w:rPr>
              <w:t>- фиксировать изображения и звуки;</w:t>
            </w:r>
          </w:p>
          <w:p w:rsidR="00086244" w:rsidRPr="00B92916" w:rsidRDefault="00086244" w:rsidP="00B92916">
            <w:pPr>
              <w:jc w:val="both"/>
              <w:rPr>
                <w:sz w:val="22"/>
                <w:szCs w:val="22"/>
                <w:lang w:val="ru-RU"/>
              </w:rPr>
            </w:pPr>
            <w:r w:rsidRPr="00B92916">
              <w:rPr>
                <w:sz w:val="22"/>
                <w:szCs w:val="22"/>
                <w:lang w:val="ru-RU"/>
              </w:rPr>
              <w:t>- создавать письменные сообщения;</w:t>
            </w:r>
          </w:p>
          <w:p w:rsidR="00086244" w:rsidRPr="00B92916" w:rsidRDefault="00086244" w:rsidP="00B92916">
            <w:pPr>
              <w:jc w:val="both"/>
              <w:rPr>
                <w:sz w:val="22"/>
                <w:szCs w:val="22"/>
                <w:lang w:val="ru-RU"/>
              </w:rPr>
            </w:pPr>
            <w:r w:rsidRPr="00B92916">
              <w:rPr>
                <w:sz w:val="22"/>
                <w:szCs w:val="22"/>
                <w:lang w:val="ru-RU"/>
              </w:rPr>
              <w:t>- создавать графические объекты;</w:t>
            </w:r>
          </w:p>
          <w:p w:rsidR="00086244" w:rsidRPr="00B92916" w:rsidRDefault="00086244" w:rsidP="00B92916">
            <w:pPr>
              <w:jc w:val="both"/>
              <w:rPr>
                <w:sz w:val="22"/>
                <w:szCs w:val="22"/>
                <w:lang w:val="ru-RU"/>
              </w:rPr>
            </w:pPr>
            <w:r w:rsidRPr="00B92916">
              <w:rPr>
                <w:sz w:val="22"/>
                <w:szCs w:val="22"/>
                <w:lang w:val="ru-RU"/>
              </w:rPr>
              <w:t>- создавать музыкальные и звуковые сообщения;</w:t>
            </w:r>
          </w:p>
          <w:p w:rsidR="00086244" w:rsidRPr="00B92916" w:rsidRDefault="00086244" w:rsidP="00B92916">
            <w:pPr>
              <w:jc w:val="both"/>
              <w:rPr>
                <w:sz w:val="22"/>
                <w:szCs w:val="22"/>
                <w:lang w:val="ru-RU"/>
              </w:rPr>
            </w:pPr>
            <w:r w:rsidRPr="00B92916">
              <w:rPr>
                <w:sz w:val="22"/>
                <w:szCs w:val="22"/>
                <w:lang w:val="ru-RU"/>
              </w:rPr>
              <w:t>- создавать, воспринимать и использовать гипермедиасообщения;</w:t>
            </w:r>
          </w:p>
          <w:p w:rsidR="00086244" w:rsidRPr="00B92916" w:rsidRDefault="00086244" w:rsidP="00B92916">
            <w:pPr>
              <w:jc w:val="both"/>
              <w:rPr>
                <w:sz w:val="22"/>
                <w:szCs w:val="22"/>
                <w:lang w:val="ru-RU"/>
              </w:rPr>
            </w:pPr>
            <w:r w:rsidRPr="00B92916">
              <w:rPr>
                <w:sz w:val="22"/>
                <w:szCs w:val="22"/>
                <w:lang w:val="ru-RU"/>
              </w:rPr>
              <w:t>- использовать устройства  ИКТ для коммуникации и социального взаимодействия;</w:t>
            </w:r>
          </w:p>
          <w:p w:rsidR="00086244" w:rsidRPr="00B92916" w:rsidRDefault="00086244" w:rsidP="00B92916">
            <w:pPr>
              <w:jc w:val="both"/>
              <w:rPr>
                <w:sz w:val="22"/>
                <w:szCs w:val="22"/>
                <w:lang w:val="ru-RU"/>
              </w:rPr>
            </w:pPr>
            <w:r w:rsidRPr="00B92916">
              <w:rPr>
                <w:sz w:val="22"/>
                <w:szCs w:val="22"/>
                <w:lang w:val="ru-RU"/>
              </w:rPr>
              <w:t xml:space="preserve">- поиска,  хранения, анализа и математической обработки </w:t>
            </w:r>
            <w:r w:rsidRPr="00B92916">
              <w:rPr>
                <w:sz w:val="22"/>
                <w:szCs w:val="22"/>
                <w:lang w:val="ru-RU"/>
              </w:rPr>
              <w:lastRenderedPageBreak/>
              <w:t>информации;</w:t>
            </w:r>
          </w:p>
          <w:p w:rsidR="00086244" w:rsidRPr="00B92916" w:rsidRDefault="00086244" w:rsidP="00B92916">
            <w:pPr>
              <w:pStyle w:val="a8"/>
              <w:outlineLvl w:val="0"/>
              <w:rPr>
                <w:rStyle w:val="af6"/>
                <w:rFonts w:eastAsia="@Arial Unicode MS"/>
                <w:sz w:val="22"/>
                <w:szCs w:val="22"/>
                <w:lang w:val="ru-RU"/>
              </w:rPr>
            </w:pPr>
            <w:r w:rsidRPr="00B92916">
              <w:rPr>
                <w:sz w:val="22"/>
                <w:szCs w:val="22"/>
                <w:lang w:val="ru-RU"/>
              </w:rPr>
              <w:t>-  моделирования и проектирование с помощью устройств ИКТ</w:t>
            </w:r>
          </w:p>
        </w:tc>
        <w:tc>
          <w:tcPr>
            <w:tcW w:w="3828" w:type="dxa"/>
            <w:vMerge/>
          </w:tcPr>
          <w:p w:rsidR="00086244" w:rsidRPr="00B92916" w:rsidRDefault="00086244" w:rsidP="00B92916">
            <w:pPr>
              <w:pStyle w:val="Zag1"/>
              <w:spacing w:after="0" w:line="240" w:lineRule="auto"/>
              <w:outlineLvl w:val="0"/>
              <w:rPr>
                <w:rStyle w:val="Zag11"/>
                <w:rFonts w:eastAsia="@Arial Unicode MS"/>
                <w:color w:val="auto"/>
                <w:sz w:val="22"/>
                <w:szCs w:val="22"/>
                <w:lang w:val="ru-RU"/>
              </w:rPr>
            </w:pPr>
          </w:p>
        </w:tc>
      </w:tr>
      <w:tr w:rsidR="00086244" w:rsidRPr="00E914B5" w:rsidTr="00910EA4">
        <w:tc>
          <w:tcPr>
            <w:tcW w:w="2268" w:type="dxa"/>
          </w:tcPr>
          <w:p w:rsidR="00086244" w:rsidRPr="00B92916" w:rsidRDefault="00086244" w:rsidP="00B92916">
            <w:pPr>
              <w:suppressAutoHyphens/>
              <w:jc w:val="both"/>
              <w:rPr>
                <w:rFonts w:cs="Nimbus Sans L"/>
                <w:sz w:val="22"/>
                <w:szCs w:val="22"/>
                <w:lang w:val="ru-RU"/>
              </w:rPr>
            </w:pPr>
            <w:r w:rsidRPr="00B92916">
              <w:rPr>
                <w:rFonts w:cs="Nimbus Sans L"/>
                <w:sz w:val="22"/>
                <w:szCs w:val="22"/>
                <w:lang w:val="ru-RU"/>
              </w:rPr>
              <w:lastRenderedPageBreak/>
              <w:t>Сформированность основ учебно-исследовательской и проектной деятельности</w:t>
            </w:r>
          </w:p>
        </w:tc>
        <w:tc>
          <w:tcPr>
            <w:tcW w:w="3685" w:type="dxa"/>
          </w:tcPr>
          <w:p w:rsidR="00086244" w:rsidRPr="00B92916" w:rsidRDefault="00086244" w:rsidP="00B92916">
            <w:pPr>
              <w:jc w:val="both"/>
              <w:rPr>
                <w:sz w:val="22"/>
                <w:szCs w:val="22"/>
                <w:lang w:val="ru-RU"/>
              </w:rPr>
            </w:pPr>
            <w:r w:rsidRPr="00B92916">
              <w:rPr>
                <w:sz w:val="22"/>
                <w:szCs w:val="22"/>
                <w:lang w:val="ru-RU"/>
              </w:rPr>
              <w:t>Умения планировать и выполнять учебное исследование и учебный проект:</w:t>
            </w:r>
          </w:p>
          <w:p w:rsidR="00086244" w:rsidRPr="00B92916" w:rsidRDefault="00086244" w:rsidP="00B92916">
            <w:pPr>
              <w:jc w:val="both"/>
              <w:rPr>
                <w:sz w:val="22"/>
                <w:szCs w:val="22"/>
                <w:lang w:val="ru-RU"/>
              </w:rPr>
            </w:pPr>
            <w:r w:rsidRPr="00B92916">
              <w:rPr>
                <w:sz w:val="22"/>
                <w:szCs w:val="22"/>
                <w:lang w:val="ru-RU"/>
              </w:rPr>
              <w:t>- распознавать и ставить вопросы и проблемы, для проектирования и исследования;</w:t>
            </w:r>
          </w:p>
          <w:p w:rsidR="00086244" w:rsidRPr="00B92916" w:rsidRDefault="00086244" w:rsidP="00B92916">
            <w:pPr>
              <w:jc w:val="both"/>
              <w:rPr>
                <w:sz w:val="22"/>
                <w:szCs w:val="22"/>
                <w:lang w:val="ru-RU"/>
              </w:rPr>
            </w:pPr>
            <w:r w:rsidRPr="00B92916">
              <w:rPr>
                <w:sz w:val="22"/>
                <w:szCs w:val="22"/>
                <w:lang w:val="ru-RU"/>
              </w:rPr>
              <w:t>- выбирать и использовать методы, адекватные рассматриваемой проблеме;</w:t>
            </w:r>
          </w:p>
          <w:p w:rsidR="00086244" w:rsidRPr="00B92916" w:rsidRDefault="00086244" w:rsidP="00B92916">
            <w:pPr>
              <w:jc w:val="both"/>
              <w:rPr>
                <w:sz w:val="22"/>
                <w:szCs w:val="22"/>
                <w:lang w:val="ru-RU"/>
              </w:rPr>
            </w:pPr>
            <w:r w:rsidRPr="00B92916">
              <w:rPr>
                <w:sz w:val="22"/>
                <w:szCs w:val="22"/>
                <w:lang w:val="ru-RU"/>
              </w:rPr>
              <w:t>- выдвигать гипотезы;</w:t>
            </w:r>
          </w:p>
          <w:p w:rsidR="00086244" w:rsidRPr="00B92916" w:rsidRDefault="00086244" w:rsidP="00B92916">
            <w:pPr>
              <w:jc w:val="both"/>
              <w:rPr>
                <w:sz w:val="22"/>
                <w:szCs w:val="22"/>
                <w:lang w:val="ru-RU"/>
              </w:rPr>
            </w:pPr>
            <w:r w:rsidRPr="00B92916">
              <w:rPr>
                <w:sz w:val="22"/>
                <w:szCs w:val="22"/>
                <w:lang w:val="ru-RU"/>
              </w:rPr>
              <w:t xml:space="preserve">- </w:t>
            </w:r>
            <w:r w:rsidRPr="00B92916">
              <w:rPr>
                <w:sz w:val="22"/>
                <w:szCs w:val="22"/>
              </w:rPr>
              <w:t> </w:t>
            </w:r>
            <w:r w:rsidRPr="00B92916">
              <w:rPr>
                <w:sz w:val="22"/>
                <w:szCs w:val="22"/>
                <w:lang w:val="ru-RU"/>
              </w:rPr>
              <w:t>проводить наблюдение и эксперимент (самостоятельно или под руководством учителя);</w:t>
            </w:r>
          </w:p>
          <w:p w:rsidR="00086244" w:rsidRPr="00B92916" w:rsidRDefault="00086244" w:rsidP="00B92916">
            <w:pPr>
              <w:jc w:val="both"/>
              <w:rPr>
                <w:sz w:val="22"/>
                <w:szCs w:val="22"/>
                <w:lang w:val="ru-RU"/>
              </w:rPr>
            </w:pPr>
            <w:proofErr w:type="gramStart"/>
            <w:r w:rsidRPr="00B92916">
              <w:rPr>
                <w:sz w:val="22"/>
                <w:szCs w:val="22"/>
                <w:lang w:val="ru-RU"/>
              </w:rPr>
              <w:t xml:space="preserve">- </w:t>
            </w:r>
            <w:r w:rsidRPr="00B92916">
              <w:rPr>
                <w:sz w:val="22"/>
                <w:szCs w:val="22"/>
              </w:rPr>
              <w:t> </w:t>
            </w:r>
            <w:r w:rsidRPr="00B92916">
              <w:rPr>
                <w:sz w:val="22"/>
                <w:szCs w:val="22"/>
                <w:lang w:val="ru-RU"/>
              </w:rPr>
              <w:t>использовать в ходе исследования математические методы и приёмы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 естественно-научные методы и приёмы  (наблюдение, моделирование), методы и приёмы, характерные для социальных и исторических наук (опросы, сравнительное историческое описание, использование статистических данных, интерпретация фактов);</w:t>
            </w:r>
            <w:proofErr w:type="gramEnd"/>
          </w:p>
          <w:p w:rsidR="00086244" w:rsidRPr="00B92916" w:rsidRDefault="00086244" w:rsidP="00B92916">
            <w:pPr>
              <w:jc w:val="both"/>
              <w:rPr>
                <w:sz w:val="22"/>
                <w:szCs w:val="22"/>
                <w:lang w:val="ru-RU"/>
              </w:rPr>
            </w:pPr>
            <w:r w:rsidRPr="00B92916">
              <w:rPr>
                <w:sz w:val="22"/>
                <w:szCs w:val="22"/>
                <w:lang w:val="ru-RU"/>
              </w:rPr>
              <w:t>- формулировать вытекающие из исследования выводы;</w:t>
            </w:r>
          </w:p>
          <w:p w:rsidR="00086244" w:rsidRPr="00B92916" w:rsidRDefault="00086244" w:rsidP="00B92916">
            <w:pPr>
              <w:jc w:val="both"/>
              <w:rPr>
                <w:sz w:val="22"/>
                <w:szCs w:val="22"/>
                <w:lang w:val="ru-RU"/>
              </w:rPr>
            </w:pPr>
            <w:r w:rsidRPr="00B92916">
              <w:rPr>
                <w:sz w:val="22"/>
                <w:szCs w:val="22"/>
                <w:lang w:val="ru-RU"/>
              </w:rPr>
              <w:t>- ясно, логично и точно излагать свою точку зрения, использовать языковые средства, адекватные обсуждаемой проблеме;</w:t>
            </w:r>
          </w:p>
          <w:p w:rsidR="00086244" w:rsidRPr="00B92916" w:rsidRDefault="00086244" w:rsidP="00B92916">
            <w:pPr>
              <w:jc w:val="both"/>
              <w:rPr>
                <w:rFonts w:cs="Nimbus Sans L"/>
                <w:sz w:val="22"/>
                <w:szCs w:val="22"/>
                <w:lang w:val="ru-RU"/>
              </w:rPr>
            </w:pPr>
            <w:r w:rsidRPr="00B92916">
              <w:rPr>
                <w:sz w:val="22"/>
                <w:szCs w:val="22"/>
                <w:lang w:val="ru-RU"/>
              </w:rPr>
              <w:t xml:space="preserve">- отличать факты от суждений, мнений и оценок, критически относиться к суждениям, мнениям, оценкам, реконструировать их основания </w:t>
            </w:r>
          </w:p>
        </w:tc>
        <w:tc>
          <w:tcPr>
            <w:tcW w:w="3828" w:type="dxa"/>
            <w:vMerge/>
          </w:tcPr>
          <w:p w:rsidR="00086244" w:rsidRPr="00B92916" w:rsidRDefault="00086244" w:rsidP="00B92916">
            <w:pPr>
              <w:pStyle w:val="a8"/>
              <w:outlineLvl w:val="0"/>
              <w:rPr>
                <w:rStyle w:val="af6"/>
                <w:rFonts w:eastAsia="@Arial Unicode MS"/>
                <w:sz w:val="22"/>
                <w:szCs w:val="22"/>
                <w:lang w:val="ru-RU"/>
              </w:rPr>
            </w:pPr>
          </w:p>
        </w:tc>
      </w:tr>
      <w:tr w:rsidR="00086244" w:rsidRPr="00E914B5" w:rsidTr="00910EA4">
        <w:tc>
          <w:tcPr>
            <w:tcW w:w="2268" w:type="dxa"/>
          </w:tcPr>
          <w:p w:rsidR="00086244" w:rsidRPr="00B92916" w:rsidRDefault="00086244"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Навыки смыслового чтения и работы с текстом</w:t>
            </w:r>
          </w:p>
        </w:tc>
        <w:tc>
          <w:tcPr>
            <w:tcW w:w="3685" w:type="dxa"/>
          </w:tcPr>
          <w:p w:rsidR="00086244" w:rsidRPr="00B92916" w:rsidRDefault="00086244" w:rsidP="00B92916">
            <w:pPr>
              <w:jc w:val="both"/>
              <w:rPr>
                <w:i/>
                <w:iCs/>
                <w:sz w:val="22"/>
                <w:szCs w:val="22"/>
                <w:lang w:val="ru-RU"/>
              </w:rPr>
            </w:pPr>
            <w:r w:rsidRPr="00B92916">
              <w:rPr>
                <w:i/>
                <w:iCs/>
                <w:sz w:val="22"/>
                <w:szCs w:val="22"/>
                <w:lang w:val="ru-RU"/>
              </w:rPr>
              <w:t>Умения:</w:t>
            </w:r>
          </w:p>
          <w:p w:rsidR="00086244" w:rsidRPr="00B92916" w:rsidRDefault="00086244" w:rsidP="00B92916">
            <w:pPr>
              <w:jc w:val="both"/>
              <w:rPr>
                <w:sz w:val="22"/>
                <w:szCs w:val="22"/>
                <w:lang w:val="ru-RU"/>
              </w:rPr>
            </w:pPr>
            <w:r w:rsidRPr="00B92916">
              <w:rPr>
                <w:sz w:val="22"/>
                <w:szCs w:val="22"/>
                <w:lang w:val="ru-RU"/>
              </w:rPr>
              <w:t>- ориентироваться в содержании текста и понимать его целостный смысл;</w:t>
            </w:r>
          </w:p>
          <w:p w:rsidR="00086244" w:rsidRPr="00B92916" w:rsidRDefault="00086244" w:rsidP="00B92916">
            <w:pPr>
              <w:pStyle w:val="ac"/>
              <w:spacing w:before="0" w:beforeAutospacing="0" w:after="0" w:afterAutospacing="0"/>
              <w:jc w:val="both"/>
              <w:rPr>
                <w:sz w:val="22"/>
                <w:szCs w:val="22"/>
              </w:rPr>
            </w:pPr>
            <w:r w:rsidRPr="00B92916">
              <w:rPr>
                <w:sz w:val="22"/>
                <w:szCs w:val="22"/>
              </w:rPr>
              <w:t>- находить в тексте требуемую информацию (пробегать те</w:t>
            </w:r>
            <w:proofErr w:type="gramStart"/>
            <w:r w:rsidRPr="00B92916">
              <w:rPr>
                <w:sz w:val="22"/>
                <w:szCs w:val="22"/>
              </w:rPr>
              <w:t>кст гл</w:t>
            </w:r>
            <w:proofErr w:type="gramEnd"/>
            <w:r w:rsidRPr="00B92916">
              <w:rPr>
                <w:sz w:val="22"/>
                <w:szCs w:val="22"/>
              </w:rPr>
              <w:t>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086244" w:rsidRPr="00B92916" w:rsidRDefault="00086244" w:rsidP="00B92916">
            <w:pPr>
              <w:pStyle w:val="ac"/>
              <w:spacing w:before="0" w:beforeAutospacing="0" w:after="0" w:afterAutospacing="0"/>
              <w:jc w:val="both"/>
              <w:rPr>
                <w:sz w:val="22"/>
                <w:szCs w:val="22"/>
              </w:rPr>
            </w:pPr>
            <w:r w:rsidRPr="00B92916">
              <w:rPr>
                <w:sz w:val="22"/>
                <w:szCs w:val="22"/>
              </w:rPr>
              <w:t xml:space="preserve">- решать учебно-познавательные и </w:t>
            </w:r>
            <w:r w:rsidRPr="00B92916">
              <w:rPr>
                <w:sz w:val="22"/>
                <w:szCs w:val="22"/>
              </w:rPr>
              <w:lastRenderedPageBreak/>
              <w:t>учебно-практические задачи, требующие полного и критического понимания текста;</w:t>
            </w:r>
          </w:p>
          <w:p w:rsidR="00086244" w:rsidRPr="00B92916" w:rsidRDefault="00086244" w:rsidP="00B92916">
            <w:pPr>
              <w:jc w:val="both"/>
              <w:rPr>
                <w:sz w:val="22"/>
                <w:szCs w:val="22"/>
                <w:lang w:val="ru-RU"/>
              </w:rPr>
            </w:pPr>
            <w:r w:rsidRPr="00B92916">
              <w:rPr>
                <w:sz w:val="22"/>
                <w:szCs w:val="22"/>
                <w:lang w:val="ru-RU"/>
              </w:rPr>
              <w:t>-</w:t>
            </w:r>
            <w:r w:rsidRPr="00B92916">
              <w:rPr>
                <w:sz w:val="22"/>
                <w:szCs w:val="22"/>
              </w:rPr>
              <w:t> </w:t>
            </w:r>
            <w:r w:rsidRPr="00B92916">
              <w:rPr>
                <w:sz w:val="22"/>
                <w:szCs w:val="22"/>
                <w:lang w:val="ru-RU"/>
              </w:rPr>
              <w:t>структурировать, преобразовывать и интерпретировать  тексты;</w:t>
            </w:r>
          </w:p>
          <w:p w:rsidR="00086244" w:rsidRPr="00B92916" w:rsidRDefault="00086244" w:rsidP="00B92916">
            <w:pPr>
              <w:suppressAutoHyphens/>
              <w:jc w:val="both"/>
              <w:rPr>
                <w:rFonts w:cs="Nimbus Sans L"/>
                <w:sz w:val="22"/>
                <w:szCs w:val="22"/>
                <w:lang w:val="ru-RU"/>
              </w:rPr>
            </w:pPr>
            <w:r w:rsidRPr="00B92916">
              <w:rPr>
                <w:sz w:val="22"/>
                <w:szCs w:val="22"/>
                <w:lang w:val="ru-RU"/>
              </w:rPr>
              <w:t>- на основе имеющихся знаний и жизненного опыта оценивать содержание и форму текста, обнаруживать недостоверную и противоречивую информацию, высказывать оценочные суждения о прочитанном тексте.</w:t>
            </w:r>
          </w:p>
        </w:tc>
        <w:tc>
          <w:tcPr>
            <w:tcW w:w="3828" w:type="dxa"/>
            <w:vMerge/>
          </w:tcPr>
          <w:p w:rsidR="00086244" w:rsidRPr="00B92916" w:rsidRDefault="00086244" w:rsidP="00B92916">
            <w:pPr>
              <w:pStyle w:val="a8"/>
              <w:outlineLvl w:val="0"/>
              <w:rPr>
                <w:rStyle w:val="af6"/>
                <w:rFonts w:eastAsia="@Arial Unicode MS"/>
                <w:sz w:val="22"/>
                <w:szCs w:val="22"/>
                <w:lang w:val="ru-RU"/>
              </w:rPr>
            </w:pPr>
          </w:p>
        </w:tc>
      </w:tr>
    </w:tbl>
    <w:p w:rsidR="00233F75" w:rsidRPr="00AE4D32" w:rsidRDefault="00233F75" w:rsidP="00154918">
      <w:pPr>
        <w:pStyle w:val="Zag1"/>
        <w:spacing w:after="0" w:line="360" w:lineRule="auto"/>
        <w:ind w:firstLine="454"/>
        <w:outlineLvl w:val="0"/>
        <w:rPr>
          <w:rStyle w:val="Zag11"/>
          <w:rFonts w:eastAsia="@Arial Unicode MS"/>
          <w:color w:val="auto"/>
          <w:lang w:val="ru-RU"/>
        </w:rPr>
      </w:pPr>
    </w:p>
    <w:p w:rsidR="00233F75" w:rsidRPr="00AE4D32" w:rsidRDefault="00233F75" w:rsidP="00154918">
      <w:pPr>
        <w:pStyle w:val="Zag1"/>
        <w:spacing w:after="0" w:line="360" w:lineRule="auto"/>
        <w:ind w:firstLine="454"/>
        <w:outlineLvl w:val="0"/>
        <w:rPr>
          <w:rStyle w:val="Zag11"/>
          <w:rFonts w:eastAsia="@Arial Unicode MS"/>
          <w:color w:val="auto"/>
          <w:lang w:val="ru-RU"/>
        </w:rPr>
      </w:pPr>
    </w:p>
    <w:p w:rsidR="00264F65" w:rsidRPr="00AE4D32" w:rsidRDefault="00264F65" w:rsidP="00154918">
      <w:pPr>
        <w:pStyle w:val="Zag1"/>
        <w:spacing w:after="0" w:line="360" w:lineRule="auto"/>
        <w:ind w:firstLine="454"/>
        <w:outlineLvl w:val="0"/>
        <w:rPr>
          <w:rStyle w:val="Zag11"/>
          <w:rFonts w:eastAsia="@Arial Unicode MS"/>
          <w:color w:val="auto"/>
          <w:lang w:val="ru-RU"/>
        </w:rPr>
      </w:pPr>
    </w:p>
    <w:p w:rsidR="00264F65" w:rsidRPr="00AE4D32" w:rsidRDefault="00FD0DDB" w:rsidP="00FD0DDB">
      <w:pPr>
        <w:pageBreakBefore/>
        <w:suppressAutoHyphens/>
        <w:ind w:firstLine="539"/>
        <w:jc w:val="center"/>
        <w:rPr>
          <w:rFonts w:cs="Nimbus Sans L"/>
          <w:b/>
          <w:lang w:val="ru-RU"/>
        </w:rPr>
      </w:pPr>
      <w:r w:rsidRPr="00AE4D32">
        <w:rPr>
          <w:rFonts w:cs="Nimbus Sans L"/>
          <w:b/>
          <w:lang w:val="ru-RU"/>
        </w:rPr>
        <w:lastRenderedPageBreak/>
        <w:t xml:space="preserve">                                                                                     </w:t>
      </w:r>
      <w:r w:rsidR="00264F65" w:rsidRPr="00AE4D32">
        <w:rPr>
          <w:rFonts w:cs="Nimbus Sans L"/>
          <w:b/>
          <w:lang w:val="ru-RU"/>
        </w:rPr>
        <w:t>Предметные результаты</w:t>
      </w:r>
      <w:r w:rsidRPr="00AE4D32">
        <w:rPr>
          <w:rFonts w:cs="Nimbus Sans L"/>
          <w:b/>
          <w:lang w:val="ru-RU"/>
        </w:rPr>
        <w:t xml:space="preserve">                                                                             Приложение 3</w:t>
      </w:r>
    </w:p>
    <w:p w:rsidR="00264F65" w:rsidRPr="00AE4D32" w:rsidRDefault="00264F65" w:rsidP="00264F65">
      <w:pPr>
        <w:suppressAutoHyphens/>
        <w:ind w:left="540" w:hanging="1"/>
        <w:jc w:val="both"/>
        <w:rPr>
          <w:rFonts w:cs="Nimbus Sans L"/>
          <w:lang w:val="ru-RU"/>
        </w:rPr>
      </w:pPr>
      <w:r w:rsidRPr="00AE4D32">
        <w:rPr>
          <w:rFonts w:cs="Nimbus Sans L"/>
          <w:bCs/>
          <w:i/>
          <w:iCs/>
          <w:lang w:val="ru-RU"/>
        </w:rPr>
        <w:t>Представлены:</w:t>
      </w:r>
      <w:r w:rsidRPr="00AE4D32">
        <w:rPr>
          <w:rFonts w:cs="Nimbus Sans L"/>
          <w:b/>
          <w:lang w:val="ru-RU"/>
        </w:rPr>
        <w:t xml:space="preserve"> </w:t>
      </w:r>
      <w:r w:rsidRPr="00AE4D32">
        <w:rPr>
          <w:rFonts w:cs="Nimbus Sans L"/>
          <w:lang w:val="ru-RU"/>
        </w:rPr>
        <w:t xml:space="preserve"> в разделе «Планируемые результаты освоения основной образовательной программы»,   в учебных программах по предметам.</w:t>
      </w:r>
    </w:p>
    <w:p w:rsidR="00264F65" w:rsidRPr="00AE4D32" w:rsidRDefault="00264F65" w:rsidP="00153574">
      <w:pPr>
        <w:suppressAutoHyphens/>
        <w:ind w:left="540"/>
        <w:jc w:val="both"/>
        <w:rPr>
          <w:rStyle w:val="Zag11"/>
          <w:rFonts w:cs="Nimbus Sans L"/>
          <w:lang w:val="ru-RU"/>
        </w:rPr>
      </w:pPr>
      <w:r w:rsidRPr="00AE4D32">
        <w:rPr>
          <w:bCs/>
          <w:i/>
          <w:iCs/>
          <w:lang w:val="ru-RU"/>
        </w:rPr>
        <w:t>Формируются:</w:t>
      </w:r>
      <w:r w:rsidRPr="00AE4D32">
        <w:rPr>
          <w:b/>
          <w:lang w:val="ru-RU"/>
        </w:rPr>
        <w:t xml:space="preserve"> </w:t>
      </w:r>
      <w:r w:rsidRPr="00AE4D32">
        <w:rPr>
          <w:lang w:val="ru-RU"/>
        </w:rPr>
        <w:t xml:space="preserve">в ходе изучения всех учебных предметов и курсов. </w:t>
      </w:r>
    </w:p>
    <w:tbl>
      <w:tblPr>
        <w:tblStyle w:val="af7"/>
        <w:tblW w:w="9862" w:type="dxa"/>
        <w:tblInd w:w="392" w:type="dxa"/>
        <w:tblLook w:val="01E0" w:firstRow="1" w:lastRow="1" w:firstColumn="1" w:lastColumn="1" w:noHBand="0" w:noVBand="0"/>
      </w:tblPr>
      <w:tblGrid>
        <w:gridCol w:w="2410"/>
        <w:gridCol w:w="3666"/>
        <w:gridCol w:w="3786"/>
      </w:tblGrid>
      <w:tr w:rsidR="00264F65" w:rsidRPr="00B92916" w:rsidTr="00910EA4">
        <w:tc>
          <w:tcPr>
            <w:tcW w:w="2410" w:type="dxa"/>
          </w:tcPr>
          <w:p w:rsidR="00264F65" w:rsidRPr="00B92916" w:rsidRDefault="0021692F" w:rsidP="00B92916">
            <w:pPr>
              <w:pStyle w:val="Zag1"/>
              <w:spacing w:after="0" w:line="240" w:lineRule="auto"/>
              <w:outlineLvl w:val="0"/>
              <w:rPr>
                <w:rStyle w:val="Zag11"/>
                <w:rFonts w:eastAsia="@Arial Unicode MS"/>
                <w:bCs w:val="0"/>
                <w:color w:val="auto"/>
                <w:sz w:val="22"/>
                <w:szCs w:val="22"/>
                <w:lang w:val="ru-RU"/>
              </w:rPr>
            </w:pPr>
            <w:r w:rsidRPr="00B92916">
              <w:rPr>
                <w:rFonts w:cs="Nimbus Sans L"/>
                <w:bCs w:val="0"/>
                <w:sz w:val="22"/>
                <w:szCs w:val="22"/>
              </w:rPr>
              <w:t>Объекты оценки</w:t>
            </w:r>
          </w:p>
        </w:tc>
        <w:tc>
          <w:tcPr>
            <w:tcW w:w="3666" w:type="dxa"/>
          </w:tcPr>
          <w:p w:rsidR="00264F65" w:rsidRPr="00B92916" w:rsidRDefault="0021692F" w:rsidP="00B92916">
            <w:pPr>
              <w:pStyle w:val="Zag1"/>
              <w:spacing w:after="0" w:line="240" w:lineRule="auto"/>
              <w:outlineLvl w:val="0"/>
              <w:rPr>
                <w:rStyle w:val="Zag11"/>
                <w:rFonts w:eastAsia="@Arial Unicode MS"/>
                <w:bCs w:val="0"/>
                <w:color w:val="auto"/>
                <w:sz w:val="22"/>
                <w:szCs w:val="22"/>
                <w:lang w:val="ru-RU"/>
              </w:rPr>
            </w:pPr>
            <w:r w:rsidRPr="00B92916">
              <w:rPr>
                <w:rFonts w:cs="Nimbus Sans L"/>
                <w:bCs w:val="0"/>
                <w:sz w:val="22"/>
                <w:szCs w:val="22"/>
              </w:rPr>
              <w:t>Содержание оценки</w:t>
            </w:r>
          </w:p>
        </w:tc>
        <w:tc>
          <w:tcPr>
            <w:tcW w:w="3786" w:type="dxa"/>
          </w:tcPr>
          <w:p w:rsidR="00264F65" w:rsidRPr="00B92916" w:rsidRDefault="0021692F" w:rsidP="00B92916">
            <w:pPr>
              <w:suppressAutoHyphens/>
              <w:jc w:val="center"/>
              <w:rPr>
                <w:rStyle w:val="Zag11"/>
                <w:rFonts w:cs="Nimbus Sans L"/>
                <w:b/>
                <w:sz w:val="22"/>
                <w:szCs w:val="22"/>
                <w:lang w:val="ru-RU"/>
              </w:rPr>
            </w:pPr>
            <w:r w:rsidRPr="00B92916">
              <w:rPr>
                <w:b/>
                <w:sz w:val="22"/>
                <w:szCs w:val="22"/>
              </w:rPr>
              <w:t>Методы оценки</w:t>
            </w:r>
          </w:p>
        </w:tc>
      </w:tr>
      <w:tr w:rsidR="00264F65" w:rsidRPr="00E914B5" w:rsidTr="00910EA4">
        <w:tc>
          <w:tcPr>
            <w:tcW w:w="2410" w:type="dxa"/>
          </w:tcPr>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Достижение учащимися планируемых результатов по отдельным предметам, курсам.</w:t>
            </w:r>
          </w:p>
          <w:p w:rsidR="00264F65" w:rsidRPr="00B92916" w:rsidRDefault="00264F65" w:rsidP="00B92916">
            <w:pPr>
              <w:pStyle w:val="Zag1"/>
              <w:spacing w:after="0" w:line="240" w:lineRule="auto"/>
              <w:jc w:val="both"/>
              <w:outlineLvl w:val="0"/>
              <w:rPr>
                <w:rStyle w:val="Zag11"/>
                <w:rFonts w:eastAsia="@Arial Unicode MS"/>
                <w:b w:val="0"/>
                <w:bCs w:val="0"/>
                <w:color w:val="auto"/>
                <w:sz w:val="22"/>
                <w:szCs w:val="22"/>
                <w:lang w:val="ru-RU"/>
              </w:rPr>
            </w:pPr>
          </w:p>
        </w:tc>
        <w:tc>
          <w:tcPr>
            <w:tcW w:w="3666" w:type="dxa"/>
          </w:tcPr>
          <w:p w:rsidR="00264F65" w:rsidRPr="00B92916" w:rsidRDefault="0021692F" w:rsidP="00B92916">
            <w:pPr>
              <w:pStyle w:val="Zag1"/>
              <w:spacing w:after="0" w:line="240" w:lineRule="auto"/>
              <w:jc w:val="both"/>
              <w:outlineLvl w:val="0"/>
              <w:rPr>
                <w:rStyle w:val="Zag11"/>
                <w:rFonts w:eastAsia="@Arial Unicode MS"/>
                <w:b w:val="0"/>
                <w:bCs w:val="0"/>
                <w:color w:val="auto"/>
                <w:sz w:val="22"/>
                <w:szCs w:val="22"/>
                <w:lang w:val="ru-RU"/>
              </w:rPr>
            </w:pPr>
            <w:r w:rsidRPr="00B92916">
              <w:rPr>
                <w:rFonts w:cs="Nimbus Sans L"/>
                <w:b w:val="0"/>
                <w:bCs w:val="0"/>
                <w:sz w:val="22"/>
                <w:szCs w:val="22"/>
                <w:lang w:val="ru-RU"/>
              </w:rPr>
              <w:t xml:space="preserve">Способность обучающихся решать учебно-познавательные и учебно-практические задачи с использованием </w:t>
            </w:r>
            <w:r w:rsidRPr="00B92916">
              <w:rPr>
                <w:b w:val="0"/>
                <w:bCs w:val="0"/>
                <w:sz w:val="22"/>
                <w:szCs w:val="22"/>
                <w:lang w:val="ru-RU"/>
              </w:rPr>
              <w:t>универсальных и специфических для каждого учебного предмета учебных действий с учебным материалом.</w:t>
            </w:r>
          </w:p>
        </w:tc>
        <w:tc>
          <w:tcPr>
            <w:tcW w:w="3786" w:type="dxa"/>
          </w:tcPr>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 xml:space="preserve">1.Достижение планируемых результатов оценивается в ходе текущего, промежуточного и итогового контроля, внешних и внутренних оценочных процедур. </w:t>
            </w:r>
          </w:p>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2. Внутренняя оценка осуществляется:</w:t>
            </w:r>
          </w:p>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 каждым учителем-предметником с использованием контрольно-измерительных материалов по предмету;</w:t>
            </w:r>
          </w:p>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 в ходе внутришкольного мониторинга (внутришкольного контроля).</w:t>
            </w:r>
          </w:p>
          <w:p w:rsidR="0021692F" w:rsidRPr="00B92916" w:rsidRDefault="0021692F" w:rsidP="00B92916">
            <w:pPr>
              <w:suppressAutoHyphens/>
              <w:jc w:val="both"/>
              <w:rPr>
                <w:rFonts w:cs="Nimbus Sans L"/>
                <w:sz w:val="22"/>
                <w:szCs w:val="22"/>
                <w:lang w:val="ru-RU"/>
              </w:rPr>
            </w:pPr>
            <w:r w:rsidRPr="00B92916">
              <w:rPr>
                <w:rFonts w:cs="Nimbus Sans L"/>
                <w:sz w:val="22"/>
                <w:szCs w:val="22"/>
                <w:lang w:val="ru-RU"/>
              </w:rPr>
              <w:t xml:space="preserve">3. Итоговая внешняя оценка осуществляется в ходе государственной итоговой аттестации. </w:t>
            </w:r>
          </w:p>
          <w:p w:rsidR="00264F65" w:rsidRPr="00B92916" w:rsidRDefault="00264F65" w:rsidP="00B92916">
            <w:pPr>
              <w:pStyle w:val="Zag1"/>
              <w:spacing w:after="0" w:line="240" w:lineRule="auto"/>
              <w:jc w:val="both"/>
              <w:outlineLvl w:val="0"/>
              <w:rPr>
                <w:rStyle w:val="Zag11"/>
                <w:rFonts w:eastAsia="@Arial Unicode MS"/>
                <w:b w:val="0"/>
                <w:bCs w:val="0"/>
                <w:color w:val="auto"/>
                <w:sz w:val="22"/>
                <w:szCs w:val="22"/>
                <w:lang w:val="ru-RU"/>
              </w:rPr>
            </w:pPr>
          </w:p>
        </w:tc>
      </w:tr>
    </w:tbl>
    <w:p w:rsidR="00264F65" w:rsidRPr="00AE4D32" w:rsidRDefault="00264F65" w:rsidP="00154918">
      <w:pPr>
        <w:pStyle w:val="Zag1"/>
        <w:spacing w:after="0" w:line="360" w:lineRule="auto"/>
        <w:ind w:firstLine="454"/>
        <w:outlineLvl w:val="0"/>
        <w:rPr>
          <w:rStyle w:val="Zag11"/>
          <w:rFonts w:eastAsia="@Arial Unicode MS"/>
          <w:color w:val="auto"/>
          <w:lang w:val="ru-RU"/>
        </w:rPr>
      </w:pPr>
    </w:p>
    <w:p w:rsidR="00710E58" w:rsidRPr="00AE4D32" w:rsidRDefault="00710E58" w:rsidP="00710E58">
      <w:pPr>
        <w:pStyle w:val="Zag1"/>
        <w:spacing w:after="0" w:line="360" w:lineRule="auto"/>
        <w:ind w:firstLine="454"/>
        <w:jc w:val="right"/>
        <w:outlineLvl w:val="0"/>
        <w:rPr>
          <w:lang w:val="ru-RU"/>
        </w:rPr>
      </w:pPr>
      <w:r w:rsidRPr="00AE4D32">
        <w:rPr>
          <w:lang w:val="ru-RU"/>
        </w:rPr>
        <w:t xml:space="preserve">Личностные результаты                                           </w:t>
      </w:r>
      <w:r w:rsidR="00B92916">
        <w:rPr>
          <w:lang w:val="ru-RU"/>
        </w:rPr>
        <w:t xml:space="preserve">                               </w:t>
      </w:r>
      <w:r w:rsidRPr="00AE4D32">
        <w:rPr>
          <w:lang w:val="ru-RU"/>
        </w:rPr>
        <w:t xml:space="preserve"> Приложение </w:t>
      </w:r>
    </w:p>
    <w:p w:rsidR="00710E58" w:rsidRPr="00AE4D32" w:rsidRDefault="00710E58" w:rsidP="00154918">
      <w:pPr>
        <w:pStyle w:val="Zag1"/>
        <w:spacing w:after="0" w:line="360" w:lineRule="auto"/>
        <w:ind w:firstLine="454"/>
        <w:outlineLvl w:val="0"/>
        <w:rPr>
          <w:rStyle w:val="Zag11"/>
          <w:rFonts w:eastAsia="@Arial Unicode MS"/>
          <w:color w:val="auto"/>
          <w:lang w:val="ru-RU"/>
        </w:rPr>
      </w:pPr>
      <w:r w:rsidRPr="00AE4D32">
        <w:rPr>
          <w:lang w:val="ru-RU"/>
        </w:rPr>
        <w:t xml:space="preserve">Мониторинг  сформированности </w:t>
      </w:r>
      <w:r w:rsidRPr="00AE4D32">
        <w:rPr>
          <w:i/>
          <w:lang w:val="ru-RU"/>
        </w:rPr>
        <w:t>основ гражданской идентичности</w:t>
      </w:r>
      <w:r w:rsidRPr="00AE4D32">
        <w:rPr>
          <w:lang w:val="ru-RU"/>
        </w:rPr>
        <w:t xml:space="preserve"> личности, сформированности </w:t>
      </w:r>
      <w:r w:rsidRPr="00AE4D32">
        <w:rPr>
          <w:rStyle w:val="dash041e005f0431005f044b005f0447005f043d005f044b005f0439005f005fchar1char1"/>
          <w:i/>
          <w:lang w:val="ru-RU"/>
        </w:rPr>
        <w:t>социальных компетенций</w:t>
      </w:r>
    </w:p>
    <w:p w:rsidR="00710E58" w:rsidRDefault="00710E58" w:rsidP="00710E58">
      <w:pPr>
        <w:jc w:val="center"/>
        <w:rPr>
          <w:b/>
          <w:i/>
          <w:lang w:val="ru-RU"/>
        </w:rPr>
      </w:pPr>
      <w:r w:rsidRPr="00AE4D32">
        <w:rPr>
          <w:lang w:val="ru-RU"/>
        </w:rPr>
        <w:t>Дата анкетирования _____________;                             классный руководитель</w:t>
      </w:r>
      <w:r w:rsidRPr="00AE4D32">
        <w:rPr>
          <w:iCs/>
          <w:u w:val="single"/>
          <w:lang w:val="ru-RU"/>
        </w:rPr>
        <w:t xml:space="preserve">   ________________________</w:t>
      </w:r>
      <w:r w:rsidRPr="00AE4D32">
        <w:rPr>
          <w:b/>
          <w:i/>
          <w:lang w:val="ru-RU"/>
        </w:rPr>
        <w:t>_______ класс.</w:t>
      </w:r>
    </w:p>
    <w:p w:rsidR="00B92916" w:rsidRPr="00AE4D32" w:rsidRDefault="00B92916" w:rsidP="00710E58">
      <w:pPr>
        <w:jc w:val="center"/>
        <w:rPr>
          <w:b/>
          <w:i/>
          <w:lang w:val="ru-RU"/>
        </w:rPr>
      </w:pPr>
    </w:p>
    <w:tbl>
      <w:tblPr>
        <w:tblW w:w="1029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619"/>
        <w:gridCol w:w="291"/>
        <w:gridCol w:w="341"/>
        <w:gridCol w:w="290"/>
        <w:gridCol w:w="419"/>
        <w:gridCol w:w="361"/>
        <w:gridCol w:w="351"/>
        <w:gridCol w:w="249"/>
        <w:gridCol w:w="284"/>
        <w:gridCol w:w="283"/>
        <w:gridCol w:w="555"/>
        <w:gridCol w:w="12"/>
        <w:gridCol w:w="224"/>
        <w:gridCol w:w="236"/>
        <w:gridCol w:w="249"/>
        <w:gridCol w:w="691"/>
        <w:gridCol w:w="128"/>
        <w:gridCol w:w="108"/>
        <w:gridCol w:w="356"/>
        <w:gridCol w:w="187"/>
        <w:gridCol w:w="118"/>
        <w:gridCol w:w="422"/>
        <w:gridCol w:w="226"/>
        <w:gridCol w:w="108"/>
        <w:gridCol w:w="360"/>
        <w:gridCol w:w="191"/>
        <w:gridCol w:w="114"/>
        <w:gridCol w:w="360"/>
        <w:gridCol w:w="191"/>
        <w:gridCol w:w="45"/>
        <w:gridCol w:w="425"/>
        <w:gridCol w:w="364"/>
      </w:tblGrid>
      <w:tr w:rsidR="00541D80" w:rsidRPr="00B92916" w:rsidTr="00541D80">
        <w:trPr>
          <w:cantSplit/>
          <w:trHeight w:val="1762"/>
        </w:trPr>
        <w:tc>
          <w:tcPr>
            <w:tcW w:w="1132" w:type="dxa"/>
            <w:vMerge w:val="restart"/>
          </w:tcPr>
          <w:p w:rsidR="00710E58" w:rsidRPr="00B92916" w:rsidRDefault="00710E58" w:rsidP="00710E58">
            <w:pPr>
              <w:jc w:val="center"/>
              <w:rPr>
                <w:bCs/>
                <w:iCs/>
                <w:sz w:val="22"/>
                <w:szCs w:val="22"/>
                <w:lang w:val="ru-RU"/>
              </w:rPr>
            </w:pPr>
          </w:p>
          <w:p w:rsidR="00710E58" w:rsidRPr="00B92916" w:rsidRDefault="00710E58" w:rsidP="00710E58">
            <w:pPr>
              <w:jc w:val="center"/>
              <w:rPr>
                <w:bCs/>
                <w:iCs/>
                <w:sz w:val="22"/>
                <w:szCs w:val="22"/>
                <w:lang w:val="ru-RU"/>
              </w:rPr>
            </w:pPr>
          </w:p>
          <w:p w:rsidR="00710E58" w:rsidRPr="00B92916" w:rsidRDefault="00710E58" w:rsidP="00710E58">
            <w:pPr>
              <w:jc w:val="center"/>
              <w:rPr>
                <w:bCs/>
                <w:iCs/>
                <w:sz w:val="22"/>
                <w:szCs w:val="22"/>
                <w:lang w:val="ru-RU"/>
              </w:rPr>
            </w:pPr>
          </w:p>
          <w:p w:rsidR="00710E58" w:rsidRPr="00B92916" w:rsidRDefault="00710E58" w:rsidP="00710E58">
            <w:pPr>
              <w:jc w:val="center"/>
              <w:rPr>
                <w:bCs/>
                <w:iCs/>
                <w:sz w:val="22"/>
                <w:szCs w:val="22"/>
                <w:lang w:val="ru-RU"/>
              </w:rPr>
            </w:pPr>
          </w:p>
          <w:p w:rsidR="00710E58" w:rsidRPr="00B92916" w:rsidRDefault="00710E58" w:rsidP="00710E58">
            <w:pPr>
              <w:jc w:val="center"/>
              <w:rPr>
                <w:bCs/>
                <w:iCs/>
                <w:sz w:val="22"/>
                <w:szCs w:val="22"/>
                <w:lang w:val="ru-RU"/>
              </w:rPr>
            </w:pPr>
          </w:p>
          <w:p w:rsidR="00710E58" w:rsidRPr="00B92916" w:rsidRDefault="00710E58" w:rsidP="00710E58">
            <w:pPr>
              <w:jc w:val="center"/>
              <w:rPr>
                <w:bCs/>
                <w:iCs/>
                <w:sz w:val="22"/>
                <w:szCs w:val="22"/>
              </w:rPr>
            </w:pPr>
            <w:r w:rsidRPr="00B92916">
              <w:rPr>
                <w:bCs/>
                <w:iCs/>
                <w:sz w:val="22"/>
                <w:szCs w:val="22"/>
              </w:rPr>
              <w:t>Список учащихся</w:t>
            </w:r>
          </w:p>
        </w:tc>
        <w:tc>
          <w:tcPr>
            <w:tcW w:w="619" w:type="dxa"/>
            <w:textDirection w:val="btLr"/>
          </w:tcPr>
          <w:p w:rsidR="00710E58" w:rsidRPr="00B92916" w:rsidRDefault="00710E58" w:rsidP="00710E58">
            <w:pPr>
              <w:ind w:left="113" w:right="113"/>
              <w:jc w:val="center"/>
              <w:rPr>
                <w:bCs/>
                <w:iCs/>
                <w:sz w:val="22"/>
                <w:szCs w:val="22"/>
              </w:rPr>
            </w:pPr>
            <w:r w:rsidRPr="00B92916">
              <w:rPr>
                <w:bCs/>
                <w:iCs/>
                <w:sz w:val="22"/>
                <w:szCs w:val="22"/>
              </w:rPr>
              <w:t>1. Отношение к семье</w:t>
            </w:r>
          </w:p>
        </w:tc>
        <w:tc>
          <w:tcPr>
            <w:tcW w:w="632" w:type="dxa"/>
            <w:gridSpan w:val="2"/>
            <w:textDirection w:val="btLr"/>
          </w:tcPr>
          <w:p w:rsidR="00710E58" w:rsidRPr="00B92916" w:rsidRDefault="00710E58" w:rsidP="00710E58">
            <w:pPr>
              <w:ind w:left="113" w:right="113"/>
              <w:jc w:val="center"/>
              <w:rPr>
                <w:bCs/>
                <w:iCs/>
                <w:sz w:val="22"/>
                <w:szCs w:val="22"/>
              </w:rPr>
            </w:pPr>
            <w:r w:rsidRPr="00B92916">
              <w:rPr>
                <w:bCs/>
                <w:iCs/>
                <w:sz w:val="22"/>
                <w:szCs w:val="22"/>
              </w:rPr>
              <w:t>2. Отношение к Отечеству</w:t>
            </w:r>
          </w:p>
        </w:tc>
        <w:tc>
          <w:tcPr>
            <w:tcW w:w="709" w:type="dxa"/>
            <w:gridSpan w:val="2"/>
            <w:textDirection w:val="btLr"/>
          </w:tcPr>
          <w:p w:rsidR="00710E58" w:rsidRPr="00B92916" w:rsidRDefault="00710E58" w:rsidP="00710E58">
            <w:pPr>
              <w:ind w:left="113" w:right="113"/>
              <w:jc w:val="center"/>
              <w:rPr>
                <w:bCs/>
                <w:iCs/>
                <w:sz w:val="22"/>
                <w:szCs w:val="22"/>
              </w:rPr>
            </w:pPr>
            <w:r w:rsidRPr="00B92916">
              <w:rPr>
                <w:bCs/>
                <w:iCs/>
                <w:sz w:val="22"/>
                <w:szCs w:val="22"/>
              </w:rPr>
              <w:t>3. Отношение к Природе</w:t>
            </w:r>
          </w:p>
        </w:tc>
        <w:tc>
          <w:tcPr>
            <w:tcW w:w="712" w:type="dxa"/>
            <w:gridSpan w:val="2"/>
            <w:textDirection w:val="btLr"/>
          </w:tcPr>
          <w:p w:rsidR="00710E58" w:rsidRPr="00B92916" w:rsidRDefault="00710E58" w:rsidP="00710E58">
            <w:pPr>
              <w:ind w:left="113" w:right="113"/>
              <w:jc w:val="center"/>
              <w:rPr>
                <w:bCs/>
                <w:iCs/>
                <w:sz w:val="22"/>
                <w:szCs w:val="22"/>
              </w:rPr>
            </w:pPr>
            <w:r w:rsidRPr="00B92916">
              <w:rPr>
                <w:bCs/>
                <w:iCs/>
                <w:sz w:val="22"/>
                <w:szCs w:val="22"/>
              </w:rPr>
              <w:t>4. Отношение к миру</w:t>
            </w:r>
          </w:p>
        </w:tc>
        <w:tc>
          <w:tcPr>
            <w:tcW w:w="816"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5. Отношение к труду</w:t>
            </w:r>
          </w:p>
        </w:tc>
        <w:tc>
          <w:tcPr>
            <w:tcW w:w="567" w:type="dxa"/>
            <w:gridSpan w:val="2"/>
            <w:textDirection w:val="btLr"/>
          </w:tcPr>
          <w:p w:rsidR="00710E58" w:rsidRPr="00B92916" w:rsidRDefault="00710E58" w:rsidP="00710E58">
            <w:pPr>
              <w:ind w:left="113" w:right="113"/>
              <w:jc w:val="center"/>
              <w:rPr>
                <w:bCs/>
                <w:iCs/>
                <w:sz w:val="22"/>
                <w:szCs w:val="22"/>
              </w:rPr>
            </w:pPr>
            <w:r w:rsidRPr="00B92916">
              <w:rPr>
                <w:bCs/>
                <w:iCs/>
                <w:sz w:val="22"/>
                <w:szCs w:val="22"/>
              </w:rPr>
              <w:t>6. Отношение к культуре</w:t>
            </w:r>
          </w:p>
        </w:tc>
        <w:tc>
          <w:tcPr>
            <w:tcW w:w="709"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7. Отношение к знаниям</w:t>
            </w:r>
          </w:p>
        </w:tc>
        <w:tc>
          <w:tcPr>
            <w:tcW w:w="819" w:type="dxa"/>
            <w:gridSpan w:val="2"/>
            <w:textDirection w:val="btLr"/>
          </w:tcPr>
          <w:p w:rsidR="00710E58" w:rsidRPr="00B92916" w:rsidRDefault="00710E58" w:rsidP="00710E58">
            <w:pPr>
              <w:ind w:left="113" w:right="113"/>
              <w:jc w:val="center"/>
              <w:rPr>
                <w:bCs/>
                <w:iCs/>
                <w:sz w:val="22"/>
                <w:szCs w:val="22"/>
                <w:lang w:val="ru-RU"/>
              </w:rPr>
            </w:pPr>
            <w:r w:rsidRPr="00B92916">
              <w:rPr>
                <w:bCs/>
                <w:iCs/>
                <w:sz w:val="22"/>
                <w:szCs w:val="22"/>
                <w:lang w:val="ru-RU"/>
              </w:rPr>
              <w:t xml:space="preserve">8. Отношение к человеку </w:t>
            </w:r>
          </w:p>
          <w:p w:rsidR="00710E58" w:rsidRPr="00B92916" w:rsidRDefault="00710E58" w:rsidP="00710E58">
            <w:pPr>
              <w:ind w:left="113" w:right="113"/>
              <w:jc w:val="center"/>
              <w:rPr>
                <w:bCs/>
                <w:iCs/>
                <w:sz w:val="22"/>
                <w:szCs w:val="22"/>
                <w:lang w:val="ru-RU"/>
              </w:rPr>
            </w:pPr>
            <w:r w:rsidRPr="00B92916">
              <w:rPr>
                <w:bCs/>
                <w:iCs/>
                <w:sz w:val="22"/>
                <w:szCs w:val="22"/>
                <w:lang w:val="ru-RU"/>
              </w:rPr>
              <w:t>(в целом)</w:t>
            </w:r>
          </w:p>
        </w:tc>
        <w:tc>
          <w:tcPr>
            <w:tcW w:w="651"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9. Отношение к человеку (другому)</w:t>
            </w:r>
          </w:p>
        </w:tc>
        <w:tc>
          <w:tcPr>
            <w:tcW w:w="766" w:type="dxa"/>
            <w:gridSpan w:val="3"/>
            <w:textDirection w:val="btLr"/>
          </w:tcPr>
          <w:p w:rsidR="00710E58" w:rsidRPr="00B92916" w:rsidRDefault="00710E58" w:rsidP="00710E58">
            <w:pPr>
              <w:ind w:left="113" w:right="113"/>
              <w:rPr>
                <w:bCs/>
                <w:iCs/>
                <w:sz w:val="22"/>
                <w:szCs w:val="22"/>
              </w:rPr>
            </w:pPr>
            <w:r w:rsidRPr="00B92916">
              <w:rPr>
                <w:bCs/>
                <w:iCs/>
                <w:sz w:val="22"/>
                <w:szCs w:val="22"/>
              </w:rPr>
              <w:t>10. К человеку</w:t>
            </w:r>
          </w:p>
          <w:p w:rsidR="00710E58" w:rsidRPr="00B92916" w:rsidRDefault="00710E58" w:rsidP="00710E58">
            <w:pPr>
              <w:ind w:left="113" w:right="113"/>
              <w:rPr>
                <w:bCs/>
                <w:iCs/>
                <w:sz w:val="22"/>
                <w:szCs w:val="22"/>
              </w:rPr>
            </w:pPr>
            <w:r w:rsidRPr="00B92916">
              <w:rPr>
                <w:bCs/>
                <w:iCs/>
                <w:sz w:val="22"/>
                <w:szCs w:val="22"/>
              </w:rPr>
              <w:t>другой национальности</w:t>
            </w:r>
          </w:p>
        </w:tc>
        <w:tc>
          <w:tcPr>
            <w:tcW w:w="659"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11. К телесному «Я»</w:t>
            </w:r>
          </w:p>
        </w:tc>
        <w:tc>
          <w:tcPr>
            <w:tcW w:w="665"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12. К внутреннему миру</w:t>
            </w:r>
          </w:p>
        </w:tc>
        <w:tc>
          <w:tcPr>
            <w:tcW w:w="834" w:type="dxa"/>
            <w:gridSpan w:val="3"/>
            <w:textDirection w:val="btLr"/>
          </w:tcPr>
          <w:p w:rsidR="00710E58" w:rsidRPr="00B92916" w:rsidRDefault="00710E58" w:rsidP="00710E58">
            <w:pPr>
              <w:ind w:left="113" w:right="113"/>
              <w:jc w:val="center"/>
              <w:rPr>
                <w:bCs/>
                <w:iCs/>
                <w:sz w:val="22"/>
                <w:szCs w:val="22"/>
              </w:rPr>
            </w:pPr>
            <w:r w:rsidRPr="00B92916">
              <w:rPr>
                <w:bCs/>
                <w:iCs/>
                <w:sz w:val="22"/>
                <w:szCs w:val="22"/>
              </w:rPr>
              <w:t>13. К духовному «Я»</w:t>
            </w:r>
          </w:p>
        </w:tc>
      </w:tr>
      <w:tr w:rsidR="00541D80" w:rsidRPr="00B92916" w:rsidTr="00541D80">
        <w:trPr>
          <w:cantSplit/>
          <w:trHeight w:val="700"/>
        </w:trPr>
        <w:tc>
          <w:tcPr>
            <w:tcW w:w="1132" w:type="dxa"/>
            <w:vMerge/>
          </w:tcPr>
          <w:p w:rsidR="00710E58" w:rsidRPr="00B92916" w:rsidRDefault="00710E58" w:rsidP="00710E58">
            <w:pPr>
              <w:jc w:val="center"/>
              <w:rPr>
                <w:bCs/>
                <w:iCs/>
                <w:sz w:val="22"/>
                <w:szCs w:val="22"/>
              </w:rPr>
            </w:pPr>
          </w:p>
        </w:tc>
        <w:tc>
          <w:tcPr>
            <w:tcW w:w="619"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91"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341"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90"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419" w:type="dxa"/>
          </w:tcPr>
          <w:p w:rsidR="00710E58" w:rsidRPr="00B92916" w:rsidRDefault="00710E58" w:rsidP="00710E58">
            <w:pPr>
              <w:rPr>
                <w:bCs/>
                <w:iCs/>
                <w:sz w:val="22"/>
                <w:szCs w:val="22"/>
              </w:rPr>
            </w:pPr>
          </w:p>
        </w:tc>
        <w:tc>
          <w:tcPr>
            <w:tcW w:w="361"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351"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49"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284"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83"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555"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36"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236"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49"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691"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36"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356"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305"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422"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334"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360"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305"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360"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236" w:type="dxa"/>
            <w:gridSpan w:val="2"/>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c>
          <w:tcPr>
            <w:tcW w:w="425" w:type="dxa"/>
          </w:tcPr>
          <w:p w:rsidR="00710E58" w:rsidRPr="00B92916" w:rsidRDefault="00710E58" w:rsidP="00710E58">
            <w:pPr>
              <w:rPr>
                <w:bCs/>
                <w:iCs/>
                <w:sz w:val="22"/>
                <w:szCs w:val="22"/>
              </w:rPr>
            </w:pPr>
            <w:r w:rsidRPr="00B92916">
              <w:rPr>
                <w:bCs/>
                <w:iCs/>
                <w:sz w:val="22"/>
                <w:szCs w:val="22"/>
              </w:rPr>
              <w:t xml:space="preserve"> </w:t>
            </w:r>
          </w:p>
          <w:p w:rsidR="00710E58" w:rsidRPr="00B92916" w:rsidRDefault="00710E58" w:rsidP="00710E58">
            <w:pPr>
              <w:rPr>
                <w:bCs/>
                <w:iCs/>
                <w:sz w:val="22"/>
                <w:szCs w:val="22"/>
              </w:rPr>
            </w:pPr>
            <w:r w:rsidRPr="00B92916">
              <w:rPr>
                <w:bCs/>
                <w:iCs/>
                <w:sz w:val="22"/>
                <w:szCs w:val="22"/>
              </w:rPr>
              <w:t>+</w:t>
            </w:r>
          </w:p>
        </w:tc>
        <w:tc>
          <w:tcPr>
            <w:tcW w:w="364" w:type="dxa"/>
          </w:tcPr>
          <w:p w:rsidR="00710E58" w:rsidRPr="00B92916" w:rsidRDefault="00710E58" w:rsidP="00710E58">
            <w:pPr>
              <w:jc w:val="center"/>
              <w:rPr>
                <w:bCs/>
                <w:iCs/>
                <w:sz w:val="22"/>
                <w:szCs w:val="22"/>
              </w:rPr>
            </w:pPr>
          </w:p>
          <w:p w:rsidR="00710E58" w:rsidRPr="00B92916" w:rsidRDefault="00710E58" w:rsidP="00710E58">
            <w:pPr>
              <w:jc w:val="center"/>
              <w:rPr>
                <w:bCs/>
                <w:iCs/>
                <w:sz w:val="22"/>
                <w:szCs w:val="22"/>
              </w:rPr>
            </w:pPr>
            <w:r w:rsidRPr="00B92916">
              <w:rPr>
                <w:bCs/>
                <w:iCs/>
                <w:sz w:val="22"/>
                <w:szCs w:val="22"/>
              </w:rPr>
              <w:t>-</w:t>
            </w:r>
          </w:p>
        </w:tc>
      </w:tr>
      <w:tr w:rsidR="00541D80" w:rsidRPr="00B92916" w:rsidTr="00541D80">
        <w:tc>
          <w:tcPr>
            <w:tcW w:w="1132" w:type="dxa"/>
          </w:tcPr>
          <w:p w:rsidR="00710E58" w:rsidRPr="00B92916" w:rsidRDefault="00710E58" w:rsidP="00E46A96">
            <w:pPr>
              <w:widowControl/>
              <w:numPr>
                <w:ilvl w:val="0"/>
                <w:numId w:val="80"/>
              </w:numPr>
              <w:autoSpaceDE/>
              <w:autoSpaceDN/>
              <w:adjustRightInd/>
              <w:ind w:left="0" w:firstLine="0"/>
              <w:jc w:val="both"/>
              <w:rPr>
                <w:bCs/>
                <w:iCs/>
                <w:sz w:val="22"/>
                <w:szCs w:val="22"/>
              </w:rPr>
            </w:pPr>
          </w:p>
        </w:tc>
        <w:tc>
          <w:tcPr>
            <w:tcW w:w="619" w:type="dxa"/>
          </w:tcPr>
          <w:p w:rsidR="00710E58" w:rsidRPr="00B92916" w:rsidRDefault="00710E58" w:rsidP="00710E58">
            <w:pPr>
              <w:jc w:val="both"/>
              <w:rPr>
                <w:bCs/>
                <w:iCs/>
                <w:sz w:val="22"/>
                <w:szCs w:val="22"/>
              </w:rPr>
            </w:pPr>
          </w:p>
        </w:tc>
        <w:tc>
          <w:tcPr>
            <w:tcW w:w="291" w:type="dxa"/>
          </w:tcPr>
          <w:p w:rsidR="00710E58" w:rsidRPr="00B92916" w:rsidRDefault="00710E58" w:rsidP="00710E58">
            <w:pPr>
              <w:jc w:val="both"/>
              <w:rPr>
                <w:bCs/>
                <w:iCs/>
                <w:sz w:val="22"/>
                <w:szCs w:val="22"/>
              </w:rPr>
            </w:pPr>
          </w:p>
        </w:tc>
        <w:tc>
          <w:tcPr>
            <w:tcW w:w="341" w:type="dxa"/>
          </w:tcPr>
          <w:p w:rsidR="00710E58" w:rsidRPr="00B92916" w:rsidRDefault="00710E58" w:rsidP="00710E58">
            <w:pPr>
              <w:jc w:val="both"/>
              <w:rPr>
                <w:bCs/>
                <w:iCs/>
                <w:sz w:val="22"/>
                <w:szCs w:val="22"/>
              </w:rPr>
            </w:pPr>
          </w:p>
        </w:tc>
        <w:tc>
          <w:tcPr>
            <w:tcW w:w="290" w:type="dxa"/>
          </w:tcPr>
          <w:p w:rsidR="00710E58" w:rsidRPr="00B92916" w:rsidRDefault="00710E58" w:rsidP="00710E58">
            <w:pPr>
              <w:jc w:val="both"/>
              <w:rPr>
                <w:bCs/>
                <w:iCs/>
                <w:sz w:val="22"/>
                <w:szCs w:val="22"/>
              </w:rPr>
            </w:pPr>
          </w:p>
        </w:tc>
        <w:tc>
          <w:tcPr>
            <w:tcW w:w="419" w:type="dxa"/>
          </w:tcPr>
          <w:p w:rsidR="00710E58" w:rsidRPr="00B92916" w:rsidRDefault="00710E58" w:rsidP="00710E58">
            <w:pPr>
              <w:jc w:val="both"/>
              <w:rPr>
                <w:bCs/>
                <w:iCs/>
                <w:sz w:val="22"/>
                <w:szCs w:val="22"/>
              </w:rPr>
            </w:pPr>
          </w:p>
        </w:tc>
        <w:tc>
          <w:tcPr>
            <w:tcW w:w="361" w:type="dxa"/>
          </w:tcPr>
          <w:p w:rsidR="00710E58" w:rsidRPr="00B92916" w:rsidRDefault="00710E58" w:rsidP="00710E58">
            <w:pPr>
              <w:jc w:val="both"/>
              <w:rPr>
                <w:bCs/>
                <w:iCs/>
                <w:sz w:val="22"/>
                <w:szCs w:val="22"/>
              </w:rPr>
            </w:pPr>
          </w:p>
        </w:tc>
        <w:tc>
          <w:tcPr>
            <w:tcW w:w="351" w:type="dxa"/>
          </w:tcPr>
          <w:p w:rsidR="00710E58" w:rsidRPr="00B92916" w:rsidRDefault="00710E58" w:rsidP="00710E58">
            <w:pPr>
              <w:jc w:val="both"/>
              <w:rPr>
                <w:bCs/>
                <w:iCs/>
                <w:sz w:val="22"/>
                <w:szCs w:val="22"/>
              </w:rPr>
            </w:pPr>
          </w:p>
        </w:tc>
        <w:tc>
          <w:tcPr>
            <w:tcW w:w="249" w:type="dxa"/>
          </w:tcPr>
          <w:p w:rsidR="00710E58" w:rsidRPr="00B92916" w:rsidRDefault="00710E58" w:rsidP="00710E58">
            <w:pPr>
              <w:jc w:val="both"/>
              <w:rPr>
                <w:bCs/>
                <w:iCs/>
                <w:sz w:val="22"/>
                <w:szCs w:val="22"/>
              </w:rPr>
            </w:pPr>
          </w:p>
        </w:tc>
        <w:tc>
          <w:tcPr>
            <w:tcW w:w="284" w:type="dxa"/>
          </w:tcPr>
          <w:p w:rsidR="00710E58" w:rsidRPr="00B92916" w:rsidRDefault="00710E58" w:rsidP="00710E58">
            <w:pPr>
              <w:jc w:val="both"/>
              <w:rPr>
                <w:bCs/>
                <w:iCs/>
                <w:sz w:val="22"/>
                <w:szCs w:val="22"/>
              </w:rPr>
            </w:pPr>
          </w:p>
        </w:tc>
        <w:tc>
          <w:tcPr>
            <w:tcW w:w="283" w:type="dxa"/>
          </w:tcPr>
          <w:p w:rsidR="00710E58" w:rsidRPr="00B92916" w:rsidRDefault="00710E58" w:rsidP="00710E58">
            <w:pPr>
              <w:jc w:val="both"/>
              <w:rPr>
                <w:bCs/>
                <w:iCs/>
                <w:sz w:val="22"/>
                <w:szCs w:val="22"/>
              </w:rPr>
            </w:pPr>
          </w:p>
        </w:tc>
        <w:tc>
          <w:tcPr>
            <w:tcW w:w="555"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236" w:type="dxa"/>
          </w:tcPr>
          <w:p w:rsidR="00710E58" w:rsidRPr="00B92916" w:rsidRDefault="00710E58" w:rsidP="00710E58">
            <w:pPr>
              <w:jc w:val="both"/>
              <w:rPr>
                <w:bCs/>
                <w:iCs/>
                <w:sz w:val="22"/>
                <w:szCs w:val="22"/>
              </w:rPr>
            </w:pPr>
          </w:p>
        </w:tc>
        <w:tc>
          <w:tcPr>
            <w:tcW w:w="249" w:type="dxa"/>
          </w:tcPr>
          <w:p w:rsidR="00710E58" w:rsidRPr="00B92916" w:rsidRDefault="00710E58" w:rsidP="00710E58">
            <w:pPr>
              <w:jc w:val="both"/>
              <w:rPr>
                <w:bCs/>
                <w:iCs/>
                <w:sz w:val="22"/>
                <w:szCs w:val="22"/>
              </w:rPr>
            </w:pPr>
          </w:p>
        </w:tc>
        <w:tc>
          <w:tcPr>
            <w:tcW w:w="691"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356" w:type="dxa"/>
          </w:tcPr>
          <w:p w:rsidR="00710E58" w:rsidRPr="00B92916" w:rsidRDefault="00710E58" w:rsidP="00710E58">
            <w:pPr>
              <w:jc w:val="both"/>
              <w:rPr>
                <w:bCs/>
                <w:iCs/>
                <w:sz w:val="22"/>
                <w:szCs w:val="22"/>
              </w:rPr>
            </w:pPr>
          </w:p>
        </w:tc>
        <w:tc>
          <w:tcPr>
            <w:tcW w:w="305" w:type="dxa"/>
            <w:gridSpan w:val="2"/>
          </w:tcPr>
          <w:p w:rsidR="00710E58" w:rsidRPr="00B92916" w:rsidRDefault="00710E58" w:rsidP="00710E58">
            <w:pPr>
              <w:jc w:val="both"/>
              <w:rPr>
                <w:bCs/>
                <w:iCs/>
                <w:sz w:val="22"/>
                <w:szCs w:val="22"/>
              </w:rPr>
            </w:pPr>
          </w:p>
        </w:tc>
        <w:tc>
          <w:tcPr>
            <w:tcW w:w="422" w:type="dxa"/>
          </w:tcPr>
          <w:p w:rsidR="00710E58" w:rsidRPr="00B92916" w:rsidRDefault="00710E58" w:rsidP="00710E58">
            <w:pPr>
              <w:jc w:val="both"/>
              <w:rPr>
                <w:bCs/>
                <w:iCs/>
                <w:sz w:val="22"/>
                <w:szCs w:val="22"/>
              </w:rPr>
            </w:pPr>
          </w:p>
        </w:tc>
        <w:tc>
          <w:tcPr>
            <w:tcW w:w="334" w:type="dxa"/>
            <w:gridSpan w:val="2"/>
          </w:tcPr>
          <w:p w:rsidR="00710E58" w:rsidRPr="00B92916" w:rsidRDefault="00710E58" w:rsidP="00710E58">
            <w:pPr>
              <w:jc w:val="both"/>
              <w:rPr>
                <w:bCs/>
                <w:iCs/>
                <w:sz w:val="22"/>
                <w:szCs w:val="22"/>
              </w:rPr>
            </w:pPr>
          </w:p>
        </w:tc>
        <w:tc>
          <w:tcPr>
            <w:tcW w:w="360" w:type="dxa"/>
          </w:tcPr>
          <w:p w:rsidR="00710E58" w:rsidRPr="00B92916" w:rsidRDefault="00710E58" w:rsidP="00710E58">
            <w:pPr>
              <w:jc w:val="both"/>
              <w:rPr>
                <w:bCs/>
                <w:iCs/>
                <w:sz w:val="22"/>
                <w:szCs w:val="22"/>
              </w:rPr>
            </w:pPr>
          </w:p>
        </w:tc>
        <w:tc>
          <w:tcPr>
            <w:tcW w:w="305" w:type="dxa"/>
            <w:gridSpan w:val="2"/>
          </w:tcPr>
          <w:p w:rsidR="00710E58" w:rsidRPr="00B92916" w:rsidRDefault="00710E58" w:rsidP="00710E58">
            <w:pPr>
              <w:jc w:val="both"/>
              <w:rPr>
                <w:bCs/>
                <w:iCs/>
                <w:sz w:val="22"/>
                <w:szCs w:val="22"/>
              </w:rPr>
            </w:pPr>
          </w:p>
        </w:tc>
        <w:tc>
          <w:tcPr>
            <w:tcW w:w="360"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425" w:type="dxa"/>
          </w:tcPr>
          <w:p w:rsidR="00710E58" w:rsidRPr="00B92916" w:rsidRDefault="00710E58" w:rsidP="00710E58">
            <w:pPr>
              <w:jc w:val="both"/>
              <w:rPr>
                <w:bCs/>
                <w:iCs/>
                <w:sz w:val="22"/>
                <w:szCs w:val="22"/>
              </w:rPr>
            </w:pPr>
          </w:p>
        </w:tc>
        <w:tc>
          <w:tcPr>
            <w:tcW w:w="364" w:type="dxa"/>
          </w:tcPr>
          <w:p w:rsidR="00710E58" w:rsidRPr="00B92916" w:rsidRDefault="00710E58" w:rsidP="00710E58">
            <w:pPr>
              <w:jc w:val="both"/>
              <w:rPr>
                <w:bCs/>
                <w:iCs/>
                <w:sz w:val="22"/>
                <w:szCs w:val="22"/>
              </w:rPr>
            </w:pPr>
          </w:p>
        </w:tc>
      </w:tr>
      <w:tr w:rsidR="00541D80" w:rsidRPr="00B92916" w:rsidTr="00541D80">
        <w:tc>
          <w:tcPr>
            <w:tcW w:w="1132" w:type="dxa"/>
          </w:tcPr>
          <w:p w:rsidR="00710E58" w:rsidRPr="00B92916" w:rsidRDefault="00710E58" w:rsidP="00E46A96">
            <w:pPr>
              <w:widowControl/>
              <w:numPr>
                <w:ilvl w:val="0"/>
                <w:numId w:val="80"/>
              </w:numPr>
              <w:autoSpaceDE/>
              <w:autoSpaceDN/>
              <w:adjustRightInd/>
              <w:ind w:left="0" w:firstLine="0"/>
              <w:jc w:val="both"/>
              <w:rPr>
                <w:bCs/>
                <w:iCs/>
                <w:sz w:val="22"/>
                <w:szCs w:val="22"/>
              </w:rPr>
            </w:pPr>
          </w:p>
        </w:tc>
        <w:tc>
          <w:tcPr>
            <w:tcW w:w="619" w:type="dxa"/>
          </w:tcPr>
          <w:p w:rsidR="00710E58" w:rsidRPr="00B92916" w:rsidRDefault="00710E58" w:rsidP="00710E58">
            <w:pPr>
              <w:jc w:val="both"/>
              <w:rPr>
                <w:bCs/>
                <w:iCs/>
                <w:sz w:val="22"/>
                <w:szCs w:val="22"/>
              </w:rPr>
            </w:pPr>
          </w:p>
        </w:tc>
        <w:tc>
          <w:tcPr>
            <w:tcW w:w="291" w:type="dxa"/>
          </w:tcPr>
          <w:p w:rsidR="00710E58" w:rsidRPr="00B92916" w:rsidRDefault="00710E58" w:rsidP="00710E58">
            <w:pPr>
              <w:jc w:val="both"/>
              <w:rPr>
                <w:bCs/>
                <w:iCs/>
                <w:sz w:val="22"/>
                <w:szCs w:val="22"/>
              </w:rPr>
            </w:pPr>
          </w:p>
        </w:tc>
        <w:tc>
          <w:tcPr>
            <w:tcW w:w="341" w:type="dxa"/>
          </w:tcPr>
          <w:p w:rsidR="00710E58" w:rsidRPr="00B92916" w:rsidRDefault="00710E58" w:rsidP="00710E58">
            <w:pPr>
              <w:jc w:val="both"/>
              <w:rPr>
                <w:bCs/>
                <w:iCs/>
                <w:sz w:val="22"/>
                <w:szCs w:val="22"/>
              </w:rPr>
            </w:pPr>
          </w:p>
        </w:tc>
        <w:tc>
          <w:tcPr>
            <w:tcW w:w="290" w:type="dxa"/>
          </w:tcPr>
          <w:p w:rsidR="00710E58" w:rsidRPr="00B92916" w:rsidRDefault="00710E58" w:rsidP="00710E58">
            <w:pPr>
              <w:jc w:val="both"/>
              <w:rPr>
                <w:bCs/>
                <w:iCs/>
                <w:sz w:val="22"/>
                <w:szCs w:val="22"/>
              </w:rPr>
            </w:pPr>
          </w:p>
        </w:tc>
        <w:tc>
          <w:tcPr>
            <w:tcW w:w="419" w:type="dxa"/>
          </w:tcPr>
          <w:p w:rsidR="00710E58" w:rsidRPr="00B92916" w:rsidRDefault="00710E58" w:rsidP="00710E58">
            <w:pPr>
              <w:jc w:val="both"/>
              <w:rPr>
                <w:bCs/>
                <w:iCs/>
                <w:sz w:val="22"/>
                <w:szCs w:val="22"/>
              </w:rPr>
            </w:pPr>
          </w:p>
        </w:tc>
        <w:tc>
          <w:tcPr>
            <w:tcW w:w="361" w:type="dxa"/>
          </w:tcPr>
          <w:p w:rsidR="00710E58" w:rsidRPr="00B92916" w:rsidRDefault="00710E58" w:rsidP="00710E58">
            <w:pPr>
              <w:jc w:val="both"/>
              <w:rPr>
                <w:bCs/>
                <w:iCs/>
                <w:sz w:val="22"/>
                <w:szCs w:val="22"/>
              </w:rPr>
            </w:pPr>
          </w:p>
        </w:tc>
        <w:tc>
          <w:tcPr>
            <w:tcW w:w="351" w:type="dxa"/>
          </w:tcPr>
          <w:p w:rsidR="00710E58" w:rsidRPr="00B92916" w:rsidRDefault="00710E58" w:rsidP="00710E58">
            <w:pPr>
              <w:jc w:val="both"/>
              <w:rPr>
                <w:bCs/>
                <w:iCs/>
                <w:sz w:val="22"/>
                <w:szCs w:val="22"/>
              </w:rPr>
            </w:pPr>
          </w:p>
        </w:tc>
        <w:tc>
          <w:tcPr>
            <w:tcW w:w="249" w:type="dxa"/>
          </w:tcPr>
          <w:p w:rsidR="00710E58" w:rsidRPr="00B92916" w:rsidRDefault="00710E58" w:rsidP="00710E58">
            <w:pPr>
              <w:jc w:val="both"/>
              <w:rPr>
                <w:bCs/>
                <w:iCs/>
                <w:sz w:val="22"/>
                <w:szCs w:val="22"/>
              </w:rPr>
            </w:pPr>
          </w:p>
        </w:tc>
        <w:tc>
          <w:tcPr>
            <w:tcW w:w="284" w:type="dxa"/>
          </w:tcPr>
          <w:p w:rsidR="00710E58" w:rsidRPr="00B92916" w:rsidRDefault="00710E58" w:rsidP="00710E58">
            <w:pPr>
              <w:jc w:val="both"/>
              <w:rPr>
                <w:bCs/>
                <w:iCs/>
                <w:sz w:val="22"/>
                <w:szCs w:val="22"/>
              </w:rPr>
            </w:pPr>
          </w:p>
        </w:tc>
        <w:tc>
          <w:tcPr>
            <w:tcW w:w="283" w:type="dxa"/>
          </w:tcPr>
          <w:p w:rsidR="00710E58" w:rsidRPr="00B92916" w:rsidRDefault="00710E58" w:rsidP="00710E58">
            <w:pPr>
              <w:jc w:val="both"/>
              <w:rPr>
                <w:bCs/>
                <w:iCs/>
                <w:sz w:val="22"/>
                <w:szCs w:val="22"/>
              </w:rPr>
            </w:pPr>
          </w:p>
        </w:tc>
        <w:tc>
          <w:tcPr>
            <w:tcW w:w="555"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236" w:type="dxa"/>
          </w:tcPr>
          <w:p w:rsidR="00710E58" w:rsidRPr="00B92916" w:rsidRDefault="00710E58" w:rsidP="00710E58">
            <w:pPr>
              <w:jc w:val="both"/>
              <w:rPr>
                <w:bCs/>
                <w:iCs/>
                <w:sz w:val="22"/>
                <w:szCs w:val="22"/>
              </w:rPr>
            </w:pPr>
          </w:p>
        </w:tc>
        <w:tc>
          <w:tcPr>
            <w:tcW w:w="249" w:type="dxa"/>
          </w:tcPr>
          <w:p w:rsidR="00710E58" w:rsidRPr="00B92916" w:rsidRDefault="00710E58" w:rsidP="00710E58">
            <w:pPr>
              <w:jc w:val="both"/>
              <w:rPr>
                <w:bCs/>
                <w:iCs/>
                <w:sz w:val="22"/>
                <w:szCs w:val="22"/>
              </w:rPr>
            </w:pPr>
          </w:p>
        </w:tc>
        <w:tc>
          <w:tcPr>
            <w:tcW w:w="691"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356" w:type="dxa"/>
          </w:tcPr>
          <w:p w:rsidR="00710E58" w:rsidRPr="00B92916" w:rsidRDefault="00710E58" w:rsidP="00710E58">
            <w:pPr>
              <w:jc w:val="both"/>
              <w:rPr>
                <w:bCs/>
                <w:iCs/>
                <w:sz w:val="22"/>
                <w:szCs w:val="22"/>
              </w:rPr>
            </w:pPr>
          </w:p>
        </w:tc>
        <w:tc>
          <w:tcPr>
            <w:tcW w:w="305" w:type="dxa"/>
            <w:gridSpan w:val="2"/>
          </w:tcPr>
          <w:p w:rsidR="00710E58" w:rsidRPr="00B92916" w:rsidRDefault="00710E58" w:rsidP="00710E58">
            <w:pPr>
              <w:jc w:val="both"/>
              <w:rPr>
                <w:bCs/>
                <w:iCs/>
                <w:sz w:val="22"/>
                <w:szCs w:val="22"/>
              </w:rPr>
            </w:pPr>
          </w:p>
        </w:tc>
        <w:tc>
          <w:tcPr>
            <w:tcW w:w="422" w:type="dxa"/>
          </w:tcPr>
          <w:p w:rsidR="00710E58" w:rsidRPr="00B92916" w:rsidRDefault="00710E58" w:rsidP="00710E58">
            <w:pPr>
              <w:jc w:val="both"/>
              <w:rPr>
                <w:bCs/>
                <w:iCs/>
                <w:sz w:val="22"/>
                <w:szCs w:val="22"/>
              </w:rPr>
            </w:pPr>
          </w:p>
        </w:tc>
        <w:tc>
          <w:tcPr>
            <w:tcW w:w="334" w:type="dxa"/>
            <w:gridSpan w:val="2"/>
          </w:tcPr>
          <w:p w:rsidR="00710E58" w:rsidRPr="00B92916" w:rsidRDefault="00710E58" w:rsidP="00710E58">
            <w:pPr>
              <w:jc w:val="both"/>
              <w:rPr>
                <w:bCs/>
                <w:iCs/>
                <w:sz w:val="22"/>
                <w:szCs w:val="22"/>
              </w:rPr>
            </w:pPr>
          </w:p>
        </w:tc>
        <w:tc>
          <w:tcPr>
            <w:tcW w:w="360" w:type="dxa"/>
          </w:tcPr>
          <w:p w:rsidR="00710E58" w:rsidRPr="00B92916" w:rsidRDefault="00710E58" w:rsidP="00710E58">
            <w:pPr>
              <w:jc w:val="both"/>
              <w:rPr>
                <w:bCs/>
                <w:iCs/>
                <w:sz w:val="22"/>
                <w:szCs w:val="22"/>
              </w:rPr>
            </w:pPr>
          </w:p>
        </w:tc>
        <w:tc>
          <w:tcPr>
            <w:tcW w:w="305" w:type="dxa"/>
            <w:gridSpan w:val="2"/>
          </w:tcPr>
          <w:p w:rsidR="00710E58" w:rsidRPr="00B92916" w:rsidRDefault="00710E58" w:rsidP="00710E58">
            <w:pPr>
              <w:jc w:val="both"/>
              <w:rPr>
                <w:bCs/>
                <w:iCs/>
                <w:sz w:val="22"/>
                <w:szCs w:val="22"/>
              </w:rPr>
            </w:pPr>
          </w:p>
        </w:tc>
        <w:tc>
          <w:tcPr>
            <w:tcW w:w="360" w:type="dxa"/>
          </w:tcPr>
          <w:p w:rsidR="00710E58" w:rsidRPr="00B92916" w:rsidRDefault="00710E58" w:rsidP="00710E58">
            <w:pPr>
              <w:jc w:val="both"/>
              <w:rPr>
                <w:bCs/>
                <w:iCs/>
                <w:sz w:val="22"/>
                <w:szCs w:val="22"/>
              </w:rPr>
            </w:pPr>
          </w:p>
        </w:tc>
        <w:tc>
          <w:tcPr>
            <w:tcW w:w="236" w:type="dxa"/>
            <w:gridSpan w:val="2"/>
          </w:tcPr>
          <w:p w:rsidR="00710E58" w:rsidRPr="00B92916" w:rsidRDefault="00710E58" w:rsidP="00710E58">
            <w:pPr>
              <w:jc w:val="both"/>
              <w:rPr>
                <w:bCs/>
                <w:iCs/>
                <w:sz w:val="22"/>
                <w:szCs w:val="22"/>
              </w:rPr>
            </w:pPr>
          </w:p>
        </w:tc>
        <w:tc>
          <w:tcPr>
            <w:tcW w:w="425" w:type="dxa"/>
          </w:tcPr>
          <w:p w:rsidR="00710E58" w:rsidRPr="00B92916" w:rsidRDefault="00710E58" w:rsidP="00710E58">
            <w:pPr>
              <w:jc w:val="both"/>
              <w:rPr>
                <w:bCs/>
                <w:iCs/>
                <w:sz w:val="22"/>
                <w:szCs w:val="22"/>
              </w:rPr>
            </w:pPr>
          </w:p>
        </w:tc>
        <w:tc>
          <w:tcPr>
            <w:tcW w:w="364" w:type="dxa"/>
          </w:tcPr>
          <w:p w:rsidR="00710E58" w:rsidRPr="00B92916" w:rsidRDefault="00710E58" w:rsidP="00710E58">
            <w:pPr>
              <w:jc w:val="both"/>
              <w:rPr>
                <w:bCs/>
                <w:iCs/>
                <w:sz w:val="22"/>
                <w:szCs w:val="22"/>
              </w:rPr>
            </w:pPr>
          </w:p>
        </w:tc>
      </w:tr>
    </w:tbl>
    <w:p w:rsidR="00153574" w:rsidRPr="00AE4D32" w:rsidRDefault="00153574" w:rsidP="00710E58">
      <w:pPr>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F5A0A" w:rsidRDefault="00FF5A0A" w:rsidP="00D5630F">
      <w:pPr>
        <w:jc w:val="right"/>
        <w:rPr>
          <w:b/>
          <w:lang w:val="ru-RU"/>
        </w:rPr>
      </w:pPr>
    </w:p>
    <w:p w:rsidR="00FD0DDB" w:rsidRPr="00AE4D32" w:rsidRDefault="00FD0DDB" w:rsidP="00910EA4">
      <w:pPr>
        <w:pStyle w:val="Zag1"/>
        <w:spacing w:after="0" w:line="360" w:lineRule="auto"/>
        <w:jc w:val="both"/>
        <w:outlineLvl w:val="0"/>
        <w:rPr>
          <w:rStyle w:val="Zag11"/>
          <w:rFonts w:eastAsia="@Arial Unicode MS"/>
          <w:color w:val="auto"/>
          <w:lang w:val="ru-RU"/>
        </w:rPr>
      </w:pPr>
    </w:p>
    <w:p w:rsidR="00264C20" w:rsidRPr="00AE4D32" w:rsidRDefault="00264C20" w:rsidP="00264C20">
      <w:pPr>
        <w:pStyle w:val="Zag1"/>
        <w:spacing w:after="0" w:line="360" w:lineRule="auto"/>
        <w:ind w:firstLine="454"/>
        <w:jc w:val="both"/>
        <w:outlineLvl w:val="0"/>
        <w:rPr>
          <w:rStyle w:val="Zag11"/>
          <w:rFonts w:eastAsia="@Arial Unicode MS"/>
          <w:color w:val="auto"/>
          <w:lang w:val="ru-RU"/>
        </w:rPr>
        <w:sectPr w:rsidR="00264C20" w:rsidRPr="00AE4D32" w:rsidSect="000F49BE">
          <w:footnotePr>
            <w:numRestart w:val="eachPage"/>
          </w:footnotePr>
          <w:pgSz w:w="11906" w:h="16838"/>
          <w:pgMar w:top="567" w:right="567" w:bottom="567" w:left="1418" w:header="709" w:footer="709" w:gutter="0"/>
          <w:pgNumType w:start="1"/>
          <w:cols w:space="720"/>
          <w:docGrid w:linePitch="326"/>
        </w:sectPr>
      </w:pPr>
    </w:p>
    <w:p w:rsidR="00153574" w:rsidRPr="00AE4D32" w:rsidRDefault="00153574" w:rsidP="00154918">
      <w:pPr>
        <w:pStyle w:val="Zag1"/>
        <w:spacing w:after="0" w:line="360" w:lineRule="auto"/>
        <w:ind w:firstLine="454"/>
        <w:outlineLvl w:val="0"/>
        <w:rPr>
          <w:rStyle w:val="Zag11"/>
          <w:rFonts w:eastAsia="@Arial Unicode MS"/>
          <w:color w:val="auto"/>
          <w:lang w:val="ru-RU"/>
        </w:rPr>
      </w:pPr>
    </w:p>
    <w:p w:rsidR="00154918" w:rsidRPr="00AE4D32" w:rsidRDefault="00530F0E" w:rsidP="00154918">
      <w:pPr>
        <w:pStyle w:val="Zag1"/>
        <w:spacing w:after="0" w:line="360" w:lineRule="auto"/>
        <w:ind w:firstLine="454"/>
        <w:outlineLvl w:val="0"/>
        <w:rPr>
          <w:rStyle w:val="Zag11"/>
          <w:rFonts w:eastAsia="@Arial Unicode MS"/>
          <w:color w:val="auto"/>
          <w:lang w:val="ru-RU"/>
        </w:rPr>
      </w:pPr>
      <w:r w:rsidRPr="00AE4D32">
        <w:rPr>
          <w:rStyle w:val="Zag11"/>
          <w:rFonts w:eastAsia="@Arial Unicode MS"/>
          <w:color w:val="auto"/>
          <w:lang w:val="ru-RU"/>
        </w:rPr>
        <w:t xml:space="preserve">2. </w:t>
      </w:r>
      <w:r w:rsidR="00154918" w:rsidRPr="00AE4D32">
        <w:rPr>
          <w:rStyle w:val="Zag11"/>
          <w:rFonts w:eastAsia="@Arial Unicode MS"/>
          <w:color w:val="auto"/>
          <w:lang w:val="ru-RU"/>
        </w:rPr>
        <w:t>СОДЕРЖАТЕЛЬНЫЙ РАЗДЕЛ</w:t>
      </w:r>
    </w:p>
    <w:p w:rsidR="00154918" w:rsidRPr="00AE4D32" w:rsidRDefault="001A5560" w:rsidP="00154918">
      <w:pPr>
        <w:pStyle w:val="afff2"/>
        <w:tabs>
          <w:tab w:val="num" w:pos="720"/>
        </w:tabs>
        <w:ind w:firstLine="454"/>
        <w:jc w:val="center"/>
        <w:outlineLvl w:val="0"/>
        <w:rPr>
          <w:rFonts w:ascii="Times New Roman" w:hAnsi="Times New Roman" w:cs="Times New Roman"/>
          <w:b/>
          <w:sz w:val="24"/>
          <w:szCs w:val="24"/>
        </w:rPr>
      </w:pPr>
      <w:r w:rsidRPr="00AE4D32">
        <w:rPr>
          <w:rFonts w:ascii="Times New Roman" w:hAnsi="Times New Roman" w:cs="Times New Roman"/>
          <w:b/>
          <w:sz w:val="24"/>
          <w:szCs w:val="24"/>
        </w:rPr>
        <w:t>2.1.</w:t>
      </w:r>
      <w:r w:rsidR="00154918" w:rsidRPr="00AE4D32">
        <w:rPr>
          <w:rFonts w:ascii="Times New Roman" w:hAnsi="Times New Roman" w:cs="Times New Roman"/>
          <w:b/>
          <w:sz w:val="24"/>
          <w:szCs w:val="24"/>
        </w:rPr>
        <w:t xml:space="preserve">Программа развития универсальных учебных действий </w:t>
      </w:r>
    </w:p>
    <w:p w:rsidR="00154918" w:rsidRPr="00AE4D32" w:rsidRDefault="00154918" w:rsidP="00154918">
      <w:pPr>
        <w:pStyle w:val="afff2"/>
        <w:tabs>
          <w:tab w:val="num" w:pos="720"/>
        </w:tabs>
        <w:ind w:firstLine="454"/>
        <w:jc w:val="center"/>
        <w:outlineLvl w:val="0"/>
        <w:rPr>
          <w:rFonts w:ascii="Times New Roman" w:hAnsi="Times New Roman" w:cs="Times New Roman"/>
          <w:b/>
          <w:sz w:val="24"/>
          <w:szCs w:val="24"/>
        </w:rPr>
      </w:pPr>
      <w:r w:rsidRPr="00AE4D32">
        <w:rPr>
          <w:rFonts w:ascii="Times New Roman" w:hAnsi="Times New Roman" w:cs="Times New Roman"/>
          <w:b/>
          <w:sz w:val="24"/>
          <w:szCs w:val="24"/>
        </w:rPr>
        <w:t xml:space="preserve">у </w:t>
      </w:r>
      <w:proofErr w:type="gramStart"/>
      <w:r w:rsidRPr="00AE4D32">
        <w:rPr>
          <w:rFonts w:ascii="Times New Roman" w:hAnsi="Times New Roman" w:cs="Times New Roman"/>
          <w:b/>
          <w:sz w:val="24"/>
          <w:szCs w:val="24"/>
        </w:rPr>
        <w:t>обучающихся</w:t>
      </w:r>
      <w:proofErr w:type="gramEnd"/>
      <w:r w:rsidRPr="00AE4D32">
        <w:rPr>
          <w:rFonts w:ascii="Times New Roman" w:hAnsi="Times New Roman" w:cs="Times New Roman"/>
          <w:b/>
          <w:sz w:val="24"/>
          <w:szCs w:val="24"/>
        </w:rPr>
        <w:t xml:space="preserve"> на ступени основного общего образования</w:t>
      </w:r>
    </w:p>
    <w:p w:rsidR="00F447EC" w:rsidRPr="004E06EE" w:rsidRDefault="00F447EC" w:rsidP="004E06EE">
      <w:pPr>
        <w:pStyle w:val="3"/>
        <w:keepNext w:val="0"/>
        <w:spacing w:before="0" w:after="0"/>
        <w:ind w:left="360"/>
        <w:jc w:val="center"/>
        <w:rPr>
          <w:rFonts w:ascii="Times New Roman" w:hAnsi="Times New Roman" w:cs="Times New Roman"/>
          <w:sz w:val="24"/>
          <w:szCs w:val="24"/>
        </w:rPr>
      </w:pPr>
      <w:r w:rsidRPr="00AE4D32">
        <w:rPr>
          <w:rFonts w:ascii="Times New Roman" w:hAnsi="Times New Roman" w:cs="Times New Roman"/>
          <w:bCs w:val="0"/>
          <w:sz w:val="24"/>
          <w:szCs w:val="24"/>
        </w:rPr>
        <w:t>2.1.1.</w:t>
      </w:r>
      <w:r w:rsidRPr="00AE4D32">
        <w:rPr>
          <w:rFonts w:ascii="Times New Roman" w:hAnsi="Times New Roman" w:cs="Times New Roman"/>
          <w:b w:val="0"/>
          <w:sz w:val="24"/>
          <w:szCs w:val="24"/>
        </w:rPr>
        <w:t xml:space="preserve"> </w:t>
      </w:r>
      <w:r w:rsidRPr="00AE4D32">
        <w:rPr>
          <w:rFonts w:ascii="Times New Roman" w:hAnsi="Times New Roman" w:cs="Times New Roman"/>
          <w:sz w:val="24"/>
          <w:szCs w:val="24"/>
        </w:rPr>
        <w:t>Пояснительная записка</w:t>
      </w:r>
    </w:p>
    <w:p w:rsidR="00DB3994" w:rsidRPr="00AE4D32" w:rsidRDefault="00F447EC" w:rsidP="00F447EC">
      <w:pPr>
        <w:pStyle w:val="afff2"/>
        <w:tabs>
          <w:tab w:val="num" w:pos="720"/>
        </w:tabs>
        <w:ind w:firstLine="454"/>
        <w:jc w:val="both"/>
        <w:outlineLvl w:val="0"/>
        <w:rPr>
          <w:rFonts w:ascii="Times New Roman" w:hAnsi="Times New Roman" w:cs="Times New Roman"/>
          <w:sz w:val="24"/>
          <w:szCs w:val="24"/>
        </w:rPr>
      </w:pPr>
      <w:r w:rsidRPr="00AE4D32">
        <w:rPr>
          <w:rFonts w:ascii="Times New Roman" w:hAnsi="Times New Roman" w:cs="Times New Roman"/>
          <w:sz w:val="24"/>
          <w:szCs w:val="24"/>
        </w:rPr>
        <w:t>Программа развития универсальных учебных действий на ступени основного общего образования М</w:t>
      </w:r>
      <w:r w:rsidR="00541D80">
        <w:rPr>
          <w:rFonts w:ascii="Times New Roman" w:hAnsi="Times New Roman" w:cs="Times New Roman"/>
          <w:sz w:val="24"/>
          <w:szCs w:val="24"/>
        </w:rPr>
        <w:t>Б</w:t>
      </w:r>
      <w:r w:rsidRPr="00AE4D32">
        <w:rPr>
          <w:rFonts w:ascii="Times New Roman" w:hAnsi="Times New Roman" w:cs="Times New Roman"/>
          <w:sz w:val="24"/>
          <w:szCs w:val="24"/>
        </w:rPr>
        <w:t>ОУ</w:t>
      </w:r>
      <w:r w:rsidR="00A06439">
        <w:rPr>
          <w:rFonts w:ascii="Times New Roman" w:hAnsi="Times New Roman" w:cs="Times New Roman"/>
          <w:sz w:val="24"/>
          <w:szCs w:val="24"/>
        </w:rPr>
        <w:t xml:space="preserve"> СОШ с</w:t>
      </w:r>
      <w:proofErr w:type="gramStart"/>
      <w:r w:rsidR="00A06439">
        <w:rPr>
          <w:rFonts w:ascii="Times New Roman" w:hAnsi="Times New Roman" w:cs="Times New Roman"/>
          <w:sz w:val="24"/>
          <w:szCs w:val="24"/>
        </w:rPr>
        <w:t>.А</w:t>
      </w:r>
      <w:proofErr w:type="gramEnd"/>
      <w:r w:rsidR="00A06439">
        <w:rPr>
          <w:rFonts w:ascii="Times New Roman" w:hAnsi="Times New Roman" w:cs="Times New Roman"/>
          <w:sz w:val="24"/>
          <w:szCs w:val="24"/>
        </w:rPr>
        <w:t>ксаитово (Программ</w:t>
      </w:r>
      <w:r w:rsidRPr="00AE4D32">
        <w:rPr>
          <w:rFonts w:ascii="Times New Roman" w:hAnsi="Times New Roman" w:cs="Times New Roman"/>
          <w:sz w:val="24"/>
          <w:szCs w:val="24"/>
        </w:rPr>
        <w:t>а развития УУД)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154918" w:rsidRPr="00AE4D32" w:rsidRDefault="00154918" w:rsidP="00530F0E">
      <w:pPr>
        <w:tabs>
          <w:tab w:val="num" w:pos="180"/>
        </w:tabs>
        <w:jc w:val="both"/>
        <w:rPr>
          <w:bCs/>
          <w:i/>
          <w:iCs/>
          <w:u w:val="single"/>
          <w:lang w:val="ru-RU"/>
        </w:rPr>
      </w:pPr>
      <w:r w:rsidRPr="00AE4D32">
        <w:rPr>
          <w:bCs/>
          <w:i/>
          <w:iCs/>
          <w:u w:val="single"/>
          <w:lang w:val="ru-RU"/>
        </w:rPr>
        <w:t>Программа развития УУД содержит:</w:t>
      </w:r>
    </w:p>
    <w:p w:rsidR="00154918" w:rsidRPr="00AE4D32" w:rsidRDefault="00154918" w:rsidP="004F708F">
      <w:pPr>
        <w:pStyle w:val="Abstract"/>
        <w:numPr>
          <w:ilvl w:val="0"/>
          <w:numId w:val="5"/>
        </w:numPr>
        <w:tabs>
          <w:tab w:val="clear" w:pos="720"/>
          <w:tab w:val="num" w:pos="180"/>
        </w:tabs>
        <w:spacing w:line="240" w:lineRule="auto"/>
        <w:ind w:left="0" w:firstLine="0"/>
        <w:rPr>
          <w:sz w:val="24"/>
          <w:szCs w:val="24"/>
        </w:rPr>
      </w:pPr>
      <w:r w:rsidRPr="00AE4D32">
        <w:rPr>
          <w:sz w:val="24"/>
          <w:szCs w:val="24"/>
        </w:rPr>
        <w:t xml:space="preserve">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w:t>
      </w:r>
      <w:proofErr w:type="gramStart"/>
      <w:r w:rsidRPr="00AE4D32">
        <w:rPr>
          <w:sz w:val="24"/>
          <w:szCs w:val="24"/>
        </w:rPr>
        <w:t>обучающимися</w:t>
      </w:r>
      <w:proofErr w:type="gramEnd"/>
      <w:r w:rsidRPr="00AE4D32">
        <w:rPr>
          <w:sz w:val="24"/>
          <w:szCs w:val="24"/>
        </w:rPr>
        <w:t>, взаимосвязи содержания урочной и внеурочной деятельности обучающихся по развитию УУД;</w:t>
      </w:r>
    </w:p>
    <w:p w:rsidR="00154918" w:rsidRPr="00AE4D32" w:rsidRDefault="00154918" w:rsidP="004F708F">
      <w:pPr>
        <w:pStyle w:val="Abstract"/>
        <w:numPr>
          <w:ilvl w:val="0"/>
          <w:numId w:val="5"/>
        </w:numPr>
        <w:tabs>
          <w:tab w:val="clear" w:pos="720"/>
          <w:tab w:val="num" w:pos="180"/>
        </w:tabs>
        <w:spacing w:line="240" w:lineRule="auto"/>
        <w:ind w:left="0" w:firstLine="0"/>
        <w:rPr>
          <w:sz w:val="24"/>
          <w:szCs w:val="24"/>
        </w:rPr>
      </w:pPr>
      <w:r w:rsidRPr="00AE4D32">
        <w:rPr>
          <w:sz w:val="24"/>
          <w:szCs w:val="24"/>
        </w:rPr>
        <w:t>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154918" w:rsidRPr="00AE4D32" w:rsidRDefault="00154918" w:rsidP="004F708F">
      <w:pPr>
        <w:pStyle w:val="Abstract"/>
        <w:numPr>
          <w:ilvl w:val="0"/>
          <w:numId w:val="5"/>
        </w:numPr>
        <w:tabs>
          <w:tab w:val="clear" w:pos="720"/>
          <w:tab w:val="num" w:pos="180"/>
        </w:tabs>
        <w:spacing w:line="240" w:lineRule="auto"/>
        <w:ind w:left="0" w:firstLine="0"/>
        <w:rPr>
          <w:sz w:val="24"/>
          <w:szCs w:val="24"/>
        </w:rPr>
      </w:pPr>
      <w:r w:rsidRPr="00AE4D32">
        <w:rPr>
          <w:sz w:val="24"/>
          <w:szCs w:val="24"/>
        </w:rPr>
        <w:t>ценностные ориентир</w:t>
      </w:r>
      <w:r w:rsidR="00904533" w:rsidRPr="00AE4D32">
        <w:rPr>
          <w:sz w:val="24"/>
          <w:szCs w:val="24"/>
        </w:rPr>
        <w:t>ы развития универсальных учебных</w:t>
      </w:r>
      <w:r w:rsidRPr="00AE4D32">
        <w:rPr>
          <w:sz w:val="24"/>
          <w:szCs w:val="24"/>
        </w:rPr>
        <w:t xml:space="preserve">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154918" w:rsidRPr="00AE4D32" w:rsidRDefault="00154918" w:rsidP="004F708F">
      <w:pPr>
        <w:pStyle w:val="Abstract"/>
        <w:numPr>
          <w:ilvl w:val="0"/>
          <w:numId w:val="5"/>
        </w:numPr>
        <w:tabs>
          <w:tab w:val="clear" w:pos="720"/>
          <w:tab w:val="num" w:pos="180"/>
        </w:tabs>
        <w:spacing w:line="240" w:lineRule="auto"/>
        <w:ind w:left="0" w:firstLine="0"/>
        <w:rPr>
          <w:sz w:val="24"/>
          <w:szCs w:val="24"/>
        </w:rPr>
      </w:pPr>
      <w:r w:rsidRPr="00AE4D32">
        <w:rPr>
          <w:sz w:val="24"/>
          <w:szCs w:val="24"/>
        </w:rPr>
        <w:t xml:space="preserve">основные направления деятельности по развитию УУД в основной школе, описание технологии включения развивающих </w:t>
      </w:r>
      <w:proofErr w:type="gramStart"/>
      <w:r w:rsidRPr="00AE4D32">
        <w:rPr>
          <w:sz w:val="24"/>
          <w:szCs w:val="24"/>
        </w:rPr>
        <w:t>задач</w:t>
      </w:r>
      <w:proofErr w:type="gramEnd"/>
      <w:r w:rsidRPr="00AE4D32">
        <w:rPr>
          <w:sz w:val="24"/>
          <w:szCs w:val="24"/>
        </w:rPr>
        <w:t xml:space="preserve"> как в урочную, так и внеурочную деятельность обучающихся;</w:t>
      </w:r>
    </w:p>
    <w:p w:rsidR="00154918" w:rsidRPr="00AE4D32" w:rsidRDefault="00154918" w:rsidP="004F708F">
      <w:pPr>
        <w:pStyle w:val="Abstract"/>
        <w:numPr>
          <w:ilvl w:val="0"/>
          <w:numId w:val="5"/>
        </w:numPr>
        <w:tabs>
          <w:tab w:val="clear" w:pos="720"/>
          <w:tab w:val="num" w:pos="180"/>
        </w:tabs>
        <w:spacing w:line="240" w:lineRule="auto"/>
        <w:ind w:left="0" w:firstLine="0"/>
        <w:rPr>
          <w:sz w:val="24"/>
          <w:szCs w:val="24"/>
        </w:rPr>
      </w:pPr>
      <w:r w:rsidRPr="00AE4D32">
        <w:rPr>
          <w:sz w:val="24"/>
          <w:szCs w:val="24"/>
        </w:rPr>
        <w:t>условия развития УУД;</w:t>
      </w:r>
    </w:p>
    <w:p w:rsidR="00154918" w:rsidRPr="00AE4D32" w:rsidRDefault="00154918" w:rsidP="0047198D">
      <w:pPr>
        <w:pStyle w:val="Abstract"/>
        <w:numPr>
          <w:ilvl w:val="0"/>
          <w:numId w:val="5"/>
        </w:numPr>
        <w:tabs>
          <w:tab w:val="clear" w:pos="720"/>
          <w:tab w:val="num" w:pos="180"/>
        </w:tabs>
        <w:spacing w:line="240" w:lineRule="auto"/>
        <w:ind w:left="0" w:firstLine="0"/>
        <w:rPr>
          <w:sz w:val="24"/>
          <w:szCs w:val="24"/>
        </w:rPr>
      </w:pPr>
      <w:r w:rsidRPr="00AE4D32">
        <w:rPr>
          <w:sz w:val="24"/>
          <w:szCs w:val="24"/>
        </w:rPr>
        <w:t xml:space="preserve">преемственность программы развития универсальных учебных действий при переходе </w:t>
      </w:r>
      <w:proofErr w:type="gramStart"/>
      <w:r w:rsidRPr="00AE4D32">
        <w:rPr>
          <w:sz w:val="24"/>
          <w:szCs w:val="24"/>
        </w:rPr>
        <w:t>от</w:t>
      </w:r>
      <w:proofErr w:type="gramEnd"/>
      <w:r w:rsidRPr="00AE4D32">
        <w:rPr>
          <w:sz w:val="24"/>
          <w:szCs w:val="24"/>
        </w:rPr>
        <w:t xml:space="preserve"> начального к основному общему образованию.</w:t>
      </w:r>
    </w:p>
    <w:p w:rsidR="00154918" w:rsidRPr="00AE4D32" w:rsidRDefault="00154918" w:rsidP="0047198D">
      <w:pPr>
        <w:pStyle w:val="Abstract"/>
        <w:spacing w:line="240" w:lineRule="auto"/>
        <w:rPr>
          <w:i/>
          <w:iCs/>
          <w:sz w:val="24"/>
          <w:szCs w:val="24"/>
        </w:rPr>
      </w:pPr>
      <w:r w:rsidRPr="00AE4D32">
        <w:rPr>
          <w:bCs/>
          <w:i/>
          <w:iCs/>
          <w:sz w:val="24"/>
          <w:szCs w:val="24"/>
          <w:u w:val="single"/>
        </w:rPr>
        <w:t>Цель программы:</w:t>
      </w:r>
      <w:r w:rsidRPr="00AE4D32">
        <w:rPr>
          <w:sz w:val="24"/>
          <w:szCs w:val="24"/>
        </w:rPr>
        <w:t xml:space="preserve"> повысить эффективность освоения обучающимися основной образовательной программы основного общего образования, направленной на усвоение знаний и учебных действий; расширить возможности ориентации в различных предметных областях, научном и социальном проектировании, профессиональной ориентации, строении и осуществлении учебной деятельности через развитие УУД</w:t>
      </w:r>
      <w:r w:rsidR="00826CDD" w:rsidRPr="00AE4D32">
        <w:rPr>
          <w:sz w:val="24"/>
          <w:szCs w:val="24"/>
        </w:rPr>
        <w:t xml:space="preserve"> и реализацию системно-деятельностного подхода, положенного в основу Стандарта.</w:t>
      </w:r>
    </w:p>
    <w:p w:rsidR="00154918" w:rsidRPr="00AE4D32" w:rsidRDefault="00154918" w:rsidP="00530F0E">
      <w:pPr>
        <w:widowControl/>
        <w:jc w:val="both"/>
        <w:rPr>
          <w:bCs/>
          <w:i/>
          <w:iCs/>
          <w:u w:val="single"/>
          <w:lang w:val="ru-RU"/>
        </w:rPr>
      </w:pPr>
      <w:r w:rsidRPr="00AE4D32">
        <w:rPr>
          <w:bCs/>
          <w:i/>
          <w:iCs/>
          <w:u w:val="single"/>
          <w:lang w:val="ru-RU"/>
        </w:rPr>
        <w:t>Задачи программы:</w:t>
      </w:r>
    </w:p>
    <w:p w:rsidR="00154918" w:rsidRPr="00AE4D32" w:rsidRDefault="00154918" w:rsidP="0047198D">
      <w:pPr>
        <w:pStyle w:val="Default0"/>
        <w:numPr>
          <w:ilvl w:val="0"/>
          <w:numId w:val="6"/>
        </w:numPr>
        <w:tabs>
          <w:tab w:val="clear" w:pos="720"/>
          <w:tab w:val="left" w:pos="180"/>
        </w:tabs>
        <w:ind w:left="0" w:firstLine="0"/>
        <w:jc w:val="both"/>
      </w:pPr>
      <w:r w:rsidRPr="00AE4D32">
        <w:t xml:space="preserve">развитие у </w:t>
      </w:r>
      <w:proofErr w:type="gramStart"/>
      <w:r w:rsidRPr="00AE4D32">
        <w:t>обучающихся</w:t>
      </w:r>
      <w:proofErr w:type="gramEnd"/>
      <w:r w:rsidRPr="00AE4D32">
        <w:t xml:space="preserve"> способности к саморазвитию и самосовершенствованию; </w:t>
      </w:r>
    </w:p>
    <w:p w:rsidR="00154918" w:rsidRPr="00AE4D32" w:rsidRDefault="00154918" w:rsidP="0047198D">
      <w:pPr>
        <w:pStyle w:val="Default0"/>
        <w:numPr>
          <w:ilvl w:val="0"/>
          <w:numId w:val="6"/>
        </w:numPr>
        <w:tabs>
          <w:tab w:val="clear" w:pos="720"/>
          <w:tab w:val="left" w:pos="180"/>
        </w:tabs>
        <w:ind w:left="0" w:firstLine="0"/>
        <w:jc w:val="both"/>
      </w:pPr>
      <w:r w:rsidRPr="00AE4D32">
        <w:t xml:space="preserve">формирование личностных ценностно-смысловых ориентиров и установок, личностных, регулятивных, познавательных, коммуникативных универсальных учебных действий; </w:t>
      </w:r>
    </w:p>
    <w:p w:rsidR="00154918" w:rsidRPr="00AE4D32" w:rsidRDefault="00154918" w:rsidP="0047198D">
      <w:pPr>
        <w:pStyle w:val="Default0"/>
        <w:numPr>
          <w:ilvl w:val="0"/>
          <w:numId w:val="6"/>
        </w:numPr>
        <w:tabs>
          <w:tab w:val="clear" w:pos="720"/>
          <w:tab w:val="left" w:pos="180"/>
        </w:tabs>
        <w:ind w:left="0" w:firstLine="0"/>
        <w:jc w:val="both"/>
      </w:pPr>
      <w:r w:rsidRPr="00AE4D32">
        <w:t xml:space="preserve">формирование опыта переноса и применения УУД в жизненных ситуациях для решения задач общекультурного, личностного и познавательного развития обучающихся; </w:t>
      </w:r>
    </w:p>
    <w:p w:rsidR="00154918" w:rsidRPr="00AE4D32" w:rsidRDefault="00154918" w:rsidP="0047198D">
      <w:pPr>
        <w:pStyle w:val="Default0"/>
        <w:numPr>
          <w:ilvl w:val="0"/>
          <w:numId w:val="6"/>
        </w:numPr>
        <w:tabs>
          <w:tab w:val="clear" w:pos="720"/>
          <w:tab w:val="left" w:pos="180"/>
        </w:tabs>
        <w:ind w:left="0" w:firstLine="0"/>
        <w:jc w:val="both"/>
      </w:pPr>
      <w:r w:rsidRPr="00AE4D32">
        <w:t>формирование навыков участия в различных формах организации учебно-исследовательской и проектной деятельности;</w:t>
      </w:r>
    </w:p>
    <w:p w:rsidR="00154918" w:rsidRPr="00AE4D32" w:rsidRDefault="00154918" w:rsidP="0047198D">
      <w:pPr>
        <w:pStyle w:val="Default0"/>
        <w:numPr>
          <w:ilvl w:val="0"/>
          <w:numId w:val="6"/>
        </w:numPr>
        <w:tabs>
          <w:tab w:val="clear" w:pos="720"/>
          <w:tab w:val="left" w:pos="180"/>
        </w:tabs>
        <w:ind w:left="0" w:firstLine="0"/>
        <w:jc w:val="both"/>
        <w:rPr>
          <w:b/>
        </w:rPr>
      </w:pPr>
      <w:r w:rsidRPr="00AE4D32">
        <w:t>формирование и развитие компетенции обучающихся в области использования информационно-коммуникационных технологий.</w:t>
      </w:r>
    </w:p>
    <w:p w:rsidR="00826CDD" w:rsidRPr="00AE4D32" w:rsidRDefault="00826CDD" w:rsidP="00826CDD">
      <w:pPr>
        <w:pStyle w:val="afff2"/>
        <w:tabs>
          <w:tab w:val="num" w:pos="720"/>
        </w:tabs>
        <w:ind w:firstLine="454"/>
        <w:jc w:val="both"/>
        <w:outlineLvl w:val="0"/>
        <w:rPr>
          <w:rFonts w:ascii="Times New Roman" w:hAnsi="Times New Roman" w:cs="Times New Roman"/>
          <w:sz w:val="24"/>
          <w:szCs w:val="24"/>
        </w:rPr>
      </w:pPr>
      <w:r w:rsidRPr="00AE4D32">
        <w:rPr>
          <w:sz w:val="24"/>
          <w:szCs w:val="24"/>
        </w:rPr>
        <w:t xml:space="preserve">   </w:t>
      </w:r>
      <w:r w:rsidRPr="00AE4D32">
        <w:rPr>
          <w:rFonts w:ascii="Times New Roman" w:hAnsi="Times New Roman" w:cs="Times New Roman"/>
          <w:sz w:val="24"/>
          <w:szCs w:val="24"/>
        </w:rPr>
        <w:t xml:space="preserve">Развитие системы УУД,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УУД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на ступени основного общего образования. </w:t>
      </w:r>
    </w:p>
    <w:p w:rsidR="009C13C7" w:rsidRDefault="009C13C7" w:rsidP="00826CDD">
      <w:pPr>
        <w:pStyle w:val="Default0"/>
        <w:jc w:val="center"/>
        <w:rPr>
          <w:b/>
        </w:rPr>
      </w:pPr>
    </w:p>
    <w:p w:rsidR="000B0B0A" w:rsidRDefault="000B0B0A" w:rsidP="00826CDD">
      <w:pPr>
        <w:pStyle w:val="Default0"/>
        <w:jc w:val="center"/>
        <w:rPr>
          <w:b/>
        </w:rPr>
      </w:pPr>
    </w:p>
    <w:p w:rsidR="000B0B0A" w:rsidRDefault="000B0B0A" w:rsidP="00826CDD">
      <w:pPr>
        <w:pStyle w:val="Default0"/>
        <w:jc w:val="center"/>
        <w:rPr>
          <w:b/>
        </w:rPr>
      </w:pPr>
    </w:p>
    <w:p w:rsidR="00826CDD" w:rsidRPr="00AE4D32" w:rsidRDefault="00826CDD" w:rsidP="00826CDD">
      <w:pPr>
        <w:pStyle w:val="Default0"/>
        <w:jc w:val="center"/>
        <w:rPr>
          <w:b/>
        </w:rPr>
      </w:pPr>
      <w:r w:rsidRPr="00AE4D32">
        <w:rPr>
          <w:b/>
        </w:rPr>
        <w:t xml:space="preserve">2.1.2. </w:t>
      </w:r>
      <w:r w:rsidR="00154918" w:rsidRPr="00AE4D32">
        <w:rPr>
          <w:b/>
        </w:rPr>
        <w:t xml:space="preserve">Планируемые результаты усвоения </w:t>
      </w:r>
      <w:proofErr w:type="gramStart"/>
      <w:r w:rsidR="00154918" w:rsidRPr="00AE4D32">
        <w:rPr>
          <w:b/>
        </w:rPr>
        <w:t>обучающимися</w:t>
      </w:r>
      <w:proofErr w:type="gramEnd"/>
    </w:p>
    <w:p w:rsidR="00154918" w:rsidRPr="00AE4D32" w:rsidRDefault="00154918" w:rsidP="00826CDD">
      <w:pPr>
        <w:pStyle w:val="Default0"/>
        <w:jc w:val="center"/>
        <w:rPr>
          <w:b/>
        </w:rPr>
      </w:pPr>
      <w:r w:rsidRPr="00AE4D32">
        <w:rPr>
          <w:b/>
        </w:rPr>
        <w:t>универсальных учебных действий</w:t>
      </w:r>
    </w:p>
    <w:p w:rsidR="001A5560" w:rsidRPr="00AE4D32" w:rsidRDefault="00154918" w:rsidP="0030157C">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AE4D32">
        <w:rPr>
          <w:sz w:val="24"/>
          <w:szCs w:val="24"/>
          <w:lang w:val="ru-RU"/>
        </w:rPr>
        <w:t xml:space="preserve">     </w:t>
      </w:r>
      <w:r w:rsidR="0047198D" w:rsidRPr="00AE4D32">
        <w:rPr>
          <w:rFonts w:ascii="Times New Roman" w:hAnsi="Times New Roman"/>
          <w:sz w:val="24"/>
          <w:szCs w:val="24"/>
          <w:lang w:val="ru-RU"/>
        </w:rPr>
        <w:t xml:space="preserve">  </w:t>
      </w:r>
      <w:r w:rsidRPr="00AE4D32">
        <w:rPr>
          <w:sz w:val="24"/>
          <w:szCs w:val="24"/>
          <w:lang w:val="ru-RU"/>
        </w:rPr>
        <w:t>Личностные, познавательные, коммуникативные и регулятивные универсальные учебные действия выпускников основной школы, сформированные в результате изучения базовых и дополнительных учебных предметов, внеурочной деятельности, описаны в разделе «</w:t>
      </w:r>
      <w:r w:rsidRPr="00AE4D32">
        <w:rPr>
          <w:rStyle w:val="Zag11"/>
          <w:rFonts w:ascii="Times New Roman" w:eastAsia="@Arial Unicode MS" w:hAnsi="Times New Roman" w:cs="Times New Roman"/>
          <w:color w:val="auto"/>
          <w:sz w:val="24"/>
          <w:szCs w:val="24"/>
          <w:lang w:val="ru-RU"/>
        </w:rPr>
        <w:t xml:space="preserve">Планируемые результаты освоения обучающимися </w:t>
      </w:r>
      <w:r w:rsidR="00A06439" w:rsidRPr="00A06439">
        <w:rPr>
          <w:rFonts w:ascii="Times New Roman" w:hAnsi="Times New Roman" w:cs="Times New Roman"/>
          <w:sz w:val="24"/>
          <w:szCs w:val="24"/>
          <w:lang w:val="ru-RU"/>
        </w:rPr>
        <w:t>МБОУ СОШ с</w:t>
      </w:r>
      <w:proofErr w:type="gramStart"/>
      <w:r w:rsidR="00A06439" w:rsidRPr="00A06439">
        <w:rPr>
          <w:rFonts w:ascii="Times New Roman" w:hAnsi="Times New Roman" w:cs="Times New Roman"/>
          <w:sz w:val="24"/>
          <w:szCs w:val="24"/>
          <w:lang w:val="ru-RU"/>
        </w:rPr>
        <w:t>.А</w:t>
      </w:r>
      <w:proofErr w:type="gramEnd"/>
      <w:r w:rsidR="00A06439" w:rsidRPr="00A06439">
        <w:rPr>
          <w:rFonts w:ascii="Times New Roman" w:hAnsi="Times New Roman" w:cs="Times New Roman"/>
          <w:sz w:val="24"/>
          <w:szCs w:val="24"/>
          <w:lang w:val="ru-RU"/>
        </w:rPr>
        <w:t xml:space="preserve">ксаитово </w:t>
      </w:r>
      <w:r w:rsidRPr="00AE4D32">
        <w:rPr>
          <w:rStyle w:val="Zag11"/>
          <w:rFonts w:ascii="Times New Roman" w:eastAsia="@Arial Unicode MS" w:hAnsi="Times New Roman" w:cs="Times New Roman"/>
          <w:color w:val="auto"/>
          <w:sz w:val="24"/>
          <w:szCs w:val="24"/>
          <w:lang w:val="ru-RU"/>
        </w:rPr>
        <w:t>основной образовательной программы» основного общего образования</w:t>
      </w:r>
      <w:r w:rsidR="000756EE" w:rsidRPr="00AE4D32">
        <w:rPr>
          <w:rStyle w:val="Zag11"/>
          <w:rFonts w:ascii="Times New Roman" w:eastAsia="@Arial Unicode MS" w:hAnsi="Times New Roman" w:cs="Times New Roman"/>
          <w:color w:val="auto"/>
          <w:sz w:val="24"/>
          <w:szCs w:val="24"/>
          <w:lang w:val="ru-RU"/>
        </w:rPr>
        <w:t>.</w:t>
      </w:r>
    </w:p>
    <w:p w:rsidR="000756EE" w:rsidRPr="00AE4D32" w:rsidRDefault="000756EE" w:rsidP="00E46A96">
      <w:pPr>
        <w:pStyle w:val="3"/>
        <w:keepNext w:val="0"/>
        <w:numPr>
          <w:ilvl w:val="2"/>
          <w:numId w:val="54"/>
        </w:numPr>
        <w:spacing w:before="0" w:after="0"/>
        <w:jc w:val="center"/>
        <w:rPr>
          <w:rFonts w:ascii="Times New Roman" w:hAnsi="Times New Roman" w:cs="Times New Roman"/>
          <w:sz w:val="24"/>
          <w:szCs w:val="24"/>
        </w:rPr>
      </w:pPr>
      <w:r w:rsidRPr="00AE4D32">
        <w:rPr>
          <w:rFonts w:ascii="Times New Roman" w:hAnsi="Times New Roman" w:cs="Times New Roman"/>
          <w:sz w:val="24"/>
          <w:szCs w:val="24"/>
        </w:rPr>
        <w:t>Понятие, функции, состав и характеристика</w:t>
      </w:r>
    </w:p>
    <w:p w:rsidR="000756EE" w:rsidRPr="00AE4D32" w:rsidRDefault="000756EE" w:rsidP="000756EE">
      <w:pPr>
        <w:pStyle w:val="3"/>
        <w:keepNext w:val="0"/>
        <w:spacing w:before="0" w:after="0"/>
        <w:jc w:val="center"/>
        <w:rPr>
          <w:rFonts w:ascii="Times New Roman" w:hAnsi="Times New Roman" w:cs="Times New Roman"/>
          <w:sz w:val="24"/>
          <w:szCs w:val="24"/>
        </w:rPr>
      </w:pPr>
      <w:r w:rsidRPr="00AE4D32">
        <w:rPr>
          <w:rFonts w:ascii="Times New Roman" w:hAnsi="Times New Roman" w:cs="Times New Roman"/>
          <w:sz w:val="24"/>
          <w:szCs w:val="24"/>
        </w:rPr>
        <w:t>универсальных учебных</w:t>
      </w:r>
      <w:r w:rsidR="0047198D" w:rsidRPr="00AE4D32">
        <w:rPr>
          <w:rFonts w:ascii="Times New Roman" w:hAnsi="Times New Roman" w:cs="Times New Roman"/>
          <w:sz w:val="24"/>
          <w:szCs w:val="24"/>
        </w:rPr>
        <w:t xml:space="preserve"> </w:t>
      </w:r>
      <w:r w:rsidRPr="00AE4D32">
        <w:rPr>
          <w:rFonts w:ascii="Times New Roman" w:hAnsi="Times New Roman" w:cs="Times New Roman"/>
          <w:sz w:val="24"/>
          <w:szCs w:val="24"/>
        </w:rPr>
        <w:t>действий на ступени основного общего образования</w:t>
      </w:r>
    </w:p>
    <w:p w:rsidR="000756EE" w:rsidRPr="00AE4D32" w:rsidRDefault="000756EE" w:rsidP="000756EE">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В соответствии с требованиями Стандарта целью и основным результатом образования является развитие личности обучающегося на основе усвоения УУД,  познания и освоения мира. </w:t>
      </w:r>
    </w:p>
    <w:p w:rsidR="000756EE" w:rsidRPr="00AE4D32" w:rsidRDefault="000756EE" w:rsidP="000756EE">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В широком значении </w:t>
      </w:r>
      <w:r w:rsidRPr="00AE4D32">
        <w:rPr>
          <w:rFonts w:ascii="Times New Roman" w:hAnsi="Times New Roman" w:cs="Times New Roman"/>
          <w:i/>
          <w:iCs/>
          <w:sz w:val="24"/>
          <w:szCs w:val="24"/>
          <w:u w:val="single"/>
        </w:rPr>
        <w:t>термин «универсальные учебные действия»</w:t>
      </w:r>
      <w:r w:rsidRPr="00AE4D32">
        <w:rPr>
          <w:rFonts w:ascii="Times New Roman" w:hAnsi="Times New Roman" w:cs="Times New Roman"/>
          <w:sz w:val="24"/>
          <w:szCs w:val="24"/>
        </w:rPr>
        <w:t xml:space="preserve"> означает </w:t>
      </w:r>
      <w:r w:rsidRPr="00AE4D32">
        <w:rPr>
          <w:rFonts w:ascii="Times New Roman" w:hAnsi="Times New Roman" w:cs="Times New Roman"/>
          <w:sz w:val="24"/>
          <w:szCs w:val="24"/>
          <w:u w:val="single"/>
        </w:rPr>
        <w:t>умение учиться</w:t>
      </w:r>
      <w:r w:rsidRPr="00AE4D32">
        <w:rPr>
          <w:rFonts w:ascii="Times New Roman" w:hAnsi="Times New Roman" w:cs="Times New Roman"/>
          <w:sz w:val="24"/>
          <w:szCs w:val="24"/>
        </w:rPr>
        <w:t xml:space="preserve">, то есть способность человека к саморазвитию и самосовершенствованию путем сознательного и активного присвоения нового социального опыта. В узком смысле под УУД понимается </w:t>
      </w:r>
      <w:r w:rsidRPr="00AE4D32">
        <w:rPr>
          <w:rFonts w:ascii="Times New Roman" w:hAnsi="Times New Roman" w:cs="Times New Roman"/>
          <w:sz w:val="24"/>
          <w:szCs w:val="24"/>
          <w:u w:val="single"/>
        </w:rPr>
        <w:t>совокупность действий учащегося</w:t>
      </w:r>
      <w:r w:rsidRPr="00AE4D32">
        <w:rPr>
          <w:rFonts w:ascii="Times New Roman" w:hAnsi="Times New Roman" w:cs="Times New Roman"/>
          <w:sz w:val="24"/>
          <w:szCs w:val="24"/>
        </w:rPr>
        <w:t xml:space="preserve">,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 Применительно к образовательным результатам приставка «МЕТА…» означает  более высокий, «обобщающий» уровень способностей и знаний, приобретаемых учащимися. Метапредметные или надпредметные действия - это </w:t>
      </w:r>
      <w:r w:rsidRPr="00AE4D32">
        <w:rPr>
          <w:rFonts w:ascii="Times New Roman" w:hAnsi="Times New Roman" w:cs="Times New Roman"/>
          <w:sz w:val="24"/>
          <w:szCs w:val="24"/>
          <w:u w:val="single"/>
        </w:rPr>
        <w:t>способы деятельности</w:t>
      </w:r>
      <w:r w:rsidRPr="00AE4D32">
        <w:rPr>
          <w:rFonts w:ascii="Times New Roman" w:hAnsi="Times New Roman" w:cs="Times New Roman"/>
          <w:sz w:val="24"/>
          <w:szCs w:val="24"/>
        </w:rPr>
        <w:t xml:space="preserve">, применимые как в рамках образовательного процесса, так и при решении проблем в реальных жизненных ситуациях, освоенные </w:t>
      </w:r>
      <w:proofErr w:type="gramStart"/>
      <w:r w:rsidRPr="00AE4D32">
        <w:rPr>
          <w:rFonts w:ascii="Times New Roman" w:hAnsi="Times New Roman" w:cs="Times New Roman"/>
          <w:sz w:val="24"/>
          <w:szCs w:val="24"/>
        </w:rPr>
        <w:t>обучающимися</w:t>
      </w:r>
      <w:proofErr w:type="gramEnd"/>
      <w:r w:rsidRPr="00AE4D32">
        <w:rPr>
          <w:rFonts w:ascii="Times New Roman" w:hAnsi="Times New Roman" w:cs="Times New Roman"/>
          <w:sz w:val="24"/>
          <w:szCs w:val="24"/>
        </w:rPr>
        <w:t xml:space="preserve"> на базе одного, нескольких или всех учебных предметов.  Это универсальные действия учащихся, направленные на анализ и управление своей познавательной деятельностью. Освоение УУД означает,  что учащийся умеет ставить </w:t>
      </w:r>
      <w:r w:rsidRPr="00AE4D32">
        <w:rPr>
          <w:rFonts w:ascii="Times New Roman" w:hAnsi="Times New Roman" w:cs="Times New Roman"/>
          <w:sz w:val="24"/>
          <w:szCs w:val="24"/>
          <w:u w:val="single"/>
        </w:rPr>
        <w:t>цели,</w:t>
      </w:r>
      <w:r w:rsidRPr="00AE4D32">
        <w:rPr>
          <w:rFonts w:ascii="Times New Roman" w:hAnsi="Times New Roman" w:cs="Times New Roman"/>
          <w:sz w:val="24"/>
          <w:szCs w:val="24"/>
        </w:rPr>
        <w:t xml:space="preserve"> определять </w:t>
      </w:r>
      <w:r w:rsidRPr="00AE4D32">
        <w:rPr>
          <w:rFonts w:ascii="Times New Roman" w:hAnsi="Times New Roman" w:cs="Times New Roman"/>
          <w:sz w:val="24"/>
          <w:szCs w:val="24"/>
          <w:u w:val="single"/>
        </w:rPr>
        <w:t>задачи</w:t>
      </w:r>
      <w:r w:rsidRPr="00AE4D32">
        <w:rPr>
          <w:rFonts w:ascii="Times New Roman" w:hAnsi="Times New Roman" w:cs="Times New Roman"/>
          <w:sz w:val="24"/>
          <w:szCs w:val="24"/>
        </w:rPr>
        <w:t xml:space="preserve">, владеет способами или создает </w:t>
      </w:r>
      <w:r w:rsidRPr="00AE4D32">
        <w:rPr>
          <w:rFonts w:ascii="Times New Roman" w:hAnsi="Times New Roman" w:cs="Times New Roman"/>
          <w:sz w:val="24"/>
          <w:szCs w:val="24"/>
          <w:u w:val="single"/>
        </w:rPr>
        <w:t>способы</w:t>
      </w:r>
      <w:r w:rsidRPr="00AE4D32">
        <w:rPr>
          <w:rFonts w:ascii="Times New Roman" w:hAnsi="Times New Roman" w:cs="Times New Roman"/>
          <w:sz w:val="24"/>
          <w:szCs w:val="24"/>
        </w:rPr>
        <w:t xml:space="preserve"> для решения поставленной задачи, может </w:t>
      </w:r>
      <w:r w:rsidRPr="00AE4D32">
        <w:rPr>
          <w:rFonts w:ascii="Times New Roman" w:hAnsi="Times New Roman" w:cs="Times New Roman"/>
          <w:sz w:val="24"/>
          <w:szCs w:val="24"/>
          <w:u w:val="single"/>
        </w:rPr>
        <w:t>контролировать, оценивать</w:t>
      </w:r>
      <w:r w:rsidRPr="00AE4D32">
        <w:rPr>
          <w:rFonts w:ascii="Times New Roman" w:hAnsi="Times New Roman" w:cs="Times New Roman"/>
          <w:sz w:val="24"/>
          <w:szCs w:val="24"/>
        </w:rPr>
        <w:t xml:space="preserve"> и </w:t>
      </w:r>
      <w:r w:rsidRPr="00AE4D32">
        <w:rPr>
          <w:rFonts w:ascii="Times New Roman" w:hAnsi="Times New Roman" w:cs="Times New Roman"/>
          <w:sz w:val="24"/>
          <w:szCs w:val="24"/>
          <w:u w:val="single"/>
        </w:rPr>
        <w:t>исправлять</w:t>
      </w:r>
      <w:r w:rsidRPr="00AE4D32">
        <w:rPr>
          <w:rFonts w:ascii="Times New Roman" w:hAnsi="Times New Roman" w:cs="Times New Roman"/>
          <w:sz w:val="24"/>
          <w:szCs w:val="24"/>
        </w:rPr>
        <w:t xml:space="preserve"> свою деятельность.  </w:t>
      </w:r>
    </w:p>
    <w:p w:rsidR="000756EE" w:rsidRPr="00AE4D32" w:rsidRDefault="000756EE" w:rsidP="000756EE">
      <w:pPr>
        <w:ind w:firstLine="567"/>
        <w:jc w:val="both"/>
        <w:rPr>
          <w:lang w:val="ru-RU"/>
        </w:rPr>
      </w:pPr>
      <w:r w:rsidRPr="00AE4D32">
        <w:rPr>
          <w:lang w:val="ru-RU"/>
        </w:rPr>
        <w:t>В соответствии с требованиями Стандарта в Программе развития УУД выделены четыре блока УУД.</w:t>
      </w:r>
    </w:p>
    <w:p w:rsidR="000756EE" w:rsidRPr="00AE4D32" w:rsidRDefault="000756EE" w:rsidP="000756EE">
      <w:pPr>
        <w:ind w:firstLine="567"/>
        <w:jc w:val="both"/>
        <w:rPr>
          <w:lang w:val="ru-RU"/>
        </w:rPr>
      </w:pPr>
      <w:proofErr w:type="gramStart"/>
      <w:r w:rsidRPr="00AE4D32">
        <w:rPr>
          <w:lang w:val="ru-RU"/>
        </w:rPr>
        <w:t xml:space="preserve">В блок </w:t>
      </w:r>
      <w:r w:rsidRPr="00AE4D32">
        <w:rPr>
          <w:i/>
          <w:iCs/>
          <w:u w:val="single"/>
          <w:lang w:val="ru-RU"/>
        </w:rPr>
        <w:t>личностных</w:t>
      </w:r>
      <w:r w:rsidRPr="00AE4D32">
        <w:rPr>
          <w:b/>
          <w:bCs/>
          <w:lang w:val="ru-RU"/>
        </w:rPr>
        <w:t xml:space="preserve"> </w:t>
      </w:r>
      <w:r w:rsidRPr="00AE4D32">
        <w:rPr>
          <w:lang w:val="ru-RU"/>
        </w:rPr>
        <w:t xml:space="preserve">УУД входят жизненное, личностное, профессиональное самоопределение; действия смыслообразования и нравственно-этического оценивания, реализуемые на основе ценностно-смысловой ориентации учащихся (готовности к жизненному и личностному самоопределению, знания моральных норм, умения выделять нравственный аспект поведения и соотносить поступки и события с принятыми этическими принципами), а также ориентации в социальных ролях и межличностных отношениях. </w:t>
      </w:r>
      <w:proofErr w:type="gramEnd"/>
    </w:p>
    <w:p w:rsidR="000756EE" w:rsidRPr="00AE4D32" w:rsidRDefault="000756EE" w:rsidP="000756EE">
      <w:pPr>
        <w:ind w:firstLine="567"/>
        <w:jc w:val="both"/>
        <w:rPr>
          <w:lang w:val="ru-RU"/>
        </w:rPr>
      </w:pPr>
      <w:r w:rsidRPr="00AE4D32">
        <w:rPr>
          <w:i/>
          <w:iCs/>
          <w:lang w:val="ru-RU"/>
        </w:rPr>
        <w:t>Самоопределение</w:t>
      </w:r>
      <w:r w:rsidRPr="00AE4D32">
        <w:rPr>
          <w:lang w:val="ru-RU"/>
        </w:rPr>
        <w:t xml:space="preserve"> – определение человеком своего места в обществе и жизни в целом, выбор ценностных ориентиров, определение своего способа жизни. В процессе самоопределения человек решает две задачи: построение индивидуальных жизненых смыслов и построение жизненных планов во временной перспективе (жизненного проектирования). </w:t>
      </w:r>
    </w:p>
    <w:p w:rsidR="000756EE" w:rsidRPr="00AE4D32" w:rsidRDefault="000756EE" w:rsidP="000756EE">
      <w:pPr>
        <w:pStyle w:val="affff2"/>
        <w:spacing w:line="240" w:lineRule="auto"/>
        <w:rPr>
          <w:sz w:val="24"/>
          <w:szCs w:val="24"/>
        </w:rPr>
      </w:pPr>
      <w:r w:rsidRPr="00AE4D32">
        <w:rPr>
          <w:i/>
          <w:iCs/>
          <w:sz w:val="24"/>
          <w:szCs w:val="24"/>
        </w:rPr>
        <w:t xml:space="preserve">Смыслообразование </w:t>
      </w:r>
      <w:r w:rsidRPr="00AE4D32">
        <w:rPr>
          <w:sz w:val="24"/>
          <w:szCs w:val="24"/>
        </w:rPr>
        <w:t xml:space="preserve">- установление обучающимися связи между целью учебной деятельности и её мотивом, другими словами, между результатом – продуктом учения,  и тем, что побуждает к деятельности, ради чего она осуществляется. Ученик должен задаваться вопросом о том, какое значение, смысл имеет для него учение, и уметь отвечать на него. </w:t>
      </w:r>
    </w:p>
    <w:p w:rsidR="000756EE" w:rsidRPr="00AE4D32" w:rsidRDefault="000756EE" w:rsidP="000756EE">
      <w:pPr>
        <w:pStyle w:val="affff2"/>
        <w:spacing w:line="240" w:lineRule="auto"/>
        <w:rPr>
          <w:sz w:val="24"/>
          <w:szCs w:val="24"/>
        </w:rPr>
      </w:pPr>
      <w:r w:rsidRPr="00AE4D32">
        <w:rPr>
          <w:i/>
          <w:iCs/>
          <w:sz w:val="24"/>
          <w:szCs w:val="24"/>
        </w:rPr>
        <w:t>Нравственно-этическая ориентация</w:t>
      </w:r>
      <w:r w:rsidRPr="00AE4D32">
        <w:rPr>
          <w:sz w:val="24"/>
          <w:szCs w:val="24"/>
        </w:rPr>
        <w:t xml:space="preserve"> – ориентация в нравственном содержании и </w:t>
      </w:r>
      <w:proofErr w:type="gramStart"/>
      <w:r w:rsidRPr="00AE4D32">
        <w:rPr>
          <w:sz w:val="24"/>
          <w:szCs w:val="24"/>
        </w:rPr>
        <w:t>смысле</w:t>
      </w:r>
      <w:proofErr w:type="gramEnd"/>
      <w:r w:rsidRPr="00AE4D32">
        <w:rPr>
          <w:sz w:val="24"/>
          <w:szCs w:val="24"/>
        </w:rPr>
        <w:t xml:space="preserve"> как собственных поступков, так и поступков окружающих людей, развитие этических чувств (стыда, вины, совести) как регуляторов морального поведения.</w:t>
      </w:r>
    </w:p>
    <w:p w:rsidR="000756EE" w:rsidRPr="00AE4D32" w:rsidRDefault="000756EE" w:rsidP="000756EE">
      <w:pPr>
        <w:pStyle w:val="affff2"/>
        <w:spacing w:line="240" w:lineRule="auto"/>
        <w:rPr>
          <w:sz w:val="24"/>
          <w:szCs w:val="24"/>
        </w:rPr>
      </w:pPr>
      <w:r w:rsidRPr="00AE4D32">
        <w:rPr>
          <w:sz w:val="24"/>
          <w:szCs w:val="24"/>
        </w:rPr>
        <w:t xml:space="preserve">В блок </w:t>
      </w:r>
      <w:r w:rsidRPr="00AE4D32">
        <w:rPr>
          <w:i/>
          <w:iCs/>
          <w:sz w:val="24"/>
          <w:szCs w:val="24"/>
        </w:rPr>
        <w:t>регулятивных</w:t>
      </w:r>
      <w:r w:rsidRPr="00AE4D32">
        <w:rPr>
          <w:b/>
          <w:bCs/>
          <w:sz w:val="24"/>
          <w:szCs w:val="24"/>
        </w:rPr>
        <w:t xml:space="preserve"> </w:t>
      </w:r>
      <w:r w:rsidRPr="00AE4D32">
        <w:rPr>
          <w:sz w:val="24"/>
          <w:szCs w:val="24"/>
        </w:rPr>
        <w:t xml:space="preserve">действий входят действия, обеспечивающие организацию учебной деятельности: </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целеполагание</w:t>
      </w:r>
      <w:r w:rsidRPr="00AE4D32">
        <w:rPr>
          <w:sz w:val="24"/>
          <w:szCs w:val="24"/>
        </w:rPr>
        <w:t xml:space="preserve"> как постановка учебной задачи на основе соотнесения того, что уже известно и усвоено </w:t>
      </w:r>
      <w:proofErr w:type="gramStart"/>
      <w:r w:rsidRPr="00AE4D32">
        <w:rPr>
          <w:sz w:val="24"/>
          <w:szCs w:val="24"/>
        </w:rPr>
        <w:t>обучающимися</w:t>
      </w:r>
      <w:proofErr w:type="gramEnd"/>
      <w:r w:rsidRPr="00AE4D32">
        <w:rPr>
          <w:sz w:val="24"/>
          <w:szCs w:val="24"/>
        </w:rPr>
        <w:t>, и того, что ещё неизвестно;</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lastRenderedPageBreak/>
        <w:t>планирование</w:t>
      </w:r>
      <w:r w:rsidRPr="00AE4D32">
        <w:rPr>
          <w:sz w:val="24"/>
          <w:szCs w:val="24"/>
        </w:rPr>
        <w:t xml:space="preserve"> — определение последовательности промежуточных целей с учётом конечного результата; составление плана и последовательности действий;</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составление плана и последовательности действий; прогнозирование</w:t>
      </w:r>
      <w:r w:rsidRPr="00AE4D32">
        <w:rPr>
          <w:sz w:val="24"/>
          <w:szCs w:val="24"/>
        </w:rPr>
        <w:t xml:space="preserve"> — предвосхищение результата и уровня усвоения знаний, его временных характеристик;</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контроль</w:t>
      </w:r>
      <w:r w:rsidRPr="00AE4D32">
        <w:rPr>
          <w:sz w:val="24"/>
          <w:szCs w:val="24"/>
        </w:rPr>
        <w:t xml:space="preserve"> в форме сличения способа действия и его результата с заданным эталоном с целью обнаружения отклонений и отличий от эталона;</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коррекция</w:t>
      </w:r>
      <w:r w:rsidRPr="00AE4D32">
        <w:rPr>
          <w:sz w:val="24"/>
          <w:szCs w:val="24"/>
        </w:rPr>
        <w:t xml:space="preserve">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оценка</w:t>
      </w:r>
      <w:r w:rsidRPr="00AE4D32">
        <w:rPr>
          <w:sz w:val="24"/>
          <w:szCs w:val="24"/>
        </w:rPr>
        <w:t xml:space="preserve"> — выделение и осознание </w:t>
      </w:r>
      <w:proofErr w:type="gramStart"/>
      <w:r w:rsidRPr="00AE4D32">
        <w:rPr>
          <w:sz w:val="24"/>
          <w:szCs w:val="24"/>
        </w:rPr>
        <w:t>обучающимся</w:t>
      </w:r>
      <w:proofErr w:type="gramEnd"/>
      <w:r w:rsidRPr="00AE4D32">
        <w:rPr>
          <w:sz w:val="24"/>
          <w:szCs w:val="24"/>
        </w:rPr>
        <w:t xml:space="preserve"> того, что уже усвоено и что ещё нужно усвоить, осознание качества и уровня усвоения; оценка результатов работы;</w:t>
      </w:r>
    </w:p>
    <w:p w:rsidR="000756EE" w:rsidRPr="00AE4D32" w:rsidRDefault="000756EE" w:rsidP="00E46A96">
      <w:pPr>
        <w:pStyle w:val="affff2"/>
        <w:widowControl w:val="0"/>
        <w:numPr>
          <w:ilvl w:val="0"/>
          <w:numId w:val="49"/>
        </w:numPr>
        <w:tabs>
          <w:tab w:val="left" w:pos="364"/>
        </w:tabs>
        <w:autoSpaceDE w:val="0"/>
        <w:autoSpaceDN w:val="0"/>
        <w:adjustRightInd w:val="0"/>
        <w:spacing w:line="240" w:lineRule="auto"/>
        <w:ind w:left="0" w:hanging="14"/>
        <w:rPr>
          <w:sz w:val="24"/>
          <w:szCs w:val="24"/>
        </w:rPr>
      </w:pPr>
      <w:r w:rsidRPr="00AE4D32">
        <w:rPr>
          <w:i/>
          <w:iCs/>
          <w:sz w:val="24"/>
          <w:szCs w:val="24"/>
        </w:rPr>
        <w:t>саморегуляция</w:t>
      </w:r>
      <w:r w:rsidRPr="00AE4D32">
        <w:rPr>
          <w:sz w:val="24"/>
          <w:szCs w:val="24"/>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0756EE" w:rsidRPr="00AE4D32" w:rsidRDefault="000756EE" w:rsidP="000756EE">
      <w:pPr>
        <w:pStyle w:val="affff2"/>
        <w:spacing w:line="240" w:lineRule="auto"/>
        <w:rPr>
          <w:sz w:val="24"/>
          <w:szCs w:val="24"/>
        </w:rPr>
      </w:pPr>
      <w:r w:rsidRPr="00AE4D32">
        <w:rPr>
          <w:sz w:val="24"/>
          <w:szCs w:val="24"/>
        </w:rPr>
        <w:t xml:space="preserve">В блоке </w:t>
      </w:r>
      <w:r w:rsidRPr="00AE4D32">
        <w:rPr>
          <w:i/>
          <w:iCs/>
          <w:sz w:val="24"/>
          <w:szCs w:val="24"/>
          <w:u w:val="single"/>
        </w:rPr>
        <w:t>познавательных</w:t>
      </w:r>
      <w:r w:rsidRPr="00AE4D32">
        <w:rPr>
          <w:b/>
          <w:bCs/>
          <w:sz w:val="24"/>
          <w:szCs w:val="24"/>
        </w:rPr>
        <w:t xml:space="preserve"> </w:t>
      </w:r>
      <w:r w:rsidRPr="00AE4D32">
        <w:rPr>
          <w:sz w:val="24"/>
          <w:szCs w:val="24"/>
        </w:rPr>
        <w:t xml:space="preserve">УУД выделяют общеучебные действия, включая знаково-символические; логические и действия постановки и решения проблем. </w:t>
      </w:r>
    </w:p>
    <w:p w:rsidR="000756EE" w:rsidRPr="00AE4D32" w:rsidRDefault="000756EE" w:rsidP="000756EE">
      <w:pPr>
        <w:pStyle w:val="affff2"/>
        <w:tabs>
          <w:tab w:val="left" w:pos="392"/>
        </w:tabs>
        <w:spacing w:line="240" w:lineRule="auto"/>
        <w:ind w:firstLine="14"/>
        <w:rPr>
          <w:sz w:val="24"/>
          <w:szCs w:val="24"/>
        </w:rPr>
      </w:pPr>
      <w:r w:rsidRPr="00AE4D32">
        <w:rPr>
          <w:sz w:val="24"/>
          <w:szCs w:val="24"/>
        </w:rPr>
        <w:t xml:space="preserve">В число </w:t>
      </w:r>
      <w:r w:rsidRPr="00AE4D32">
        <w:rPr>
          <w:i/>
          <w:iCs/>
          <w:sz w:val="24"/>
          <w:szCs w:val="24"/>
        </w:rPr>
        <w:t>общеучебных действий</w:t>
      </w:r>
      <w:r w:rsidRPr="00AE4D32">
        <w:rPr>
          <w:sz w:val="24"/>
          <w:szCs w:val="24"/>
        </w:rPr>
        <w:t xml:space="preserve"> входят: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самостоятельное выделение и формулирование познавательной цели;</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поиск и выделение необходимой информации;</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применение методов информационного поиска, в том числе с помощью компьютерных средств;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знаково-символические действия, включая моделирование (преобразование объекта из чувственной формы в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умение структурировать знания;</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умение осознанно и произвольно строить речевое высказывание в устной и письменной форме;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выбор наиболее эффективных способов решения задач в зависимости от конкретных условий;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рефлексия способов и условий действия;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контроль и оценка процесса и результатов деятельности;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смысловое чтение как осмысление цели чтения и выбор вида чтения в зависимости от цели;</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извлечение необходимой информации из прослушанных текстов различных жанров;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определение основной и второстепенной информации;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свободная ориентация и восприятие текстов художественного, научного, публицистического и официально-делового стилей; </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понимание и адекватная оценка языка средств массовой информации;</w:t>
      </w:r>
    </w:p>
    <w:p w:rsidR="000756EE" w:rsidRPr="00AE4D32" w:rsidRDefault="000756EE" w:rsidP="00E46A96">
      <w:pPr>
        <w:pStyle w:val="affff2"/>
        <w:widowControl w:val="0"/>
        <w:numPr>
          <w:ilvl w:val="0"/>
          <w:numId w:val="50"/>
        </w:numPr>
        <w:tabs>
          <w:tab w:val="left" w:pos="392"/>
        </w:tabs>
        <w:autoSpaceDE w:val="0"/>
        <w:autoSpaceDN w:val="0"/>
        <w:adjustRightInd w:val="0"/>
        <w:spacing w:line="240" w:lineRule="auto"/>
        <w:ind w:left="0" w:firstLine="14"/>
        <w:rPr>
          <w:sz w:val="24"/>
          <w:szCs w:val="24"/>
        </w:rPr>
      </w:pPr>
      <w:r w:rsidRPr="00AE4D32">
        <w:rPr>
          <w:sz w:val="24"/>
          <w:szCs w:val="24"/>
        </w:rPr>
        <w:t xml:space="preserve">умение адекватно, подробно, сжато, выборочно передавать содержание текста, составлять тексты различных жанров, соблюдая нормы построения текста (соответствие теме, жанру, стилю речи и др.). </w:t>
      </w:r>
    </w:p>
    <w:p w:rsidR="000756EE" w:rsidRPr="00AE4D32" w:rsidRDefault="000756EE" w:rsidP="000756EE">
      <w:pPr>
        <w:pStyle w:val="affff2"/>
        <w:tabs>
          <w:tab w:val="left" w:pos="336"/>
          <w:tab w:val="left" w:pos="364"/>
        </w:tabs>
        <w:spacing w:line="240" w:lineRule="auto"/>
        <w:ind w:firstLine="14"/>
        <w:rPr>
          <w:sz w:val="24"/>
          <w:szCs w:val="24"/>
        </w:rPr>
      </w:pPr>
      <w:r w:rsidRPr="00AE4D32">
        <w:rPr>
          <w:sz w:val="24"/>
          <w:szCs w:val="24"/>
        </w:rPr>
        <w:t xml:space="preserve">Наряду с общеучебными также выделяются универсальные </w:t>
      </w:r>
      <w:r w:rsidRPr="00AE4D32">
        <w:rPr>
          <w:i/>
          <w:iCs/>
          <w:sz w:val="24"/>
          <w:szCs w:val="24"/>
        </w:rPr>
        <w:t xml:space="preserve">логические </w:t>
      </w:r>
      <w:r w:rsidRPr="00AE4D32">
        <w:rPr>
          <w:sz w:val="24"/>
          <w:szCs w:val="24"/>
        </w:rPr>
        <w:t>действия:</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анализ объектов с целью выделения признаков (существенных, несущественных);</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синтез — составление целого из частей, в том числе самостоятельное достраивание с восполнением недостающих компонентов;</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выбор оснований и критериев для сравнения, сериации, классификации объектов;</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подведение под понятие, выведение следствий;</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установление причинно-следственных связей, представление цепочек объектов и явлений;</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построение логической цепочки рассуждений, анализ истинности утверждений;</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доказательство;</w:t>
      </w:r>
    </w:p>
    <w:p w:rsidR="000756EE" w:rsidRPr="00AE4D32" w:rsidRDefault="000756EE" w:rsidP="00E46A96">
      <w:pPr>
        <w:pStyle w:val="affff2"/>
        <w:widowControl w:val="0"/>
        <w:numPr>
          <w:ilvl w:val="0"/>
          <w:numId w:val="51"/>
        </w:numPr>
        <w:tabs>
          <w:tab w:val="left" w:pos="336"/>
          <w:tab w:val="left" w:pos="364"/>
        </w:tabs>
        <w:autoSpaceDE w:val="0"/>
        <w:autoSpaceDN w:val="0"/>
        <w:adjustRightInd w:val="0"/>
        <w:spacing w:line="240" w:lineRule="auto"/>
        <w:ind w:left="98" w:firstLine="14"/>
        <w:rPr>
          <w:sz w:val="24"/>
          <w:szCs w:val="24"/>
        </w:rPr>
      </w:pPr>
      <w:r w:rsidRPr="00AE4D32">
        <w:rPr>
          <w:sz w:val="24"/>
          <w:szCs w:val="24"/>
        </w:rPr>
        <w:t>выдвижение гипотез и их обоснование.</w:t>
      </w:r>
    </w:p>
    <w:p w:rsidR="000756EE" w:rsidRPr="00AE4D32" w:rsidRDefault="000756EE" w:rsidP="000756EE">
      <w:pPr>
        <w:pStyle w:val="affff2"/>
        <w:spacing w:line="240" w:lineRule="auto"/>
        <w:rPr>
          <w:sz w:val="24"/>
          <w:szCs w:val="24"/>
        </w:rPr>
      </w:pPr>
      <w:r w:rsidRPr="00AE4D32">
        <w:rPr>
          <w:sz w:val="24"/>
          <w:szCs w:val="24"/>
        </w:rPr>
        <w:lastRenderedPageBreak/>
        <w:t xml:space="preserve">Действия </w:t>
      </w:r>
      <w:r w:rsidRPr="00AE4D32">
        <w:rPr>
          <w:i/>
          <w:iCs/>
          <w:sz w:val="24"/>
          <w:szCs w:val="24"/>
        </w:rPr>
        <w:t xml:space="preserve">постановки и решения проблем </w:t>
      </w:r>
      <w:r w:rsidRPr="00AE4D32">
        <w:rPr>
          <w:sz w:val="24"/>
          <w:szCs w:val="24"/>
        </w:rPr>
        <w:t>включают формулирование проблемы и самостоятельное создание способов решения проблем творческого и поискового характера.</w:t>
      </w:r>
    </w:p>
    <w:p w:rsidR="000756EE" w:rsidRPr="00AE4D32" w:rsidRDefault="000756EE" w:rsidP="000756EE">
      <w:pPr>
        <w:pStyle w:val="affff2"/>
        <w:spacing w:line="240" w:lineRule="auto"/>
        <w:rPr>
          <w:sz w:val="24"/>
          <w:szCs w:val="24"/>
        </w:rPr>
      </w:pPr>
      <w:r w:rsidRPr="00AE4D32">
        <w:rPr>
          <w:i/>
          <w:iCs/>
          <w:sz w:val="24"/>
          <w:szCs w:val="24"/>
          <w:u w:val="single"/>
        </w:rPr>
        <w:t>Коммуникативные</w:t>
      </w:r>
      <w:r w:rsidRPr="00AE4D32">
        <w:rPr>
          <w:sz w:val="24"/>
          <w:szCs w:val="24"/>
        </w:rPr>
        <w:t xml:space="preserve"> УУД 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продуктивно взаимодействовать и сотрудничать со сверстниками и взрослыми. Соответственно в состав коммуникативных действий входят:</w:t>
      </w:r>
    </w:p>
    <w:p w:rsidR="000756EE" w:rsidRPr="00AE4D32" w:rsidRDefault="000756EE" w:rsidP="00E46A96">
      <w:pPr>
        <w:pStyle w:val="affff2"/>
        <w:widowControl w:val="0"/>
        <w:numPr>
          <w:ilvl w:val="0"/>
          <w:numId w:val="52"/>
        </w:numPr>
        <w:tabs>
          <w:tab w:val="left" w:pos="336"/>
        </w:tabs>
        <w:autoSpaceDE w:val="0"/>
        <w:autoSpaceDN w:val="0"/>
        <w:adjustRightInd w:val="0"/>
        <w:spacing w:line="240" w:lineRule="auto"/>
        <w:ind w:left="14" w:firstLine="0"/>
        <w:rPr>
          <w:sz w:val="24"/>
          <w:szCs w:val="24"/>
        </w:rPr>
      </w:pPr>
      <w:r w:rsidRPr="00AE4D32">
        <w:rPr>
          <w:sz w:val="24"/>
          <w:szCs w:val="24"/>
        </w:rPr>
        <w:t>планирование учебного сотрудничества с учителем и сверстниками - определение цели, функций участников, способов взаимодействия;</w:t>
      </w:r>
    </w:p>
    <w:p w:rsidR="000756EE" w:rsidRPr="00AE4D32" w:rsidRDefault="000756EE" w:rsidP="00E46A96">
      <w:pPr>
        <w:pStyle w:val="affff2"/>
        <w:widowControl w:val="0"/>
        <w:numPr>
          <w:ilvl w:val="0"/>
          <w:numId w:val="52"/>
        </w:numPr>
        <w:tabs>
          <w:tab w:val="left" w:pos="336"/>
        </w:tabs>
        <w:autoSpaceDE w:val="0"/>
        <w:autoSpaceDN w:val="0"/>
        <w:adjustRightInd w:val="0"/>
        <w:spacing w:line="240" w:lineRule="auto"/>
        <w:ind w:left="14" w:firstLine="0"/>
        <w:rPr>
          <w:sz w:val="24"/>
          <w:szCs w:val="24"/>
        </w:rPr>
      </w:pPr>
      <w:r w:rsidRPr="00AE4D32">
        <w:rPr>
          <w:sz w:val="24"/>
          <w:szCs w:val="24"/>
        </w:rPr>
        <w:t>постановка вопросов — инициативное сотрудничество в поиске и сборе информации;</w:t>
      </w:r>
    </w:p>
    <w:p w:rsidR="000756EE" w:rsidRPr="00AE4D32" w:rsidRDefault="000756EE" w:rsidP="00E46A96">
      <w:pPr>
        <w:pStyle w:val="affff2"/>
        <w:widowControl w:val="0"/>
        <w:numPr>
          <w:ilvl w:val="0"/>
          <w:numId w:val="52"/>
        </w:numPr>
        <w:tabs>
          <w:tab w:val="left" w:pos="336"/>
        </w:tabs>
        <w:autoSpaceDE w:val="0"/>
        <w:autoSpaceDN w:val="0"/>
        <w:adjustRightInd w:val="0"/>
        <w:spacing w:line="240" w:lineRule="auto"/>
        <w:ind w:left="14" w:firstLine="0"/>
        <w:rPr>
          <w:sz w:val="24"/>
          <w:szCs w:val="24"/>
        </w:rPr>
      </w:pPr>
      <w:r w:rsidRPr="00AE4D32">
        <w:rPr>
          <w:sz w:val="24"/>
          <w:szCs w:val="24"/>
        </w:rPr>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0756EE" w:rsidRPr="00AE4D32" w:rsidRDefault="000756EE" w:rsidP="00E46A96">
      <w:pPr>
        <w:pStyle w:val="affff2"/>
        <w:widowControl w:val="0"/>
        <w:numPr>
          <w:ilvl w:val="0"/>
          <w:numId w:val="52"/>
        </w:numPr>
        <w:tabs>
          <w:tab w:val="left" w:pos="336"/>
        </w:tabs>
        <w:autoSpaceDE w:val="0"/>
        <w:autoSpaceDN w:val="0"/>
        <w:adjustRightInd w:val="0"/>
        <w:spacing w:line="240" w:lineRule="auto"/>
        <w:ind w:left="14" w:firstLine="0"/>
        <w:rPr>
          <w:sz w:val="24"/>
          <w:szCs w:val="24"/>
        </w:rPr>
      </w:pPr>
      <w:r w:rsidRPr="00AE4D32">
        <w:rPr>
          <w:sz w:val="24"/>
          <w:szCs w:val="24"/>
        </w:rPr>
        <w:t>управление поведением партнёра — контроль, коррекция, оценка его действий;</w:t>
      </w:r>
    </w:p>
    <w:p w:rsidR="000756EE" w:rsidRPr="00AE4D32" w:rsidRDefault="000756EE" w:rsidP="00E46A96">
      <w:pPr>
        <w:pStyle w:val="affff2"/>
        <w:widowControl w:val="0"/>
        <w:numPr>
          <w:ilvl w:val="0"/>
          <w:numId w:val="52"/>
        </w:numPr>
        <w:tabs>
          <w:tab w:val="left" w:pos="336"/>
        </w:tabs>
        <w:autoSpaceDE w:val="0"/>
        <w:autoSpaceDN w:val="0"/>
        <w:adjustRightInd w:val="0"/>
        <w:spacing w:line="240" w:lineRule="auto"/>
        <w:ind w:left="14" w:firstLine="0"/>
        <w:rPr>
          <w:sz w:val="24"/>
          <w:szCs w:val="24"/>
        </w:rPr>
      </w:pPr>
      <w:r w:rsidRPr="00AE4D32">
        <w:rPr>
          <w:sz w:val="24"/>
          <w:szCs w:val="24"/>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0756EE" w:rsidRPr="00AE4D32" w:rsidRDefault="000756EE" w:rsidP="000756EE">
      <w:pPr>
        <w:pStyle w:val="affff2"/>
        <w:spacing w:line="240" w:lineRule="auto"/>
        <w:ind w:firstLine="567"/>
        <w:rPr>
          <w:sz w:val="24"/>
          <w:szCs w:val="24"/>
        </w:rPr>
      </w:pPr>
      <w:r w:rsidRPr="00AE4D32">
        <w:rPr>
          <w:sz w:val="24"/>
          <w:szCs w:val="24"/>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w:t>
      </w:r>
    </w:p>
    <w:p w:rsidR="000756EE" w:rsidRPr="00AE4D32" w:rsidRDefault="000756EE" w:rsidP="000756EE">
      <w:pPr>
        <w:pStyle w:val="affff2"/>
        <w:spacing w:line="240" w:lineRule="auto"/>
        <w:rPr>
          <w:sz w:val="24"/>
          <w:szCs w:val="24"/>
        </w:rPr>
      </w:pPr>
      <w:r w:rsidRPr="00AE4D32">
        <w:rPr>
          <w:sz w:val="24"/>
          <w:szCs w:val="24"/>
        </w:rPr>
        <w:t xml:space="preserve">В основу выделения базовых УУД в каждом виде положена концепция структуры и динамики психологического возраста (Л.С. Выготского) и теория задач развития (Р. Хевигхерст). </w:t>
      </w:r>
      <w:proofErr w:type="gramStart"/>
      <w:r w:rsidRPr="00AE4D32">
        <w:rPr>
          <w:sz w:val="24"/>
          <w:szCs w:val="24"/>
        </w:rPr>
        <w:t xml:space="preserve">Это позволяет реализовать системный подход и дифференцировать конкретные УУД, которые являются ключевыми в определении умения учиться для основного общего образования, учитывая при этом кризис перехода из начальной школы в основную, где от учащихся требуются высокая степень проявления самостоятельности учебной деятельности, решение задачи предварительного профессионального самоопределения, связанного с выбором профильного обучения и построение индивидуальной траектории развития. </w:t>
      </w:r>
      <w:proofErr w:type="gramEnd"/>
    </w:p>
    <w:p w:rsidR="000756EE" w:rsidRPr="00AE4D32" w:rsidRDefault="000756EE" w:rsidP="002E0B26">
      <w:pPr>
        <w:pStyle w:val="affff2"/>
        <w:spacing w:line="240" w:lineRule="auto"/>
        <w:rPr>
          <w:sz w:val="24"/>
          <w:szCs w:val="24"/>
        </w:rPr>
      </w:pPr>
      <w:r w:rsidRPr="00AE4D32">
        <w:rPr>
          <w:sz w:val="24"/>
          <w:szCs w:val="24"/>
        </w:rPr>
        <w:t xml:space="preserve">В связи с этим педагогические работники ОУ  должны ориентироваться в своей деятельности на развитие </w:t>
      </w:r>
      <w:proofErr w:type="gramStart"/>
      <w:r w:rsidRPr="00AE4D32">
        <w:rPr>
          <w:sz w:val="24"/>
          <w:szCs w:val="24"/>
        </w:rPr>
        <w:t>следующих</w:t>
      </w:r>
      <w:proofErr w:type="gramEnd"/>
      <w:r w:rsidRPr="00AE4D32">
        <w:rPr>
          <w:sz w:val="24"/>
          <w:szCs w:val="24"/>
        </w:rPr>
        <w:t xml:space="preserve"> УУД:</w:t>
      </w:r>
    </w:p>
    <w:p w:rsidR="000756EE" w:rsidRPr="00AE4D32" w:rsidRDefault="000756EE" w:rsidP="00E46A96">
      <w:pPr>
        <w:pStyle w:val="affff2"/>
        <w:widowControl w:val="0"/>
        <w:numPr>
          <w:ilvl w:val="0"/>
          <w:numId w:val="53"/>
        </w:numPr>
        <w:tabs>
          <w:tab w:val="left" w:pos="336"/>
        </w:tabs>
        <w:autoSpaceDE w:val="0"/>
        <w:autoSpaceDN w:val="0"/>
        <w:adjustRightInd w:val="0"/>
        <w:spacing w:line="240" w:lineRule="auto"/>
        <w:ind w:left="28" w:firstLine="0"/>
        <w:rPr>
          <w:i/>
          <w:iCs/>
          <w:sz w:val="24"/>
          <w:szCs w:val="24"/>
        </w:rPr>
      </w:pPr>
      <w:r w:rsidRPr="00AE4D32">
        <w:rPr>
          <w:i/>
          <w:iCs/>
          <w:sz w:val="24"/>
          <w:szCs w:val="24"/>
        </w:rPr>
        <w:t xml:space="preserve">личностные </w:t>
      </w:r>
      <w:r w:rsidRPr="00AE4D32">
        <w:rPr>
          <w:sz w:val="24"/>
          <w:szCs w:val="24"/>
        </w:rPr>
        <w:t xml:space="preserve">– смыслообразование на основе развития мотивации и целеполагания учения; развитие </w:t>
      </w:r>
      <w:proofErr w:type="gramStart"/>
      <w:r w:rsidRPr="00AE4D32">
        <w:rPr>
          <w:sz w:val="24"/>
          <w:szCs w:val="24"/>
        </w:rPr>
        <w:t>Я-концепции</w:t>
      </w:r>
      <w:proofErr w:type="gramEnd"/>
      <w:r w:rsidRPr="00AE4D32">
        <w:rPr>
          <w:sz w:val="24"/>
          <w:szCs w:val="24"/>
        </w:rPr>
        <w:t xml:space="preserve"> и самооценки; развитие морального сознания и ориентировки учащегося в сфере нравственно-этических отношений;</w:t>
      </w:r>
    </w:p>
    <w:p w:rsidR="000756EE" w:rsidRPr="00AE4D32" w:rsidRDefault="000756EE" w:rsidP="00E46A96">
      <w:pPr>
        <w:pStyle w:val="affff2"/>
        <w:widowControl w:val="0"/>
        <w:numPr>
          <w:ilvl w:val="0"/>
          <w:numId w:val="53"/>
        </w:numPr>
        <w:tabs>
          <w:tab w:val="left" w:pos="336"/>
        </w:tabs>
        <w:autoSpaceDE w:val="0"/>
        <w:autoSpaceDN w:val="0"/>
        <w:adjustRightInd w:val="0"/>
        <w:spacing w:line="240" w:lineRule="auto"/>
        <w:ind w:left="28" w:firstLine="0"/>
        <w:rPr>
          <w:i/>
          <w:iCs/>
          <w:sz w:val="24"/>
          <w:szCs w:val="24"/>
        </w:rPr>
      </w:pPr>
      <w:r w:rsidRPr="00AE4D32">
        <w:rPr>
          <w:i/>
          <w:iCs/>
          <w:sz w:val="24"/>
          <w:szCs w:val="24"/>
        </w:rPr>
        <w:t xml:space="preserve">регулятивные </w:t>
      </w:r>
      <w:r w:rsidRPr="00AE4D32">
        <w:rPr>
          <w:sz w:val="24"/>
          <w:szCs w:val="24"/>
        </w:rPr>
        <w:t>– целеполагание и построение жизненных планов во временной перспективе; планирование и организация деятельности; целеобразование; самоконтроль и самооценивание; действие во внутреннем плане;</w:t>
      </w:r>
    </w:p>
    <w:p w:rsidR="000756EE" w:rsidRPr="00AE4D32" w:rsidRDefault="000756EE" w:rsidP="00E46A96">
      <w:pPr>
        <w:pStyle w:val="affff2"/>
        <w:widowControl w:val="0"/>
        <w:numPr>
          <w:ilvl w:val="0"/>
          <w:numId w:val="53"/>
        </w:numPr>
        <w:tabs>
          <w:tab w:val="left" w:pos="336"/>
        </w:tabs>
        <w:autoSpaceDE w:val="0"/>
        <w:autoSpaceDN w:val="0"/>
        <w:adjustRightInd w:val="0"/>
        <w:spacing w:line="240" w:lineRule="auto"/>
        <w:ind w:left="28" w:firstLine="0"/>
        <w:rPr>
          <w:i/>
          <w:iCs/>
          <w:sz w:val="24"/>
          <w:szCs w:val="24"/>
        </w:rPr>
      </w:pPr>
      <w:r w:rsidRPr="00AE4D32">
        <w:rPr>
          <w:i/>
          <w:iCs/>
          <w:sz w:val="24"/>
          <w:szCs w:val="24"/>
        </w:rPr>
        <w:t xml:space="preserve">познавательные </w:t>
      </w:r>
      <w:r w:rsidRPr="00AE4D32">
        <w:rPr>
          <w:sz w:val="24"/>
          <w:szCs w:val="24"/>
        </w:rPr>
        <w:t>-</w:t>
      </w:r>
      <w:r w:rsidR="0047198D" w:rsidRPr="00AE4D32">
        <w:rPr>
          <w:sz w:val="24"/>
          <w:szCs w:val="24"/>
        </w:rPr>
        <w:t xml:space="preserve"> </w:t>
      </w:r>
      <w:r w:rsidRPr="00AE4D32">
        <w:rPr>
          <w:sz w:val="24"/>
          <w:szCs w:val="24"/>
        </w:rPr>
        <w:t>исследовательские действия (поиск информации, исследование); сложные формы опосредствования познавательной деятельности; переработка и структурирование информации (работа с текстом, смысловое чтение); формирование элементов комбинаторного мышления как одного из компонентов гипотетико-дедуктивного интеллекта; работа с научными понятиями и освоение общего приема доказательства как компонента воспитания логического мышления;</w:t>
      </w:r>
    </w:p>
    <w:p w:rsidR="000756EE" w:rsidRPr="00AE4D32" w:rsidRDefault="000756EE" w:rsidP="00E46A96">
      <w:pPr>
        <w:pStyle w:val="affff2"/>
        <w:widowControl w:val="0"/>
        <w:numPr>
          <w:ilvl w:val="0"/>
          <w:numId w:val="53"/>
        </w:numPr>
        <w:tabs>
          <w:tab w:val="left" w:pos="336"/>
        </w:tabs>
        <w:autoSpaceDE w:val="0"/>
        <w:autoSpaceDN w:val="0"/>
        <w:adjustRightInd w:val="0"/>
        <w:spacing w:line="240" w:lineRule="auto"/>
        <w:ind w:left="28" w:firstLine="0"/>
        <w:rPr>
          <w:i/>
          <w:iCs/>
          <w:sz w:val="24"/>
          <w:szCs w:val="24"/>
        </w:rPr>
      </w:pPr>
      <w:proofErr w:type="gramStart"/>
      <w:r w:rsidRPr="00AE4D32">
        <w:rPr>
          <w:i/>
          <w:iCs/>
          <w:sz w:val="24"/>
          <w:szCs w:val="24"/>
        </w:rPr>
        <w:t xml:space="preserve">коммуникативные </w:t>
      </w:r>
      <w:r w:rsidRPr="00AE4D32">
        <w:rPr>
          <w:sz w:val="24"/>
          <w:szCs w:val="24"/>
        </w:rPr>
        <w:t xml:space="preserve">действия, направленные на осуществление межличностного общения (ориентация в личностных особенностях партнера, его позиции в общении и взаимодействии, учет разных мнений, овладение средствами решения коммуникативных задач, воздействие, аргументация и пр.); действия, направленные на кооперацию – совместную деятельность (организация и планирование работы в группе, в том числе умение договариваться, находить </w:t>
      </w:r>
      <w:r w:rsidR="00536B1B">
        <w:t xml:space="preserve">          </w:t>
      </w:r>
      <w:r w:rsidRPr="00AE4D32">
        <w:rPr>
          <w:sz w:val="24"/>
          <w:szCs w:val="24"/>
        </w:rPr>
        <w:t>общее решение, брать инициативу, разрешать конфликты);</w:t>
      </w:r>
      <w:proofErr w:type="gramEnd"/>
      <w:r w:rsidRPr="00AE4D32">
        <w:rPr>
          <w:sz w:val="24"/>
          <w:szCs w:val="24"/>
        </w:rPr>
        <w:t xml:space="preserve"> действия, обеспечивающие формирование личностной и познавательной рефлексии.</w:t>
      </w:r>
    </w:p>
    <w:p w:rsidR="00236740" w:rsidRPr="00AE4D32" w:rsidRDefault="00236740" w:rsidP="00236740">
      <w:pPr>
        <w:pStyle w:val="3"/>
        <w:keepNext w:val="0"/>
        <w:spacing w:before="0" w:after="0"/>
        <w:ind w:left="-720"/>
        <w:jc w:val="center"/>
        <w:rPr>
          <w:rFonts w:ascii="Times New Roman" w:hAnsi="Times New Roman" w:cs="Times New Roman"/>
          <w:sz w:val="24"/>
          <w:szCs w:val="24"/>
        </w:rPr>
      </w:pPr>
      <w:r w:rsidRPr="00AE4D32">
        <w:rPr>
          <w:rFonts w:ascii="Times New Roman" w:hAnsi="Times New Roman" w:cs="Times New Roman"/>
          <w:sz w:val="24"/>
          <w:szCs w:val="24"/>
        </w:rPr>
        <w:lastRenderedPageBreak/>
        <w:t>2.1.4.</w:t>
      </w:r>
      <w:r w:rsidR="0047198D" w:rsidRPr="00AE4D32">
        <w:rPr>
          <w:rFonts w:ascii="Times New Roman" w:hAnsi="Times New Roman" w:cs="Times New Roman"/>
          <w:sz w:val="24"/>
          <w:szCs w:val="24"/>
        </w:rPr>
        <w:t xml:space="preserve"> </w:t>
      </w:r>
      <w:r w:rsidR="002E0B26" w:rsidRPr="00AE4D32">
        <w:rPr>
          <w:rFonts w:ascii="Times New Roman" w:hAnsi="Times New Roman" w:cs="Times New Roman"/>
          <w:sz w:val="24"/>
          <w:szCs w:val="24"/>
        </w:rPr>
        <w:t>Связь универсальных учебных действий</w:t>
      </w:r>
      <w:r w:rsidRPr="00AE4D32">
        <w:rPr>
          <w:rFonts w:ascii="Times New Roman" w:hAnsi="Times New Roman" w:cs="Times New Roman"/>
          <w:sz w:val="24"/>
          <w:szCs w:val="24"/>
        </w:rPr>
        <w:t xml:space="preserve"> </w:t>
      </w:r>
    </w:p>
    <w:p w:rsidR="002E0B26" w:rsidRPr="00AE4D32" w:rsidRDefault="002E0B26" w:rsidP="00236740">
      <w:pPr>
        <w:pStyle w:val="3"/>
        <w:keepNext w:val="0"/>
        <w:spacing w:before="0" w:after="0"/>
        <w:ind w:left="-720"/>
        <w:jc w:val="center"/>
        <w:rPr>
          <w:rFonts w:ascii="Times New Roman" w:hAnsi="Times New Roman" w:cs="Times New Roman"/>
          <w:sz w:val="24"/>
          <w:szCs w:val="24"/>
        </w:rPr>
      </w:pPr>
      <w:r w:rsidRPr="00AE4D32">
        <w:rPr>
          <w:rFonts w:ascii="Times New Roman" w:hAnsi="Times New Roman" w:cs="Times New Roman"/>
          <w:sz w:val="24"/>
          <w:szCs w:val="24"/>
        </w:rPr>
        <w:t>с содержанием</w:t>
      </w:r>
      <w:r w:rsidR="00236740" w:rsidRPr="00AE4D32">
        <w:rPr>
          <w:rFonts w:ascii="Times New Roman" w:hAnsi="Times New Roman" w:cs="Times New Roman"/>
          <w:sz w:val="24"/>
          <w:szCs w:val="24"/>
        </w:rPr>
        <w:t xml:space="preserve"> </w:t>
      </w:r>
      <w:r w:rsidRPr="00AE4D32">
        <w:rPr>
          <w:rFonts w:ascii="Times New Roman" w:hAnsi="Times New Roman" w:cs="Times New Roman"/>
          <w:sz w:val="24"/>
          <w:szCs w:val="24"/>
        </w:rPr>
        <w:t>учебных предметов</w:t>
      </w:r>
    </w:p>
    <w:p w:rsidR="002E0B26" w:rsidRPr="00AE4D32" w:rsidRDefault="002E0B26" w:rsidP="00236740">
      <w:pPr>
        <w:ind w:firstLine="540"/>
        <w:jc w:val="both"/>
        <w:rPr>
          <w:lang w:val="ru-RU"/>
        </w:rPr>
      </w:pPr>
      <w:r w:rsidRPr="00AE4D32">
        <w:rPr>
          <w:lang w:val="ru-RU"/>
        </w:rPr>
        <w:t>Развитие УУД</w:t>
      </w:r>
      <w:r w:rsidR="00236740" w:rsidRPr="00AE4D32">
        <w:rPr>
          <w:lang w:val="ru-RU"/>
        </w:rPr>
        <w:t>, обеспечивающе</w:t>
      </w:r>
      <w:r w:rsidRPr="00AE4D32">
        <w:rPr>
          <w:lang w:val="ru-RU"/>
        </w:rPr>
        <w:t>е решение задач общекультурного, ценностно-личностного, познавательного развития обучающихся, реализуется в М</w:t>
      </w:r>
      <w:r w:rsidR="00536B1B">
        <w:rPr>
          <w:lang w:val="ru-RU"/>
        </w:rPr>
        <w:t>Б</w:t>
      </w:r>
      <w:r w:rsidRPr="00AE4D32">
        <w:rPr>
          <w:lang w:val="ru-RU"/>
        </w:rPr>
        <w:t>ОУ</w:t>
      </w:r>
      <w:r w:rsidR="00536B1B">
        <w:rPr>
          <w:lang w:val="ru-RU"/>
        </w:rPr>
        <w:t xml:space="preserve"> СОШ с Аксаитово</w:t>
      </w:r>
      <w:r w:rsidRPr="00AE4D32">
        <w:rPr>
          <w:lang w:val="ru-RU"/>
        </w:rPr>
        <w:t xml:space="preserve"> </w:t>
      </w:r>
      <w:r w:rsidR="00536B1B">
        <w:rPr>
          <w:lang w:val="ru-RU"/>
        </w:rPr>
        <w:t xml:space="preserve">  </w:t>
      </w:r>
      <w:r w:rsidRPr="00AE4D32">
        <w:rPr>
          <w:lang w:val="ru-RU"/>
        </w:rPr>
        <w:t xml:space="preserve"> в ходе изучения системы учебных курсов предметного и метапредметного содержания, в метапредметной деятельности, через организацию форм учебного сотрудничества и решения важных задач жизнедеятельности обучающихся. </w:t>
      </w:r>
    </w:p>
    <w:p w:rsidR="002E0B26" w:rsidRPr="00AE4D32" w:rsidRDefault="002E0B26" w:rsidP="00236740">
      <w:pPr>
        <w:ind w:firstLine="540"/>
        <w:jc w:val="both"/>
        <w:rPr>
          <w:lang w:val="ru-RU"/>
        </w:rPr>
      </w:pPr>
      <w:r w:rsidRPr="00AE4D32">
        <w:rPr>
          <w:lang w:val="ru-RU"/>
        </w:rPr>
        <w:t xml:space="preserve">На ступени основного общего образования особое значение имеет обеспечение при организации учебного процесса сбалансированного развития у </w:t>
      </w:r>
      <w:proofErr w:type="gramStart"/>
      <w:r w:rsidRPr="00AE4D32">
        <w:rPr>
          <w:lang w:val="ru-RU"/>
        </w:rPr>
        <w:t>обучающихся</w:t>
      </w:r>
      <w:proofErr w:type="gramEnd"/>
      <w:r w:rsidR="00236740" w:rsidRPr="00AE4D32">
        <w:rPr>
          <w:lang w:val="ru-RU"/>
        </w:rPr>
        <w:t xml:space="preserve"> </w:t>
      </w:r>
      <w:r w:rsidRPr="00AE4D32">
        <w:rPr>
          <w:lang w:val="ru-RU"/>
        </w:rPr>
        <w:t>логического,  наглядно-образного и знаково-символического мышления, исключающе</w:t>
      </w:r>
      <w:r w:rsidR="00236740" w:rsidRPr="00AE4D32">
        <w:rPr>
          <w:lang w:val="ru-RU"/>
        </w:rPr>
        <w:t>го</w:t>
      </w:r>
      <w:r w:rsidRPr="00AE4D32">
        <w:rPr>
          <w:lang w:val="ru-RU"/>
        </w:rPr>
        <w:t xml:space="preserve"> риск развития формализма мышления, формирования псевдологического мышления. Существенную роль в этом играют такие учебные предметы, как математика, русский язык, история и др.</w:t>
      </w:r>
    </w:p>
    <w:p w:rsidR="002E0B26" w:rsidRPr="00AE4D32" w:rsidRDefault="002E0B26" w:rsidP="002E0B26">
      <w:pPr>
        <w:ind w:firstLine="540"/>
        <w:jc w:val="both"/>
        <w:rPr>
          <w:lang w:val="ru-RU"/>
        </w:rPr>
      </w:pPr>
      <w:r w:rsidRPr="00AE4D32">
        <w:rPr>
          <w:lang w:val="ru-RU"/>
        </w:rPr>
        <w:t>Учитель в рамках каждого учебного предмета в зависимости от предметного содержания и релевантных способов организации учебной деятельности обучающихся должен обеспечить не только решение собственно предметных задач, но и создать условия для развития УУД.</w:t>
      </w:r>
    </w:p>
    <w:p w:rsidR="002E0B26" w:rsidRPr="00AE4D32" w:rsidRDefault="002E0B26" w:rsidP="002E0B26">
      <w:pPr>
        <w:ind w:firstLine="567"/>
        <w:jc w:val="both"/>
        <w:rPr>
          <w:lang w:val="ru-RU"/>
        </w:rPr>
      </w:pPr>
      <w:r w:rsidRPr="00AE4D32">
        <w:rPr>
          <w:i/>
          <w:iCs/>
          <w:lang w:val="ru-RU"/>
        </w:rPr>
        <w:t xml:space="preserve">Средствами достижения личностных и метапредметных результатов </w:t>
      </w:r>
      <w:r w:rsidRPr="00AE4D32">
        <w:rPr>
          <w:lang w:val="ru-RU"/>
        </w:rPr>
        <w:t>в каждом предмете могут служить:</w:t>
      </w:r>
    </w:p>
    <w:p w:rsidR="002E0B26" w:rsidRPr="00AE4D32" w:rsidRDefault="002E0B26" w:rsidP="00236740">
      <w:pPr>
        <w:ind w:hanging="14"/>
        <w:jc w:val="both"/>
        <w:rPr>
          <w:lang w:val="ru-RU"/>
        </w:rPr>
      </w:pPr>
      <w:r w:rsidRPr="00AE4D32">
        <w:rPr>
          <w:lang w:val="ru-RU"/>
        </w:rPr>
        <w:t xml:space="preserve">1) </w:t>
      </w:r>
      <w:r w:rsidRPr="00AE4D32">
        <w:rPr>
          <w:i/>
          <w:iCs/>
          <w:lang w:val="ru-RU"/>
        </w:rPr>
        <w:t xml:space="preserve">текст </w:t>
      </w:r>
      <w:r w:rsidRPr="00AE4D32">
        <w:rPr>
          <w:lang w:val="ru-RU"/>
        </w:rPr>
        <w:t xml:space="preserve">(например, правила общения с помощью языка </w:t>
      </w:r>
      <w:r w:rsidR="00236740" w:rsidRPr="00AE4D32">
        <w:rPr>
          <w:lang w:val="ru-RU"/>
        </w:rPr>
        <w:t>на уроках развития речи</w:t>
      </w:r>
      <w:r w:rsidRPr="00AE4D32">
        <w:rPr>
          <w:lang w:val="ru-RU"/>
        </w:rPr>
        <w:t>);</w:t>
      </w:r>
    </w:p>
    <w:p w:rsidR="002E0B26" w:rsidRPr="00AE4D32" w:rsidRDefault="002E0B26" w:rsidP="00236740">
      <w:pPr>
        <w:ind w:hanging="14"/>
        <w:jc w:val="both"/>
        <w:rPr>
          <w:lang w:val="ru-RU"/>
        </w:rPr>
      </w:pPr>
      <w:r w:rsidRPr="00AE4D32">
        <w:rPr>
          <w:lang w:val="ru-RU"/>
        </w:rPr>
        <w:t xml:space="preserve">2) </w:t>
      </w:r>
      <w:r w:rsidRPr="00AE4D32">
        <w:rPr>
          <w:i/>
          <w:iCs/>
          <w:lang w:val="ru-RU"/>
        </w:rPr>
        <w:t>наглядность</w:t>
      </w:r>
      <w:r w:rsidR="00236740" w:rsidRPr="00AE4D32">
        <w:rPr>
          <w:i/>
          <w:iCs/>
          <w:lang w:val="ru-RU"/>
        </w:rPr>
        <w:t xml:space="preserve"> </w:t>
      </w:r>
      <w:r w:rsidRPr="00AE4D32">
        <w:rPr>
          <w:lang w:val="ru-RU"/>
        </w:rPr>
        <w:t>(например, схемы и графики в математике);</w:t>
      </w:r>
    </w:p>
    <w:p w:rsidR="002E0B26" w:rsidRPr="00AE4D32" w:rsidRDefault="002E0B26" w:rsidP="00236740">
      <w:pPr>
        <w:ind w:hanging="14"/>
        <w:jc w:val="both"/>
        <w:rPr>
          <w:lang w:val="ru-RU"/>
        </w:rPr>
      </w:pPr>
      <w:r w:rsidRPr="00AE4D32">
        <w:rPr>
          <w:lang w:val="ru-RU"/>
        </w:rPr>
        <w:t xml:space="preserve">3) </w:t>
      </w:r>
      <w:r w:rsidRPr="00AE4D32">
        <w:rPr>
          <w:i/>
          <w:iCs/>
          <w:lang w:val="ru-RU"/>
        </w:rPr>
        <w:t xml:space="preserve">продуктивные задания, </w:t>
      </w:r>
      <w:r w:rsidRPr="00AE4D32">
        <w:rPr>
          <w:lang w:val="ru-RU"/>
        </w:rPr>
        <w:t>т.е. вопросы, на которые в тексте учебника не содержится ответов, в то же время там имеется информация, преобразуя которую (создавая для решения задачи собственную модель</w:t>
      </w:r>
      <w:r w:rsidR="00236740" w:rsidRPr="00AE4D32">
        <w:rPr>
          <w:lang w:val="ru-RU"/>
        </w:rPr>
        <w:t xml:space="preserve"> </w:t>
      </w:r>
      <w:r w:rsidRPr="00AE4D32">
        <w:rPr>
          <w:lang w:val="ru-RU"/>
        </w:rPr>
        <w:t>реальности) ученик может сф</w:t>
      </w:r>
      <w:r w:rsidR="00236740" w:rsidRPr="00AE4D32">
        <w:rPr>
          <w:lang w:val="ru-RU"/>
        </w:rPr>
        <w:t>ормулировать свою версию ответа.</w:t>
      </w:r>
    </w:p>
    <w:p w:rsidR="002E0B26" w:rsidRPr="00AE4D32" w:rsidRDefault="002E0B26" w:rsidP="002E0B26">
      <w:pPr>
        <w:ind w:firstLine="567"/>
        <w:jc w:val="both"/>
        <w:rPr>
          <w:lang w:val="ru-RU"/>
        </w:rPr>
      </w:pPr>
      <w:proofErr w:type="gramStart"/>
      <w:r w:rsidRPr="00AE4D32">
        <w:rPr>
          <w:lang w:val="ru-RU"/>
        </w:rPr>
        <w:t xml:space="preserve">Для удобства педагогов и учеников </w:t>
      </w:r>
      <w:r w:rsidRPr="00AE4D32">
        <w:rPr>
          <w:i/>
          <w:iCs/>
          <w:lang w:val="ru-RU"/>
        </w:rPr>
        <w:t>в методическом аппарате</w:t>
      </w:r>
      <w:r w:rsidR="00236740" w:rsidRPr="00AE4D32">
        <w:rPr>
          <w:i/>
          <w:iCs/>
          <w:lang w:val="ru-RU"/>
        </w:rPr>
        <w:t xml:space="preserve"> </w:t>
      </w:r>
      <w:r w:rsidRPr="00AE4D32">
        <w:rPr>
          <w:i/>
          <w:iCs/>
          <w:lang w:val="ru-RU"/>
        </w:rPr>
        <w:t xml:space="preserve">учебников, соответствующих ФГОС, продуктивные задания </w:t>
      </w:r>
      <w:r w:rsidRPr="00AE4D32">
        <w:rPr>
          <w:lang w:val="ru-RU"/>
        </w:rPr>
        <w:t>маркированы точками разного цвета в зависимости от того, на какие результаты они нацелены (например, личностные – красным, регулятивные – оранжевым, познавательные – синим, коммуникативные – зеленым).</w:t>
      </w:r>
      <w:proofErr w:type="gramEnd"/>
    </w:p>
    <w:p w:rsidR="002E0B26" w:rsidRPr="00AE4D32" w:rsidRDefault="002E0B26" w:rsidP="002E0B26">
      <w:pPr>
        <w:ind w:firstLine="567"/>
        <w:jc w:val="both"/>
        <w:rPr>
          <w:lang w:val="ru-RU"/>
        </w:rPr>
      </w:pPr>
      <w:r w:rsidRPr="00AE4D32">
        <w:rPr>
          <w:lang w:val="ru-RU"/>
        </w:rPr>
        <w:t>Репродуктивные задания, нацеленные на предметный результат, обозначаются точками серого цвета. На данный момент маркировка проведена в значительной части учебников, к моменту начала действия</w:t>
      </w:r>
      <w:r w:rsidR="00236740" w:rsidRPr="00AE4D32">
        <w:rPr>
          <w:lang w:val="ru-RU"/>
        </w:rPr>
        <w:t xml:space="preserve"> </w:t>
      </w:r>
      <w:r w:rsidRPr="00AE4D32">
        <w:rPr>
          <w:lang w:val="ru-RU"/>
        </w:rPr>
        <w:t>ФГОС в основной школе Российской Федерации (2015 г.) она будет</w:t>
      </w:r>
      <w:r w:rsidR="00236740" w:rsidRPr="00AE4D32">
        <w:rPr>
          <w:lang w:val="ru-RU"/>
        </w:rPr>
        <w:t xml:space="preserve"> </w:t>
      </w:r>
      <w:r w:rsidRPr="00AE4D32">
        <w:rPr>
          <w:lang w:val="ru-RU"/>
        </w:rPr>
        <w:t>закончена.</w:t>
      </w:r>
    </w:p>
    <w:p w:rsidR="002E0B26" w:rsidRPr="00AE4D32" w:rsidRDefault="002E0B26" w:rsidP="0047198D">
      <w:pPr>
        <w:jc w:val="both"/>
        <w:rPr>
          <w:lang w:val="ru-RU"/>
        </w:rPr>
      </w:pPr>
      <w:r w:rsidRPr="00AE4D32">
        <w:rPr>
          <w:lang w:val="ru-RU"/>
        </w:rPr>
        <w:t xml:space="preserve">4) </w:t>
      </w:r>
      <w:r w:rsidRPr="00AE4D32">
        <w:rPr>
          <w:i/>
          <w:iCs/>
          <w:lang w:val="ru-RU"/>
        </w:rPr>
        <w:t>электронный контент</w:t>
      </w:r>
      <w:r w:rsidRPr="00AE4D32">
        <w:rPr>
          <w:lang w:val="ru-RU"/>
        </w:rPr>
        <w:t xml:space="preserve">, то есть мультимедийные учебники, цифровые наглядные средства обучения, виртуальные ресурсы сети Интернет. </w:t>
      </w:r>
    </w:p>
    <w:p w:rsidR="002E0B26" w:rsidRPr="00AE4D32" w:rsidRDefault="002E0B26" w:rsidP="00236740">
      <w:pPr>
        <w:ind w:firstLine="567"/>
        <w:jc w:val="both"/>
        <w:rPr>
          <w:lang w:val="ru-RU"/>
        </w:rPr>
      </w:pPr>
      <w:r w:rsidRPr="00AE4D32">
        <w:rPr>
          <w:lang w:val="ru-RU"/>
        </w:rPr>
        <w:t xml:space="preserve">Предмет </w:t>
      </w:r>
      <w:r w:rsidRPr="00AE4D32">
        <w:rPr>
          <w:i/>
          <w:iCs/>
          <w:u w:val="single"/>
          <w:lang w:val="ru-RU"/>
        </w:rPr>
        <w:t>«Русский язык»</w:t>
      </w:r>
      <w:r w:rsidR="00236740" w:rsidRPr="00AE4D32">
        <w:rPr>
          <w:b/>
          <w:bCs/>
          <w:lang w:val="ru-RU"/>
        </w:rPr>
        <w:t xml:space="preserve"> </w:t>
      </w:r>
      <w:r w:rsidRPr="00AE4D32">
        <w:rPr>
          <w:lang w:val="ru-RU"/>
        </w:rPr>
        <w:t>предоставляет возможности</w:t>
      </w:r>
      <w:r w:rsidR="00236740" w:rsidRPr="00AE4D32">
        <w:rPr>
          <w:lang w:val="ru-RU"/>
        </w:rPr>
        <w:t xml:space="preserve"> </w:t>
      </w:r>
      <w:r w:rsidRPr="00AE4D32">
        <w:rPr>
          <w:lang w:val="ru-RU"/>
        </w:rPr>
        <w:t>для</w:t>
      </w:r>
      <w:r w:rsidR="00236740" w:rsidRPr="00AE4D32">
        <w:rPr>
          <w:lang w:val="ru-RU"/>
        </w:rPr>
        <w:t xml:space="preserve"> </w:t>
      </w:r>
      <w:r w:rsidRPr="00AE4D32">
        <w:rPr>
          <w:i/>
          <w:iCs/>
          <w:lang w:val="ru-RU"/>
        </w:rPr>
        <w:t>личностного</w:t>
      </w:r>
      <w:r w:rsidR="00236740" w:rsidRPr="00AE4D32">
        <w:rPr>
          <w:i/>
          <w:iCs/>
          <w:lang w:val="ru-RU"/>
        </w:rPr>
        <w:t xml:space="preserve"> </w:t>
      </w:r>
      <w:r w:rsidRPr="00AE4D32">
        <w:rPr>
          <w:lang w:val="ru-RU"/>
        </w:rPr>
        <w:t>развития учащихся через формирование «основы для понимания особенностей разных культур и воспитания уважения к ним», «ответственности за языковую культуру как общечеловеческую</w:t>
      </w:r>
      <w:r w:rsidR="00236740" w:rsidRPr="00AE4D32">
        <w:rPr>
          <w:lang w:val="ru-RU"/>
        </w:rPr>
        <w:t xml:space="preserve"> ценность». </w:t>
      </w:r>
      <w:r w:rsidRPr="00AE4D32">
        <w:rPr>
          <w:lang w:val="ru-RU"/>
        </w:rPr>
        <w:t xml:space="preserve"> Кроме того, в процессе изучения русского языка учащиеся получают возможность для развития </w:t>
      </w:r>
      <w:r w:rsidRPr="00AE4D32">
        <w:rPr>
          <w:i/>
          <w:iCs/>
          <w:lang w:val="ru-RU"/>
        </w:rPr>
        <w:t xml:space="preserve">коммуникативных </w:t>
      </w:r>
      <w:r w:rsidRPr="00AE4D32">
        <w:rPr>
          <w:lang w:val="ru-RU"/>
        </w:rPr>
        <w:t>УУД благодаря «овладению основными стилистическими ресурсами лексики и фразеологии языка, основными</w:t>
      </w:r>
      <w:r w:rsidR="00236740" w:rsidRPr="00AE4D32">
        <w:rPr>
          <w:lang w:val="ru-RU"/>
        </w:rPr>
        <w:t xml:space="preserve"> </w:t>
      </w:r>
      <w:r w:rsidRPr="00AE4D32">
        <w:rPr>
          <w:lang w:val="ru-RU"/>
        </w:rPr>
        <w:t>нормами литературного языка, нормами речевого этикета и приобретению опыта их использования в речевой практике при создании</w:t>
      </w:r>
      <w:r w:rsidR="00236740" w:rsidRPr="00AE4D32">
        <w:rPr>
          <w:lang w:val="ru-RU"/>
        </w:rPr>
        <w:t xml:space="preserve"> </w:t>
      </w:r>
      <w:r w:rsidRPr="00AE4D32">
        <w:rPr>
          <w:lang w:val="ru-RU"/>
        </w:rPr>
        <w:t xml:space="preserve">устных и письменных </w:t>
      </w:r>
      <w:r w:rsidR="00236740" w:rsidRPr="00AE4D32">
        <w:rPr>
          <w:lang w:val="ru-RU"/>
        </w:rPr>
        <w:t>высказываний».</w:t>
      </w:r>
      <w:r w:rsidRPr="00AE4D32">
        <w:rPr>
          <w:lang w:val="ru-RU"/>
        </w:rPr>
        <w:t xml:space="preserve"> Работа учащихся с текстом на уроках русского языка открывает возможности для развития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w:t>
      </w:r>
    </w:p>
    <w:p w:rsidR="002E0B26" w:rsidRDefault="002E0B26" w:rsidP="002E0B26">
      <w:pPr>
        <w:ind w:firstLine="567"/>
        <w:jc w:val="both"/>
        <w:rPr>
          <w:lang w:val="ru-RU"/>
        </w:rPr>
      </w:pPr>
      <w:r w:rsidRPr="00AE4D32">
        <w:rPr>
          <w:lang w:val="ru-RU"/>
        </w:rPr>
        <w:t xml:space="preserve">Учебный предмет </w:t>
      </w:r>
      <w:r w:rsidRPr="00AE4D32">
        <w:rPr>
          <w:i/>
          <w:iCs/>
          <w:u w:val="single"/>
          <w:lang w:val="ru-RU"/>
        </w:rPr>
        <w:t>«Литература»</w:t>
      </w:r>
      <w:r w:rsidRPr="00AE4D32">
        <w:rPr>
          <w:b/>
          <w:bCs/>
          <w:lang w:val="ru-RU"/>
        </w:rPr>
        <w:t xml:space="preserve"> </w:t>
      </w:r>
      <w:r w:rsidRPr="00AE4D32">
        <w:rPr>
          <w:lang w:val="ru-RU"/>
        </w:rPr>
        <w:t xml:space="preserve">способствует </w:t>
      </w:r>
      <w:r w:rsidRPr="00AE4D32">
        <w:rPr>
          <w:i/>
          <w:iCs/>
          <w:lang w:val="ru-RU"/>
        </w:rPr>
        <w:t>личностному</w:t>
      </w:r>
      <w:r w:rsidR="00236740" w:rsidRPr="00AE4D32">
        <w:rPr>
          <w:i/>
          <w:iCs/>
          <w:lang w:val="ru-RU"/>
        </w:rPr>
        <w:t xml:space="preserve"> </w:t>
      </w:r>
      <w:r w:rsidRPr="00AE4D32">
        <w:rPr>
          <w:lang w:val="ru-RU"/>
        </w:rPr>
        <w:t>развитию ученика, поскольку обеспечивает «культурную самоидентификацию школьника, способствует «пониманию литературы какодной из основных национально-культурных ценностей народа, какособого способа познания жизни». Общение школьника с литературными произведениями дает ему опыт коммуникации, диалога с писателями разных стран и эпох, приобщает к общечеловеческим ценностям бытия, а также к духовному опыту русского народа, нашедшему отражение в фольклоре и русской классической литературе. Развитие</w:t>
      </w:r>
      <w:r w:rsidR="00F37EE5" w:rsidRPr="00AE4D32">
        <w:rPr>
          <w:lang w:val="ru-RU"/>
        </w:rPr>
        <w:t xml:space="preserve"> </w:t>
      </w:r>
      <w:r w:rsidRPr="00AE4D32">
        <w:rPr>
          <w:i/>
          <w:iCs/>
          <w:lang w:val="ru-RU"/>
        </w:rPr>
        <w:lastRenderedPageBreak/>
        <w:t xml:space="preserve">коммуникативных </w:t>
      </w:r>
      <w:r w:rsidRPr="00AE4D32">
        <w:rPr>
          <w:lang w:val="ru-RU"/>
        </w:rPr>
        <w:t>УУД средствами учебного предмета «Литература» обеспечивается через обучение правильному и умелому пользованию речью в различных жизненных ситуациях, передаче другим</w:t>
      </w:r>
      <w:r w:rsidR="00F37EE5" w:rsidRPr="00AE4D32">
        <w:rPr>
          <w:lang w:val="ru-RU"/>
        </w:rPr>
        <w:t xml:space="preserve"> </w:t>
      </w:r>
      <w:r w:rsidRPr="00AE4D32">
        <w:rPr>
          <w:lang w:val="ru-RU"/>
        </w:rPr>
        <w:t>своих мыслей и чувств, через организацию диалога с автором в процессе чтения текста и учебного диалога на этапе его обсуждения</w:t>
      </w:r>
      <w:proofErr w:type="gramStart"/>
      <w:r w:rsidRPr="00AE4D32">
        <w:rPr>
          <w:lang w:val="ru-RU"/>
        </w:rPr>
        <w:t>.К</w:t>
      </w:r>
      <w:proofErr w:type="gramEnd"/>
      <w:r w:rsidRPr="00AE4D32">
        <w:rPr>
          <w:lang w:val="ru-RU"/>
        </w:rPr>
        <w:t xml:space="preserve">роме того, «овладение процедурами смыслового и эстетического анализатекста на основе понимания принципиальных отличий литературного художественного текста от научного, делового, </w:t>
      </w:r>
      <w:proofErr w:type="gramStart"/>
      <w:r w:rsidRPr="00AE4D32">
        <w:rPr>
          <w:lang w:val="ru-RU"/>
        </w:rPr>
        <w:t>публицистического и т. п., формирование умений воспринимать, анализировать,</w:t>
      </w:r>
      <w:r w:rsidR="00F37EE5" w:rsidRPr="00AE4D32">
        <w:rPr>
          <w:lang w:val="ru-RU"/>
        </w:rPr>
        <w:t xml:space="preserve"> </w:t>
      </w:r>
      <w:r w:rsidRPr="00AE4D32">
        <w:rPr>
          <w:lang w:val="ru-RU"/>
        </w:rPr>
        <w:t>критически оценивать и интерпретировать прочитанное, осознавать</w:t>
      </w:r>
      <w:r w:rsidR="00F37EE5" w:rsidRPr="00AE4D32">
        <w:rPr>
          <w:lang w:val="ru-RU"/>
        </w:rPr>
        <w:t xml:space="preserve"> </w:t>
      </w:r>
      <w:r w:rsidRPr="00AE4D32">
        <w:rPr>
          <w:lang w:val="ru-RU"/>
        </w:rPr>
        <w:t>художественную картину жизни, отражённую в литературном произведении, на уровне не только эмоционального восприятия, но и</w:t>
      </w:r>
      <w:r w:rsidR="00F37EE5" w:rsidRPr="00AE4D32">
        <w:rPr>
          <w:lang w:val="ru-RU"/>
        </w:rPr>
        <w:t xml:space="preserve"> </w:t>
      </w:r>
      <w:r w:rsidRPr="00AE4D32">
        <w:rPr>
          <w:lang w:val="ru-RU"/>
        </w:rPr>
        <w:t>интеллектуального осмысления» способствует формированию познавательных УУД.</w:t>
      </w:r>
      <w:proofErr w:type="gramEnd"/>
    </w:p>
    <w:p w:rsidR="00596C10" w:rsidRDefault="00596C10" w:rsidP="002E0B26">
      <w:pPr>
        <w:ind w:firstLine="567"/>
        <w:jc w:val="both"/>
        <w:rPr>
          <w:lang w:val="ru-RU"/>
        </w:rPr>
      </w:pPr>
    </w:p>
    <w:p w:rsidR="00596C10" w:rsidRPr="00AE4D32" w:rsidRDefault="00596C10" w:rsidP="00596C10">
      <w:pPr>
        <w:ind w:firstLine="567"/>
        <w:jc w:val="both"/>
        <w:rPr>
          <w:lang w:val="ru-RU"/>
        </w:rPr>
      </w:pPr>
      <w:r w:rsidRPr="00AE4D32">
        <w:rPr>
          <w:lang w:val="ru-RU"/>
        </w:rPr>
        <w:t xml:space="preserve">Предмет </w:t>
      </w:r>
      <w:r>
        <w:rPr>
          <w:i/>
          <w:iCs/>
          <w:u w:val="single"/>
          <w:lang w:val="ru-RU"/>
        </w:rPr>
        <w:t>«Родной</w:t>
      </w:r>
      <w:r w:rsidRPr="00AE4D32">
        <w:rPr>
          <w:i/>
          <w:iCs/>
          <w:u w:val="single"/>
          <w:lang w:val="ru-RU"/>
        </w:rPr>
        <w:t xml:space="preserve"> язык</w:t>
      </w:r>
      <w:r>
        <w:rPr>
          <w:i/>
          <w:iCs/>
          <w:u w:val="single"/>
          <w:lang w:val="ru-RU"/>
        </w:rPr>
        <w:t xml:space="preserve"> и литература</w:t>
      </w:r>
      <w:proofErr w:type="gramStart"/>
      <w:r w:rsidRPr="00AE4D32">
        <w:rPr>
          <w:i/>
          <w:iCs/>
          <w:u w:val="single"/>
          <w:lang w:val="ru-RU"/>
        </w:rPr>
        <w:t>»</w:t>
      </w:r>
      <w:r>
        <w:rPr>
          <w:i/>
          <w:iCs/>
          <w:u w:val="single"/>
          <w:lang w:val="ru-RU"/>
        </w:rPr>
        <w:t>(</w:t>
      </w:r>
      <w:proofErr w:type="gramEnd"/>
      <w:r>
        <w:rPr>
          <w:i/>
          <w:iCs/>
          <w:u w:val="single"/>
          <w:lang w:val="ru-RU"/>
        </w:rPr>
        <w:t>башкирский, татарский), «Башкирский язык»</w:t>
      </w:r>
      <w:r w:rsidRPr="00AE4D32">
        <w:rPr>
          <w:b/>
          <w:bCs/>
          <w:lang w:val="ru-RU"/>
        </w:rPr>
        <w:t xml:space="preserve"> </w:t>
      </w:r>
      <w:r w:rsidRPr="00AE4D32">
        <w:rPr>
          <w:lang w:val="ru-RU"/>
        </w:rPr>
        <w:t xml:space="preserve">предоставляет возможности для </w:t>
      </w:r>
      <w:r w:rsidRPr="00AE4D32">
        <w:rPr>
          <w:i/>
          <w:iCs/>
          <w:lang w:val="ru-RU"/>
        </w:rPr>
        <w:t xml:space="preserve">личностного </w:t>
      </w:r>
      <w:r w:rsidRPr="00AE4D32">
        <w:rPr>
          <w:lang w:val="ru-RU"/>
        </w:rPr>
        <w:t>развития учащихся через формирование «основы для понимания особенностей разных культур и воспитания уважения к ним», «ответственности за языковую культуру как общечеловеческую ценность».  Кроме то</w:t>
      </w:r>
      <w:r>
        <w:rPr>
          <w:lang w:val="ru-RU"/>
        </w:rPr>
        <w:t>го, в процессе изучения родного</w:t>
      </w:r>
      <w:r w:rsidRPr="00AE4D32">
        <w:rPr>
          <w:lang w:val="ru-RU"/>
        </w:rPr>
        <w:t xml:space="preserve"> языка</w:t>
      </w:r>
      <w:r>
        <w:rPr>
          <w:lang w:val="ru-RU"/>
        </w:rPr>
        <w:t xml:space="preserve"> и башкирского языка как государственного</w:t>
      </w:r>
      <w:r w:rsidRPr="00AE4D32">
        <w:rPr>
          <w:lang w:val="ru-RU"/>
        </w:rPr>
        <w:t xml:space="preserve"> учащиеся получают возможность для развития </w:t>
      </w:r>
      <w:r w:rsidRPr="00AE4D32">
        <w:rPr>
          <w:i/>
          <w:iCs/>
          <w:lang w:val="ru-RU"/>
        </w:rPr>
        <w:t xml:space="preserve">коммуникативных </w:t>
      </w:r>
      <w:r w:rsidRPr="00AE4D32">
        <w:rPr>
          <w:lang w:val="ru-RU"/>
        </w:rPr>
        <w:t xml:space="preserve">УУД благодаря «овладению основными стилистическими ресурсами лексики и фразеологии языка, основными нормами литературного языка, нормами речевого этикета и приобретению опыта их использования в речевой практике при создании устных и письменных высказываний». Работа учащихся с </w:t>
      </w:r>
      <w:r>
        <w:rPr>
          <w:lang w:val="ru-RU"/>
        </w:rPr>
        <w:t xml:space="preserve">текстом на уроках </w:t>
      </w:r>
      <w:r w:rsidRPr="00AE4D32">
        <w:rPr>
          <w:lang w:val="ru-RU"/>
        </w:rPr>
        <w:t xml:space="preserve"> открывает возможности для развития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w:t>
      </w:r>
    </w:p>
    <w:p w:rsidR="00596C10" w:rsidRPr="00AE4D32" w:rsidRDefault="00596C10" w:rsidP="00596C10">
      <w:pPr>
        <w:ind w:firstLine="567"/>
        <w:jc w:val="both"/>
        <w:rPr>
          <w:lang w:val="ru-RU"/>
        </w:rPr>
      </w:pPr>
      <w:r>
        <w:rPr>
          <w:lang w:val="ru-RU"/>
        </w:rPr>
        <w:t>Учебный материал по л</w:t>
      </w:r>
      <w:r w:rsidRPr="00AE4D32">
        <w:rPr>
          <w:i/>
          <w:iCs/>
          <w:u w:val="single"/>
          <w:lang w:val="ru-RU"/>
        </w:rPr>
        <w:t>итератур</w:t>
      </w:r>
      <w:r>
        <w:rPr>
          <w:i/>
          <w:iCs/>
          <w:u w:val="single"/>
          <w:lang w:val="ru-RU"/>
        </w:rPr>
        <w:t>е</w:t>
      </w:r>
      <w:r w:rsidRPr="00AE4D32">
        <w:rPr>
          <w:b/>
          <w:bCs/>
          <w:lang w:val="ru-RU"/>
        </w:rPr>
        <w:t xml:space="preserve"> </w:t>
      </w:r>
      <w:r w:rsidRPr="00AE4D32">
        <w:rPr>
          <w:lang w:val="ru-RU"/>
        </w:rPr>
        <w:t xml:space="preserve">способствует </w:t>
      </w:r>
      <w:r w:rsidRPr="00AE4D32">
        <w:rPr>
          <w:i/>
          <w:iCs/>
          <w:lang w:val="ru-RU"/>
        </w:rPr>
        <w:t xml:space="preserve">личностному </w:t>
      </w:r>
      <w:r w:rsidRPr="00AE4D32">
        <w:rPr>
          <w:lang w:val="ru-RU"/>
        </w:rPr>
        <w:t>развитию ученика, поскольку обеспечивает «культурную самоидентифика</w:t>
      </w:r>
      <w:r w:rsidR="003B39E8">
        <w:rPr>
          <w:lang w:val="ru-RU"/>
        </w:rPr>
        <w:t xml:space="preserve">цию школьника, </w:t>
      </w:r>
      <w:r w:rsidR="00F7504E" w:rsidRPr="00AE4D32">
        <w:rPr>
          <w:lang w:val="ru-RU"/>
        </w:rPr>
        <w:t>способствует «пониманию литературы какодной из основных национально-культурных ценностей народа, какособого способа познания жизни»</w:t>
      </w:r>
      <w:proofErr w:type="gramStart"/>
      <w:r w:rsidR="00F7504E">
        <w:rPr>
          <w:lang w:val="ru-RU"/>
        </w:rPr>
        <w:t xml:space="preserve"> .</w:t>
      </w:r>
      <w:proofErr w:type="gramEnd"/>
      <w:r w:rsidRPr="00AE4D32">
        <w:rPr>
          <w:lang w:val="ru-RU"/>
        </w:rPr>
        <w:t xml:space="preserve"> Общение школьника с литературными произведениями дает ему опыт коммуникации, диалога с писателями разных стран и эпох, приобщает к общечеловеческим ценностям бытия, а также к духовному опыту</w:t>
      </w:r>
      <w:r w:rsidR="00F7504E">
        <w:rPr>
          <w:lang w:val="ru-RU"/>
        </w:rPr>
        <w:t xml:space="preserve"> башкирского и татарского народов</w:t>
      </w:r>
      <w:r w:rsidRPr="00AE4D32">
        <w:rPr>
          <w:lang w:val="ru-RU"/>
        </w:rPr>
        <w:t>, нашедшему</w:t>
      </w:r>
      <w:r w:rsidR="00F7504E">
        <w:rPr>
          <w:lang w:val="ru-RU"/>
        </w:rPr>
        <w:t xml:space="preserve"> отражение в фольклоре и </w:t>
      </w:r>
      <w:r w:rsidRPr="00AE4D32">
        <w:rPr>
          <w:lang w:val="ru-RU"/>
        </w:rPr>
        <w:t xml:space="preserve"> классической литературе. Развитие </w:t>
      </w:r>
      <w:r w:rsidRPr="00AE4D32">
        <w:rPr>
          <w:i/>
          <w:iCs/>
          <w:lang w:val="ru-RU"/>
        </w:rPr>
        <w:t xml:space="preserve">коммуникативных </w:t>
      </w:r>
      <w:r w:rsidR="00F7504E">
        <w:rPr>
          <w:lang w:val="ru-RU"/>
        </w:rPr>
        <w:t xml:space="preserve">УУД </w:t>
      </w:r>
      <w:r w:rsidRPr="00AE4D32">
        <w:rPr>
          <w:lang w:val="ru-RU"/>
        </w:rPr>
        <w:t xml:space="preserve"> учебн</w:t>
      </w:r>
      <w:r w:rsidR="00F7504E">
        <w:rPr>
          <w:lang w:val="ru-RU"/>
        </w:rPr>
        <w:t>ым материалом по л</w:t>
      </w:r>
      <w:r w:rsidRPr="00AE4D32">
        <w:rPr>
          <w:lang w:val="ru-RU"/>
        </w:rPr>
        <w:t>итератур</w:t>
      </w:r>
      <w:r w:rsidR="00F7504E">
        <w:rPr>
          <w:lang w:val="ru-RU"/>
        </w:rPr>
        <w:t xml:space="preserve">е </w:t>
      </w:r>
      <w:r w:rsidRPr="00AE4D32">
        <w:rPr>
          <w:lang w:val="ru-RU"/>
        </w:rPr>
        <w:t xml:space="preserve"> обеспечивается через обучение правильному и умелому пользованию речью в различных жизненных ситуациях, передаче другим своих мыслей и чувств, через организацию диалога с автором в процессе чтения текста и учебного диалога на этапе его обсуждения.</w:t>
      </w:r>
      <w:r w:rsidR="00F7504E">
        <w:rPr>
          <w:lang w:val="ru-RU"/>
        </w:rPr>
        <w:t xml:space="preserve"> </w:t>
      </w:r>
      <w:proofErr w:type="gramStart"/>
      <w:r w:rsidRPr="00AE4D32">
        <w:rPr>
          <w:lang w:val="ru-RU"/>
        </w:rPr>
        <w:t>Кроме того, «овладение процедурами смыслового и эстетического анализатекста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способствует формированию познавательных УУД.</w:t>
      </w:r>
      <w:proofErr w:type="gramEnd"/>
    </w:p>
    <w:p w:rsidR="00596C10" w:rsidRPr="00AE4D32" w:rsidRDefault="00596C10" w:rsidP="002E0B26">
      <w:pPr>
        <w:ind w:firstLine="567"/>
        <w:jc w:val="both"/>
        <w:rPr>
          <w:lang w:val="ru-RU"/>
        </w:rPr>
      </w:pPr>
    </w:p>
    <w:p w:rsidR="002E0B26" w:rsidRPr="00AE4D32" w:rsidRDefault="002E0B26" w:rsidP="00631BAD">
      <w:pPr>
        <w:ind w:firstLine="567"/>
        <w:jc w:val="both"/>
        <w:rPr>
          <w:lang w:val="ru-RU"/>
        </w:rPr>
      </w:pPr>
      <w:r w:rsidRPr="00AE4D32">
        <w:rPr>
          <w:lang w:val="ru-RU"/>
        </w:rPr>
        <w:t xml:space="preserve">Учебный предмет </w:t>
      </w:r>
      <w:r w:rsidRPr="00AE4D32">
        <w:rPr>
          <w:i/>
          <w:iCs/>
          <w:u w:val="single"/>
          <w:lang w:val="ru-RU"/>
        </w:rPr>
        <w:t>«Иностранный язык»</w:t>
      </w:r>
      <w:r w:rsidR="00F37EE5" w:rsidRPr="00AE4D32">
        <w:rPr>
          <w:i/>
          <w:iCs/>
          <w:u w:val="single"/>
          <w:lang w:val="ru-RU"/>
        </w:rPr>
        <w:t xml:space="preserve"> </w:t>
      </w:r>
      <w:r w:rsidRPr="00AE4D32">
        <w:rPr>
          <w:lang w:val="ru-RU"/>
        </w:rPr>
        <w:t>способству</w:t>
      </w:r>
      <w:r w:rsidR="00AD3481">
        <w:rPr>
          <w:lang w:val="ru-RU"/>
        </w:rPr>
        <w:t>е</w:t>
      </w:r>
      <w:r w:rsidRPr="00AE4D32">
        <w:rPr>
          <w:lang w:val="ru-RU"/>
        </w:rPr>
        <w:t xml:space="preserve">т развитию </w:t>
      </w:r>
      <w:r w:rsidRPr="00AE4D32">
        <w:rPr>
          <w:i/>
          <w:iCs/>
          <w:lang w:val="ru-RU"/>
        </w:rPr>
        <w:t xml:space="preserve">личностных УУД через </w:t>
      </w:r>
      <w:r w:rsidRPr="00AE4D32">
        <w:rPr>
          <w:lang w:val="ru-RU"/>
        </w:rPr>
        <w:t xml:space="preserve">«формирование дружелюбного и толерантного отношения к ценностяминых культур, оптимизма и выраженной личностной позиции в восприятии мира, в развитии национального самосознания». Он также помогает развитию «иноязычной коммуникативной компетенции» учащихся. Познавательные УУД развиваются в процессе освоения системы предметных понятий и правил. </w:t>
      </w:r>
    </w:p>
    <w:p w:rsidR="002E0B26" w:rsidRPr="00AE4D32" w:rsidRDefault="002E0B26" w:rsidP="002E0B26">
      <w:pPr>
        <w:ind w:firstLine="567"/>
        <w:jc w:val="both"/>
        <w:rPr>
          <w:lang w:val="ru-RU"/>
        </w:rPr>
      </w:pPr>
      <w:proofErr w:type="gramStart"/>
      <w:r w:rsidRPr="00AE4D32">
        <w:rPr>
          <w:lang w:val="ru-RU"/>
        </w:rPr>
        <w:t xml:space="preserve">Учебный предмет </w:t>
      </w:r>
      <w:r w:rsidRPr="00AE4D32">
        <w:rPr>
          <w:i/>
          <w:iCs/>
          <w:u w:val="single"/>
          <w:lang w:val="ru-RU"/>
        </w:rPr>
        <w:t>«История»</w:t>
      </w:r>
      <w:r w:rsidRPr="00AE4D32">
        <w:rPr>
          <w:lang w:val="ru-RU"/>
        </w:rPr>
        <w:t xml:space="preserve"> создает условия для формирования и развития регулятивных, познавательных и коммуникативных УУД, а именно, способности сознательно организовывать и регулировать свою деятельность - учебную, общественную и др.; умений работать с учебной и внеучебной информацией (анализировать и обобщать </w:t>
      </w:r>
      <w:r w:rsidRPr="00AE4D32">
        <w:rPr>
          <w:lang w:val="ru-RU"/>
        </w:rPr>
        <w:lastRenderedPageBreak/>
        <w:t>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w:t>
      </w:r>
      <w:proofErr w:type="gramEnd"/>
      <w:r w:rsidRPr="00AE4D32">
        <w:rPr>
          <w:lang w:val="ru-RU"/>
        </w:rPr>
        <w:t xml:space="preserve"> на электронных носителях; способности решать творческие задачи, представлять результаты своей деятельности в различных формах (сообщение, эссе, презентация, реферат и др.); готовности к сотрудничеству с соучениками, коллективной работе, освоению основ межкультурного взаимодействия в школе и социальном окружении и др.</w:t>
      </w:r>
    </w:p>
    <w:p w:rsidR="002E0B26" w:rsidRPr="00AE4D32" w:rsidRDefault="002E0B26" w:rsidP="002E0B2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Изучение учебного предмета </w:t>
      </w:r>
      <w:r w:rsidRPr="00AE4D32">
        <w:rPr>
          <w:rFonts w:ascii="Times New Roman" w:hAnsi="Times New Roman" w:cs="Times New Roman"/>
          <w:i/>
          <w:iCs/>
          <w:sz w:val="24"/>
          <w:szCs w:val="24"/>
          <w:u w:val="single"/>
        </w:rPr>
        <w:t>«Обществознание»</w:t>
      </w:r>
      <w:r w:rsidRPr="00AE4D32">
        <w:rPr>
          <w:rFonts w:ascii="Times New Roman" w:hAnsi="Times New Roman" w:cs="Times New Roman"/>
          <w:sz w:val="24"/>
          <w:szCs w:val="24"/>
        </w:rPr>
        <w:t xml:space="preserve"> создает условия для развития всех видов УУД. </w:t>
      </w:r>
      <w:proofErr w:type="gramStart"/>
      <w:r w:rsidRPr="00AE4D32">
        <w:rPr>
          <w:rFonts w:ascii="Times New Roman" w:hAnsi="Times New Roman" w:cs="Times New Roman"/>
          <w:sz w:val="24"/>
          <w:szCs w:val="24"/>
        </w:rPr>
        <w:t>В частности, это способствует мотивированности и направленности на активное и созидательное участие в будущем в общественной и государственной жизни; заинтересованности не только в личном успехе, но и в развитии различных сторон жизни общества, в благополучии и процветании своей страны; развитию ценностной ориентации, основанной на отношении к человеку, его правам и свободам как высшей ценности;</w:t>
      </w:r>
      <w:proofErr w:type="gramEnd"/>
      <w:r w:rsidR="00AD3481">
        <w:rPr>
          <w:rFonts w:ascii="Times New Roman" w:hAnsi="Times New Roman" w:cs="Times New Roman"/>
          <w:sz w:val="24"/>
          <w:szCs w:val="24"/>
        </w:rPr>
        <w:t xml:space="preserve"> </w:t>
      </w:r>
      <w:proofErr w:type="gramStart"/>
      <w:r w:rsidRPr="00AE4D32">
        <w:rPr>
          <w:rFonts w:ascii="Times New Roman" w:hAnsi="Times New Roman" w:cs="Times New Roman"/>
          <w:sz w:val="24"/>
          <w:szCs w:val="24"/>
        </w:rPr>
        <w:t xml:space="preserve">на идеях патриотизма, любви и уважения к Отечеству, на признании равноправия народов, единства разнообразных культур; на стремлении к укреплению исторически сложившегося государственного единства;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 </w:t>
      </w:r>
      <w:proofErr w:type="gramEnd"/>
    </w:p>
    <w:p w:rsidR="002E0B26" w:rsidRPr="00AE4D32" w:rsidRDefault="002E0B26" w:rsidP="002E0B2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Кроме того, обществознание способствует развитию умений сознательно организовывать свою познавательную деятельность (от постановки цели до получения и оценки результата);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 умения пользоваться различными видами публичных выступлений (высказывания, монолог, дискуссия); </w:t>
      </w:r>
      <w:proofErr w:type="gramStart"/>
      <w:r w:rsidRPr="00AE4D32">
        <w:rPr>
          <w:rFonts w:ascii="Times New Roman" w:hAnsi="Times New Roman" w:cs="Times New Roman"/>
          <w:sz w:val="24"/>
          <w:szCs w:val="24"/>
        </w:rPr>
        <w:t>умения выполнять познавательные и практические задания, в том числе с использованием проектной деятельности на уроках и в доступной социальной практике, на использование элементов причинно-следственного анализа, исследование несложных реальных связей и зависимостей, определение сущностных характеристик изучаемого объекта, выбор верных критериев для сравнения, сопоставления, оценки объектов, поиск и извлечение нужной информации по заданной теме в адаптированных источниках различного типа, перевод информации из</w:t>
      </w:r>
      <w:proofErr w:type="gramEnd"/>
      <w:r w:rsidR="00F37EE5" w:rsidRPr="00AE4D32">
        <w:rPr>
          <w:rFonts w:ascii="Times New Roman" w:hAnsi="Times New Roman" w:cs="Times New Roman"/>
          <w:sz w:val="24"/>
          <w:szCs w:val="24"/>
        </w:rPr>
        <w:t xml:space="preserve"> </w:t>
      </w:r>
      <w:proofErr w:type="gramStart"/>
      <w:r w:rsidRPr="00AE4D32">
        <w:rPr>
          <w:rFonts w:ascii="Times New Roman" w:hAnsi="Times New Roman" w:cs="Times New Roman"/>
          <w:sz w:val="24"/>
          <w:szCs w:val="24"/>
        </w:rPr>
        <w:t>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объяснение изученных положений на конкретных примерах,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w:t>
      </w:r>
      <w:proofErr w:type="gramEnd"/>
      <w:r w:rsidRPr="00AE4D32">
        <w:rPr>
          <w:rFonts w:ascii="Times New Roman" w:hAnsi="Times New Roman" w:cs="Times New Roman"/>
          <w:sz w:val="24"/>
          <w:szCs w:val="24"/>
        </w:rPr>
        <w:t xml:space="preserve"> норм, экологических требований, определение собственного отношения к явлениям современной жизни, формулирование своей точки зрения.</w:t>
      </w:r>
    </w:p>
    <w:p w:rsidR="002E0B26" w:rsidRPr="00AE4D32" w:rsidRDefault="002E0B26" w:rsidP="002E0B26">
      <w:pPr>
        <w:ind w:firstLine="567"/>
        <w:jc w:val="both"/>
        <w:rPr>
          <w:lang w:val="ru-RU"/>
        </w:rPr>
      </w:pPr>
      <w:r w:rsidRPr="00AE4D32">
        <w:rPr>
          <w:lang w:val="ru-RU"/>
        </w:rPr>
        <w:t xml:space="preserve">Учебный предмет </w:t>
      </w:r>
      <w:r w:rsidRPr="00AE4D32">
        <w:rPr>
          <w:i/>
          <w:iCs/>
          <w:u w:val="single"/>
          <w:lang w:val="ru-RU"/>
        </w:rPr>
        <w:t>«География»</w:t>
      </w:r>
      <w:r w:rsidRPr="00AE4D32">
        <w:rPr>
          <w:lang w:val="ru-RU"/>
        </w:rPr>
        <w:t xml:space="preserve"> направлен на развитие:</w:t>
      </w:r>
    </w:p>
    <w:p w:rsidR="002E0B26" w:rsidRPr="00AE4D32" w:rsidRDefault="002E0B26" w:rsidP="00E46A96">
      <w:pPr>
        <w:widowControl/>
        <w:numPr>
          <w:ilvl w:val="0"/>
          <w:numId w:val="55"/>
        </w:numPr>
        <w:tabs>
          <w:tab w:val="left" w:pos="280"/>
        </w:tabs>
        <w:ind w:left="0" w:firstLine="14"/>
        <w:jc w:val="both"/>
        <w:rPr>
          <w:lang w:val="ru-RU"/>
        </w:rPr>
      </w:pPr>
      <w:proofErr w:type="gramStart"/>
      <w:r w:rsidRPr="00AE4D32">
        <w:rPr>
          <w:lang w:val="ru-RU"/>
        </w:rPr>
        <w:t>ценностных ориентаций учащихся основной школы, отражающих их индивидуально-личностные позиции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осознание целостности природы, населения и хозяйства Земли, материков, их крупных районов и стран; представление о России как субъекте мирового географического пространства, ее месте и роли в современном мире;</w:t>
      </w:r>
      <w:proofErr w:type="gramEnd"/>
      <w:r w:rsidRPr="00AE4D32">
        <w:rPr>
          <w:lang w:val="ru-RU"/>
        </w:rPr>
        <w:t xml:space="preserve"> 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осознание значимости и общности глобальных проблем человечества); </w:t>
      </w:r>
    </w:p>
    <w:p w:rsidR="002E0B26" w:rsidRPr="00AE4D32" w:rsidRDefault="002E0B26" w:rsidP="00E46A96">
      <w:pPr>
        <w:widowControl/>
        <w:numPr>
          <w:ilvl w:val="0"/>
          <w:numId w:val="55"/>
        </w:numPr>
        <w:tabs>
          <w:tab w:val="left" w:pos="280"/>
        </w:tabs>
        <w:ind w:left="0" w:firstLine="14"/>
        <w:jc w:val="both"/>
        <w:rPr>
          <w:lang w:val="ru-RU"/>
        </w:rPr>
      </w:pPr>
      <w:r w:rsidRPr="00AE4D32">
        <w:rPr>
          <w:lang w:val="ru-RU"/>
        </w:rPr>
        <w:t>социальных чувств и качеств (эмоционально-ценностное отношение к окружающей среде, необходимости ее сохранения и рационального использования; патриотизм, любовь к своей местности, своему региону, своей стране; уважение к истории, культуре, национальным особенностям, традициям и образу жизни других народов, толерантность).</w:t>
      </w:r>
    </w:p>
    <w:p w:rsidR="008C10DF" w:rsidRDefault="002E0B26" w:rsidP="008C10DF">
      <w:pPr>
        <w:ind w:firstLine="567"/>
        <w:jc w:val="both"/>
        <w:rPr>
          <w:b/>
          <w:i/>
          <w:lang w:val="ru-RU"/>
        </w:rPr>
      </w:pPr>
      <w:proofErr w:type="gramStart"/>
      <w:r w:rsidRPr="00AE4D32">
        <w:rPr>
          <w:lang w:val="ru-RU"/>
        </w:rPr>
        <w:lastRenderedPageBreak/>
        <w:t xml:space="preserve">Кроме того, учебный предмет </w:t>
      </w:r>
      <w:r w:rsidRPr="00AE4D32">
        <w:rPr>
          <w:i/>
          <w:iCs/>
          <w:u w:val="single"/>
          <w:lang w:val="ru-RU"/>
        </w:rPr>
        <w:t>«География»</w:t>
      </w:r>
      <w:r w:rsidRPr="00AE4D32">
        <w:rPr>
          <w:lang w:val="ru-RU"/>
        </w:rPr>
        <w:t xml:space="preserve"> способствует развитию познавательных интересов, интеллектуальных и творческих способностей учащихся; гуманистических и демократических ценностных ориентаций, готовности следовать этическим нормам поведения в повседневной жизни и производственной деятельности; способности к самостоятельному приобретению новых знаний и практических ум</w:t>
      </w:r>
      <w:r w:rsidR="00F37EE5" w:rsidRPr="00AE4D32">
        <w:rPr>
          <w:lang w:val="ru-RU"/>
        </w:rPr>
        <w:t>ений, умения управлять своей по</w:t>
      </w:r>
      <w:r w:rsidRPr="00AE4D32">
        <w:rPr>
          <w:lang w:val="ru-RU"/>
        </w:rPr>
        <w:t>знавательной деятельностью; готовности к осознанному выбору дальнейшей профессиональной траектории в соответствии с собственными интересами и возможностями;</w:t>
      </w:r>
      <w:proofErr w:type="gramEnd"/>
      <w:r w:rsidRPr="00AE4D32">
        <w:rPr>
          <w:lang w:val="ru-RU"/>
        </w:rPr>
        <w:t xml:space="preserve"> умения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 умение оценивать с позиций социальных норм собственные поступки и поступки других людей;  умения взаимодействовать с людьми, работать в коллективах с выполнением различных социальных ролей, представлять себя, вести дискуссию, написать письмо, заявление и т. п.; умения ориентироваться в окружающем мире, выбирать целевые и смысловые установки в своих действиях и поступках, принимать решения.</w:t>
      </w:r>
      <w:r w:rsidR="008C10DF" w:rsidRPr="008C10DF">
        <w:rPr>
          <w:b/>
          <w:i/>
          <w:lang w:val="ru-RU"/>
        </w:rPr>
        <w:t xml:space="preserve"> </w:t>
      </w:r>
    </w:p>
    <w:p w:rsidR="008C10DF" w:rsidRPr="008C10DF" w:rsidRDefault="00626472" w:rsidP="00626472">
      <w:pPr>
        <w:jc w:val="both"/>
        <w:rPr>
          <w:u w:val="single"/>
          <w:lang w:val="ru-RU"/>
        </w:rPr>
      </w:pPr>
      <w:r>
        <w:rPr>
          <w:b/>
          <w:i/>
          <w:lang w:val="ru-RU"/>
        </w:rPr>
        <w:t xml:space="preserve">  </w:t>
      </w:r>
      <w:r w:rsidR="008C10DF" w:rsidRPr="008C10DF">
        <w:rPr>
          <w:b/>
          <w:i/>
          <w:lang w:val="ru-RU"/>
        </w:rPr>
        <w:t xml:space="preserve">Изучение учебного предмета </w:t>
      </w:r>
      <w:r w:rsidR="008C10DF" w:rsidRPr="008C10DF">
        <w:rPr>
          <w:i/>
          <w:iCs/>
          <w:u w:val="single"/>
          <w:lang w:val="ru-RU"/>
        </w:rPr>
        <w:t>«</w:t>
      </w:r>
      <w:r w:rsidR="008C10DF" w:rsidRPr="008C10DF">
        <w:rPr>
          <w:u w:val="single"/>
          <w:lang w:val="ru-RU"/>
        </w:rPr>
        <w:t>Основы духовно-нравственных культур народов России</w:t>
      </w:r>
      <w:r>
        <w:rPr>
          <w:u w:val="single"/>
          <w:lang w:val="ru-RU"/>
        </w:rPr>
        <w:t>»</w:t>
      </w:r>
    </w:p>
    <w:p w:rsidR="008C10DF" w:rsidRDefault="008C10DF" w:rsidP="002E0B26">
      <w:pPr>
        <w:ind w:firstLine="567"/>
        <w:jc w:val="both"/>
        <w:rPr>
          <w:lang w:val="ru-RU"/>
        </w:rPr>
      </w:pPr>
      <w:r w:rsidRPr="008C10DF">
        <w:rPr>
          <w:b/>
          <w:i/>
          <w:lang w:val="ru-RU"/>
        </w:rPr>
        <w:t>в основной школе</w:t>
      </w:r>
      <w:r w:rsidRPr="00AE4D32">
        <w:rPr>
          <w:lang w:val="ru-RU"/>
        </w:rPr>
        <w:t xml:space="preserve"> направлено на развитие всего комплекса УУД, а именно:</w:t>
      </w:r>
    </w:p>
    <w:p w:rsidR="008C10DF" w:rsidRPr="00B766EE" w:rsidRDefault="00B766EE" w:rsidP="002E0B26">
      <w:pPr>
        <w:ind w:firstLine="567"/>
        <w:jc w:val="both"/>
        <w:rPr>
          <w:lang w:val="ru-RU"/>
        </w:rPr>
      </w:pPr>
      <w:r>
        <w:rPr>
          <w:lang w:val="ru-RU"/>
        </w:rPr>
        <w:t>л</w:t>
      </w:r>
      <w:r w:rsidR="008C10DF" w:rsidRPr="00B766EE">
        <w:rPr>
          <w:lang w:val="ru-RU"/>
        </w:rPr>
        <w:t>ичностных результатов</w:t>
      </w:r>
      <w:proofErr w:type="gramStart"/>
      <w:r w:rsidR="008C10DF" w:rsidRPr="00B766EE">
        <w:rPr>
          <w:lang w:val="ru-RU"/>
        </w:rPr>
        <w:t xml:space="preserve"> :</w:t>
      </w:r>
      <w:proofErr w:type="gramEnd"/>
      <w:r w:rsidR="008C10DF" w:rsidRPr="00B766EE">
        <w:rPr>
          <w:lang w:val="ru-RU"/>
        </w:rPr>
        <w:t xml:space="preserve"> готовности к нравственному саморазвитию, способность оценивать свои поступки, взаимоотнош</w:t>
      </w:r>
      <w:r w:rsidR="00751757" w:rsidRPr="00B766EE">
        <w:rPr>
          <w:lang w:val="ru-RU"/>
        </w:rPr>
        <w:t>ения со сверстниками; высокому уровню</w:t>
      </w:r>
      <w:r w:rsidR="008C10DF" w:rsidRPr="00B766EE">
        <w:rPr>
          <w:lang w:val="ru-RU"/>
        </w:rPr>
        <w:t xml:space="preserve"> учебной мотивации, самоконтроля и самооценки; </w:t>
      </w:r>
      <w:r w:rsidR="00751757" w:rsidRPr="00B766EE">
        <w:rPr>
          <w:lang w:val="ru-RU"/>
        </w:rPr>
        <w:t>личностных качеств, позволяющих</w:t>
      </w:r>
      <w:r w:rsidR="008C10DF" w:rsidRPr="00B766EE">
        <w:rPr>
          <w:lang w:val="ru-RU"/>
        </w:rPr>
        <w:t xml:space="preserve"> успешно осуществлять различную деятельность и взаимодействие с её участниками; </w:t>
      </w:r>
      <w:proofErr w:type="gramStart"/>
      <w:r w:rsidR="00751757" w:rsidRPr="00B766EE">
        <w:rPr>
          <w:lang w:val="ru-RU"/>
        </w:rPr>
        <w:t>формированию</w:t>
      </w:r>
      <w:r w:rsidR="008C10DF" w:rsidRPr="00B766EE">
        <w:rPr>
          <w:lang w:val="ru-RU"/>
        </w:rPr>
        <w:t xml:space="preserve"> основ российской гражданской идентичности, понимания особой роли многонациональной Росси</w:t>
      </w:r>
      <w:r w:rsidR="00751757" w:rsidRPr="00B766EE">
        <w:rPr>
          <w:lang w:val="ru-RU"/>
        </w:rPr>
        <w:t>и в современном мире, воспитания</w:t>
      </w:r>
      <w:r w:rsidR="008C10DF" w:rsidRPr="00B766EE">
        <w:rPr>
          <w:lang w:val="ru-RU"/>
        </w:rPr>
        <w:t xml:space="preserve"> чувства гордости за свою Родину, российский народ и историю России, формирование ценностей многонаци</w:t>
      </w:r>
      <w:r w:rsidR="00751757" w:rsidRPr="00B766EE">
        <w:rPr>
          <w:lang w:val="ru-RU"/>
        </w:rPr>
        <w:t>онального российского общества; воспитания</w:t>
      </w:r>
      <w:r w:rsidR="008C10DF" w:rsidRPr="00B766EE">
        <w:rPr>
          <w:lang w:val="ru-RU"/>
        </w:rPr>
        <w:t xml:space="preserve"> уважительного отношения к своей стране, её истории, любви к родному краю, своей семье, гуманного отношения, толерантности к людям, независимо от их возраста, национальности, вероисповедания;</w:t>
      </w:r>
      <w:proofErr w:type="gramEnd"/>
      <w:r w:rsidR="008C10DF" w:rsidRPr="00B766EE">
        <w:rPr>
          <w:lang w:val="ru-RU"/>
        </w:rPr>
        <w:t xml:space="preserve"> </w:t>
      </w:r>
      <w:r w:rsidR="00751757" w:rsidRPr="00B766EE">
        <w:rPr>
          <w:lang w:val="ru-RU"/>
        </w:rPr>
        <w:t>п</w:t>
      </w:r>
      <w:r w:rsidR="008C10DF" w:rsidRPr="00B766EE">
        <w:rPr>
          <w:lang w:val="ru-RU"/>
        </w:rPr>
        <w:t>онимани</w:t>
      </w:r>
      <w:r w:rsidR="00751757" w:rsidRPr="00B766EE">
        <w:rPr>
          <w:lang w:val="ru-RU"/>
        </w:rPr>
        <w:t>я</w:t>
      </w:r>
      <w:r w:rsidR="008C10DF" w:rsidRPr="00B766EE">
        <w:rPr>
          <w:lang w:val="ru-RU"/>
        </w:rPr>
        <w:t xml:space="preserve"> роли человека в обществе, принятие норм нравственного поведения, правильного вз</w:t>
      </w:r>
      <w:r w:rsidR="00751757" w:rsidRPr="00B766EE">
        <w:rPr>
          <w:lang w:val="ru-RU"/>
        </w:rPr>
        <w:t>аимоотношения со</w:t>
      </w:r>
      <w:r w:rsidR="008C10DF" w:rsidRPr="00B766EE">
        <w:rPr>
          <w:lang w:val="ru-RU"/>
        </w:rPr>
        <w:t xml:space="preserve">сверстниками; </w:t>
      </w:r>
      <w:r w:rsidR="00751757" w:rsidRPr="00B766EE">
        <w:rPr>
          <w:lang w:val="ru-RU"/>
        </w:rPr>
        <w:t>формирования</w:t>
      </w:r>
      <w:r w:rsidR="008C10DF" w:rsidRPr="00B766EE">
        <w:rPr>
          <w:lang w:val="ru-RU"/>
        </w:rPr>
        <w:t xml:space="preserve"> эстетических потребностей, ценностей, чувств. </w:t>
      </w:r>
      <w:r w:rsidR="00751757" w:rsidRPr="00B766EE">
        <w:rPr>
          <w:lang w:val="ru-RU"/>
        </w:rPr>
        <w:t xml:space="preserve"> </w:t>
      </w:r>
    </w:p>
    <w:p w:rsidR="008C10DF" w:rsidRPr="008C10DF" w:rsidRDefault="008C10DF" w:rsidP="002E0B26">
      <w:pPr>
        <w:ind w:firstLine="567"/>
        <w:jc w:val="both"/>
        <w:rPr>
          <w:b/>
          <w:i/>
          <w:lang w:val="ru-RU"/>
        </w:rPr>
      </w:pPr>
    </w:p>
    <w:p w:rsidR="002E0B26" w:rsidRPr="00AE4D32" w:rsidRDefault="002E0B26" w:rsidP="002E0B26">
      <w:pPr>
        <w:ind w:firstLine="567"/>
        <w:jc w:val="both"/>
        <w:rPr>
          <w:lang w:val="ru-RU"/>
        </w:rPr>
      </w:pPr>
      <w:r w:rsidRPr="008C10DF">
        <w:rPr>
          <w:b/>
          <w:i/>
          <w:lang w:val="ru-RU"/>
        </w:rPr>
        <w:t xml:space="preserve">Изучение учебного предмета </w:t>
      </w:r>
      <w:r w:rsidRPr="008C10DF">
        <w:rPr>
          <w:b/>
          <w:i/>
          <w:iCs/>
          <w:u w:val="single"/>
          <w:lang w:val="ru-RU"/>
        </w:rPr>
        <w:t>«Математика»</w:t>
      </w:r>
      <w:r w:rsidR="00F37EE5" w:rsidRPr="008C10DF">
        <w:rPr>
          <w:b/>
          <w:i/>
          <w:lang w:val="ru-RU"/>
        </w:rPr>
        <w:t xml:space="preserve"> </w:t>
      </w:r>
      <w:r w:rsidRPr="008C10DF">
        <w:rPr>
          <w:b/>
          <w:i/>
          <w:lang w:val="ru-RU"/>
        </w:rPr>
        <w:t>в основной школе</w:t>
      </w:r>
      <w:r w:rsidRPr="00AE4D32">
        <w:rPr>
          <w:lang w:val="ru-RU"/>
        </w:rPr>
        <w:t xml:space="preserve"> направлено на развитие всего комплекса УУД, а именно:</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развитие логического и критического мышления, культуры речи, способности к умственному эксперименту;</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 xml:space="preserve">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 </w:t>
      </w:r>
      <w:r w:rsidRPr="00AE4D32">
        <w:rPr>
          <w:lang w:val="ru-RU"/>
        </w:rPr>
        <w:br/>
        <w:t>воспитание качеств личности, обеспечивающих социальную мобильность, способность принимать самостоятельные решения;</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формирование качеств мышления, необходимых для адаптации в современном информационном обществе;</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развитие интереса к математическому творчеству и математических способностей;</w:t>
      </w:r>
      <w:r w:rsidRPr="00AE4D32">
        <w:rPr>
          <w:lang w:val="ru-RU"/>
        </w:rPr>
        <w:b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2E0B26" w:rsidRPr="00AE4D32" w:rsidRDefault="002E0B26" w:rsidP="00E46A96">
      <w:pPr>
        <w:widowControl/>
        <w:numPr>
          <w:ilvl w:val="0"/>
          <w:numId w:val="56"/>
        </w:numPr>
        <w:tabs>
          <w:tab w:val="left" w:pos="180"/>
        </w:tabs>
        <w:ind w:left="0" w:firstLine="0"/>
        <w:jc w:val="both"/>
        <w:rPr>
          <w:lang w:val="ru-RU"/>
        </w:rPr>
      </w:pPr>
      <w:r w:rsidRPr="00AE4D32">
        <w:rPr>
          <w:lang w:val="ru-RU"/>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2E0B26" w:rsidRPr="00AE4D32" w:rsidRDefault="002E0B26" w:rsidP="002E0B26">
      <w:pPr>
        <w:ind w:firstLine="567"/>
        <w:jc w:val="both"/>
        <w:rPr>
          <w:lang w:val="ru-RU"/>
        </w:rPr>
      </w:pPr>
      <w:r w:rsidRPr="00AE4D32">
        <w:rPr>
          <w:lang w:val="ru-RU"/>
        </w:rPr>
        <w:lastRenderedPageBreak/>
        <w:t xml:space="preserve">Учебный предмет </w:t>
      </w:r>
      <w:r w:rsidRPr="00AE4D32">
        <w:rPr>
          <w:i/>
          <w:iCs/>
          <w:u w:val="single"/>
          <w:lang w:val="ru-RU"/>
        </w:rPr>
        <w:t>«Информатика»</w:t>
      </w:r>
      <w:r w:rsidR="00F37EE5" w:rsidRPr="00AE4D32">
        <w:rPr>
          <w:b/>
          <w:bCs/>
          <w:lang w:val="ru-RU"/>
        </w:rPr>
        <w:t xml:space="preserve"> </w:t>
      </w:r>
      <w:r w:rsidRPr="00AE4D32">
        <w:rPr>
          <w:lang w:val="ru-RU"/>
        </w:rPr>
        <w:t xml:space="preserve">направлен на развитие ответственного отношения к учению, готовности и </w:t>
      </w:r>
      <w:proofErr w:type="gramStart"/>
      <w:r w:rsidRPr="00AE4D32">
        <w:rPr>
          <w:lang w:val="ru-RU"/>
        </w:rPr>
        <w:t>способности</w:t>
      </w:r>
      <w:proofErr w:type="gramEnd"/>
      <w:r w:rsidRPr="00AE4D32">
        <w:rPr>
          <w:lang w:val="ru-RU"/>
        </w:rPr>
        <w:t xml:space="preserve"> обучающихся к саморазвитию и самообразованию на основе мотивации к обучению и познанию; целостного мировоззрения, соответствующего современному уровню развития науки и общественной практики; осознанного и ответственного отношения к собственным поступкам; коммуникативной компетентности в процессе образовательной, учебно-исследовательской, творческой и других видов деятельности;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самоконтроля, самооценки, принятия решений и осуществления осознанного выбора в учебной и познавательной деятельности; </w:t>
      </w:r>
      <w:proofErr w:type="gramStart"/>
      <w:r w:rsidRPr="00AE4D32">
        <w:rPr>
          <w:lang w:val="ru-RU"/>
        </w:rP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умения создавать, применять и преобразовывать знаки и символы, модели и схемы для решения учебных и познавательных задач; смыслового чтения; умения осознанно использовать речевые средства в соответствии с задачей коммуникации;</w:t>
      </w:r>
      <w:proofErr w:type="gramEnd"/>
      <w:r w:rsidRPr="00AE4D32">
        <w:rPr>
          <w:lang w:val="ru-RU"/>
        </w:rPr>
        <w:t xml:space="preserve"> устной и письменной речи;  компетентности в области использования информационно-коммуникационных технологий (далее </w:t>
      </w:r>
      <w:proofErr w:type="gramStart"/>
      <w:r w:rsidRPr="00AE4D32">
        <w:rPr>
          <w:lang w:val="ru-RU"/>
        </w:rPr>
        <w:t>ИКТ-компетенции</w:t>
      </w:r>
      <w:proofErr w:type="gramEnd"/>
      <w:r w:rsidRPr="00AE4D32">
        <w:rPr>
          <w:lang w:val="ru-RU"/>
        </w:rPr>
        <w:t>).</w:t>
      </w:r>
    </w:p>
    <w:p w:rsidR="002E0B26" w:rsidRPr="00AE4D32" w:rsidRDefault="002E0B26" w:rsidP="002E0B26">
      <w:pPr>
        <w:ind w:firstLine="567"/>
        <w:jc w:val="both"/>
        <w:rPr>
          <w:lang w:val="ru-RU"/>
        </w:rPr>
      </w:pPr>
      <w:r w:rsidRPr="00AE4D32">
        <w:rPr>
          <w:lang w:val="ru-RU"/>
        </w:rPr>
        <w:t xml:space="preserve">Учебный предмет </w:t>
      </w:r>
      <w:r w:rsidRPr="00AE4D32">
        <w:rPr>
          <w:i/>
          <w:iCs/>
          <w:u w:val="single"/>
          <w:lang w:val="ru-RU"/>
        </w:rPr>
        <w:t>«Физика»</w:t>
      </w:r>
      <w:r w:rsidRPr="00AE4D32">
        <w:rPr>
          <w:b/>
          <w:bCs/>
          <w:lang w:val="ru-RU"/>
        </w:rPr>
        <w:t xml:space="preserve"> </w:t>
      </w:r>
      <w:r w:rsidRPr="00AE4D32">
        <w:rPr>
          <w:lang w:val="ru-RU"/>
        </w:rPr>
        <w:t xml:space="preserve">кроме предметных результатов обеспечивает развитие познавательных интересов, интеллектуальных и творческих способностей учащихся; готовности к выбору жизненного пути в соответствии с собственными интересами и возможностями; мотивации образовательной деятельности школьников на основе личностно ориентированного подхода; ценностных отношений друг к другу, учителю, авторам открытий и изобретений, результатам обучения; умения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понимания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roofErr w:type="gramStart"/>
      <w:r w:rsidRPr="00AE4D32">
        <w:rPr>
          <w:lang w:val="ru-RU"/>
        </w:rPr>
        <w:t>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roofErr w:type="gramEnd"/>
      <w:r w:rsidRPr="00AE4D32">
        <w:rPr>
          <w:lang w:val="ru-RU"/>
        </w:rPr>
        <w:t xml:space="preserve">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умений работать в группе с выполнением различных социальных ролей, представлять и отстаивать свои взгляды и убеждения, вести дискуссию.</w:t>
      </w:r>
    </w:p>
    <w:p w:rsidR="002E0B26" w:rsidRPr="00AE4D32" w:rsidRDefault="002E0B26" w:rsidP="00631BAD">
      <w:pPr>
        <w:ind w:firstLine="567"/>
        <w:jc w:val="both"/>
        <w:rPr>
          <w:lang w:val="ru-RU"/>
        </w:rPr>
      </w:pPr>
      <w:r w:rsidRPr="00AE4D32">
        <w:rPr>
          <w:lang w:val="ru-RU"/>
        </w:rPr>
        <w:t xml:space="preserve">Изучение учебного предмета </w:t>
      </w:r>
      <w:r w:rsidRPr="00AE4D32">
        <w:rPr>
          <w:i/>
          <w:iCs/>
          <w:u w:val="single"/>
          <w:lang w:val="ru-RU"/>
        </w:rPr>
        <w:t>«Биология»</w:t>
      </w:r>
      <w:r w:rsidR="00631BAD" w:rsidRPr="00AE4D32">
        <w:rPr>
          <w:b/>
          <w:bCs/>
          <w:lang w:val="ru-RU"/>
        </w:rPr>
        <w:t xml:space="preserve"> </w:t>
      </w:r>
      <w:r w:rsidR="00F7504E">
        <w:rPr>
          <w:lang w:val="ru-RU"/>
        </w:rPr>
        <w:t xml:space="preserve">  способствовует</w:t>
      </w:r>
      <w:r w:rsidR="00631BAD" w:rsidRPr="00AE4D32">
        <w:rPr>
          <w:lang w:val="ru-RU"/>
        </w:rPr>
        <w:t xml:space="preserve"> </w:t>
      </w:r>
      <w:r w:rsidRPr="00AE4D32">
        <w:rPr>
          <w:lang w:val="ru-RU"/>
        </w:rPr>
        <w:t xml:space="preserve">формированию и развитию установок на здоровый образ жизни;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 </w:t>
      </w:r>
      <w:proofErr w:type="gramStart"/>
      <w:r w:rsidRPr="00AE4D32">
        <w:rPr>
          <w:lang w:val="ru-RU"/>
        </w:rPr>
        <w:t>овладению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roofErr w:type="gramEnd"/>
      <w:r w:rsidRPr="00AE4D32">
        <w:rPr>
          <w:lang w:val="ru-RU"/>
        </w:rPr>
        <w:t xml:space="preserve"> умения работать с разными источниками информации: находить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 способности выбирать целевые и смысловые установки в своих </w:t>
      </w:r>
      <w:r w:rsidRPr="00AE4D32">
        <w:rPr>
          <w:lang w:val="ru-RU"/>
        </w:rPr>
        <w:lastRenderedPageBreak/>
        <w:t>действиях и поступках по отношению к живой природе, здоровью своему и окружающих; умению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2E0B26" w:rsidRPr="00AE4D32" w:rsidRDefault="002E0B26" w:rsidP="00631BAD">
      <w:pPr>
        <w:ind w:firstLine="567"/>
        <w:jc w:val="both"/>
        <w:rPr>
          <w:lang w:val="ru-RU"/>
        </w:rPr>
      </w:pPr>
      <w:proofErr w:type="gramStart"/>
      <w:r w:rsidRPr="00AE4D32">
        <w:rPr>
          <w:lang w:val="ru-RU"/>
        </w:rPr>
        <w:t xml:space="preserve">Изучение учебного предмета </w:t>
      </w:r>
      <w:r w:rsidRPr="00AE4D32">
        <w:rPr>
          <w:i/>
          <w:iCs/>
          <w:u w:val="single"/>
          <w:lang w:val="ru-RU"/>
        </w:rPr>
        <w:t>«Химия»</w:t>
      </w:r>
      <w:r w:rsidRPr="00AE4D32">
        <w:rPr>
          <w:lang w:val="ru-RU"/>
        </w:rPr>
        <w:t xml:space="preserve"> может способствовать </w:t>
      </w:r>
      <w:r w:rsidRPr="00AE4D32">
        <w:rPr>
          <w:lang w:val="ru-RU"/>
        </w:rPr>
        <w:br/>
        <w:t>формированию и развитию чувств</w:t>
      </w:r>
      <w:r w:rsidR="00631BAD" w:rsidRPr="00AE4D32">
        <w:rPr>
          <w:lang w:val="ru-RU"/>
        </w:rPr>
        <w:t>а</w:t>
      </w:r>
      <w:r w:rsidRPr="00AE4D32">
        <w:rPr>
          <w:lang w:val="ru-RU"/>
        </w:rPr>
        <w:t xml:space="preserve"> гордости за российскую науку,</w:t>
      </w:r>
      <w:r w:rsidR="00631BAD" w:rsidRPr="00AE4D32">
        <w:rPr>
          <w:lang w:val="ru-RU"/>
        </w:rPr>
        <w:t xml:space="preserve"> учит</w:t>
      </w:r>
      <w:r w:rsidRPr="00AE4D32">
        <w:rPr>
          <w:lang w:val="ru-RU"/>
        </w:rPr>
        <w:t xml:space="preserve"> гуманизму, позитивному отношению</w:t>
      </w:r>
      <w:r w:rsidRPr="00AE4D32">
        <w:t>  </w:t>
      </w:r>
      <w:r w:rsidRPr="00AE4D32">
        <w:rPr>
          <w:lang w:val="ru-RU"/>
        </w:rPr>
        <w:t xml:space="preserve"> к труду, целеустремленности; готовности к осознанному выбору дальнейшей образовательной траектории; умению управлять своей познавательной деятельностью; </w:t>
      </w:r>
      <w:r w:rsidR="00631BAD" w:rsidRPr="00AE4D32">
        <w:rPr>
          <w:lang w:val="ru-RU"/>
        </w:rPr>
        <w:t xml:space="preserve">развитию </w:t>
      </w:r>
      <w:r w:rsidRPr="00AE4D32">
        <w:rPr>
          <w:lang w:val="ru-RU"/>
        </w:rPr>
        <w:t>умений и навыков различных видов познавательной деятельности, применению основных методов познания (системно-информационный анализ, моделирование) для изучения различных сторон окружающей действительности;</w:t>
      </w:r>
      <w:proofErr w:type="gramEnd"/>
      <w:r w:rsidRPr="00AE4D32">
        <w:rPr>
          <w:lang w:val="ru-RU"/>
        </w:rPr>
        <w:t xml:space="preserve">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 умения генерировать идеи и определять средства, необходимые для их реализации; умения определять цели и задачи деятельности, выбирать средства реализации цели и применять их на практике; умения использовать различные источники для получения химической информации.</w:t>
      </w:r>
    </w:p>
    <w:p w:rsidR="002E0B26" w:rsidRDefault="002E0B26" w:rsidP="002E0B26">
      <w:pPr>
        <w:ind w:firstLine="567"/>
        <w:jc w:val="both"/>
        <w:rPr>
          <w:lang w:val="ru-RU"/>
        </w:rPr>
      </w:pPr>
      <w:r w:rsidRPr="00AE4D32">
        <w:rPr>
          <w:lang w:val="ru-RU"/>
        </w:rPr>
        <w:t xml:space="preserve">Изучение учебного предмета </w:t>
      </w:r>
      <w:r w:rsidRPr="00AE4D32">
        <w:rPr>
          <w:i/>
          <w:iCs/>
          <w:u w:val="single"/>
          <w:lang w:val="ru-RU"/>
        </w:rPr>
        <w:t>«Изобразительное искусство»</w:t>
      </w:r>
      <w:r w:rsidRPr="00AE4D32">
        <w:rPr>
          <w:lang w:val="ru-RU"/>
        </w:rPr>
        <w:t xml:space="preserve"> способствует развитию художественного вкуса как способности чувствовать и воспринимать пластические искусства во всем многообразии их видов и жанров; принятию мультикультурной картины современного мира; развитию навыков самостоятельной работы при выполнении практических творческих работ; формированию готовности к осознанному выбору дальнейшей образовательной траектории; развитию умения познавать мир через образы и формы изобразительного искусства, художественно-образному, эстетического типа мышлению, формированию целостного восприятия мира; развитию фантазии, воображения, художественной интуиции, памяти; формированию критического мышления, способности аргументировать свою точку зрения по отношению к различным произведениям изобразительного искусства; обретению опыта восприятия произведений искусства как основы формирования коммуникативных умений.</w:t>
      </w:r>
    </w:p>
    <w:p w:rsidR="00D05518" w:rsidRPr="00D05518" w:rsidRDefault="00D05518" w:rsidP="00D05518">
      <w:pPr>
        <w:ind w:firstLine="708"/>
        <w:rPr>
          <w:lang w:val="ru-RU"/>
        </w:rPr>
      </w:pPr>
      <w:proofErr w:type="gramStart"/>
      <w:r>
        <w:rPr>
          <w:lang w:val="ru-RU"/>
        </w:rPr>
        <w:t xml:space="preserve">В </w:t>
      </w:r>
      <w:r w:rsidRPr="00D05518">
        <w:rPr>
          <w:lang w:val="ru-RU"/>
        </w:rPr>
        <w:t xml:space="preserve">рамках продуктивной музыкально-творческой деятельности учебный предмет </w:t>
      </w:r>
      <w:r w:rsidRPr="00D05518">
        <w:rPr>
          <w:i/>
          <w:u w:val="single"/>
          <w:lang w:val="ru-RU"/>
        </w:rPr>
        <w:t>«Музыка»</w:t>
      </w:r>
      <w:r w:rsidRPr="00D05518">
        <w:rPr>
          <w:lang w:val="ru-RU"/>
        </w:rPr>
        <w:t xml:space="preserve">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p>
    <w:p w:rsidR="002E0B26" w:rsidRPr="00AE4D32" w:rsidRDefault="002E0B26" w:rsidP="00631BAD">
      <w:pPr>
        <w:ind w:firstLine="567"/>
        <w:jc w:val="both"/>
        <w:rPr>
          <w:lang w:val="ru-RU"/>
        </w:rPr>
      </w:pPr>
      <w:r w:rsidRPr="00AE4D32">
        <w:rPr>
          <w:lang w:val="ru-RU"/>
        </w:rPr>
        <w:t xml:space="preserve">Учебный предмет </w:t>
      </w:r>
      <w:r w:rsidRPr="00AE4D32">
        <w:rPr>
          <w:i/>
          <w:iCs/>
          <w:u w:val="single"/>
          <w:lang w:val="ru-RU"/>
        </w:rPr>
        <w:t>«Технология»</w:t>
      </w:r>
      <w:r w:rsidR="00631BAD" w:rsidRPr="00AE4D32">
        <w:rPr>
          <w:b/>
          <w:bCs/>
          <w:lang w:val="ru-RU"/>
        </w:rPr>
        <w:t xml:space="preserve"> </w:t>
      </w:r>
      <w:r w:rsidR="00631BAD" w:rsidRPr="00AE4D32">
        <w:rPr>
          <w:lang w:val="ru-RU"/>
        </w:rPr>
        <w:t>име</w:t>
      </w:r>
      <w:r w:rsidR="00AD3481">
        <w:rPr>
          <w:lang w:val="ru-RU"/>
        </w:rPr>
        <w:t>е</w:t>
      </w:r>
      <w:r w:rsidRPr="00AE4D32">
        <w:rPr>
          <w:lang w:val="ru-RU"/>
        </w:rPr>
        <w:t>т чёткую практико-ориентированную</w:t>
      </w:r>
      <w:r w:rsidR="00631BAD" w:rsidRPr="00AE4D32">
        <w:rPr>
          <w:lang w:val="ru-RU"/>
        </w:rPr>
        <w:t xml:space="preserve"> </w:t>
      </w:r>
      <w:r w:rsidRPr="00AE4D32">
        <w:rPr>
          <w:lang w:val="ru-RU"/>
        </w:rPr>
        <w:t>направленность. Он</w:t>
      </w:r>
      <w:r w:rsidR="00631BAD" w:rsidRPr="00AE4D32">
        <w:rPr>
          <w:lang w:val="ru-RU"/>
        </w:rPr>
        <w:t xml:space="preserve"> способствую</w:t>
      </w:r>
      <w:r w:rsidRPr="00AE4D32">
        <w:rPr>
          <w:lang w:val="ru-RU"/>
        </w:rPr>
        <w:t>т</w:t>
      </w:r>
      <w:r w:rsidR="00631BAD" w:rsidRPr="00AE4D32">
        <w:rPr>
          <w:lang w:val="ru-RU"/>
        </w:rPr>
        <w:t>,</w:t>
      </w:r>
      <w:r w:rsidRPr="00AE4D32">
        <w:rPr>
          <w:lang w:val="ru-RU"/>
        </w:rPr>
        <w:t xml:space="preserve"> </w:t>
      </w:r>
      <w:r w:rsidR="00631BAD" w:rsidRPr="00AE4D32">
        <w:rPr>
          <w:lang w:val="ru-RU"/>
        </w:rPr>
        <w:t xml:space="preserve">в первую очередь, </w:t>
      </w:r>
      <w:r w:rsidRPr="00AE4D32">
        <w:rPr>
          <w:lang w:val="ru-RU"/>
        </w:rPr>
        <w:t>развитию</w:t>
      </w:r>
      <w:r w:rsidR="00631BAD" w:rsidRPr="00AE4D32">
        <w:rPr>
          <w:lang w:val="ru-RU"/>
        </w:rPr>
        <w:t xml:space="preserve"> </w:t>
      </w:r>
      <w:r w:rsidRPr="00AE4D32">
        <w:rPr>
          <w:i/>
          <w:iCs/>
          <w:lang w:val="ru-RU"/>
        </w:rPr>
        <w:t xml:space="preserve">регулятивных </w:t>
      </w:r>
      <w:r w:rsidRPr="00AE4D32">
        <w:rPr>
          <w:lang w:val="ru-RU"/>
        </w:rPr>
        <w:t>УУД путём «овладения методами учебно-исследовательской и проектной деятельности, решения творческих</w:t>
      </w:r>
      <w:r w:rsidR="00631BAD" w:rsidRPr="00AE4D32">
        <w:rPr>
          <w:lang w:val="ru-RU"/>
        </w:rPr>
        <w:t xml:space="preserve"> </w:t>
      </w:r>
      <w:r w:rsidRPr="00AE4D32">
        <w:rPr>
          <w:lang w:val="ru-RU"/>
        </w:rPr>
        <w:t>задач, моделирования, конструирования и эстетического оформления изделий». В то же время «формирование умений устанавливать</w:t>
      </w:r>
      <w:r w:rsidR="00631BAD" w:rsidRPr="00AE4D32">
        <w:rPr>
          <w:lang w:val="ru-RU"/>
        </w:rPr>
        <w:t xml:space="preserve"> </w:t>
      </w:r>
      <w:r w:rsidRPr="00AE4D32">
        <w:rPr>
          <w:lang w:val="ru-RU"/>
        </w:rPr>
        <w:t xml:space="preserve">взаимосвязь знаний по разным учебным предметам для решения прикладных учебных задач» в рамках изучения учебного предмета «Технология» обеспечивает развитие </w:t>
      </w:r>
      <w:r w:rsidRPr="00AE4D32">
        <w:rPr>
          <w:i/>
          <w:iCs/>
          <w:lang w:val="ru-RU"/>
        </w:rPr>
        <w:t>познавательных</w:t>
      </w:r>
      <w:r w:rsidR="00631BAD" w:rsidRPr="00AE4D32">
        <w:rPr>
          <w:i/>
          <w:iCs/>
          <w:lang w:val="ru-RU"/>
        </w:rPr>
        <w:t xml:space="preserve"> </w:t>
      </w:r>
      <w:r w:rsidRPr="00AE4D32">
        <w:rPr>
          <w:lang w:val="ru-RU"/>
        </w:rPr>
        <w:t xml:space="preserve">УУД. </w:t>
      </w:r>
      <w:r w:rsidR="00631BAD" w:rsidRPr="00AE4D32">
        <w:rPr>
          <w:lang w:val="ru-RU"/>
        </w:rPr>
        <w:t>Предмет</w:t>
      </w:r>
      <w:r w:rsidRPr="00AE4D32">
        <w:rPr>
          <w:lang w:val="ru-RU"/>
        </w:rPr>
        <w:t xml:space="preserve"> фо</w:t>
      </w:r>
      <w:r w:rsidR="00631BAD" w:rsidRPr="00AE4D32">
        <w:rPr>
          <w:lang w:val="ru-RU"/>
        </w:rPr>
        <w:t>рмирует</w:t>
      </w:r>
      <w:r w:rsidRPr="00AE4D32">
        <w:rPr>
          <w:lang w:val="ru-RU"/>
        </w:rPr>
        <w:t xml:space="preserve"> у учащихся представления «о мире</w:t>
      </w:r>
      <w:r w:rsidR="00631BAD" w:rsidRPr="00AE4D32">
        <w:rPr>
          <w:lang w:val="ru-RU"/>
        </w:rPr>
        <w:t xml:space="preserve"> </w:t>
      </w:r>
      <w:r w:rsidRPr="00AE4D32">
        <w:rPr>
          <w:lang w:val="ru-RU"/>
        </w:rPr>
        <w:t xml:space="preserve">профессий, связанных с изучаемыми технологиями, их востребованности на рынке труда» способствует их </w:t>
      </w:r>
      <w:r w:rsidRPr="00AE4D32">
        <w:rPr>
          <w:i/>
          <w:iCs/>
          <w:lang w:val="ru-RU"/>
        </w:rPr>
        <w:t xml:space="preserve">личностному </w:t>
      </w:r>
      <w:r w:rsidRPr="00AE4D32">
        <w:rPr>
          <w:lang w:val="ru-RU"/>
        </w:rPr>
        <w:t>развитию.</w:t>
      </w:r>
    </w:p>
    <w:p w:rsidR="002E0B26" w:rsidRPr="00AE4D32" w:rsidRDefault="002E0B26" w:rsidP="00E07EC0">
      <w:pPr>
        <w:ind w:firstLine="567"/>
        <w:jc w:val="both"/>
        <w:rPr>
          <w:lang w:val="ru-RU"/>
        </w:rPr>
      </w:pPr>
      <w:proofErr w:type="gramStart"/>
      <w:r w:rsidRPr="00AE4D32">
        <w:rPr>
          <w:lang w:val="ru-RU"/>
        </w:rPr>
        <w:t xml:space="preserve">Учебные предметы </w:t>
      </w:r>
      <w:r w:rsidRPr="00AE4D32">
        <w:rPr>
          <w:i/>
          <w:iCs/>
          <w:u w:val="single"/>
          <w:lang w:val="ru-RU"/>
        </w:rPr>
        <w:t>«Физическая культура»</w:t>
      </w:r>
      <w:r w:rsidRPr="00AE4D32">
        <w:rPr>
          <w:lang w:val="ru-RU"/>
        </w:rPr>
        <w:t xml:space="preserve"> и</w:t>
      </w:r>
      <w:r w:rsidRPr="00AE4D32">
        <w:rPr>
          <w:b/>
          <w:bCs/>
          <w:lang w:val="ru-RU"/>
        </w:rPr>
        <w:t xml:space="preserve"> </w:t>
      </w:r>
      <w:r w:rsidRPr="00AE4D32">
        <w:rPr>
          <w:i/>
          <w:iCs/>
          <w:u w:val="single"/>
          <w:lang w:val="ru-RU"/>
        </w:rPr>
        <w:t>«Основы безопасности жизнедеятельности»</w:t>
      </w:r>
      <w:r w:rsidRPr="00AE4D32">
        <w:rPr>
          <w:b/>
          <w:bCs/>
          <w:lang w:val="ru-RU"/>
        </w:rPr>
        <w:t xml:space="preserve"> </w:t>
      </w:r>
      <w:r w:rsidRPr="00AE4D32">
        <w:rPr>
          <w:lang w:val="ru-RU"/>
        </w:rPr>
        <w:t>по преимуществу</w:t>
      </w:r>
      <w:r w:rsidR="00E07EC0" w:rsidRPr="00AE4D32">
        <w:rPr>
          <w:lang w:val="ru-RU"/>
        </w:rPr>
        <w:t xml:space="preserve"> </w:t>
      </w:r>
      <w:r w:rsidRPr="00AE4D32">
        <w:rPr>
          <w:lang w:val="ru-RU"/>
        </w:rPr>
        <w:t>способствуют развитию</w:t>
      </w:r>
      <w:r w:rsidR="00E07EC0" w:rsidRPr="00AE4D32">
        <w:rPr>
          <w:lang w:val="ru-RU"/>
        </w:rPr>
        <w:t xml:space="preserve"> </w:t>
      </w:r>
      <w:r w:rsidRPr="00AE4D32">
        <w:rPr>
          <w:i/>
          <w:iCs/>
          <w:lang w:val="ru-RU"/>
        </w:rPr>
        <w:t xml:space="preserve">регулятивных </w:t>
      </w:r>
      <w:r w:rsidRPr="00AE4D32">
        <w:rPr>
          <w:lang w:val="ru-RU"/>
        </w:rPr>
        <w:t>УУД через «р</w:t>
      </w:r>
      <w:r w:rsidR="00E07EC0" w:rsidRPr="00AE4D32">
        <w:rPr>
          <w:lang w:val="ru-RU"/>
        </w:rPr>
        <w:t xml:space="preserve">азвитие двигательной активности </w:t>
      </w:r>
      <w:r w:rsidRPr="00AE4D32">
        <w:rPr>
          <w:lang w:val="ru-RU"/>
        </w:rPr>
        <w:t>бучающихся</w:t>
      </w:r>
      <w:r w:rsidR="00E07EC0" w:rsidRPr="00AE4D32">
        <w:rPr>
          <w:lang w:val="ru-RU"/>
        </w:rPr>
        <w:t>, формированию</w:t>
      </w:r>
      <w:r w:rsidRPr="00AE4D32">
        <w:rPr>
          <w:lang w:val="ru-RU"/>
        </w:rPr>
        <w:t xml:space="preserve"> потребности в систематическом участии в физкультурно-спортивных и оздоровительных мероприятиях»,</w:t>
      </w:r>
      <w:r w:rsidR="00E07EC0" w:rsidRPr="00AE4D32">
        <w:rPr>
          <w:lang w:val="ru-RU"/>
        </w:rPr>
        <w:t xml:space="preserve"> </w:t>
      </w:r>
      <w:r w:rsidRPr="00AE4D32">
        <w:rPr>
          <w:lang w:val="ru-RU"/>
        </w:rPr>
        <w:t>а также «знани</w:t>
      </w:r>
      <w:r w:rsidR="00E07EC0" w:rsidRPr="00AE4D32">
        <w:rPr>
          <w:lang w:val="ru-RU"/>
        </w:rPr>
        <w:t>я</w:t>
      </w:r>
      <w:r w:rsidRPr="00AE4D32">
        <w:rPr>
          <w:lang w:val="ru-RU"/>
        </w:rPr>
        <w:t xml:space="preserve"> и умени</w:t>
      </w:r>
      <w:r w:rsidR="00E07EC0" w:rsidRPr="00AE4D32">
        <w:rPr>
          <w:lang w:val="ru-RU"/>
        </w:rPr>
        <w:t>я</w:t>
      </w:r>
      <w:r w:rsidRPr="00AE4D32">
        <w:rPr>
          <w:lang w:val="ru-RU"/>
        </w:rPr>
        <w:t xml:space="preserve"> применять меры безопасности и правила</w:t>
      </w:r>
      <w:r w:rsidR="00E07EC0" w:rsidRPr="00AE4D32">
        <w:rPr>
          <w:lang w:val="ru-RU"/>
        </w:rPr>
        <w:t xml:space="preserve"> </w:t>
      </w:r>
      <w:r w:rsidRPr="00AE4D32">
        <w:rPr>
          <w:lang w:val="ru-RU"/>
        </w:rPr>
        <w:t>поведения в условиях опасных и чрезвычайных ситуаций; умение оказать первую помощь пострадавшим;</w:t>
      </w:r>
      <w:proofErr w:type="gramEnd"/>
      <w:r w:rsidRPr="00AE4D32">
        <w:rPr>
          <w:lang w:val="ru-RU"/>
        </w:rPr>
        <w:t xml:space="preserve"> предвидеть возникновение опасных ситуаций». Таким образом</w:t>
      </w:r>
      <w:r w:rsidR="00E07EC0" w:rsidRPr="00AE4D32">
        <w:rPr>
          <w:lang w:val="ru-RU"/>
        </w:rPr>
        <w:t xml:space="preserve">, </w:t>
      </w:r>
      <w:r w:rsidRPr="00AE4D32">
        <w:rPr>
          <w:lang w:val="ru-RU"/>
        </w:rPr>
        <w:t xml:space="preserve"> «физическое, эмоциональное, интеллектуальное и социальное развитие личности», а также «формирование и развитие установок активного, экологически целесообразного,</w:t>
      </w:r>
      <w:r w:rsidR="00E07EC0" w:rsidRPr="00AE4D32">
        <w:rPr>
          <w:lang w:val="ru-RU"/>
        </w:rPr>
        <w:t xml:space="preserve"> </w:t>
      </w:r>
      <w:r w:rsidRPr="00AE4D32">
        <w:rPr>
          <w:lang w:val="ru-RU"/>
        </w:rPr>
        <w:t>здорового и безопасного образа жизни» оказывают весьма заметное</w:t>
      </w:r>
      <w:r w:rsidR="00E07EC0" w:rsidRPr="00AE4D32">
        <w:rPr>
          <w:lang w:val="ru-RU"/>
        </w:rPr>
        <w:t xml:space="preserve"> </w:t>
      </w:r>
      <w:r w:rsidRPr="00AE4D32">
        <w:rPr>
          <w:lang w:val="ru-RU"/>
        </w:rPr>
        <w:t xml:space="preserve">влияние на </w:t>
      </w:r>
      <w:r w:rsidRPr="00AE4D32">
        <w:rPr>
          <w:i/>
          <w:iCs/>
          <w:lang w:val="ru-RU"/>
        </w:rPr>
        <w:t xml:space="preserve">личностное развитие </w:t>
      </w:r>
      <w:r w:rsidRPr="00AE4D32">
        <w:rPr>
          <w:lang w:val="ru-RU"/>
        </w:rPr>
        <w:t>школьников.</w:t>
      </w:r>
    </w:p>
    <w:p w:rsidR="005B489A" w:rsidRPr="00AE4D32" w:rsidRDefault="005B489A" w:rsidP="005B489A">
      <w:pPr>
        <w:widowControl/>
        <w:jc w:val="center"/>
        <w:rPr>
          <w:b/>
          <w:lang w:val="ru-RU"/>
        </w:rPr>
      </w:pPr>
      <w:r w:rsidRPr="00AE4D32">
        <w:rPr>
          <w:b/>
          <w:lang w:val="ru-RU"/>
        </w:rPr>
        <w:t>Технологии, методы и приёмы развития УУД</w:t>
      </w:r>
    </w:p>
    <w:tbl>
      <w:tblPr>
        <w:tblStyle w:val="af7"/>
        <w:tblpPr w:leftFromText="180" w:rightFromText="180" w:vertAnchor="text" w:horzAnchor="page" w:tblpX="1118" w:tblpY="164"/>
        <w:tblW w:w="10456" w:type="dxa"/>
        <w:tblLook w:val="01E0" w:firstRow="1" w:lastRow="1" w:firstColumn="1" w:lastColumn="1" w:noHBand="0" w:noVBand="0"/>
      </w:tblPr>
      <w:tblGrid>
        <w:gridCol w:w="3369"/>
        <w:gridCol w:w="3600"/>
        <w:gridCol w:w="3487"/>
      </w:tblGrid>
      <w:tr w:rsidR="005B489A" w:rsidRPr="00AD3481" w:rsidTr="00AD3481">
        <w:tc>
          <w:tcPr>
            <w:tcW w:w="3369" w:type="dxa"/>
          </w:tcPr>
          <w:p w:rsidR="005B489A" w:rsidRPr="00AD3481" w:rsidRDefault="005B489A" w:rsidP="00AD3481">
            <w:pPr>
              <w:widowControl/>
              <w:jc w:val="both"/>
              <w:rPr>
                <w:sz w:val="22"/>
                <w:szCs w:val="22"/>
                <w:lang w:val="ru-RU"/>
              </w:rPr>
            </w:pPr>
            <w:r w:rsidRPr="00AD3481">
              <w:rPr>
                <w:sz w:val="22"/>
                <w:szCs w:val="22"/>
                <w:lang w:val="ru-RU"/>
              </w:rPr>
              <w:lastRenderedPageBreak/>
              <w:t>Учебные ситуации</w:t>
            </w:r>
          </w:p>
        </w:tc>
        <w:tc>
          <w:tcPr>
            <w:tcW w:w="3600" w:type="dxa"/>
          </w:tcPr>
          <w:p w:rsidR="005B489A" w:rsidRPr="00AD3481" w:rsidRDefault="005B489A" w:rsidP="00AD3481">
            <w:pPr>
              <w:widowControl/>
              <w:rPr>
                <w:sz w:val="22"/>
                <w:szCs w:val="22"/>
                <w:lang w:val="ru-RU"/>
              </w:rPr>
            </w:pPr>
            <w:r w:rsidRPr="00AD3481">
              <w:rPr>
                <w:sz w:val="22"/>
                <w:szCs w:val="22"/>
                <w:lang w:val="ru-RU"/>
              </w:rPr>
              <w:t>Т</w:t>
            </w:r>
            <w:r w:rsidRPr="00AD3481">
              <w:rPr>
                <w:sz w:val="22"/>
                <w:szCs w:val="22"/>
              </w:rPr>
              <w:t>ипы задач</w:t>
            </w:r>
          </w:p>
        </w:tc>
        <w:tc>
          <w:tcPr>
            <w:tcW w:w="3487" w:type="dxa"/>
          </w:tcPr>
          <w:p w:rsidR="005B489A" w:rsidRPr="00AD3481" w:rsidRDefault="005B489A" w:rsidP="00AD3481">
            <w:pPr>
              <w:widowControl/>
              <w:rPr>
                <w:sz w:val="22"/>
                <w:szCs w:val="22"/>
                <w:lang w:val="ru-RU"/>
              </w:rPr>
            </w:pPr>
            <w:r w:rsidRPr="00AD3481">
              <w:rPr>
                <w:sz w:val="22"/>
                <w:szCs w:val="22"/>
                <w:lang w:val="ru-RU"/>
              </w:rPr>
              <w:t xml:space="preserve">Методы и приемы </w:t>
            </w:r>
          </w:p>
        </w:tc>
      </w:tr>
      <w:tr w:rsidR="005B489A" w:rsidRPr="00E914B5" w:rsidTr="00AD3481">
        <w:tc>
          <w:tcPr>
            <w:tcW w:w="3369" w:type="dxa"/>
          </w:tcPr>
          <w:p w:rsidR="005B489A" w:rsidRPr="00AD3481" w:rsidRDefault="005B489A" w:rsidP="00AD3481">
            <w:pPr>
              <w:pStyle w:val="affff2"/>
              <w:spacing w:line="240" w:lineRule="auto"/>
              <w:ind w:firstLine="0"/>
              <w:rPr>
                <w:i/>
                <w:sz w:val="22"/>
                <w:szCs w:val="22"/>
              </w:rPr>
            </w:pPr>
            <w:r w:rsidRPr="00AD3481">
              <w:rPr>
                <w:i/>
                <w:sz w:val="22"/>
                <w:szCs w:val="22"/>
              </w:rPr>
              <w:t>ситуация-проблема</w:t>
            </w:r>
            <w:r w:rsidRPr="00AD3481">
              <w:rPr>
                <w:sz w:val="22"/>
                <w:szCs w:val="22"/>
              </w:rPr>
              <w:t xml:space="preserve"> - требует оперативного решения;</w:t>
            </w:r>
            <w:r w:rsidRPr="00AD3481">
              <w:rPr>
                <w:i/>
                <w:sz w:val="22"/>
                <w:szCs w:val="22"/>
              </w:rPr>
              <w:t xml:space="preserve"> </w:t>
            </w:r>
          </w:p>
          <w:p w:rsidR="005B489A" w:rsidRPr="00AD3481" w:rsidRDefault="005B489A" w:rsidP="00AD3481">
            <w:pPr>
              <w:pStyle w:val="affff2"/>
              <w:spacing w:line="240" w:lineRule="auto"/>
              <w:ind w:firstLine="0"/>
              <w:rPr>
                <w:iCs/>
                <w:sz w:val="22"/>
                <w:szCs w:val="22"/>
              </w:rPr>
            </w:pPr>
            <w:r w:rsidRPr="00AD3481">
              <w:rPr>
                <w:i/>
                <w:sz w:val="22"/>
                <w:szCs w:val="22"/>
              </w:rPr>
              <w:t>ситуация-иллюстрация</w:t>
            </w:r>
            <w:r w:rsidRPr="00AD3481">
              <w:rPr>
                <w:sz w:val="22"/>
                <w:szCs w:val="22"/>
              </w:rPr>
              <w:t xml:space="preserve"> - включается в качестве факта в лекционный материал;</w:t>
            </w:r>
            <w:r w:rsidRPr="00AD3481">
              <w:rPr>
                <w:iCs/>
                <w:sz w:val="22"/>
                <w:szCs w:val="22"/>
              </w:rPr>
              <w:t xml:space="preserve"> </w:t>
            </w:r>
          </w:p>
          <w:p w:rsidR="005B489A" w:rsidRPr="00AD3481" w:rsidRDefault="005B489A" w:rsidP="00AD3481">
            <w:pPr>
              <w:pStyle w:val="affff2"/>
              <w:spacing w:line="240" w:lineRule="auto"/>
              <w:ind w:firstLine="0"/>
              <w:rPr>
                <w:sz w:val="22"/>
                <w:szCs w:val="22"/>
              </w:rPr>
            </w:pPr>
            <w:r w:rsidRPr="00AD3481">
              <w:rPr>
                <w:i/>
                <w:sz w:val="22"/>
                <w:szCs w:val="22"/>
              </w:rPr>
              <w:t>ситуация-оценка</w:t>
            </w:r>
            <w:r w:rsidRPr="00AD3481">
              <w:rPr>
                <w:sz w:val="22"/>
                <w:szCs w:val="22"/>
              </w:rPr>
              <w:t xml:space="preserve"> - </w:t>
            </w:r>
          </w:p>
          <w:p w:rsidR="005B489A" w:rsidRPr="00AD3481" w:rsidRDefault="005B489A" w:rsidP="00AD3481">
            <w:pPr>
              <w:pStyle w:val="affff2"/>
              <w:spacing w:line="240" w:lineRule="auto"/>
              <w:ind w:firstLine="0"/>
              <w:rPr>
                <w:sz w:val="22"/>
                <w:szCs w:val="22"/>
              </w:rPr>
            </w:pPr>
            <w:r w:rsidRPr="00AD3481">
              <w:rPr>
                <w:sz w:val="22"/>
                <w:szCs w:val="22"/>
              </w:rPr>
              <w:t>готовое предполагаемое решение, которое следует оценить, и предложить своё адекватное решение;</w:t>
            </w:r>
          </w:p>
          <w:p w:rsidR="005B489A" w:rsidRPr="00AD3481" w:rsidRDefault="005B489A" w:rsidP="00AD3481">
            <w:pPr>
              <w:widowControl/>
              <w:jc w:val="both"/>
              <w:rPr>
                <w:sz w:val="22"/>
                <w:szCs w:val="22"/>
                <w:lang w:val="ru-RU"/>
              </w:rPr>
            </w:pPr>
            <w:r w:rsidRPr="00AD3481">
              <w:rPr>
                <w:i/>
                <w:sz w:val="22"/>
                <w:szCs w:val="22"/>
                <w:lang w:val="ru-RU"/>
              </w:rPr>
              <w:t>ситуация-тренинг</w:t>
            </w:r>
            <w:r w:rsidRPr="00AD3481">
              <w:rPr>
                <w:sz w:val="22"/>
                <w:szCs w:val="22"/>
                <w:lang w:val="ru-RU"/>
              </w:rPr>
              <w:t xml:space="preserve"> - проводится  по описанию ситуации, или по её решению.</w:t>
            </w:r>
          </w:p>
          <w:p w:rsidR="005B489A" w:rsidRPr="00AD3481" w:rsidRDefault="005B489A" w:rsidP="00AD3481">
            <w:pPr>
              <w:widowControl/>
              <w:jc w:val="both"/>
              <w:rPr>
                <w:sz w:val="22"/>
                <w:szCs w:val="22"/>
                <w:lang w:val="ru-RU"/>
              </w:rPr>
            </w:pPr>
          </w:p>
        </w:tc>
        <w:tc>
          <w:tcPr>
            <w:tcW w:w="3600" w:type="dxa"/>
          </w:tcPr>
          <w:p w:rsidR="005B489A" w:rsidRPr="00AD3481" w:rsidRDefault="005B489A" w:rsidP="00AD3481">
            <w:pPr>
              <w:pStyle w:val="afff2"/>
              <w:jc w:val="both"/>
              <w:outlineLvl w:val="0"/>
              <w:rPr>
                <w:rFonts w:ascii="Times New Roman" w:hAnsi="Times New Roman" w:cs="Times New Roman"/>
                <w:i/>
                <w:sz w:val="22"/>
                <w:szCs w:val="22"/>
              </w:rPr>
            </w:pPr>
            <w:r w:rsidRPr="00AD3481">
              <w:rPr>
                <w:rFonts w:ascii="Times New Roman" w:hAnsi="Times New Roman" w:cs="Times New Roman"/>
                <w:i/>
                <w:sz w:val="22"/>
                <w:szCs w:val="22"/>
              </w:rPr>
              <w:t>Личностные универсальные учебные действия:</w:t>
            </w:r>
          </w:p>
          <w:p w:rsidR="005B489A" w:rsidRPr="00AD3481" w:rsidRDefault="005B489A" w:rsidP="00AD3481">
            <w:pPr>
              <w:pStyle w:val="affff2"/>
              <w:spacing w:line="240" w:lineRule="auto"/>
              <w:ind w:firstLine="0"/>
              <w:rPr>
                <w:sz w:val="22"/>
                <w:szCs w:val="22"/>
              </w:rPr>
            </w:pPr>
            <w:r w:rsidRPr="00AD3481">
              <w:rPr>
                <w:sz w:val="22"/>
                <w:szCs w:val="22"/>
              </w:rPr>
              <w:t>- личностное самоопределение;</w:t>
            </w:r>
          </w:p>
          <w:p w:rsidR="005B489A" w:rsidRPr="00AD3481" w:rsidRDefault="005B489A" w:rsidP="00AD3481">
            <w:pPr>
              <w:pStyle w:val="affff2"/>
              <w:spacing w:line="240" w:lineRule="auto"/>
              <w:ind w:firstLine="0"/>
              <w:rPr>
                <w:sz w:val="22"/>
                <w:szCs w:val="22"/>
              </w:rPr>
            </w:pPr>
            <w:r w:rsidRPr="00AD3481">
              <w:rPr>
                <w:sz w:val="22"/>
                <w:szCs w:val="22"/>
              </w:rPr>
              <w:t xml:space="preserve">- развитие </w:t>
            </w:r>
            <w:proofErr w:type="gramStart"/>
            <w:r w:rsidRPr="00AD3481">
              <w:rPr>
                <w:sz w:val="22"/>
                <w:szCs w:val="22"/>
              </w:rPr>
              <w:t>Я-концепции</w:t>
            </w:r>
            <w:proofErr w:type="gramEnd"/>
            <w:r w:rsidRPr="00AD3481">
              <w:rPr>
                <w:sz w:val="22"/>
                <w:szCs w:val="22"/>
              </w:rPr>
              <w:t>;</w:t>
            </w:r>
          </w:p>
          <w:p w:rsidR="005B489A" w:rsidRPr="00AD3481" w:rsidRDefault="005B489A" w:rsidP="00AD3481">
            <w:pPr>
              <w:pStyle w:val="affff2"/>
              <w:spacing w:line="240" w:lineRule="auto"/>
              <w:ind w:firstLine="0"/>
              <w:rPr>
                <w:sz w:val="22"/>
                <w:szCs w:val="22"/>
              </w:rPr>
            </w:pPr>
            <w:r w:rsidRPr="00AD3481">
              <w:rPr>
                <w:sz w:val="22"/>
                <w:szCs w:val="22"/>
              </w:rPr>
              <w:t>- смыслообразование;</w:t>
            </w:r>
          </w:p>
          <w:p w:rsidR="005B489A" w:rsidRPr="00AD3481" w:rsidRDefault="005B489A" w:rsidP="00AD3481">
            <w:pPr>
              <w:pStyle w:val="affff2"/>
              <w:spacing w:line="240" w:lineRule="auto"/>
              <w:ind w:firstLine="0"/>
              <w:rPr>
                <w:sz w:val="22"/>
                <w:szCs w:val="22"/>
              </w:rPr>
            </w:pPr>
            <w:r w:rsidRPr="00AD3481">
              <w:rPr>
                <w:sz w:val="22"/>
                <w:szCs w:val="22"/>
              </w:rPr>
              <w:t>- мотивация;</w:t>
            </w:r>
          </w:p>
          <w:p w:rsidR="005B489A" w:rsidRPr="00AD3481" w:rsidRDefault="005B489A" w:rsidP="00AD3481">
            <w:pPr>
              <w:pStyle w:val="affff2"/>
              <w:spacing w:line="240" w:lineRule="auto"/>
              <w:ind w:firstLine="0"/>
              <w:rPr>
                <w:sz w:val="22"/>
                <w:szCs w:val="22"/>
              </w:rPr>
            </w:pPr>
            <w:r w:rsidRPr="00AD3481">
              <w:rPr>
                <w:sz w:val="22"/>
                <w:szCs w:val="22"/>
              </w:rPr>
              <w:t>-нравственно-этическое оценивание.</w:t>
            </w:r>
          </w:p>
          <w:p w:rsidR="005B489A" w:rsidRPr="00AD3481" w:rsidRDefault="005B489A" w:rsidP="00AD3481">
            <w:pPr>
              <w:pStyle w:val="afff2"/>
              <w:jc w:val="both"/>
              <w:outlineLvl w:val="0"/>
              <w:rPr>
                <w:rFonts w:ascii="Times New Roman" w:hAnsi="Times New Roman" w:cs="Times New Roman"/>
                <w:i/>
                <w:sz w:val="22"/>
                <w:szCs w:val="22"/>
              </w:rPr>
            </w:pPr>
            <w:r w:rsidRPr="00AD3481">
              <w:rPr>
                <w:rFonts w:ascii="Times New Roman" w:hAnsi="Times New Roman" w:cs="Times New Roman"/>
                <w:i/>
                <w:sz w:val="22"/>
                <w:szCs w:val="22"/>
              </w:rPr>
              <w:t>Коммуникативные универсальные учебные действия:</w:t>
            </w:r>
          </w:p>
          <w:p w:rsidR="005B489A" w:rsidRPr="00AD3481" w:rsidRDefault="005B489A" w:rsidP="00AD3481">
            <w:pPr>
              <w:pStyle w:val="affff2"/>
              <w:spacing w:line="240" w:lineRule="auto"/>
              <w:ind w:firstLine="0"/>
              <w:rPr>
                <w:sz w:val="22"/>
                <w:szCs w:val="22"/>
              </w:rPr>
            </w:pPr>
            <w:r w:rsidRPr="00AD3481">
              <w:rPr>
                <w:sz w:val="22"/>
                <w:szCs w:val="22"/>
              </w:rPr>
              <w:t>- учёт позиции партнёра;</w:t>
            </w:r>
          </w:p>
          <w:p w:rsidR="005B489A" w:rsidRPr="00AD3481" w:rsidRDefault="005B489A" w:rsidP="00AD3481">
            <w:pPr>
              <w:pStyle w:val="affff2"/>
              <w:spacing w:line="240" w:lineRule="auto"/>
              <w:ind w:firstLine="0"/>
              <w:rPr>
                <w:sz w:val="22"/>
                <w:szCs w:val="22"/>
              </w:rPr>
            </w:pPr>
            <w:r w:rsidRPr="00AD3481">
              <w:rPr>
                <w:sz w:val="22"/>
                <w:szCs w:val="22"/>
              </w:rPr>
              <w:t>- организация и осуществление сотрудничества;</w:t>
            </w:r>
          </w:p>
          <w:p w:rsidR="005B489A" w:rsidRPr="00AD3481" w:rsidRDefault="005B489A" w:rsidP="00AD3481">
            <w:pPr>
              <w:pStyle w:val="affff2"/>
              <w:spacing w:line="240" w:lineRule="auto"/>
              <w:ind w:firstLine="0"/>
              <w:rPr>
                <w:sz w:val="22"/>
                <w:szCs w:val="22"/>
              </w:rPr>
            </w:pPr>
            <w:r w:rsidRPr="00AD3481">
              <w:rPr>
                <w:sz w:val="22"/>
                <w:szCs w:val="22"/>
              </w:rPr>
              <w:t>- передача информации и отображение предметного содержания;</w:t>
            </w:r>
          </w:p>
          <w:p w:rsidR="005B489A" w:rsidRPr="00AD3481" w:rsidRDefault="005B489A" w:rsidP="00AD3481">
            <w:pPr>
              <w:pStyle w:val="affff2"/>
              <w:spacing w:line="240" w:lineRule="auto"/>
              <w:ind w:firstLine="0"/>
              <w:rPr>
                <w:sz w:val="22"/>
                <w:szCs w:val="22"/>
              </w:rPr>
            </w:pPr>
            <w:r w:rsidRPr="00AD3481">
              <w:rPr>
                <w:sz w:val="22"/>
                <w:szCs w:val="22"/>
              </w:rPr>
              <w:t>- тренинги коммуникативных навыков;</w:t>
            </w:r>
          </w:p>
          <w:p w:rsidR="005B489A" w:rsidRPr="00AD3481" w:rsidRDefault="005B489A" w:rsidP="00AD3481">
            <w:pPr>
              <w:pStyle w:val="affff2"/>
              <w:spacing w:line="240" w:lineRule="auto"/>
              <w:ind w:firstLine="0"/>
              <w:rPr>
                <w:sz w:val="22"/>
                <w:szCs w:val="22"/>
              </w:rPr>
            </w:pPr>
            <w:r w:rsidRPr="00AD3481">
              <w:rPr>
                <w:sz w:val="22"/>
                <w:szCs w:val="22"/>
              </w:rPr>
              <w:t>- ролевые игры;</w:t>
            </w:r>
          </w:p>
          <w:p w:rsidR="005B489A" w:rsidRPr="00AD3481" w:rsidRDefault="005B489A" w:rsidP="00AD3481">
            <w:pPr>
              <w:pStyle w:val="affff2"/>
              <w:spacing w:line="240" w:lineRule="auto"/>
              <w:ind w:firstLine="0"/>
              <w:rPr>
                <w:sz w:val="22"/>
                <w:szCs w:val="22"/>
              </w:rPr>
            </w:pPr>
            <w:r w:rsidRPr="00AD3481">
              <w:rPr>
                <w:sz w:val="22"/>
                <w:szCs w:val="22"/>
              </w:rPr>
              <w:t>- групповые игры.</w:t>
            </w:r>
          </w:p>
          <w:p w:rsidR="005B489A" w:rsidRPr="00AD3481" w:rsidRDefault="005B489A" w:rsidP="00AD3481">
            <w:pPr>
              <w:pStyle w:val="afff2"/>
              <w:jc w:val="both"/>
              <w:outlineLvl w:val="0"/>
              <w:rPr>
                <w:rFonts w:ascii="Times New Roman" w:hAnsi="Times New Roman" w:cs="Times New Roman"/>
                <w:i/>
                <w:sz w:val="22"/>
                <w:szCs w:val="22"/>
              </w:rPr>
            </w:pPr>
            <w:r w:rsidRPr="00AD3481">
              <w:rPr>
                <w:rFonts w:ascii="Times New Roman" w:hAnsi="Times New Roman" w:cs="Times New Roman"/>
                <w:i/>
                <w:sz w:val="22"/>
                <w:szCs w:val="22"/>
              </w:rPr>
              <w:t>Познавательные универсальные учебные действия:</w:t>
            </w:r>
          </w:p>
          <w:p w:rsidR="005B489A" w:rsidRPr="00AD3481" w:rsidRDefault="005B489A" w:rsidP="00AD3481">
            <w:pPr>
              <w:pStyle w:val="affff2"/>
              <w:spacing w:line="240" w:lineRule="auto"/>
              <w:ind w:firstLine="0"/>
              <w:rPr>
                <w:sz w:val="22"/>
                <w:szCs w:val="22"/>
              </w:rPr>
            </w:pPr>
            <w:r w:rsidRPr="00AD3481">
              <w:rPr>
                <w:sz w:val="22"/>
                <w:szCs w:val="22"/>
              </w:rPr>
              <w:t>- задачи и проекты на выстраивание стратегии поиска решения задач;</w:t>
            </w:r>
          </w:p>
          <w:p w:rsidR="005B489A" w:rsidRPr="00AD3481" w:rsidRDefault="005B489A" w:rsidP="00AD3481">
            <w:pPr>
              <w:pStyle w:val="affff2"/>
              <w:spacing w:line="240" w:lineRule="auto"/>
              <w:ind w:firstLine="0"/>
              <w:rPr>
                <w:sz w:val="22"/>
                <w:szCs w:val="22"/>
              </w:rPr>
            </w:pPr>
            <w:r w:rsidRPr="00AD3481">
              <w:rPr>
                <w:sz w:val="22"/>
                <w:szCs w:val="22"/>
              </w:rPr>
              <w:t>- задачи и проекты на сериацию, сравнение, оценивание;</w:t>
            </w:r>
          </w:p>
          <w:p w:rsidR="005B489A" w:rsidRPr="00AD3481" w:rsidRDefault="005B489A" w:rsidP="00AD3481">
            <w:pPr>
              <w:pStyle w:val="affff2"/>
              <w:spacing w:line="240" w:lineRule="auto"/>
              <w:ind w:firstLine="0"/>
              <w:rPr>
                <w:sz w:val="22"/>
                <w:szCs w:val="22"/>
              </w:rPr>
            </w:pPr>
            <w:r w:rsidRPr="00AD3481">
              <w:rPr>
                <w:sz w:val="22"/>
                <w:szCs w:val="22"/>
              </w:rPr>
              <w:t>- задачи и проекты на проведение эмпирического исследования;</w:t>
            </w:r>
          </w:p>
          <w:p w:rsidR="005B489A" w:rsidRPr="00AD3481" w:rsidRDefault="005B489A" w:rsidP="00AD3481">
            <w:pPr>
              <w:pStyle w:val="affff2"/>
              <w:spacing w:line="240" w:lineRule="auto"/>
              <w:ind w:firstLine="0"/>
              <w:rPr>
                <w:sz w:val="22"/>
                <w:szCs w:val="22"/>
              </w:rPr>
            </w:pPr>
            <w:r w:rsidRPr="00AD3481">
              <w:rPr>
                <w:sz w:val="22"/>
                <w:szCs w:val="22"/>
              </w:rPr>
              <w:t>- задачи и проекты на проведение теоретического исследования;</w:t>
            </w:r>
          </w:p>
          <w:p w:rsidR="005B489A" w:rsidRPr="00AD3481" w:rsidRDefault="005B489A" w:rsidP="00AD3481">
            <w:pPr>
              <w:pStyle w:val="affff2"/>
              <w:spacing w:line="240" w:lineRule="auto"/>
              <w:ind w:firstLine="0"/>
              <w:rPr>
                <w:sz w:val="22"/>
                <w:szCs w:val="22"/>
              </w:rPr>
            </w:pPr>
            <w:r w:rsidRPr="00AD3481">
              <w:rPr>
                <w:sz w:val="22"/>
                <w:szCs w:val="22"/>
              </w:rPr>
              <w:t>- задачи на смысловое чтение.</w:t>
            </w:r>
          </w:p>
          <w:p w:rsidR="005B489A" w:rsidRPr="00AD3481" w:rsidRDefault="005B489A" w:rsidP="00AD3481">
            <w:pPr>
              <w:pStyle w:val="afff2"/>
              <w:jc w:val="both"/>
              <w:outlineLvl w:val="0"/>
              <w:rPr>
                <w:rFonts w:ascii="Times New Roman" w:hAnsi="Times New Roman" w:cs="Times New Roman"/>
                <w:i/>
                <w:sz w:val="22"/>
                <w:szCs w:val="22"/>
              </w:rPr>
            </w:pPr>
            <w:r w:rsidRPr="00AD3481">
              <w:rPr>
                <w:rFonts w:ascii="Times New Roman" w:hAnsi="Times New Roman" w:cs="Times New Roman"/>
                <w:i/>
                <w:sz w:val="22"/>
                <w:szCs w:val="22"/>
              </w:rPr>
              <w:t>Регулятивные универсальные учебные действия:</w:t>
            </w:r>
          </w:p>
          <w:p w:rsidR="005B489A" w:rsidRPr="00AD3481" w:rsidRDefault="005B489A" w:rsidP="00AD3481">
            <w:pPr>
              <w:pStyle w:val="affff2"/>
              <w:spacing w:line="240" w:lineRule="auto"/>
              <w:ind w:firstLine="0"/>
              <w:rPr>
                <w:sz w:val="22"/>
                <w:szCs w:val="22"/>
              </w:rPr>
            </w:pPr>
            <w:r w:rsidRPr="00AD3481">
              <w:rPr>
                <w:sz w:val="22"/>
                <w:szCs w:val="22"/>
              </w:rPr>
              <w:t>- планирование;</w:t>
            </w:r>
          </w:p>
          <w:p w:rsidR="005B489A" w:rsidRPr="00AD3481" w:rsidRDefault="005B489A" w:rsidP="00AD3481">
            <w:pPr>
              <w:pStyle w:val="affff2"/>
              <w:spacing w:line="240" w:lineRule="auto"/>
              <w:ind w:firstLine="0"/>
              <w:rPr>
                <w:sz w:val="22"/>
                <w:szCs w:val="22"/>
              </w:rPr>
            </w:pPr>
            <w:r w:rsidRPr="00AD3481">
              <w:rPr>
                <w:sz w:val="22"/>
                <w:szCs w:val="22"/>
              </w:rPr>
              <w:t>- рефлексия;</w:t>
            </w:r>
          </w:p>
          <w:p w:rsidR="005B489A" w:rsidRPr="00AD3481" w:rsidRDefault="005B489A" w:rsidP="00AD3481">
            <w:pPr>
              <w:pStyle w:val="affff2"/>
              <w:spacing w:line="240" w:lineRule="auto"/>
              <w:ind w:firstLine="0"/>
              <w:rPr>
                <w:sz w:val="22"/>
                <w:szCs w:val="22"/>
              </w:rPr>
            </w:pPr>
            <w:r w:rsidRPr="00AD3481">
              <w:rPr>
                <w:sz w:val="22"/>
                <w:szCs w:val="22"/>
              </w:rPr>
              <w:t>- ориентировка в ситуации;</w:t>
            </w:r>
          </w:p>
          <w:p w:rsidR="005B489A" w:rsidRPr="00AD3481" w:rsidRDefault="005B489A" w:rsidP="00AD3481">
            <w:pPr>
              <w:pStyle w:val="affff2"/>
              <w:spacing w:line="240" w:lineRule="auto"/>
              <w:ind w:firstLine="0"/>
              <w:rPr>
                <w:sz w:val="22"/>
                <w:szCs w:val="22"/>
              </w:rPr>
            </w:pPr>
            <w:r w:rsidRPr="00AD3481">
              <w:rPr>
                <w:sz w:val="22"/>
                <w:szCs w:val="22"/>
              </w:rPr>
              <w:t>- прогнозирование;</w:t>
            </w:r>
          </w:p>
          <w:p w:rsidR="005B489A" w:rsidRPr="00AD3481" w:rsidRDefault="005B489A" w:rsidP="00AD3481">
            <w:pPr>
              <w:pStyle w:val="affff2"/>
              <w:spacing w:line="240" w:lineRule="auto"/>
              <w:ind w:firstLine="0"/>
              <w:rPr>
                <w:sz w:val="22"/>
                <w:szCs w:val="22"/>
              </w:rPr>
            </w:pPr>
            <w:r w:rsidRPr="00AD3481">
              <w:rPr>
                <w:sz w:val="22"/>
                <w:szCs w:val="22"/>
              </w:rPr>
              <w:t>- целеполагание;</w:t>
            </w:r>
          </w:p>
          <w:p w:rsidR="005B489A" w:rsidRPr="00AD3481" w:rsidRDefault="005B489A" w:rsidP="00AD3481">
            <w:pPr>
              <w:pStyle w:val="affff2"/>
              <w:spacing w:line="240" w:lineRule="auto"/>
              <w:ind w:firstLine="0"/>
              <w:rPr>
                <w:sz w:val="22"/>
                <w:szCs w:val="22"/>
              </w:rPr>
            </w:pPr>
            <w:r w:rsidRPr="00AD3481">
              <w:rPr>
                <w:sz w:val="22"/>
                <w:szCs w:val="22"/>
              </w:rPr>
              <w:t>- оценивание;</w:t>
            </w:r>
          </w:p>
          <w:p w:rsidR="005B489A" w:rsidRPr="00AD3481" w:rsidRDefault="005B489A" w:rsidP="00AD3481">
            <w:pPr>
              <w:pStyle w:val="affff2"/>
              <w:spacing w:line="240" w:lineRule="auto"/>
              <w:ind w:firstLine="0"/>
              <w:rPr>
                <w:sz w:val="22"/>
                <w:szCs w:val="22"/>
              </w:rPr>
            </w:pPr>
            <w:r w:rsidRPr="00AD3481">
              <w:rPr>
                <w:sz w:val="22"/>
                <w:szCs w:val="22"/>
              </w:rPr>
              <w:t>- принятие решения;</w:t>
            </w:r>
          </w:p>
          <w:p w:rsidR="005B489A" w:rsidRPr="00AD3481" w:rsidRDefault="005B489A" w:rsidP="00AD3481">
            <w:pPr>
              <w:pStyle w:val="affff2"/>
              <w:spacing w:line="240" w:lineRule="auto"/>
              <w:ind w:firstLine="0"/>
              <w:rPr>
                <w:sz w:val="22"/>
                <w:szCs w:val="22"/>
              </w:rPr>
            </w:pPr>
            <w:r w:rsidRPr="00AD3481">
              <w:rPr>
                <w:sz w:val="22"/>
                <w:szCs w:val="22"/>
              </w:rPr>
              <w:t>- самоконтроль;</w:t>
            </w:r>
          </w:p>
          <w:p w:rsidR="005B489A" w:rsidRPr="00AD3481" w:rsidRDefault="005B489A" w:rsidP="00AD3481">
            <w:pPr>
              <w:pStyle w:val="affff2"/>
              <w:spacing w:line="240" w:lineRule="auto"/>
              <w:ind w:firstLine="0"/>
              <w:rPr>
                <w:sz w:val="22"/>
                <w:szCs w:val="22"/>
              </w:rPr>
            </w:pPr>
            <w:r w:rsidRPr="00AD3481">
              <w:rPr>
                <w:sz w:val="22"/>
                <w:szCs w:val="22"/>
              </w:rPr>
              <w:t>- коррекция.</w:t>
            </w:r>
          </w:p>
        </w:tc>
        <w:tc>
          <w:tcPr>
            <w:tcW w:w="3487" w:type="dxa"/>
          </w:tcPr>
          <w:p w:rsidR="005B489A" w:rsidRPr="00AD3481" w:rsidRDefault="005B489A" w:rsidP="00AD3481">
            <w:pPr>
              <w:widowControl/>
              <w:jc w:val="both"/>
              <w:rPr>
                <w:sz w:val="22"/>
                <w:szCs w:val="22"/>
                <w:lang w:val="ru-RU"/>
              </w:rPr>
            </w:pPr>
            <w:r w:rsidRPr="00AD3481">
              <w:rPr>
                <w:sz w:val="22"/>
                <w:szCs w:val="22"/>
                <w:lang w:val="ru-RU"/>
              </w:rPr>
              <w:t xml:space="preserve">Индивидуальные и групповые учебные задания, при которых учащиеся </w:t>
            </w:r>
          </w:p>
          <w:p w:rsidR="005B489A" w:rsidRPr="00AD3481" w:rsidRDefault="005B489A" w:rsidP="00AD3481">
            <w:pPr>
              <w:widowControl/>
              <w:jc w:val="both"/>
              <w:rPr>
                <w:sz w:val="22"/>
                <w:szCs w:val="22"/>
                <w:lang w:val="ru-RU"/>
              </w:rPr>
            </w:pPr>
            <w:r w:rsidRPr="00AD3481">
              <w:rPr>
                <w:sz w:val="22"/>
                <w:szCs w:val="22"/>
                <w:lang w:val="ru-RU"/>
              </w:rPr>
              <w:t>*планируют этапы выполнения работы,</w:t>
            </w:r>
          </w:p>
          <w:p w:rsidR="005B489A" w:rsidRPr="00AD3481" w:rsidRDefault="005B489A" w:rsidP="00AD3481">
            <w:pPr>
              <w:widowControl/>
              <w:jc w:val="both"/>
              <w:rPr>
                <w:sz w:val="22"/>
                <w:szCs w:val="22"/>
                <w:lang w:val="ru-RU"/>
              </w:rPr>
            </w:pPr>
            <w:r w:rsidRPr="00AD3481">
              <w:rPr>
                <w:sz w:val="22"/>
                <w:szCs w:val="22"/>
                <w:lang w:val="ru-RU"/>
              </w:rPr>
              <w:t xml:space="preserve">* отслеживают свое продвижение в выполнении задания, </w:t>
            </w:r>
          </w:p>
          <w:p w:rsidR="005B489A" w:rsidRPr="00AD3481" w:rsidRDefault="005B489A" w:rsidP="00AD3481">
            <w:pPr>
              <w:widowControl/>
              <w:jc w:val="both"/>
              <w:rPr>
                <w:sz w:val="22"/>
                <w:szCs w:val="22"/>
                <w:lang w:val="ru-RU"/>
              </w:rPr>
            </w:pPr>
            <w:r w:rsidRPr="00AD3481">
              <w:rPr>
                <w:sz w:val="22"/>
                <w:szCs w:val="22"/>
                <w:lang w:val="ru-RU"/>
              </w:rPr>
              <w:t>*соблюдают график подготовки и предоставления материалов,</w:t>
            </w:r>
          </w:p>
          <w:p w:rsidR="005B489A" w:rsidRPr="00AD3481" w:rsidRDefault="005B489A" w:rsidP="00AD3481">
            <w:pPr>
              <w:widowControl/>
              <w:jc w:val="both"/>
              <w:rPr>
                <w:sz w:val="22"/>
                <w:szCs w:val="22"/>
                <w:lang w:val="ru-RU"/>
              </w:rPr>
            </w:pPr>
            <w:r w:rsidRPr="00AD3481">
              <w:rPr>
                <w:sz w:val="22"/>
                <w:szCs w:val="22"/>
                <w:lang w:val="ru-RU"/>
              </w:rPr>
              <w:t>*производят поиск необходимых ресурсов,</w:t>
            </w:r>
          </w:p>
          <w:p w:rsidR="005B489A" w:rsidRPr="00AD3481" w:rsidRDefault="005B489A" w:rsidP="00AD3481">
            <w:pPr>
              <w:widowControl/>
              <w:jc w:val="both"/>
              <w:rPr>
                <w:sz w:val="22"/>
                <w:szCs w:val="22"/>
                <w:lang w:val="ru-RU"/>
              </w:rPr>
            </w:pPr>
            <w:r w:rsidRPr="00AD3481">
              <w:rPr>
                <w:sz w:val="22"/>
                <w:szCs w:val="22"/>
                <w:lang w:val="ru-RU"/>
              </w:rPr>
              <w:t>*распределяют обязанности,</w:t>
            </w:r>
          </w:p>
          <w:p w:rsidR="005B489A" w:rsidRPr="00AD3481" w:rsidRDefault="005B489A" w:rsidP="00AD3481">
            <w:pPr>
              <w:widowControl/>
              <w:jc w:val="both"/>
              <w:rPr>
                <w:sz w:val="22"/>
                <w:szCs w:val="22"/>
                <w:lang w:val="ru-RU"/>
              </w:rPr>
            </w:pPr>
            <w:r w:rsidRPr="00AD3481">
              <w:rPr>
                <w:sz w:val="22"/>
                <w:szCs w:val="22"/>
                <w:lang w:val="ru-RU"/>
              </w:rPr>
              <w:t xml:space="preserve"> *производят </w:t>
            </w:r>
            <w:proofErr w:type="gramStart"/>
            <w:r w:rsidRPr="00AD3481">
              <w:rPr>
                <w:sz w:val="22"/>
                <w:szCs w:val="22"/>
                <w:lang w:val="ru-RU"/>
              </w:rPr>
              <w:t>контроль за</w:t>
            </w:r>
            <w:proofErr w:type="gramEnd"/>
            <w:r w:rsidRPr="00AD3481">
              <w:rPr>
                <w:sz w:val="22"/>
                <w:szCs w:val="22"/>
                <w:lang w:val="ru-RU"/>
              </w:rPr>
              <w:t xml:space="preserve"> качеством выполнения работы.</w:t>
            </w:r>
          </w:p>
        </w:tc>
      </w:tr>
    </w:tbl>
    <w:p w:rsidR="005B489A" w:rsidRPr="00AE4D32" w:rsidRDefault="005B489A" w:rsidP="005B489A">
      <w:pPr>
        <w:pStyle w:val="affff2"/>
        <w:ind w:firstLine="0"/>
        <w:rPr>
          <w:sz w:val="24"/>
          <w:szCs w:val="24"/>
        </w:rPr>
      </w:pPr>
    </w:p>
    <w:p w:rsidR="005B489A" w:rsidRPr="00AE4D32" w:rsidRDefault="0047198D" w:rsidP="005B489A">
      <w:pPr>
        <w:jc w:val="center"/>
        <w:rPr>
          <w:b/>
          <w:lang w:val="ru-RU"/>
        </w:rPr>
      </w:pPr>
      <w:r w:rsidRPr="00AE4D32">
        <w:rPr>
          <w:b/>
          <w:lang w:val="ru-RU"/>
        </w:rPr>
        <w:t xml:space="preserve">2.1.5. </w:t>
      </w:r>
      <w:r w:rsidR="005B489A" w:rsidRPr="00AE4D32">
        <w:rPr>
          <w:b/>
          <w:lang w:val="ru-RU"/>
        </w:rPr>
        <w:t>Условия и средства формирования универсальных учебных действий</w:t>
      </w:r>
    </w:p>
    <w:p w:rsidR="005B489A" w:rsidRPr="00AE4D32" w:rsidRDefault="005B489A" w:rsidP="005B489A">
      <w:pPr>
        <w:pStyle w:val="ac"/>
        <w:spacing w:before="0" w:beforeAutospacing="0" w:after="0" w:afterAutospacing="0"/>
        <w:jc w:val="both"/>
        <w:outlineLvl w:val="0"/>
        <w:rPr>
          <w:b/>
          <w:bCs/>
          <w:i/>
        </w:rPr>
      </w:pPr>
      <w:r w:rsidRPr="00AE4D32">
        <w:rPr>
          <w:b/>
          <w:bCs/>
          <w:i/>
        </w:rPr>
        <w:t>Учебное сотрудничество</w:t>
      </w:r>
    </w:p>
    <w:p w:rsidR="005B489A" w:rsidRPr="00AE4D32" w:rsidRDefault="005B489A" w:rsidP="005B489A">
      <w:pPr>
        <w:jc w:val="both"/>
        <w:rPr>
          <w:lang w:val="ru-RU"/>
        </w:rPr>
      </w:pPr>
      <w:r w:rsidRPr="00AE4D32">
        <w:rPr>
          <w:lang w:val="ru-RU"/>
        </w:rPr>
        <w:t>Основные составляющие организации совместного действия:</w:t>
      </w:r>
    </w:p>
    <w:p w:rsidR="005B489A" w:rsidRPr="00AE4D32" w:rsidRDefault="005B489A" w:rsidP="005B489A">
      <w:pPr>
        <w:pStyle w:val="affff2"/>
        <w:spacing w:line="240" w:lineRule="auto"/>
        <w:ind w:firstLine="0"/>
        <w:rPr>
          <w:sz w:val="24"/>
          <w:szCs w:val="24"/>
        </w:rPr>
      </w:pPr>
      <w:r w:rsidRPr="00AE4D32">
        <w:rPr>
          <w:sz w:val="24"/>
          <w:szCs w:val="24"/>
        </w:rPr>
        <w:t>• распределение начальных действий и операций, заданное предметным условием совместной работы;</w:t>
      </w:r>
    </w:p>
    <w:p w:rsidR="005B489A" w:rsidRPr="00AE4D32" w:rsidRDefault="005B489A" w:rsidP="005B489A">
      <w:pPr>
        <w:pStyle w:val="affff2"/>
        <w:spacing w:line="240" w:lineRule="auto"/>
        <w:ind w:firstLine="0"/>
        <w:rPr>
          <w:sz w:val="24"/>
          <w:szCs w:val="24"/>
        </w:rPr>
      </w:pPr>
      <w:r w:rsidRPr="00AE4D32">
        <w:rPr>
          <w:sz w:val="24"/>
          <w:szCs w:val="24"/>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5B489A" w:rsidRPr="00AE4D32" w:rsidRDefault="005B489A" w:rsidP="005B489A">
      <w:pPr>
        <w:pStyle w:val="affff2"/>
        <w:spacing w:line="240" w:lineRule="auto"/>
        <w:ind w:firstLine="0"/>
        <w:rPr>
          <w:sz w:val="24"/>
          <w:szCs w:val="24"/>
        </w:rPr>
      </w:pPr>
      <w:r w:rsidRPr="00AE4D32">
        <w:rPr>
          <w:sz w:val="24"/>
          <w:szCs w:val="24"/>
        </w:rPr>
        <w:t>• взаимопонимание, определяющее для участников характер включения различных моделей действия в общий способ деятельности;</w:t>
      </w:r>
    </w:p>
    <w:p w:rsidR="005B489A" w:rsidRPr="00AE4D32" w:rsidRDefault="005B489A" w:rsidP="005B489A">
      <w:pPr>
        <w:pStyle w:val="affff2"/>
        <w:spacing w:line="240" w:lineRule="auto"/>
        <w:ind w:firstLine="0"/>
        <w:rPr>
          <w:sz w:val="24"/>
          <w:szCs w:val="24"/>
        </w:rPr>
      </w:pPr>
      <w:r w:rsidRPr="00AE4D32">
        <w:rPr>
          <w:sz w:val="24"/>
          <w:szCs w:val="24"/>
        </w:rPr>
        <w:lastRenderedPageBreak/>
        <w:t>• коммуникация (общение), обеспечивающая реализацию процессов распределения, обмена и взаимопонимания;</w:t>
      </w:r>
    </w:p>
    <w:p w:rsidR="005B489A" w:rsidRPr="00AE4D32" w:rsidRDefault="005B489A" w:rsidP="005B489A">
      <w:pPr>
        <w:pStyle w:val="affff2"/>
        <w:spacing w:line="240" w:lineRule="auto"/>
        <w:ind w:firstLine="0"/>
        <w:rPr>
          <w:sz w:val="24"/>
          <w:szCs w:val="24"/>
        </w:rPr>
      </w:pPr>
      <w:r w:rsidRPr="00AE4D32">
        <w:rPr>
          <w:sz w:val="24"/>
          <w:szCs w:val="24"/>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5B489A" w:rsidRPr="00AE4D32" w:rsidRDefault="005B489A" w:rsidP="005B489A">
      <w:pPr>
        <w:pStyle w:val="affff2"/>
        <w:spacing w:line="240" w:lineRule="auto"/>
        <w:ind w:firstLine="0"/>
        <w:rPr>
          <w:sz w:val="24"/>
          <w:szCs w:val="24"/>
        </w:rPr>
      </w:pPr>
      <w:r w:rsidRPr="00AE4D32">
        <w:rPr>
          <w:sz w:val="24"/>
          <w:szCs w:val="24"/>
        </w:rPr>
        <w:t xml:space="preserve">• рефлексия, обеспечивающая преодоление ограничений собственного действия относительно общей схемы деятельности. </w:t>
      </w:r>
    </w:p>
    <w:p w:rsidR="005B489A" w:rsidRPr="00AE4D32" w:rsidRDefault="005B489A" w:rsidP="005B489A">
      <w:pPr>
        <w:overflowPunct w:val="0"/>
        <w:jc w:val="both"/>
        <w:outlineLvl w:val="0"/>
        <w:rPr>
          <w:b/>
          <w:i/>
          <w:lang w:val="ru-RU"/>
        </w:rPr>
      </w:pPr>
      <w:r w:rsidRPr="00AE4D32">
        <w:rPr>
          <w:b/>
          <w:i/>
          <w:lang w:val="ru-RU"/>
        </w:rPr>
        <w:t>Совместная деятельность</w:t>
      </w:r>
    </w:p>
    <w:p w:rsidR="005B489A" w:rsidRPr="00AE4D32" w:rsidRDefault="005B489A" w:rsidP="005B489A">
      <w:pPr>
        <w:jc w:val="both"/>
        <w:rPr>
          <w:lang w:val="ru-RU"/>
        </w:rPr>
      </w:pPr>
      <w:r w:rsidRPr="00AE4D32">
        <w:rPr>
          <w:lang w:val="ru-RU"/>
        </w:rPr>
        <w:t>(обмен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5B489A" w:rsidRPr="00AE4D32" w:rsidRDefault="005B489A" w:rsidP="005B489A">
      <w:pPr>
        <w:jc w:val="both"/>
        <w:rPr>
          <w:lang w:val="ru-RU"/>
        </w:rPr>
      </w:pPr>
      <w:r w:rsidRPr="00AE4D32">
        <w:rPr>
          <w:lang w:val="ru-RU"/>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5B489A" w:rsidRPr="00AE4D32" w:rsidRDefault="005B489A" w:rsidP="005B489A">
      <w:pPr>
        <w:jc w:val="both"/>
        <w:rPr>
          <w:lang w:val="ru-RU"/>
        </w:rPr>
      </w:pPr>
      <w:r w:rsidRPr="00AE4D32">
        <w:rPr>
          <w:lang w:val="ru-RU"/>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5B489A" w:rsidRPr="00AE4D32" w:rsidRDefault="005B489A" w:rsidP="005B489A">
      <w:pPr>
        <w:jc w:val="both"/>
        <w:rPr>
          <w:lang w:val="ru-RU"/>
        </w:rPr>
      </w:pPr>
      <w:r w:rsidRPr="00AE4D32">
        <w:rPr>
          <w:lang w:val="ru-RU"/>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5B489A" w:rsidRPr="00AE4D32" w:rsidRDefault="005B489A" w:rsidP="005B489A">
      <w:pPr>
        <w:jc w:val="both"/>
        <w:rPr>
          <w:i/>
          <w:lang w:val="ru-RU"/>
        </w:rPr>
      </w:pPr>
      <w:r w:rsidRPr="00AE4D32">
        <w:rPr>
          <w:i/>
          <w:lang w:val="ru-RU"/>
        </w:rPr>
        <w:t>Цели организации работы в группе:</w:t>
      </w:r>
    </w:p>
    <w:p w:rsidR="005B489A" w:rsidRPr="00AE4D32" w:rsidRDefault="005B489A" w:rsidP="005B489A">
      <w:pPr>
        <w:pStyle w:val="affff2"/>
        <w:spacing w:line="240" w:lineRule="auto"/>
        <w:ind w:firstLine="0"/>
        <w:rPr>
          <w:sz w:val="24"/>
          <w:szCs w:val="24"/>
        </w:rPr>
      </w:pPr>
      <w:r w:rsidRPr="00AE4D32">
        <w:rPr>
          <w:sz w:val="24"/>
          <w:szCs w:val="24"/>
        </w:rPr>
        <w:t>• создание учебной мотивации;</w:t>
      </w:r>
    </w:p>
    <w:p w:rsidR="005B489A" w:rsidRPr="00AE4D32" w:rsidRDefault="005B489A" w:rsidP="005B489A">
      <w:pPr>
        <w:pStyle w:val="affff2"/>
        <w:spacing w:line="240" w:lineRule="auto"/>
        <w:ind w:firstLine="0"/>
        <w:rPr>
          <w:sz w:val="24"/>
          <w:szCs w:val="24"/>
        </w:rPr>
      </w:pPr>
      <w:r w:rsidRPr="00AE4D32">
        <w:rPr>
          <w:sz w:val="24"/>
          <w:szCs w:val="24"/>
        </w:rPr>
        <w:t>• пробуждение в учениках познавательного интереса;</w:t>
      </w:r>
    </w:p>
    <w:p w:rsidR="005B489A" w:rsidRPr="00AE4D32" w:rsidRDefault="005B489A" w:rsidP="005B489A">
      <w:pPr>
        <w:pStyle w:val="affff2"/>
        <w:spacing w:line="240" w:lineRule="auto"/>
        <w:ind w:firstLine="0"/>
        <w:rPr>
          <w:sz w:val="24"/>
          <w:szCs w:val="24"/>
        </w:rPr>
      </w:pPr>
      <w:r w:rsidRPr="00AE4D32">
        <w:rPr>
          <w:sz w:val="24"/>
          <w:szCs w:val="24"/>
        </w:rPr>
        <w:t>• развитие стремления к успеху и одобрению;</w:t>
      </w:r>
    </w:p>
    <w:p w:rsidR="005B489A" w:rsidRPr="00AE4D32" w:rsidRDefault="005B489A" w:rsidP="005B489A">
      <w:pPr>
        <w:pStyle w:val="affff2"/>
        <w:spacing w:line="240" w:lineRule="auto"/>
        <w:ind w:firstLine="0"/>
        <w:rPr>
          <w:sz w:val="24"/>
          <w:szCs w:val="24"/>
        </w:rPr>
      </w:pPr>
      <w:r w:rsidRPr="00AE4D32">
        <w:rPr>
          <w:sz w:val="24"/>
          <w:szCs w:val="24"/>
        </w:rPr>
        <w:t>• снятие неуверенности в себе, боязни сделать ошибку и получить за это порицание;</w:t>
      </w:r>
    </w:p>
    <w:p w:rsidR="005B489A" w:rsidRPr="00AE4D32" w:rsidRDefault="005B489A" w:rsidP="005B489A">
      <w:pPr>
        <w:pStyle w:val="affff2"/>
        <w:spacing w:line="240" w:lineRule="auto"/>
        <w:ind w:firstLine="0"/>
        <w:rPr>
          <w:sz w:val="24"/>
          <w:szCs w:val="24"/>
        </w:rPr>
      </w:pPr>
      <w:r w:rsidRPr="00AE4D32">
        <w:rPr>
          <w:sz w:val="24"/>
          <w:szCs w:val="24"/>
        </w:rPr>
        <w:t>• развитие способности к самостоятельной оценке своей работы;</w:t>
      </w:r>
    </w:p>
    <w:p w:rsidR="005B489A" w:rsidRPr="00AE4D32" w:rsidRDefault="005B489A" w:rsidP="005B489A">
      <w:pPr>
        <w:pStyle w:val="affff2"/>
        <w:spacing w:line="240" w:lineRule="auto"/>
        <w:ind w:firstLine="0"/>
        <w:rPr>
          <w:sz w:val="24"/>
          <w:szCs w:val="24"/>
        </w:rPr>
      </w:pPr>
      <w:r w:rsidRPr="00AE4D32">
        <w:rPr>
          <w:sz w:val="24"/>
          <w:szCs w:val="24"/>
        </w:rPr>
        <w:t>• формирование умения общаться и взаимодействовать с другими обучающимися.</w:t>
      </w:r>
    </w:p>
    <w:p w:rsidR="005B489A" w:rsidRPr="00AE4D32" w:rsidRDefault="005B489A" w:rsidP="005B489A">
      <w:pPr>
        <w:jc w:val="both"/>
        <w:rPr>
          <w:i/>
          <w:lang w:val="ru-RU"/>
        </w:rPr>
      </w:pPr>
      <w:r w:rsidRPr="00AE4D32">
        <w:rPr>
          <w:i/>
          <w:lang w:val="ru-RU"/>
        </w:rPr>
        <w:t>Принципы организации совместной деятельности:</w:t>
      </w:r>
    </w:p>
    <w:p w:rsidR="005B489A" w:rsidRPr="00AE4D32" w:rsidRDefault="005B489A" w:rsidP="005B489A">
      <w:pPr>
        <w:pStyle w:val="affff2"/>
        <w:spacing w:line="240" w:lineRule="auto"/>
        <w:ind w:firstLine="0"/>
        <w:rPr>
          <w:sz w:val="24"/>
          <w:szCs w:val="24"/>
        </w:rPr>
      </w:pPr>
      <w:r w:rsidRPr="00AE4D32">
        <w:rPr>
          <w:sz w:val="24"/>
          <w:szCs w:val="24"/>
        </w:rPr>
        <w:t>1)</w:t>
      </w:r>
      <w:r w:rsidRPr="00AE4D32">
        <w:rPr>
          <w:sz w:val="24"/>
          <w:szCs w:val="24"/>
          <w:lang w:val="en-US"/>
        </w:rPr>
        <w:t> </w:t>
      </w:r>
      <w:r w:rsidRPr="00AE4D32">
        <w:rPr>
          <w:sz w:val="24"/>
          <w:szCs w:val="24"/>
        </w:rPr>
        <w:t>принцип индивидуальных вкладов;</w:t>
      </w:r>
    </w:p>
    <w:p w:rsidR="005B489A" w:rsidRPr="00AE4D32" w:rsidRDefault="005B489A" w:rsidP="005B489A">
      <w:pPr>
        <w:pStyle w:val="affff2"/>
        <w:spacing w:line="240" w:lineRule="auto"/>
        <w:ind w:firstLine="0"/>
        <w:rPr>
          <w:sz w:val="24"/>
          <w:szCs w:val="24"/>
        </w:rPr>
      </w:pPr>
      <w:r w:rsidRPr="00AE4D32">
        <w:rPr>
          <w:sz w:val="24"/>
          <w:szCs w:val="24"/>
        </w:rPr>
        <w:t>2)</w:t>
      </w:r>
      <w:r w:rsidRPr="00AE4D32">
        <w:rPr>
          <w:sz w:val="24"/>
          <w:szCs w:val="24"/>
          <w:lang w:val="en-US"/>
        </w:rPr>
        <w:t> </w:t>
      </w:r>
      <w:r w:rsidRPr="00AE4D32">
        <w:rPr>
          <w:sz w:val="24"/>
          <w:szCs w:val="24"/>
        </w:rPr>
        <w:t>позиционный принцип, при котором важно столкновение и координация разных позиций членов группы;</w:t>
      </w:r>
    </w:p>
    <w:p w:rsidR="005B489A" w:rsidRPr="00AE4D32" w:rsidRDefault="005B489A" w:rsidP="005B489A">
      <w:pPr>
        <w:pStyle w:val="affff2"/>
        <w:spacing w:line="240" w:lineRule="auto"/>
        <w:ind w:firstLine="0"/>
        <w:rPr>
          <w:sz w:val="24"/>
          <w:szCs w:val="24"/>
        </w:rPr>
      </w:pPr>
      <w:r w:rsidRPr="00AE4D32">
        <w:rPr>
          <w:sz w:val="24"/>
          <w:szCs w:val="24"/>
        </w:rPr>
        <w:t>3)</w:t>
      </w:r>
      <w:r w:rsidRPr="00AE4D32">
        <w:rPr>
          <w:sz w:val="24"/>
          <w:szCs w:val="24"/>
          <w:lang w:val="en-US"/>
        </w:rPr>
        <w:t> </w:t>
      </w:r>
      <w:r w:rsidRPr="00AE4D32">
        <w:rPr>
          <w:sz w:val="24"/>
          <w:szCs w:val="24"/>
        </w:rPr>
        <w:t xml:space="preserve">принцип содержательного распределения действий, при котором за </w:t>
      </w:r>
      <w:proofErr w:type="gramStart"/>
      <w:r w:rsidRPr="00AE4D32">
        <w:rPr>
          <w:sz w:val="24"/>
          <w:szCs w:val="24"/>
        </w:rPr>
        <w:t>обучающимися</w:t>
      </w:r>
      <w:proofErr w:type="gramEnd"/>
      <w:r w:rsidRPr="00AE4D32">
        <w:rPr>
          <w:sz w:val="24"/>
          <w:szCs w:val="24"/>
        </w:rPr>
        <w:t xml:space="preserve"> закреплены определённые модели действий. </w:t>
      </w:r>
    </w:p>
    <w:p w:rsidR="005B489A" w:rsidRPr="00AE4D32" w:rsidRDefault="005B489A" w:rsidP="005B489A">
      <w:pPr>
        <w:jc w:val="both"/>
        <w:rPr>
          <w:lang w:val="ru-RU"/>
        </w:rPr>
      </w:pPr>
      <w:r w:rsidRPr="00AE4D32">
        <w:rPr>
          <w:lang w:val="ru-RU"/>
        </w:rPr>
        <w:t xml:space="preserve">Роли </w:t>
      </w:r>
      <w:proofErr w:type="gramStart"/>
      <w:r w:rsidRPr="00AE4D32">
        <w:rPr>
          <w:lang w:val="ru-RU"/>
        </w:rPr>
        <w:t>обучающихся</w:t>
      </w:r>
      <w:proofErr w:type="gramEnd"/>
      <w:r w:rsidRPr="00AE4D32">
        <w:rPr>
          <w:lang w:val="ru-RU"/>
        </w:rPr>
        <w:t xml:space="preserve"> при работе в группе:</w:t>
      </w:r>
    </w:p>
    <w:p w:rsidR="005B489A" w:rsidRPr="00AE4D32" w:rsidRDefault="005B489A" w:rsidP="005B489A">
      <w:pPr>
        <w:pStyle w:val="affff2"/>
        <w:spacing w:line="240" w:lineRule="auto"/>
        <w:ind w:firstLine="0"/>
        <w:rPr>
          <w:sz w:val="24"/>
          <w:szCs w:val="24"/>
        </w:rPr>
      </w:pPr>
      <w:r w:rsidRPr="00AE4D32">
        <w:rPr>
          <w:sz w:val="24"/>
          <w:szCs w:val="24"/>
        </w:rPr>
        <w:t>• все роли заранее распределены учителем;</w:t>
      </w:r>
    </w:p>
    <w:p w:rsidR="005B489A" w:rsidRPr="00AE4D32" w:rsidRDefault="005B489A" w:rsidP="005B489A">
      <w:pPr>
        <w:pStyle w:val="affff2"/>
        <w:spacing w:line="240" w:lineRule="auto"/>
        <w:ind w:firstLine="0"/>
        <w:rPr>
          <w:sz w:val="24"/>
          <w:szCs w:val="24"/>
        </w:rPr>
      </w:pPr>
      <w:proofErr w:type="gramStart"/>
      <w:r w:rsidRPr="00AE4D32">
        <w:rPr>
          <w:sz w:val="24"/>
          <w:szCs w:val="24"/>
        </w:rPr>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roofErr w:type="gramEnd"/>
    </w:p>
    <w:p w:rsidR="005B489A" w:rsidRPr="00AE4D32" w:rsidRDefault="005B489A" w:rsidP="005B489A">
      <w:pPr>
        <w:pStyle w:val="affff2"/>
        <w:spacing w:line="240" w:lineRule="auto"/>
        <w:ind w:firstLine="0"/>
        <w:rPr>
          <w:sz w:val="24"/>
          <w:szCs w:val="24"/>
        </w:rPr>
      </w:pPr>
      <w:r w:rsidRPr="00AE4D32">
        <w:rPr>
          <w:sz w:val="24"/>
          <w:szCs w:val="24"/>
        </w:rPr>
        <w:t>• участники группы сами выбирают себе роли.</w:t>
      </w:r>
    </w:p>
    <w:p w:rsidR="005B489A" w:rsidRPr="00AE4D32" w:rsidRDefault="005B489A" w:rsidP="005B489A">
      <w:pPr>
        <w:jc w:val="both"/>
        <w:rPr>
          <w:lang w:val="ru-RU"/>
        </w:rPr>
      </w:pPr>
      <w:r w:rsidRPr="00AE4D32">
        <w:rPr>
          <w:i/>
          <w:lang w:val="ru-RU"/>
        </w:rPr>
        <w:t>Позиции учителя</w:t>
      </w:r>
      <w:r w:rsidRPr="00AE4D32">
        <w:rPr>
          <w:lang w:val="ru-RU"/>
        </w:rPr>
        <w:t xml:space="preserve">: руководитель, «режиссёр» группы; один из участников группы; эксперт, отслеживающий и оценивающий </w:t>
      </w:r>
      <w:proofErr w:type="gramStart"/>
      <w:r w:rsidRPr="00AE4D32">
        <w:rPr>
          <w:lang w:val="ru-RU"/>
        </w:rPr>
        <w:t>ход</w:t>
      </w:r>
      <w:proofErr w:type="gramEnd"/>
      <w:r w:rsidRPr="00AE4D32">
        <w:rPr>
          <w:lang w:val="ru-RU"/>
        </w:rPr>
        <w:t xml:space="preserve"> и результаты групповой работы, наблюдатель за работой группы.</w:t>
      </w:r>
    </w:p>
    <w:p w:rsidR="005B489A" w:rsidRPr="00AE4D32" w:rsidRDefault="005B489A" w:rsidP="005B489A">
      <w:pPr>
        <w:jc w:val="both"/>
        <w:rPr>
          <w:i/>
          <w:lang w:val="ru-RU"/>
        </w:rPr>
      </w:pPr>
      <w:r w:rsidRPr="00AE4D32">
        <w:rPr>
          <w:i/>
          <w:lang w:val="ru-RU"/>
        </w:rPr>
        <w:t xml:space="preserve">Групповая совместная деятельность </w:t>
      </w:r>
      <w:proofErr w:type="gramStart"/>
      <w:r w:rsidRPr="00AE4D32">
        <w:rPr>
          <w:i/>
          <w:lang w:val="ru-RU"/>
        </w:rPr>
        <w:t>обучающихся</w:t>
      </w:r>
      <w:proofErr w:type="gramEnd"/>
      <w:r w:rsidRPr="00AE4D32">
        <w:rPr>
          <w:i/>
          <w:lang w:val="ru-RU"/>
        </w:rPr>
        <w:t xml:space="preserve"> - работа парами. </w:t>
      </w:r>
    </w:p>
    <w:p w:rsidR="005B489A" w:rsidRPr="00AE4D32" w:rsidRDefault="005B489A" w:rsidP="005B489A">
      <w:pPr>
        <w:jc w:val="both"/>
        <w:rPr>
          <w:lang w:val="ru-RU"/>
        </w:rPr>
      </w:pPr>
      <w:r w:rsidRPr="00AE4D32">
        <w:rPr>
          <w:lang w:val="ru-RU"/>
        </w:rPr>
        <w:t>Варианты работы:</w:t>
      </w:r>
    </w:p>
    <w:p w:rsidR="005B489A" w:rsidRPr="00AE4D32" w:rsidRDefault="005B489A" w:rsidP="005B489A">
      <w:pPr>
        <w:jc w:val="both"/>
        <w:rPr>
          <w:lang w:val="ru-RU"/>
        </w:rPr>
      </w:pPr>
      <w:r w:rsidRPr="00AE4D32">
        <w:rPr>
          <w:lang w:val="ru-RU"/>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5B489A" w:rsidRPr="00AE4D32" w:rsidRDefault="005B489A" w:rsidP="005B489A">
      <w:pPr>
        <w:jc w:val="both"/>
        <w:rPr>
          <w:lang w:val="ru-RU"/>
        </w:rPr>
      </w:pPr>
      <w:r w:rsidRPr="00AE4D32">
        <w:rPr>
          <w:lang w:val="ru-RU"/>
        </w:rPr>
        <w:t>2) ученики поочерёдно выполняют общее задание, используя те определённые знания и средства, которые имеются у каждого;</w:t>
      </w:r>
    </w:p>
    <w:p w:rsidR="005B489A" w:rsidRPr="00AE4D32" w:rsidRDefault="005B489A" w:rsidP="005B489A">
      <w:pPr>
        <w:jc w:val="both"/>
        <w:rPr>
          <w:lang w:val="ru-RU"/>
        </w:rPr>
      </w:pPr>
      <w:r w:rsidRPr="00AE4D32">
        <w:rPr>
          <w:lang w:val="ru-RU"/>
        </w:rPr>
        <w:lastRenderedPageBreak/>
        <w:t xml:space="preserve">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5B489A" w:rsidRPr="00AE4D32" w:rsidRDefault="005B489A" w:rsidP="005B489A">
      <w:pPr>
        <w:jc w:val="both"/>
        <w:rPr>
          <w:lang w:val="ru-RU"/>
        </w:rPr>
      </w:pPr>
      <w:r w:rsidRPr="00AE4D32">
        <w:rPr>
          <w:lang w:val="ru-RU"/>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5B489A" w:rsidRPr="00AE4D32" w:rsidRDefault="005B489A" w:rsidP="005B489A">
      <w:pPr>
        <w:pStyle w:val="ac"/>
        <w:spacing w:before="0" w:beforeAutospacing="0" w:after="0" w:afterAutospacing="0"/>
        <w:jc w:val="both"/>
        <w:outlineLvl w:val="0"/>
        <w:rPr>
          <w:b/>
          <w:i/>
        </w:rPr>
      </w:pPr>
      <w:r w:rsidRPr="00AE4D32">
        <w:rPr>
          <w:b/>
          <w:i/>
        </w:rPr>
        <w:t>Разновозрастное сотрудничество</w:t>
      </w:r>
    </w:p>
    <w:p w:rsidR="005B489A" w:rsidRPr="00AE4D32" w:rsidRDefault="005B489A" w:rsidP="005B489A">
      <w:pPr>
        <w:pStyle w:val="ac"/>
        <w:spacing w:before="0" w:beforeAutospacing="0" w:after="0" w:afterAutospacing="0"/>
        <w:jc w:val="both"/>
      </w:pPr>
      <w:r w:rsidRPr="00AE4D32">
        <w:t xml:space="preserve">Разновозрастное учебное сотрудничество - мощный резерв повышения учебной мотивации в критический период развития учащихся. Оно создаёт условия для опробования, анализа и </w:t>
      </w:r>
      <w:proofErr w:type="gramStart"/>
      <w:r w:rsidRPr="00AE4D32">
        <w:t>обобщения</w:t>
      </w:r>
      <w:proofErr w:type="gramEnd"/>
      <w:r w:rsidRPr="00AE4D32">
        <w:t xml:space="preserve"> освоенных учеником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5B489A" w:rsidRPr="00AE4D32" w:rsidRDefault="005B489A" w:rsidP="005B489A">
      <w:pPr>
        <w:pStyle w:val="ac"/>
        <w:spacing w:before="0" w:beforeAutospacing="0" w:after="0" w:afterAutospacing="0"/>
        <w:jc w:val="both"/>
      </w:pPr>
      <w:r w:rsidRPr="00AE4D32">
        <w:t xml:space="preserve">Работа </w:t>
      </w:r>
      <w:proofErr w:type="gramStart"/>
      <w:r w:rsidRPr="00AE4D32">
        <w:t>обучающихся</w:t>
      </w:r>
      <w:proofErr w:type="gramEnd"/>
      <w:r w:rsidRPr="00AE4D32">
        <w:t xml:space="preserve"> в позиции учителя выгодно отличается от их работы в позиции ученика в мотивационном отношении. </w:t>
      </w:r>
    </w:p>
    <w:p w:rsidR="005B489A" w:rsidRPr="00AE4D32" w:rsidRDefault="005B489A" w:rsidP="005B489A">
      <w:pPr>
        <w:pStyle w:val="ac"/>
        <w:spacing w:before="0" w:beforeAutospacing="0" w:after="0" w:afterAutospacing="0"/>
        <w:jc w:val="both"/>
        <w:rPr>
          <w:b/>
          <w:bCs/>
          <w:i/>
        </w:rPr>
      </w:pPr>
      <w:r w:rsidRPr="00AE4D32">
        <w:rPr>
          <w:b/>
          <w:bCs/>
          <w:i/>
        </w:rPr>
        <w:t xml:space="preserve">Проектная деятельность </w:t>
      </w:r>
      <w:proofErr w:type="gramStart"/>
      <w:r w:rsidRPr="00AE4D32">
        <w:rPr>
          <w:b/>
          <w:bCs/>
          <w:i/>
        </w:rPr>
        <w:t>обучающихся</w:t>
      </w:r>
      <w:proofErr w:type="gramEnd"/>
      <w:r w:rsidRPr="00AE4D32">
        <w:rPr>
          <w:b/>
          <w:bCs/>
          <w:i/>
        </w:rPr>
        <w:t xml:space="preserve"> как форма сотрудничества</w:t>
      </w:r>
    </w:p>
    <w:p w:rsidR="005B489A" w:rsidRPr="00AE4D32" w:rsidRDefault="005B489A" w:rsidP="005B489A">
      <w:pPr>
        <w:pStyle w:val="15"/>
        <w:rPr>
          <w:sz w:val="24"/>
          <w:szCs w:val="24"/>
        </w:rPr>
      </w:pPr>
      <w:r w:rsidRPr="00AE4D32">
        <w:rPr>
          <w:sz w:val="24"/>
          <w:szCs w:val="24"/>
        </w:rPr>
        <w:t xml:space="preserve">Типы ситуаций сотрудничества. </w:t>
      </w:r>
    </w:p>
    <w:p w:rsidR="005B489A" w:rsidRPr="00AE4D32" w:rsidRDefault="005B489A" w:rsidP="005B489A">
      <w:pPr>
        <w:pStyle w:val="15"/>
        <w:rPr>
          <w:sz w:val="24"/>
          <w:szCs w:val="24"/>
        </w:rPr>
      </w:pPr>
      <w:r w:rsidRPr="00AE4D32">
        <w:rPr>
          <w:sz w:val="24"/>
          <w:szCs w:val="24"/>
        </w:rPr>
        <w:t xml:space="preserve">1. Ситуация </w:t>
      </w:r>
      <w:r w:rsidRPr="00AE4D32">
        <w:rPr>
          <w:i/>
          <w:sz w:val="24"/>
          <w:szCs w:val="24"/>
        </w:rPr>
        <w:t>сотрудничества со сверстниками</w:t>
      </w:r>
      <w:r w:rsidRPr="00AE4D32">
        <w:rPr>
          <w:sz w:val="24"/>
          <w:szCs w:val="24"/>
        </w:rPr>
        <w:t xml:space="preserve"> </w:t>
      </w:r>
      <w:r w:rsidRPr="00AE4D32">
        <w:rPr>
          <w:i/>
          <w:sz w:val="24"/>
          <w:szCs w:val="24"/>
        </w:rPr>
        <w:t>с распределением функций</w:t>
      </w:r>
      <w:r w:rsidRPr="00AE4D32">
        <w:rPr>
          <w:sz w:val="24"/>
          <w:szCs w:val="24"/>
        </w:rPr>
        <w:t>. Способность сформулировать вопрос, помогающий добыть информацию, недостающую для успешного действия, является существенным показателем</w:t>
      </w:r>
      <w:r w:rsidRPr="00AE4D32">
        <w:rPr>
          <w:b/>
          <w:sz w:val="24"/>
          <w:szCs w:val="24"/>
        </w:rPr>
        <w:t xml:space="preserve"> </w:t>
      </w:r>
      <w:r w:rsidRPr="00AE4D32">
        <w:rPr>
          <w:sz w:val="24"/>
          <w:szCs w:val="24"/>
        </w:rPr>
        <w:t xml:space="preserve">учебной инициативности обучающегося, перехода от позиции обучаемого к позиции учащего себя самостоятельно с помощью других людей. </w:t>
      </w:r>
    </w:p>
    <w:p w:rsidR="005B489A" w:rsidRPr="00AE4D32" w:rsidRDefault="005B489A" w:rsidP="005B489A">
      <w:pPr>
        <w:pStyle w:val="15"/>
        <w:rPr>
          <w:sz w:val="24"/>
          <w:szCs w:val="24"/>
        </w:rPr>
      </w:pPr>
      <w:r w:rsidRPr="00AE4D32">
        <w:rPr>
          <w:sz w:val="24"/>
          <w:szCs w:val="24"/>
        </w:rPr>
        <w:t>2.</w:t>
      </w:r>
      <w:r w:rsidRPr="00AE4D32">
        <w:rPr>
          <w:b/>
          <w:sz w:val="24"/>
          <w:szCs w:val="24"/>
        </w:rPr>
        <w:t> </w:t>
      </w:r>
      <w:r w:rsidRPr="00AE4D32">
        <w:rPr>
          <w:sz w:val="24"/>
          <w:szCs w:val="24"/>
        </w:rPr>
        <w:t xml:space="preserve">Ситуация </w:t>
      </w:r>
      <w:r w:rsidRPr="00AE4D32">
        <w:rPr>
          <w:i/>
          <w:sz w:val="24"/>
          <w:szCs w:val="24"/>
        </w:rPr>
        <w:t xml:space="preserve">сотрудничества </w:t>
      </w:r>
      <w:proofErr w:type="gramStart"/>
      <w:r w:rsidRPr="00AE4D32">
        <w:rPr>
          <w:i/>
          <w:sz w:val="24"/>
          <w:szCs w:val="24"/>
        </w:rPr>
        <w:t>со</w:t>
      </w:r>
      <w:proofErr w:type="gramEnd"/>
      <w:r w:rsidRPr="00AE4D32">
        <w:rPr>
          <w:i/>
          <w:sz w:val="24"/>
          <w:szCs w:val="24"/>
        </w:rPr>
        <w:t xml:space="preserve"> взрослым</w:t>
      </w:r>
      <w:r w:rsidRPr="00AE4D32">
        <w:rPr>
          <w:sz w:val="24"/>
          <w:szCs w:val="24"/>
        </w:rPr>
        <w:t xml:space="preserve"> </w:t>
      </w:r>
      <w:r w:rsidRPr="00AE4D32">
        <w:rPr>
          <w:i/>
          <w:sz w:val="24"/>
          <w:szCs w:val="24"/>
        </w:rPr>
        <w:t>с распределением функций</w:t>
      </w:r>
      <w:r w:rsidRPr="00AE4D32">
        <w:rPr>
          <w:sz w:val="24"/>
          <w:szCs w:val="24"/>
        </w:rPr>
        <w:t xml:space="preserve">. Партнёром </w:t>
      </w:r>
      <w:proofErr w:type="gramStart"/>
      <w:r w:rsidRPr="00AE4D32">
        <w:rPr>
          <w:sz w:val="24"/>
          <w:szCs w:val="24"/>
        </w:rPr>
        <w:t>обучающегося</w:t>
      </w:r>
      <w:proofErr w:type="gramEnd"/>
      <w:r w:rsidRPr="00AE4D32">
        <w:rPr>
          <w:sz w:val="24"/>
          <w:szCs w:val="24"/>
        </w:rPr>
        <w:t xml:space="preserve"> выступает взрослый. Требуется способность </w:t>
      </w:r>
      <w:proofErr w:type="gramStart"/>
      <w:r w:rsidRPr="00AE4D32">
        <w:rPr>
          <w:sz w:val="24"/>
          <w:szCs w:val="24"/>
        </w:rPr>
        <w:t>обучающегося</w:t>
      </w:r>
      <w:proofErr w:type="gramEnd"/>
      <w:r w:rsidRPr="00AE4D32">
        <w:rPr>
          <w:sz w:val="24"/>
          <w:szCs w:val="24"/>
        </w:rPr>
        <w:t xml:space="preserve"> проявлять инициативу в ситуации неопределённой задачи: с помощью вопросов получать недостающую информацию. </w:t>
      </w:r>
    </w:p>
    <w:p w:rsidR="005B489A" w:rsidRPr="00AE4D32" w:rsidRDefault="005B489A" w:rsidP="005B489A">
      <w:pPr>
        <w:pStyle w:val="15"/>
        <w:rPr>
          <w:sz w:val="24"/>
          <w:szCs w:val="24"/>
        </w:rPr>
      </w:pPr>
      <w:r w:rsidRPr="00AE4D32">
        <w:rPr>
          <w:sz w:val="24"/>
          <w:szCs w:val="24"/>
        </w:rPr>
        <w:t>3.</w:t>
      </w:r>
      <w:r w:rsidRPr="00AE4D32">
        <w:rPr>
          <w:b/>
          <w:sz w:val="24"/>
          <w:szCs w:val="24"/>
        </w:rPr>
        <w:t> </w:t>
      </w:r>
      <w:r w:rsidRPr="00AE4D32">
        <w:rPr>
          <w:sz w:val="24"/>
          <w:szCs w:val="24"/>
        </w:rPr>
        <w:t xml:space="preserve">Ситуация </w:t>
      </w:r>
      <w:r w:rsidRPr="00AE4D32">
        <w:rPr>
          <w:i/>
          <w:sz w:val="24"/>
          <w:szCs w:val="24"/>
        </w:rPr>
        <w:t>взаимодействия со сверстниками без чёткого разделения функций</w:t>
      </w:r>
      <w:r w:rsidRPr="00AE4D32">
        <w:rPr>
          <w:sz w:val="24"/>
          <w:szCs w:val="24"/>
        </w:rPr>
        <w:t>.</w:t>
      </w:r>
    </w:p>
    <w:p w:rsidR="005B489A" w:rsidRPr="00AE4D32" w:rsidRDefault="005B489A" w:rsidP="005B489A">
      <w:pPr>
        <w:pStyle w:val="15"/>
        <w:rPr>
          <w:sz w:val="24"/>
          <w:szCs w:val="24"/>
        </w:rPr>
      </w:pPr>
      <w:r w:rsidRPr="00AE4D32">
        <w:rPr>
          <w:sz w:val="24"/>
          <w:szCs w:val="24"/>
        </w:rPr>
        <w:t xml:space="preserve">4. Ситуация </w:t>
      </w:r>
      <w:r w:rsidRPr="00AE4D32">
        <w:rPr>
          <w:i/>
          <w:sz w:val="24"/>
          <w:szCs w:val="24"/>
        </w:rPr>
        <w:t>конфликтного взаимодействия со сверстниками</w:t>
      </w:r>
      <w:r w:rsidRPr="00AE4D32">
        <w:rPr>
          <w:sz w:val="24"/>
          <w:szCs w:val="24"/>
        </w:rPr>
        <w:t xml:space="preserve">. </w:t>
      </w:r>
    </w:p>
    <w:p w:rsidR="005B489A" w:rsidRPr="00AE4D32" w:rsidRDefault="005B489A" w:rsidP="005B489A">
      <w:pPr>
        <w:pStyle w:val="ac"/>
        <w:spacing w:before="0" w:beforeAutospacing="0" w:after="0" w:afterAutospacing="0"/>
        <w:jc w:val="both"/>
        <w:outlineLvl w:val="0"/>
        <w:rPr>
          <w:b/>
          <w:i/>
        </w:rPr>
      </w:pPr>
      <w:r w:rsidRPr="00AE4D32">
        <w:rPr>
          <w:b/>
          <w:i/>
        </w:rPr>
        <w:t>Дискуссия</w:t>
      </w:r>
    </w:p>
    <w:p w:rsidR="005B489A" w:rsidRPr="00AE4D32" w:rsidRDefault="005B489A" w:rsidP="005B489A">
      <w:pPr>
        <w:jc w:val="both"/>
        <w:rPr>
          <w:lang w:val="ru-RU"/>
        </w:rPr>
      </w:pPr>
      <w:r w:rsidRPr="00AE4D32">
        <w:rPr>
          <w:i/>
          <w:lang w:val="ru-RU"/>
        </w:rPr>
        <w:t>Устная дискуссия</w:t>
      </w:r>
      <w:r w:rsidRPr="00AE4D32">
        <w:rPr>
          <w:lang w:val="ru-RU"/>
        </w:rPr>
        <w:t xml:space="preserve"> - помогает учащемуся сформировать свою точку зрения, отличить её от других точек зрения, скоординировать разные точки зрения для достижения общей цели. </w:t>
      </w:r>
    </w:p>
    <w:p w:rsidR="005B489A" w:rsidRPr="00AE4D32" w:rsidRDefault="005B489A" w:rsidP="005B489A">
      <w:pPr>
        <w:jc w:val="both"/>
        <w:rPr>
          <w:lang w:val="ru-RU"/>
        </w:rPr>
      </w:pPr>
      <w:r w:rsidRPr="00AE4D32">
        <w:rPr>
          <w:i/>
          <w:lang w:val="ru-RU"/>
        </w:rPr>
        <w:t>Функции письменной дискуссии</w:t>
      </w:r>
      <w:r w:rsidRPr="00AE4D32">
        <w:rPr>
          <w:lang w:val="ru-RU"/>
        </w:rPr>
        <w:t>:</w:t>
      </w:r>
    </w:p>
    <w:p w:rsidR="005B489A" w:rsidRPr="00AE4D32" w:rsidRDefault="005B489A" w:rsidP="005B489A">
      <w:pPr>
        <w:pStyle w:val="affff2"/>
        <w:spacing w:line="240" w:lineRule="auto"/>
        <w:ind w:firstLine="0"/>
        <w:rPr>
          <w:sz w:val="24"/>
          <w:szCs w:val="24"/>
        </w:rPr>
      </w:pPr>
      <w:r w:rsidRPr="00AE4D32">
        <w:rPr>
          <w:sz w:val="24"/>
          <w:szCs w:val="24"/>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5B489A" w:rsidRPr="00AE4D32" w:rsidRDefault="005B489A" w:rsidP="005B489A">
      <w:pPr>
        <w:pStyle w:val="affff2"/>
        <w:spacing w:line="240" w:lineRule="auto"/>
        <w:ind w:firstLine="0"/>
        <w:rPr>
          <w:sz w:val="24"/>
          <w:szCs w:val="24"/>
        </w:rPr>
      </w:pPr>
      <w:r w:rsidRPr="00AE4D32">
        <w:rPr>
          <w:sz w:val="24"/>
          <w:szCs w:val="24"/>
        </w:rPr>
        <w:t>• 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5B489A" w:rsidRPr="00AE4D32" w:rsidRDefault="005B489A" w:rsidP="005B489A">
      <w:pPr>
        <w:pStyle w:val="affff2"/>
        <w:spacing w:line="240" w:lineRule="auto"/>
        <w:ind w:firstLine="0"/>
        <w:rPr>
          <w:sz w:val="24"/>
          <w:szCs w:val="24"/>
        </w:rPr>
      </w:pPr>
      <w:r w:rsidRPr="00AE4D32">
        <w:rPr>
          <w:sz w:val="24"/>
          <w:szCs w:val="24"/>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5B489A" w:rsidRPr="00AE4D32" w:rsidRDefault="005B489A" w:rsidP="005B489A">
      <w:pPr>
        <w:pStyle w:val="affff2"/>
        <w:spacing w:line="240" w:lineRule="auto"/>
        <w:ind w:firstLine="0"/>
        <w:rPr>
          <w:sz w:val="24"/>
          <w:szCs w:val="24"/>
        </w:rPr>
      </w:pPr>
      <w:r w:rsidRPr="00AE4D32">
        <w:rPr>
          <w:sz w:val="24"/>
          <w:szCs w:val="24"/>
        </w:rPr>
        <w:t xml:space="preserve">•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w:t>
      </w:r>
      <w:r w:rsidRPr="00AE4D32">
        <w:rPr>
          <w:sz w:val="24"/>
          <w:szCs w:val="24"/>
        </w:rPr>
        <w:lastRenderedPageBreak/>
        <w:t>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5B489A" w:rsidRPr="00AE4D32" w:rsidRDefault="005B489A" w:rsidP="005B489A">
      <w:pPr>
        <w:pStyle w:val="ac"/>
        <w:spacing w:before="0" w:beforeAutospacing="0" w:after="0" w:afterAutospacing="0"/>
        <w:outlineLvl w:val="0"/>
        <w:rPr>
          <w:b/>
          <w:i/>
        </w:rPr>
      </w:pPr>
      <w:r w:rsidRPr="00AE4D32">
        <w:rPr>
          <w:b/>
          <w:i/>
        </w:rPr>
        <w:t>Тренинги</w:t>
      </w:r>
    </w:p>
    <w:p w:rsidR="005B489A" w:rsidRPr="00AE4D32" w:rsidRDefault="005B489A" w:rsidP="005B489A">
      <w:pPr>
        <w:jc w:val="both"/>
        <w:rPr>
          <w:lang w:val="ru-RU"/>
        </w:rPr>
      </w:pPr>
      <w:r w:rsidRPr="00AE4D32">
        <w:rPr>
          <w:lang w:val="ru-RU"/>
        </w:rPr>
        <w:t>(способ психологической коррекции когнитивных и эмоционально-личностных компонентов рефлексивных</w:t>
      </w:r>
      <w:proofErr w:type="gramStart"/>
      <w:r w:rsidRPr="00AE4D32">
        <w:rPr>
          <w:lang w:val="ru-RU"/>
        </w:rPr>
        <w:t xml:space="preserve"> )</w:t>
      </w:r>
      <w:proofErr w:type="gramEnd"/>
      <w:r w:rsidRPr="00AE4D32">
        <w:rPr>
          <w:lang w:val="ru-RU"/>
        </w:rPr>
        <w:t>.</w:t>
      </w:r>
    </w:p>
    <w:p w:rsidR="005B489A" w:rsidRPr="00AE4D32" w:rsidRDefault="005B489A" w:rsidP="005B489A">
      <w:pPr>
        <w:jc w:val="both"/>
        <w:rPr>
          <w:lang w:val="ru-RU"/>
        </w:rPr>
      </w:pPr>
      <w:r w:rsidRPr="00AE4D32">
        <w:rPr>
          <w:lang w:val="ru-RU"/>
        </w:rPr>
        <w:t xml:space="preserve"> Программы тренингов позволяют ставить и достигать следующих конкретных целей: </w:t>
      </w:r>
    </w:p>
    <w:p w:rsidR="005B489A" w:rsidRPr="00AE4D32" w:rsidRDefault="005B489A" w:rsidP="005B489A">
      <w:pPr>
        <w:pStyle w:val="affff2"/>
        <w:spacing w:line="240" w:lineRule="auto"/>
        <w:ind w:firstLine="0"/>
        <w:rPr>
          <w:sz w:val="24"/>
          <w:szCs w:val="24"/>
        </w:rPr>
      </w:pPr>
      <w:r w:rsidRPr="00AE4D32">
        <w:rPr>
          <w:sz w:val="24"/>
          <w:szCs w:val="24"/>
        </w:rPr>
        <w:t>• вырабатывать положительное отношение друг к другу и умение общаться так, чтобы общение с тобой приносило радость окружающим;</w:t>
      </w:r>
    </w:p>
    <w:p w:rsidR="005B489A" w:rsidRPr="00AE4D32" w:rsidRDefault="005B489A" w:rsidP="005B489A">
      <w:pPr>
        <w:pStyle w:val="affff2"/>
        <w:spacing w:line="240" w:lineRule="auto"/>
        <w:ind w:firstLine="0"/>
        <w:rPr>
          <w:sz w:val="24"/>
          <w:szCs w:val="24"/>
        </w:rPr>
      </w:pPr>
      <w:r w:rsidRPr="00AE4D32">
        <w:rPr>
          <w:sz w:val="24"/>
          <w:szCs w:val="24"/>
        </w:rPr>
        <w:t>• развивать навыки взаимодействия в группе;</w:t>
      </w:r>
    </w:p>
    <w:p w:rsidR="005B489A" w:rsidRPr="00AE4D32" w:rsidRDefault="005B489A" w:rsidP="005B489A">
      <w:pPr>
        <w:pStyle w:val="affff2"/>
        <w:spacing w:line="240" w:lineRule="auto"/>
        <w:ind w:firstLine="0"/>
        <w:rPr>
          <w:sz w:val="24"/>
          <w:szCs w:val="24"/>
        </w:rPr>
      </w:pPr>
      <w:r w:rsidRPr="00AE4D32">
        <w:rPr>
          <w:sz w:val="24"/>
          <w:szCs w:val="24"/>
        </w:rPr>
        <w:t>• создать положительное настроение на дальнейшее продолжительное взаимодействие в тренинговой группе;</w:t>
      </w:r>
    </w:p>
    <w:p w:rsidR="005B489A" w:rsidRPr="00AE4D32" w:rsidRDefault="005B489A" w:rsidP="005B489A">
      <w:pPr>
        <w:pStyle w:val="affff2"/>
        <w:spacing w:line="240" w:lineRule="auto"/>
        <w:ind w:firstLine="0"/>
        <w:rPr>
          <w:sz w:val="24"/>
          <w:szCs w:val="24"/>
        </w:rPr>
      </w:pPr>
      <w:r w:rsidRPr="00AE4D32">
        <w:rPr>
          <w:sz w:val="24"/>
          <w:szCs w:val="24"/>
        </w:rPr>
        <w:t>• развивать невербальные навыки общения;</w:t>
      </w:r>
    </w:p>
    <w:p w:rsidR="005B489A" w:rsidRPr="00AE4D32" w:rsidRDefault="005B489A" w:rsidP="005B489A">
      <w:pPr>
        <w:pStyle w:val="affff2"/>
        <w:spacing w:line="240" w:lineRule="auto"/>
        <w:ind w:firstLine="0"/>
        <w:rPr>
          <w:sz w:val="24"/>
          <w:szCs w:val="24"/>
        </w:rPr>
      </w:pPr>
      <w:r w:rsidRPr="00AE4D32">
        <w:rPr>
          <w:sz w:val="24"/>
          <w:szCs w:val="24"/>
        </w:rPr>
        <w:t>• развивать навыки самопознания;</w:t>
      </w:r>
    </w:p>
    <w:p w:rsidR="005B489A" w:rsidRPr="00AE4D32" w:rsidRDefault="005B489A" w:rsidP="005B489A">
      <w:pPr>
        <w:pStyle w:val="affff2"/>
        <w:spacing w:line="240" w:lineRule="auto"/>
        <w:ind w:firstLine="0"/>
        <w:rPr>
          <w:sz w:val="24"/>
          <w:szCs w:val="24"/>
        </w:rPr>
      </w:pPr>
      <w:r w:rsidRPr="00AE4D32">
        <w:rPr>
          <w:sz w:val="24"/>
          <w:szCs w:val="24"/>
        </w:rPr>
        <w:t>• развивать навыки восприятия и понимания других людей;</w:t>
      </w:r>
    </w:p>
    <w:p w:rsidR="005B489A" w:rsidRPr="00AE4D32" w:rsidRDefault="005B489A" w:rsidP="005B489A">
      <w:pPr>
        <w:pStyle w:val="affff2"/>
        <w:spacing w:line="240" w:lineRule="auto"/>
        <w:ind w:firstLine="0"/>
        <w:rPr>
          <w:sz w:val="24"/>
          <w:szCs w:val="24"/>
        </w:rPr>
      </w:pPr>
      <w:r w:rsidRPr="00AE4D32">
        <w:rPr>
          <w:sz w:val="24"/>
          <w:szCs w:val="24"/>
        </w:rPr>
        <w:t>• учиться познавать себя через восприятие другого;</w:t>
      </w:r>
    </w:p>
    <w:p w:rsidR="005B489A" w:rsidRPr="00AE4D32" w:rsidRDefault="005B489A" w:rsidP="005B489A">
      <w:pPr>
        <w:pStyle w:val="affff2"/>
        <w:spacing w:line="240" w:lineRule="auto"/>
        <w:ind w:firstLine="0"/>
        <w:rPr>
          <w:sz w:val="24"/>
          <w:szCs w:val="24"/>
        </w:rPr>
      </w:pPr>
      <w:r w:rsidRPr="00AE4D32">
        <w:rPr>
          <w:sz w:val="24"/>
          <w:szCs w:val="24"/>
        </w:rPr>
        <w:t>• получить представление о «неверных средствах общения»;</w:t>
      </w:r>
    </w:p>
    <w:p w:rsidR="005B489A" w:rsidRPr="00AE4D32" w:rsidRDefault="005B489A" w:rsidP="005B489A">
      <w:pPr>
        <w:pStyle w:val="affff2"/>
        <w:spacing w:line="240" w:lineRule="auto"/>
        <w:ind w:firstLine="0"/>
        <w:rPr>
          <w:sz w:val="24"/>
          <w:szCs w:val="24"/>
        </w:rPr>
      </w:pPr>
      <w:r w:rsidRPr="00AE4D32">
        <w:rPr>
          <w:sz w:val="24"/>
          <w:szCs w:val="24"/>
        </w:rPr>
        <w:t>• развивать положительную самооценку;</w:t>
      </w:r>
    </w:p>
    <w:p w:rsidR="005B489A" w:rsidRPr="00AE4D32" w:rsidRDefault="005B489A" w:rsidP="005B489A">
      <w:pPr>
        <w:pStyle w:val="affff2"/>
        <w:spacing w:line="240" w:lineRule="auto"/>
        <w:ind w:firstLine="0"/>
        <w:rPr>
          <w:sz w:val="24"/>
          <w:szCs w:val="24"/>
        </w:rPr>
      </w:pPr>
      <w:r w:rsidRPr="00AE4D32">
        <w:rPr>
          <w:sz w:val="24"/>
          <w:szCs w:val="24"/>
        </w:rPr>
        <w:t>• сформировать чувство уверенности в себе и осознание себя в новом качестве;</w:t>
      </w:r>
    </w:p>
    <w:p w:rsidR="005B489A" w:rsidRPr="00AE4D32" w:rsidRDefault="005B489A" w:rsidP="005B489A">
      <w:pPr>
        <w:pStyle w:val="affff2"/>
        <w:spacing w:line="240" w:lineRule="auto"/>
        <w:ind w:firstLine="0"/>
        <w:rPr>
          <w:sz w:val="24"/>
          <w:szCs w:val="24"/>
        </w:rPr>
      </w:pPr>
      <w:r w:rsidRPr="00AE4D32">
        <w:rPr>
          <w:sz w:val="24"/>
          <w:szCs w:val="24"/>
        </w:rPr>
        <w:t>• познакомить с понятием «конфликт»;</w:t>
      </w:r>
    </w:p>
    <w:p w:rsidR="005B489A" w:rsidRPr="00AE4D32" w:rsidRDefault="005B489A" w:rsidP="005B489A">
      <w:pPr>
        <w:pStyle w:val="affff2"/>
        <w:spacing w:line="240" w:lineRule="auto"/>
        <w:ind w:firstLine="0"/>
        <w:rPr>
          <w:sz w:val="24"/>
          <w:szCs w:val="24"/>
        </w:rPr>
      </w:pPr>
      <w:r w:rsidRPr="00AE4D32">
        <w:rPr>
          <w:sz w:val="24"/>
          <w:szCs w:val="24"/>
        </w:rPr>
        <w:t>• определить особенности поведения в конфликтной ситуации;</w:t>
      </w:r>
    </w:p>
    <w:p w:rsidR="005B489A" w:rsidRPr="00AE4D32" w:rsidRDefault="005B489A" w:rsidP="005B489A">
      <w:pPr>
        <w:pStyle w:val="affff2"/>
        <w:spacing w:line="240" w:lineRule="auto"/>
        <w:ind w:firstLine="0"/>
        <w:rPr>
          <w:sz w:val="24"/>
          <w:szCs w:val="24"/>
        </w:rPr>
      </w:pPr>
      <w:r w:rsidRPr="00AE4D32">
        <w:rPr>
          <w:sz w:val="24"/>
          <w:szCs w:val="24"/>
        </w:rPr>
        <w:t>• обучить способам выхода из конфликтной ситуации;</w:t>
      </w:r>
    </w:p>
    <w:p w:rsidR="005B489A" w:rsidRPr="00AE4D32" w:rsidRDefault="005B489A" w:rsidP="005B489A">
      <w:pPr>
        <w:pStyle w:val="affff2"/>
        <w:spacing w:line="240" w:lineRule="auto"/>
        <w:ind w:firstLine="0"/>
        <w:rPr>
          <w:sz w:val="24"/>
          <w:szCs w:val="24"/>
        </w:rPr>
      </w:pPr>
      <w:r w:rsidRPr="00AE4D32">
        <w:rPr>
          <w:sz w:val="24"/>
          <w:szCs w:val="24"/>
        </w:rPr>
        <w:t>• отработать ситуации предотвращения конфликтов;</w:t>
      </w:r>
    </w:p>
    <w:p w:rsidR="005B489A" w:rsidRPr="00AE4D32" w:rsidRDefault="005B489A" w:rsidP="005B489A">
      <w:pPr>
        <w:pStyle w:val="affff2"/>
        <w:spacing w:line="240" w:lineRule="auto"/>
        <w:ind w:firstLine="0"/>
        <w:rPr>
          <w:sz w:val="24"/>
          <w:szCs w:val="24"/>
        </w:rPr>
      </w:pPr>
      <w:r w:rsidRPr="00AE4D32">
        <w:rPr>
          <w:sz w:val="24"/>
          <w:szCs w:val="24"/>
        </w:rPr>
        <w:t>• закрепить навыки поведения в конфликтной ситуации;</w:t>
      </w:r>
    </w:p>
    <w:p w:rsidR="005B489A" w:rsidRPr="00AE4D32" w:rsidRDefault="005B489A" w:rsidP="005B489A">
      <w:pPr>
        <w:pStyle w:val="affff2"/>
        <w:spacing w:line="240" w:lineRule="auto"/>
        <w:ind w:firstLine="0"/>
        <w:rPr>
          <w:sz w:val="24"/>
          <w:szCs w:val="24"/>
        </w:rPr>
      </w:pPr>
      <w:r w:rsidRPr="00AE4D32">
        <w:rPr>
          <w:sz w:val="24"/>
          <w:szCs w:val="24"/>
        </w:rPr>
        <w:t>• снизить уровень конфликтности подростков.</w:t>
      </w:r>
    </w:p>
    <w:p w:rsidR="005B489A" w:rsidRPr="00AE4D32" w:rsidRDefault="005B489A" w:rsidP="005B489A">
      <w:pPr>
        <w:jc w:val="both"/>
        <w:rPr>
          <w:iCs/>
          <w:lang w:val="ru-RU"/>
        </w:rPr>
      </w:pPr>
      <w:r w:rsidRPr="00AE4D32">
        <w:rPr>
          <w:iCs/>
          <w:lang w:val="ru-RU"/>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5B489A" w:rsidRPr="00AE4D32" w:rsidRDefault="005B489A" w:rsidP="005B489A">
      <w:pPr>
        <w:jc w:val="both"/>
        <w:outlineLvl w:val="0"/>
        <w:rPr>
          <w:b/>
          <w:i/>
          <w:lang w:val="ru-RU"/>
        </w:rPr>
      </w:pPr>
      <w:r w:rsidRPr="00AE4D32">
        <w:rPr>
          <w:b/>
          <w:i/>
          <w:lang w:val="ru-RU"/>
        </w:rPr>
        <w:t>Общий приём доказательства</w:t>
      </w:r>
    </w:p>
    <w:p w:rsidR="005B489A" w:rsidRPr="00AE4D32" w:rsidRDefault="005B489A" w:rsidP="005B489A">
      <w:pPr>
        <w:jc w:val="both"/>
        <w:rPr>
          <w:lang w:val="ru-RU"/>
        </w:rPr>
      </w:pPr>
      <w:r w:rsidRPr="00AE4D32">
        <w:rPr>
          <w:lang w:val="ru-RU"/>
        </w:rPr>
        <w:t xml:space="preserve">Функции доказательства: средство развития логического мышления обучающихся; приём активизации мыслительной деятельности; особый способ организации усвоения знаний; иногда единственно возможная форма адекватной передачи определённого содержания, обеспечивающая последовательность и непротиворечивость выводов; средство формирования и проявления поисковых, творческих умений и навыков учащихся. </w:t>
      </w:r>
    </w:p>
    <w:p w:rsidR="005B489A" w:rsidRPr="00AE4D32" w:rsidRDefault="005B489A" w:rsidP="005B489A">
      <w:pPr>
        <w:jc w:val="both"/>
        <w:rPr>
          <w:lang w:val="ru-RU"/>
        </w:rPr>
      </w:pPr>
      <w:r w:rsidRPr="00AE4D32">
        <w:rPr>
          <w:lang w:val="ru-RU"/>
        </w:rPr>
        <w:t>Обучение доказательству предполагает формирование умений по решению следующих задач:</w:t>
      </w:r>
    </w:p>
    <w:p w:rsidR="005B489A" w:rsidRPr="00AE4D32" w:rsidRDefault="005B489A" w:rsidP="005B489A">
      <w:pPr>
        <w:pStyle w:val="affff2"/>
        <w:spacing w:line="240" w:lineRule="auto"/>
        <w:ind w:firstLine="0"/>
        <w:rPr>
          <w:sz w:val="24"/>
          <w:szCs w:val="24"/>
        </w:rPr>
      </w:pPr>
      <w:r w:rsidRPr="00AE4D32">
        <w:rPr>
          <w:sz w:val="24"/>
          <w:szCs w:val="24"/>
        </w:rPr>
        <w:t>• анализ и воспроизведение готовых доказательств;</w:t>
      </w:r>
    </w:p>
    <w:p w:rsidR="005B489A" w:rsidRPr="00AE4D32" w:rsidRDefault="005B489A" w:rsidP="005B489A">
      <w:pPr>
        <w:pStyle w:val="affff2"/>
        <w:spacing w:line="240" w:lineRule="auto"/>
        <w:ind w:firstLine="0"/>
        <w:rPr>
          <w:sz w:val="24"/>
          <w:szCs w:val="24"/>
        </w:rPr>
      </w:pPr>
      <w:r w:rsidRPr="00AE4D32">
        <w:rPr>
          <w:sz w:val="24"/>
          <w:szCs w:val="24"/>
        </w:rPr>
        <w:t>• опровержение предложенных доказательств;</w:t>
      </w:r>
    </w:p>
    <w:p w:rsidR="005B489A" w:rsidRPr="00AE4D32" w:rsidRDefault="005B489A" w:rsidP="005B489A">
      <w:pPr>
        <w:pStyle w:val="affff2"/>
        <w:spacing w:line="240" w:lineRule="auto"/>
        <w:ind w:firstLine="0"/>
        <w:rPr>
          <w:sz w:val="24"/>
          <w:szCs w:val="24"/>
        </w:rPr>
      </w:pPr>
      <w:r w:rsidRPr="00AE4D32">
        <w:rPr>
          <w:sz w:val="24"/>
          <w:szCs w:val="24"/>
        </w:rPr>
        <w:t>• самостоятельный поиск, конструирование и осуществление доказательства.</w:t>
      </w:r>
    </w:p>
    <w:p w:rsidR="005B489A" w:rsidRPr="00AE4D32" w:rsidRDefault="005B489A" w:rsidP="005B489A">
      <w:pPr>
        <w:widowControl/>
        <w:autoSpaceDE/>
        <w:autoSpaceDN/>
        <w:adjustRightInd/>
        <w:jc w:val="both"/>
        <w:rPr>
          <w:lang w:val="ru-RU"/>
        </w:rPr>
      </w:pPr>
      <w:r w:rsidRPr="00AE4D32">
        <w:rPr>
          <w:lang w:val="ru-RU"/>
        </w:rPr>
        <w:t xml:space="preserve">Необходимость использования </w:t>
      </w:r>
      <w:proofErr w:type="gramStart"/>
      <w:r w:rsidRPr="00AE4D32">
        <w:rPr>
          <w:lang w:val="ru-RU"/>
        </w:rPr>
        <w:t>обучающимися</w:t>
      </w:r>
      <w:proofErr w:type="gramEnd"/>
      <w:r w:rsidRPr="00AE4D32">
        <w:rPr>
          <w:lang w:val="ru-RU"/>
        </w:rPr>
        <w:t xml:space="preserve"> доказательства возникает в ситуациях, когда:</w:t>
      </w:r>
    </w:p>
    <w:p w:rsidR="005B489A" w:rsidRPr="00AE4D32" w:rsidRDefault="005B489A" w:rsidP="005B489A">
      <w:pPr>
        <w:pStyle w:val="affff2"/>
        <w:spacing w:line="240" w:lineRule="auto"/>
        <w:ind w:firstLine="0"/>
        <w:rPr>
          <w:sz w:val="24"/>
          <w:szCs w:val="24"/>
        </w:rPr>
      </w:pPr>
      <w:r w:rsidRPr="00AE4D32">
        <w:rPr>
          <w:sz w:val="24"/>
          <w:szCs w:val="24"/>
        </w:rPr>
        <w:t xml:space="preserve">• учитель сам формулирует то или иное положение и предлагает </w:t>
      </w:r>
      <w:proofErr w:type="gramStart"/>
      <w:r w:rsidRPr="00AE4D32">
        <w:rPr>
          <w:sz w:val="24"/>
          <w:szCs w:val="24"/>
        </w:rPr>
        <w:t>обучающимся</w:t>
      </w:r>
      <w:proofErr w:type="gramEnd"/>
      <w:r w:rsidRPr="00AE4D32">
        <w:rPr>
          <w:sz w:val="24"/>
          <w:szCs w:val="24"/>
        </w:rPr>
        <w:t xml:space="preserve"> доказать его;</w:t>
      </w:r>
    </w:p>
    <w:p w:rsidR="005B489A" w:rsidRPr="00AE4D32" w:rsidRDefault="005B489A" w:rsidP="005B489A">
      <w:pPr>
        <w:pStyle w:val="affff2"/>
        <w:spacing w:line="240" w:lineRule="auto"/>
        <w:ind w:firstLine="0"/>
        <w:rPr>
          <w:sz w:val="24"/>
          <w:szCs w:val="24"/>
        </w:rPr>
      </w:pPr>
      <w:r w:rsidRPr="00AE4D32">
        <w:rPr>
          <w:sz w:val="24"/>
          <w:szCs w:val="24"/>
        </w:rPr>
        <w:t xml:space="preserve">• учитель ставит проблему, в ходе решения которой у </w:t>
      </w:r>
      <w:proofErr w:type="gramStart"/>
      <w:r w:rsidRPr="00AE4D32">
        <w:rPr>
          <w:sz w:val="24"/>
          <w:szCs w:val="24"/>
        </w:rPr>
        <w:t>обучающихся</w:t>
      </w:r>
      <w:proofErr w:type="gramEnd"/>
      <w:r w:rsidRPr="00AE4D32">
        <w:rPr>
          <w:sz w:val="24"/>
          <w:szCs w:val="24"/>
        </w:rPr>
        <w:t xml:space="preserve"> возникает потребность доказать правильность (истинность) выбранного пути решения. </w:t>
      </w:r>
    </w:p>
    <w:p w:rsidR="005B489A" w:rsidRPr="00AE4D32" w:rsidRDefault="005B489A" w:rsidP="005B489A">
      <w:pPr>
        <w:jc w:val="both"/>
        <w:rPr>
          <w:lang w:val="ru-RU"/>
        </w:rPr>
      </w:pPr>
      <w:r w:rsidRPr="00AE4D32">
        <w:rPr>
          <w:lang w:val="ru-RU"/>
        </w:rPr>
        <w:t>Структура доказательства:</w:t>
      </w:r>
    </w:p>
    <w:p w:rsidR="005B489A" w:rsidRPr="00AE4D32" w:rsidRDefault="005B489A" w:rsidP="005B489A">
      <w:pPr>
        <w:pStyle w:val="affff2"/>
        <w:spacing w:line="240" w:lineRule="auto"/>
        <w:ind w:firstLine="0"/>
        <w:rPr>
          <w:sz w:val="24"/>
          <w:szCs w:val="24"/>
        </w:rPr>
      </w:pPr>
      <w:r w:rsidRPr="00AE4D32">
        <w:rPr>
          <w:sz w:val="24"/>
          <w:szCs w:val="24"/>
        </w:rPr>
        <w:t>• </w:t>
      </w:r>
      <w:r w:rsidRPr="00AE4D32">
        <w:rPr>
          <w:i/>
          <w:sz w:val="24"/>
          <w:szCs w:val="24"/>
        </w:rPr>
        <w:t>тезис</w:t>
      </w:r>
      <w:r w:rsidRPr="00AE4D32">
        <w:rPr>
          <w:sz w:val="24"/>
          <w:szCs w:val="24"/>
        </w:rPr>
        <w:t xml:space="preserve"> — суждение (утверждение), истинность которого доказывается;</w:t>
      </w:r>
    </w:p>
    <w:p w:rsidR="005B489A" w:rsidRPr="00AE4D32" w:rsidRDefault="005B489A" w:rsidP="005B489A">
      <w:pPr>
        <w:pStyle w:val="affff2"/>
        <w:spacing w:line="240" w:lineRule="auto"/>
        <w:ind w:firstLine="0"/>
        <w:rPr>
          <w:sz w:val="24"/>
          <w:szCs w:val="24"/>
        </w:rPr>
      </w:pPr>
      <w:r w:rsidRPr="00AE4D32">
        <w:rPr>
          <w:sz w:val="24"/>
          <w:szCs w:val="24"/>
        </w:rPr>
        <w:t>• </w:t>
      </w:r>
      <w:r w:rsidRPr="00AE4D32">
        <w:rPr>
          <w:i/>
          <w:sz w:val="24"/>
          <w:szCs w:val="24"/>
        </w:rPr>
        <w:t>аргументы</w:t>
      </w:r>
      <w:r w:rsidRPr="00AE4D32">
        <w:rPr>
          <w:sz w:val="24"/>
          <w:szCs w:val="24"/>
        </w:rPr>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5B489A" w:rsidRPr="00AE4D32" w:rsidRDefault="005B489A" w:rsidP="005B489A">
      <w:pPr>
        <w:pStyle w:val="affff2"/>
        <w:spacing w:line="240" w:lineRule="auto"/>
        <w:ind w:firstLine="0"/>
        <w:rPr>
          <w:sz w:val="24"/>
          <w:szCs w:val="24"/>
        </w:rPr>
      </w:pPr>
      <w:r w:rsidRPr="00AE4D32">
        <w:rPr>
          <w:sz w:val="24"/>
          <w:szCs w:val="24"/>
        </w:rPr>
        <w:t>• </w:t>
      </w:r>
      <w:r w:rsidRPr="00AE4D32">
        <w:rPr>
          <w:i/>
          <w:sz w:val="24"/>
          <w:szCs w:val="24"/>
        </w:rPr>
        <w:t>демонстрация</w:t>
      </w:r>
      <w:r w:rsidRPr="00AE4D32">
        <w:rPr>
          <w:sz w:val="24"/>
          <w:szCs w:val="24"/>
        </w:rPr>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5B489A" w:rsidRPr="00AE4D32" w:rsidRDefault="005B489A" w:rsidP="005B489A">
      <w:pPr>
        <w:pStyle w:val="a9"/>
        <w:spacing w:after="0"/>
        <w:ind w:left="0"/>
        <w:jc w:val="both"/>
        <w:rPr>
          <w:b/>
          <w:i/>
        </w:rPr>
      </w:pPr>
      <w:r w:rsidRPr="00AE4D32">
        <w:rPr>
          <w:b/>
          <w:i/>
        </w:rPr>
        <w:t>Рефлексия</w:t>
      </w:r>
    </w:p>
    <w:p w:rsidR="005B489A" w:rsidRPr="00AE4D32" w:rsidRDefault="005B489A" w:rsidP="005B489A">
      <w:pPr>
        <w:pStyle w:val="a9"/>
        <w:spacing w:after="0"/>
        <w:ind w:left="0"/>
        <w:jc w:val="both"/>
      </w:pPr>
      <w:r w:rsidRPr="00AE4D32">
        <w:lastRenderedPageBreak/>
        <w:t xml:space="preserve">(способность, позволяющая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преобразовании). </w:t>
      </w:r>
    </w:p>
    <w:p w:rsidR="005B489A" w:rsidRPr="00AE4D32" w:rsidRDefault="005B489A" w:rsidP="005B489A">
      <w:pPr>
        <w:pStyle w:val="a9"/>
        <w:spacing w:after="0"/>
        <w:ind w:left="0"/>
        <w:jc w:val="both"/>
        <w:rPr>
          <w:i/>
        </w:rPr>
      </w:pPr>
      <w:r w:rsidRPr="00AE4D32">
        <w:t>Задача рефлексии — осознание внешнего и внутреннего опыта учащегося и его отражение в той или иной форме.</w:t>
      </w:r>
    </w:p>
    <w:p w:rsidR="005B489A" w:rsidRPr="00AE4D32" w:rsidRDefault="005B489A" w:rsidP="005B489A">
      <w:pPr>
        <w:jc w:val="both"/>
        <w:rPr>
          <w:lang w:val="ru-RU"/>
        </w:rPr>
      </w:pPr>
      <w:r w:rsidRPr="00AE4D32">
        <w:rPr>
          <w:i/>
          <w:lang w:val="ru-RU"/>
        </w:rPr>
        <w:t>Три основные сферы</w:t>
      </w:r>
      <w:r w:rsidRPr="00AE4D32">
        <w:rPr>
          <w:lang w:val="ru-RU"/>
        </w:rPr>
        <w:t xml:space="preserve"> существования рефлексии. </w:t>
      </w:r>
    </w:p>
    <w:p w:rsidR="005B489A" w:rsidRPr="00AE4D32" w:rsidRDefault="005B489A" w:rsidP="005B489A">
      <w:pPr>
        <w:jc w:val="both"/>
        <w:rPr>
          <w:lang w:val="ru-RU"/>
        </w:rPr>
      </w:pPr>
      <w:r w:rsidRPr="00AE4D32">
        <w:rPr>
          <w:lang w:val="ru-RU"/>
        </w:rPr>
        <w:t xml:space="preserve">1. </w:t>
      </w:r>
      <w:r w:rsidRPr="00AE4D32">
        <w:rPr>
          <w:i/>
          <w:lang w:val="ru-RU"/>
        </w:rPr>
        <w:t>Сфера коммуникации и кооперации</w:t>
      </w:r>
      <w:r w:rsidRPr="00AE4D32">
        <w:rPr>
          <w:lang w:val="ru-RU"/>
        </w:rPr>
        <w:t xml:space="preserve">.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5B489A" w:rsidRPr="00AE4D32" w:rsidRDefault="005B489A" w:rsidP="005B489A">
      <w:pPr>
        <w:jc w:val="both"/>
        <w:rPr>
          <w:lang w:val="ru-RU"/>
        </w:rPr>
      </w:pPr>
      <w:r w:rsidRPr="00AE4D32">
        <w:rPr>
          <w:lang w:val="ru-RU"/>
        </w:rPr>
        <w:t xml:space="preserve">2. </w:t>
      </w:r>
      <w:r w:rsidRPr="00AE4D32">
        <w:rPr>
          <w:i/>
          <w:lang w:val="ru-RU"/>
        </w:rPr>
        <w:t>Сфера мыслительных процессов,</w:t>
      </w:r>
      <w:r w:rsidRPr="00AE4D32">
        <w:rPr>
          <w:lang w:val="ru-RU"/>
        </w:rPr>
        <w:t xml:space="preserve"> направленных на решение задач: рефлексия нужна для осознания совершаемых действий и выделения их оснований. </w:t>
      </w:r>
    </w:p>
    <w:p w:rsidR="005B489A" w:rsidRPr="00AE4D32" w:rsidRDefault="005B489A" w:rsidP="005B489A">
      <w:pPr>
        <w:jc w:val="both"/>
        <w:rPr>
          <w:lang w:val="ru-RU"/>
        </w:rPr>
      </w:pPr>
      <w:r w:rsidRPr="00AE4D32">
        <w:rPr>
          <w:lang w:val="ru-RU"/>
        </w:rPr>
        <w:t xml:space="preserve">3. </w:t>
      </w:r>
      <w:r w:rsidRPr="00AE4D32">
        <w:rPr>
          <w:i/>
          <w:lang w:val="ru-RU"/>
        </w:rPr>
        <w:t>Сфера самосознания</w:t>
      </w:r>
      <w:r w:rsidRPr="00AE4D32">
        <w:rPr>
          <w:lang w:val="ru-RU"/>
        </w:rPr>
        <w:t>,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5B489A" w:rsidRPr="00AE4D32" w:rsidRDefault="005B489A" w:rsidP="005B489A">
      <w:pPr>
        <w:pStyle w:val="affff2"/>
        <w:spacing w:line="240" w:lineRule="auto"/>
        <w:ind w:firstLine="0"/>
        <w:rPr>
          <w:sz w:val="24"/>
          <w:szCs w:val="24"/>
        </w:rPr>
      </w:pPr>
      <w:r w:rsidRPr="00AE4D32">
        <w:rPr>
          <w:sz w:val="24"/>
          <w:szCs w:val="24"/>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5B489A" w:rsidRPr="00AE4D32" w:rsidRDefault="005B489A" w:rsidP="005B489A">
      <w:pPr>
        <w:pStyle w:val="affff2"/>
        <w:spacing w:line="240" w:lineRule="auto"/>
        <w:ind w:firstLine="0"/>
        <w:rPr>
          <w:sz w:val="24"/>
          <w:szCs w:val="24"/>
        </w:rPr>
      </w:pPr>
      <w:r w:rsidRPr="00AE4D32">
        <w:rPr>
          <w:sz w:val="24"/>
          <w:szCs w:val="24"/>
        </w:rPr>
        <w:t>• понимание цели учебной деятельности (чему я научился на уроке? каких целей добился? чему можно было научиться ещё?);</w:t>
      </w:r>
    </w:p>
    <w:p w:rsidR="005B489A" w:rsidRPr="00AE4D32" w:rsidRDefault="005B489A" w:rsidP="005B489A">
      <w:pPr>
        <w:pStyle w:val="affff2"/>
        <w:spacing w:line="240" w:lineRule="auto"/>
        <w:ind w:firstLine="0"/>
        <w:rPr>
          <w:sz w:val="24"/>
          <w:szCs w:val="24"/>
        </w:rPr>
      </w:pPr>
      <w:proofErr w:type="gramStart"/>
      <w:r w:rsidRPr="00AE4D32">
        <w:rPr>
          <w:sz w:val="24"/>
          <w:szCs w:val="24"/>
        </w:rPr>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roofErr w:type="gramEnd"/>
    </w:p>
    <w:p w:rsidR="005B489A" w:rsidRPr="00AE4D32" w:rsidRDefault="005B489A" w:rsidP="005B489A">
      <w:pPr>
        <w:jc w:val="both"/>
        <w:rPr>
          <w:lang w:val="ru-RU"/>
        </w:rPr>
      </w:pPr>
      <w:r w:rsidRPr="00AE4D32">
        <w:rPr>
          <w:lang w:val="ru-RU"/>
        </w:rPr>
        <w:t xml:space="preserve">Критерии организации учебной деятельности, способствующие  развитию рефлексии: </w:t>
      </w:r>
    </w:p>
    <w:p w:rsidR="005B489A" w:rsidRPr="00AE4D32" w:rsidRDefault="005B489A" w:rsidP="005B489A">
      <w:pPr>
        <w:pStyle w:val="affff2"/>
        <w:spacing w:line="240" w:lineRule="auto"/>
        <w:ind w:firstLine="0"/>
        <w:rPr>
          <w:sz w:val="24"/>
          <w:szCs w:val="24"/>
        </w:rPr>
      </w:pPr>
      <w:r w:rsidRPr="00AE4D32">
        <w:rPr>
          <w:sz w:val="24"/>
          <w:szCs w:val="24"/>
        </w:rPr>
        <w:t xml:space="preserve">• постановка всякой новой задачи как задачи с недостающими данными; </w:t>
      </w:r>
    </w:p>
    <w:p w:rsidR="005B489A" w:rsidRPr="00AE4D32" w:rsidRDefault="005B489A" w:rsidP="005B489A">
      <w:pPr>
        <w:pStyle w:val="affff2"/>
        <w:spacing w:line="240" w:lineRule="auto"/>
        <w:ind w:firstLine="0"/>
        <w:rPr>
          <w:sz w:val="24"/>
          <w:szCs w:val="24"/>
        </w:rPr>
      </w:pPr>
      <w:r w:rsidRPr="00AE4D32">
        <w:rPr>
          <w:sz w:val="24"/>
          <w:szCs w:val="24"/>
        </w:rPr>
        <w:t xml:space="preserve">• анализ наличия способов и средств выполнения задачи; </w:t>
      </w:r>
    </w:p>
    <w:p w:rsidR="005B489A" w:rsidRPr="00AE4D32" w:rsidRDefault="005B489A" w:rsidP="005B489A">
      <w:pPr>
        <w:pStyle w:val="affff2"/>
        <w:spacing w:line="240" w:lineRule="auto"/>
        <w:ind w:firstLine="0"/>
        <w:rPr>
          <w:sz w:val="24"/>
          <w:szCs w:val="24"/>
        </w:rPr>
      </w:pPr>
      <w:r w:rsidRPr="00AE4D32">
        <w:rPr>
          <w:sz w:val="24"/>
          <w:szCs w:val="24"/>
        </w:rPr>
        <w:t xml:space="preserve">• оценка своей готовности к решению проблемы; </w:t>
      </w:r>
    </w:p>
    <w:p w:rsidR="005B489A" w:rsidRPr="00AE4D32" w:rsidRDefault="005B489A" w:rsidP="005B489A">
      <w:pPr>
        <w:pStyle w:val="affff2"/>
        <w:spacing w:line="240" w:lineRule="auto"/>
        <w:ind w:firstLine="0"/>
        <w:rPr>
          <w:sz w:val="24"/>
          <w:szCs w:val="24"/>
        </w:rPr>
      </w:pPr>
      <w:r w:rsidRPr="00AE4D32">
        <w:rPr>
          <w:sz w:val="24"/>
          <w:szCs w:val="24"/>
        </w:rPr>
        <w:t xml:space="preserve">• самостоятельный поиск недостающей информации в любом «хранилище» (учебнике, справочнике, книге, у учителя); </w:t>
      </w:r>
    </w:p>
    <w:p w:rsidR="005B489A" w:rsidRPr="00AE4D32" w:rsidRDefault="005B489A" w:rsidP="005B489A">
      <w:pPr>
        <w:pStyle w:val="affff2"/>
        <w:spacing w:line="240" w:lineRule="auto"/>
        <w:ind w:firstLine="0"/>
        <w:rPr>
          <w:sz w:val="24"/>
          <w:szCs w:val="24"/>
        </w:rPr>
      </w:pPr>
      <w:r w:rsidRPr="00AE4D32">
        <w:rPr>
          <w:sz w:val="24"/>
          <w:szCs w:val="24"/>
        </w:rPr>
        <w:t xml:space="preserve">• самостоятельное изобретение недостающего способа действия (практически это перевод учебной задачи в </w:t>
      </w:r>
      <w:proofErr w:type="gramStart"/>
      <w:r w:rsidRPr="00AE4D32">
        <w:rPr>
          <w:sz w:val="24"/>
          <w:szCs w:val="24"/>
        </w:rPr>
        <w:t>творческую</w:t>
      </w:r>
      <w:proofErr w:type="gramEnd"/>
      <w:r w:rsidRPr="00AE4D32">
        <w:rPr>
          <w:sz w:val="24"/>
          <w:szCs w:val="24"/>
        </w:rPr>
        <w:t>).</w:t>
      </w:r>
    </w:p>
    <w:p w:rsidR="005B489A" w:rsidRPr="00AE4D32" w:rsidRDefault="005B489A" w:rsidP="005B489A">
      <w:pPr>
        <w:jc w:val="both"/>
        <w:outlineLvl w:val="0"/>
        <w:rPr>
          <w:b/>
          <w:i/>
          <w:lang w:val="ru-RU"/>
        </w:rPr>
      </w:pPr>
      <w:r w:rsidRPr="00AE4D32">
        <w:rPr>
          <w:b/>
          <w:i/>
          <w:lang w:val="ru-RU"/>
        </w:rPr>
        <w:t>Педагогическое общение</w:t>
      </w:r>
    </w:p>
    <w:p w:rsidR="005B489A" w:rsidRPr="00AE4D32" w:rsidRDefault="005B489A" w:rsidP="005B489A">
      <w:pPr>
        <w:jc w:val="both"/>
        <w:rPr>
          <w:lang w:val="ru-RU"/>
        </w:rPr>
      </w:pPr>
      <w:r w:rsidRPr="00AE4D32">
        <w:rPr>
          <w:lang w:val="ru-RU"/>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w:t>
      </w:r>
    </w:p>
    <w:p w:rsidR="005B489A" w:rsidRPr="00AE4D32" w:rsidRDefault="005B489A" w:rsidP="005B489A">
      <w:pPr>
        <w:jc w:val="both"/>
        <w:rPr>
          <w:lang w:val="ru-RU"/>
        </w:rPr>
      </w:pPr>
      <w:r w:rsidRPr="00AE4D32">
        <w:rPr>
          <w:lang w:val="ru-RU"/>
        </w:rPr>
        <w:t xml:space="preserve">Виды педагогического стиля: авторитарный (директивный), демократический и либеральный (попустительский). </w:t>
      </w:r>
    </w:p>
    <w:p w:rsidR="002E0B26" w:rsidRPr="004E06EE" w:rsidRDefault="005B489A" w:rsidP="004E06EE">
      <w:pPr>
        <w:pStyle w:val="ac"/>
        <w:spacing w:before="0" w:beforeAutospacing="0" w:after="0" w:afterAutospacing="0"/>
        <w:jc w:val="both"/>
        <w:rPr>
          <w:rStyle w:val="list005f0020paragraph005f005fchar1char1"/>
        </w:rPr>
      </w:pPr>
      <w:r w:rsidRPr="00AE4D32">
        <w:t>Основные позиции педагога — авторитарная и партнёрская.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460326" w:rsidRPr="00AE4D32" w:rsidRDefault="0047198D" w:rsidP="00460326">
      <w:pPr>
        <w:pStyle w:val="3"/>
        <w:keepNext w:val="0"/>
        <w:spacing w:before="0" w:after="0"/>
        <w:ind w:left="360"/>
        <w:rPr>
          <w:rFonts w:ascii="Times New Roman" w:hAnsi="Times New Roman" w:cs="Times New Roman"/>
          <w:sz w:val="24"/>
          <w:szCs w:val="24"/>
        </w:rPr>
      </w:pPr>
      <w:r w:rsidRPr="00AE4D32">
        <w:rPr>
          <w:rFonts w:ascii="Times New Roman" w:hAnsi="Times New Roman" w:cs="Times New Roman"/>
          <w:sz w:val="24"/>
          <w:szCs w:val="24"/>
        </w:rPr>
        <w:t>2.1.6</w:t>
      </w:r>
      <w:r w:rsidR="00460326" w:rsidRPr="00AE4D32">
        <w:rPr>
          <w:rFonts w:ascii="Times New Roman" w:hAnsi="Times New Roman" w:cs="Times New Roman"/>
          <w:sz w:val="24"/>
          <w:szCs w:val="24"/>
        </w:rPr>
        <w:t>. Программа учебно-исследовательской и проектной деятельности учащихся</w:t>
      </w:r>
    </w:p>
    <w:p w:rsidR="00460326" w:rsidRPr="00AE4D32" w:rsidRDefault="00460326" w:rsidP="00460326">
      <w:pPr>
        <w:ind w:firstLine="540"/>
        <w:jc w:val="both"/>
        <w:rPr>
          <w:b/>
          <w:bCs/>
          <w:color w:val="000000"/>
          <w:shd w:val="clear" w:color="auto" w:fill="FFFFFF"/>
          <w:lang w:val="ru-RU"/>
        </w:rPr>
      </w:pPr>
      <w:r w:rsidRPr="00AE4D32">
        <w:rPr>
          <w:b/>
          <w:bCs/>
          <w:color w:val="000000"/>
          <w:shd w:val="clear" w:color="auto" w:fill="FFFFFF"/>
          <w:lang w:val="ru-RU"/>
        </w:rPr>
        <w:t>Общие положения</w:t>
      </w:r>
    </w:p>
    <w:p w:rsidR="00460326" w:rsidRPr="00AE4D32" w:rsidRDefault="00460326" w:rsidP="00460326">
      <w:pPr>
        <w:ind w:firstLine="540"/>
        <w:jc w:val="both"/>
        <w:rPr>
          <w:color w:val="000000"/>
          <w:shd w:val="clear" w:color="auto" w:fill="FFFFFF"/>
          <w:lang w:val="ru-RU"/>
        </w:rPr>
      </w:pPr>
      <w:r w:rsidRPr="00AE4D32">
        <w:rPr>
          <w:color w:val="000000"/>
          <w:shd w:val="clear" w:color="auto" w:fill="FFFFFF"/>
          <w:lang w:val="ru-RU"/>
        </w:rPr>
        <w:t>Программа учебно-исследовательской и проектной деятельности обучающихся на ступени основного общего образования М</w:t>
      </w:r>
      <w:r w:rsidR="001B6351">
        <w:rPr>
          <w:color w:val="000000"/>
          <w:shd w:val="clear" w:color="auto" w:fill="FFFFFF"/>
          <w:lang w:val="ru-RU"/>
        </w:rPr>
        <w:t>БОУ СОШ с</w:t>
      </w:r>
      <w:proofErr w:type="gramStart"/>
      <w:r w:rsidR="001B6351">
        <w:rPr>
          <w:color w:val="000000"/>
          <w:shd w:val="clear" w:color="auto" w:fill="FFFFFF"/>
          <w:lang w:val="ru-RU"/>
        </w:rPr>
        <w:t>.А</w:t>
      </w:r>
      <w:proofErr w:type="gramEnd"/>
      <w:r w:rsidR="001B6351">
        <w:rPr>
          <w:color w:val="000000"/>
          <w:shd w:val="clear" w:color="auto" w:fill="FFFFFF"/>
          <w:lang w:val="ru-RU"/>
        </w:rPr>
        <w:t xml:space="preserve">ксаитово </w:t>
      </w:r>
      <w:r w:rsidRPr="00AE4D32">
        <w:rPr>
          <w:color w:val="000000"/>
          <w:shd w:val="clear" w:color="auto" w:fill="FFFFFF"/>
          <w:lang w:val="ru-RU"/>
        </w:rPr>
        <w:t xml:space="preserve"> (далее Программа учебно-исследовательской и проектной деятельности) разработана на основе требований Стандарта к структуре и результатам освоения основной образовательной программы основного общего образования, в соответствии с учебным планом, программами воспитания,  социализации и профориентации на ступени основного общего образования, планируемыми результатами освоения основной образовательной программы основного общего образования, преемственна по отношению к начальному общему образованию и направлена на формирование у обучающихся универсальных учебных действий и основ культуры </w:t>
      </w:r>
      <w:r w:rsidRPr="00AE4D32">
        <w:rPr>
          <w:color w:val="000000"/>
          <w:shd w:val="clear" w:color="auto" w:fill="FFFFFF"/>
          <w:lang w:val="ru-RU"/>
        </w:rPr>
        <w:lastRenderedPageBreak/>
        <w:t>исследовательской и проектной деятельности.</w:t>
      </w:r>
    </w:p>
    <w:p w:rsidR="00460326" w:rsidRPr="00AE4D32" w:rsidRDefault="00460326" w:rsidP="00460326">
      <w:pPr>
        <w:ind w:firstLine="540"/>
        <w:jc w:val="both"/>
        <w:rPr>
          <w:lang w:val="ru-RU"/>
        </w:rPr>
      </w:pPr>
      <w:r w:rsidRPr="00AE4D32">
        <w:rPr>
          <w:lang w:val="ru-RU"/>
        </w:rPr>
        <w:t xml:space="preserve">Программа </w:t>
      </w:r>
      <w:r w:rsidRPr="00AE4D32">
        <w:rPr>
          <w:color w:val="000000"/>
          <w:shd w:val="clear" w:color="auto" w:fill="FFFFFF"/>
          <w:lang w:val="ru-RU"/>
        </w:rPr>
        <w:t>учебно-исследовательской и проектной деятельности</w:t>
      </w:r>
      <w:r w:rsidRPr="00AE4D32">
        <w:rPr>
          <w:lang w:val="ru-RU"/>
        </w:rPr>
        <w:t xml:space="preserve"> предназначена для обучающихся основной школы, интересующихся </w:t>
      </w:r>
      <w:r w:rsidRPr="00AE4D32">
        <w:rPr>
          <w:i/>
          <w:iCs/>
          <w:lang w:val="ru-RU"/>
        </w:rPr>
        <w:t>проектной и исследовательской</w:t>
      </w:r>
      <w:r w:rsidRPr="00AE4D32">
        <w:rPr>
          <w:lang w:val="ru-RU"/>
        </w:rPr>
        <w:t xml:space="preserve"> деятельностью, а также для одаренных учащихся. </w:t>
      </w:r>
    </w:p>
    <w:p w:rsidR="00460326" w:rsidRPr="00AE4D32" w:rsidRDefault="00460326" w:rsidP="00460326">
      <w:pPr>
        <w:ind w:firstLine="454"/>
        <w:jc w:val="center"/>
        <w:rPr>
          <w:bCs/>
          <w:i/>
          <w:iCs/>
          <w:snapToGrid w:val="0"/>
          <w:u w:val="single"/>
          <w:lang w:val="ru-RU"/>
        </w:rPr>
      </w:pPr>
      <w:r w:rsidRPr="00AE4D32">
        <w:rPr>
          <w:bCs/>
          <w:i/>
          <w:iCs/>
          <w:snapToGrid w:val="0"/>
          <w:u w:val="single"/>
          <w:lang w:val="ru-RU"/>
        </w:rPr>
        <w:t>Специфические черты проектной и учебно-исследовательской деятельности</w:t>
      </w:r>
    </w:p>
    <w:p w:rsidR="00460326" w:rsidRPr="00AE4D32" w:rsidRDefault="00460326" w:rsidP="00460326">
      <w:pPr>
        <w:ind w:firstLine="454"/>
        <w:jc w:val="center"/>
        <w:rPr>
          <w:bCs/>
          <w:i/>
          <w:iCs/>
          <w:snapToGrid w:val="0"/>
          <w:u w:val="single"/>
          <w:lang w:val="ru-RU"/>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103"/>
      </w:tblGrid>
      <w:tr w:rsidR="00460326" w:rsidRPr="00BB5C98" w:rsidTr="009C13C7">
        <w:tc>
          <w:tcPr>
            <w:tcW w:w="4678" w:type="dxa"/>
          </w:tcPr>
          <w:p w:rsidR="00460326" w:rsidRPr="00BB5C98" w:rsidRDefault="00460326" w:rsidP="00460326">
            <w:pPr>
              <w:jc w:val="center"/>
              <w:rPr>
                <w:i/>
                <w:snapToGrid w:val="0"/>
                <w:sz w:val="22"/>
                <w:szCs w:val="22"/>
              </w:rPr>
            </w:pPr>
            <w:r w:rsidRPr="00BB5C98">
              <w:rPr>
                <w:i/>
                <w:snapToGrid w:val="0"/>
                <w:sz w:val="22"/>
                <w:szCs w:val="22"/>
              </w:rPr>
              <w:t>Проектная деятельность</w:t>
            </w:r>
          </w:p>
        </w:tc>
        <w:tc>
          <w:tcPr>
            <w:tcW w:w="5103" w:type="dxa"/>
          </w:tcPr>
          <w:p w:rsidR="00460326" w:rsidRPr="00BB5C98" w:rsidRDefault="00460326" w:rsidP="00460326">
            <w:pPr>
              <w:jc w:val="center"/>
              <w:rPr>
                <w:i/>
                <w:snapToGrid w:val="0"/>
                <w:sz w:val="22"/>
                <w:szCs w:val="22"/>
              </w:rPr>
            </w:pPr>
            <w:r w:rsidRPr="00BB5C98">
              <w:rPr>
                <w:i/>
                <w:snapToGrid w:val="0"/>
                <w:sz w:val="22"/>
                <w:szCs w:val="22"/>
              </w:rPr>
              <w:t>Учебно-исследовательская деятельность</w:t>
            </w:r>
          </w:p>
        </w:tc>
      </w:tr>
      <w:tr w:rsidR="00460326" w:rsidRPr="00E914B5" w:rsidTr="009C13C7">
        <w:tc>
          <w:tcPr>
            <w:tcW w:w="9781" w:type="dxa"/>
            <w:gridSpan w:val="2"/>
          </w:tcPr>
          <w:p w:rsidR="00460326" w:rsidRPr="00BB5C98" w:rsidRDefault="00460326" w:rsidP="00460326">
            <w:pPr>
              <w:jc w:val="both"/>
              <w:rPr>
                <w:snapToGrid w:val="0"/>
                <w:sz w:val="22"/>
                <w:szCs w:val="22"/>
                <w:lang w:val="ru-RU"/>
              </w:rPr>
            </w:pPr>
            <w:r w:rsidRPr="00BB5C98">
              <w:rPr>
                <w:snapToGrid w:val="0"/>
                <w:sz w:val="22"/>
                <w:szCs w:val="22"/>
                <w:lang w:val="ru-RU"/>
              </w:rPr>
              <w:t xml:space="preserve">       Практически значимые цели и задачи;</w:t>
            </w:r>
          </w:p>
          <w:p w:rsidR="00460326" w:rsidRPr="00BB5C98" w:rsidRDefault="00460326" w:rsidP="00460326">
            <w:pPr>
              <w:pStyle w:val="affff2"/>
              <w:spacing w:line="240" w:lineRule="auto"/>
              <w:rPr>
                <w:snapToGrid w:val="0"/>
                <w:sz w:val="22"/>
                <w:szCs w:val="22"/>
              </w:rPr>
            </w:pPr>
            <w:r w:rsidRPr="00BB5C98">
              <w:rPr>
                <w:snapToGrid w:val="0"/>
                <w:sz w:val="22"/>
                <w:szCs w:val="22"/>
              </w:rPr>
              <w:t>структура: анализ актуальности; целеполагание, формулировка задач; выбор средств и методов; планирование, определение последовательности и сроков работ; проведение проектных работ или исследования; оформление результатов работ; представление;</w:t>
            </w:r>
          </w:p>
          <w:p w:rsidR="00460326" w:rsidRPr="00BB5C98" w:rsidRDefault="00460326" w:rsidP="00460326">
            <w:pPr>
              <w:pStyle w:val="affff2"/>
              <w:spacing w:line="240" w:lineRule="auto"/>
              <w:rPr>
                <w:snapToGrid w:val="0"/>
                <w:sz w:val="22"/>
                <w:szCs w:val="22"/>
              </w:rPr>
            </w:pPr>
            <w:r w:rsidRPr="00BB5C98">
              <w:rPr>
                <w:sz w:val="22"/>
                <w:szCs w:val="22"/>
              </w:rPr>
              <w:t>и</w:t>
            </w:r>
            <w:r w:rsidRPr="00BB5C98">
              <w:rPr>
                <w:snapToGrid w:val="0"/>
                <w:sz w:val="22"/>
                <w:szCs w:val="22"/>
              </w:rPr>
              <w:t>тоги: предметные результаты, интеллектуальное, личностное развитие, рост компетентности в выбранной сфере.</w:t>
            </w:r>
          </w:p>
        </w:tc>
      </w:tr>
      <w:tr w:rsidR="00460326" w:rsidRPr="00BB5C98" w:rsidTr="009C13C7">
        <w:tc>
          <w:tcPr>
            <w:tcW w:w="4678" w:type="dxa"/>
          </w:tcPr>
          <w:p w:rsidR="00460326" w:rsidRPr="00BB5C98" w:rsidRDefault="00460326" w:rsidP="00460326">
            <w:pPr>
              <w:jc w:val="both"/>
              <w:rPr>
                <w:snapToGrid w:val="0"/>
                <w:sz w:val="22"/>
                <w:szCs w:val="22"/>
                <w:lang w:val="ru-RU"/>
              </w:rPr>
            </w:pPr>
            <w:r w:rsidRPr="00BB5C98">
              <w:rPr>
                <w:snapToGrid w:val="0"/>
                <w:sz w:val="22"/>
                <w:szCs w:val="22"/>
                <w:lang w:val="ru-RU"/>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5103" w:type="dxa"/>
          </w:tcPr>
          <w:p w:rsidR="00460326" w:rsidRPr="00BB5C98" w:rsidRDefault="00460326" w:rsidP="00460326">
            <w:pPr>
              <w:jc w:val="both"/>
              <w:rPr>
                <w:snapToGrid w:val="0"/>
                <w:sz w:val="22"/>
                <w:szCs w:val="22"/>
                <w:lang w:val="ru-RU"/>
              </w:rPr>
            </w:pPr>
            <w:r w:rsidRPr="00BB5C98">
              <w:rPr>
                <w:snapToGrid w:val="0"/>
                <w:sz w:val="22"/>
                <w:szCs w:val="22"/>
                <w:lang w:val="ru-RU"/>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460326" w:rsidRPr="00E914B5" w:rsidTr="009C13C7">
        <w:tc>
          <w:tcPr>
            <w:tcW w:w="4678" w:type="dxa"/>
          </w:tcPr>
          <w:p w:rsidR="00460326" w:rsidRPr="00BB5C98" w:rsidRDefault="00460326" w:rsidP="00460326">
            <w:pPr>
              <w:jc w:val="both"/>
              <w:rPr>
                <w:snapToGrid w:val="0"/>
                <w:sz w:val="22"/>
                <w:szCs w:val="22"/>
                <w:lang w:val="ru-RU"/>
              </w:rPr>
            </w:pPr>
            <w:r w:rsidRPr="00BB5C98">
              <w:rPr>
                <w:snapToGrid w:val="0"/>
                <w:sz w:val="22"/>
                <w:szCs w:val="22"/>
                <w:lang w:val="ru-RU"/>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5103" w:type="dxa"/>
          </w:tcPr>
          <w:p w:rsidR="00460326" w:rsidRPr="00BB5C98" w:rsidRDefault="00460326" w:rsidP="00460326">
            <w:pPr>
              <w:jc w:val="both"/>
              <w:rPr>
                <w:snapToGrid w:val="0"/>
                <w:sz w:val="22"/>
                <w:szCs w:val="22"/>
                <w:lang w:val="ru-RU"/>
              </w:rPr>
            </w:pPr>
            <w:r w:rsidRPr="00BB5C98">
              <w:rPr>
                <w:snapToGrid w:val="0"/>
                <w:sz w:val="22"/>
                <w:szCs w:val="22"/>
                <w:lang w:val="ru-RU"/>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460326" w:rsidRDefault="00460326" w:rsidP="00DA46CE">
      <w:pPr>
        <w:pStyle w:val="afff2"/>
        <w:spacing w:line="360" w:lineRule="auto"/>
        <w:jc w:val="both"/>
        <w:outlineLvl w:val="0"/>
        <w:rPr>
          <w:rFonts w:ascii="Times New Roman" w:hAnsi="Times New Roman" w:cs="Times New Roman"/>
          <w:sz w:val="24"/>
          <w:szCs w:val="24"/>
        </w:rPr>
      </w:pPr>
    </w:p>
    <w:p w:rsidR="00460326" w:rsidRPr="00AE4D32" w:rsidRDefault="00460326" w:rsidP="00DA46CE">
      <w:pPr>
        <w:widowControl/>
        <w:jc w:val="center"/>
        <w:rPr>
          <w:rFonts w:eastAsia="Times New Roman"/>
          <w:bCs/>
          <w:i/>
          <w:lang w:val="ru-RU"/>
        </w:rPr>
      </w:pPr>
      <w:r w:rsidRPr="00AE4D32">
        <w:rPr>
          <w:rFonts w:eastAsia="Times New Roman"/>
          <w:bCs/>
          <w:i/>
          <w:lang w:val="ru-RU"/>
        </w:rPr>
        <w:t xml:space="preserve">Отличия учебно-исследовательской и проектной деятельности </w:t>
      </w:r>
      <w:proofErr w:type="gramStart"/>
      <w:r w:rsidRPr="00AE4D32">
        <w:rPr>
          <w:rFonts w:eastAsia="Times New Roman"/>
          <w:bCs/>
          <w:i/>
          <w:lang w:val="ru-RU"/>
        </w:rPr>
        <w:t>обучающихся</w:t>
      </w:r>
      <w:proofErr w:type="gramEnd"/>
    </w:p>
    <w:tbl>
      <w:tblPr>
        <w:tblStyle w:val="af7"/>
        <w:tblW w:w="9390" w:type="dxa"/>
        <w:tblInd w:w="250" w:type="dxa"/>
        <w:tblLook w:val="01E0" w:firstRow="1" w:lastRow="1" w:firstColumn="1" w:lastColumn="1" w:noHBand="0" w:noVBand="0"/>
      </w:tblPr>
      <w:tblGrid>
        <w:gridCol w:w="1985"/>
        <w:gridCol w:w="2676"/>
        <w:gridCol w:w="2427"/>
        <w:gridCol w:w="2302"/>
      </w:tblGrid>
      <w:tr w:rsidR="00460326" w:rsidRPr="00BB5C98" w:rsidTr="00FF5A0A">
        <w:tc>
          <w:tcPr>
            <w:tcW w:w="1985" w:type="dxa"/>
          </w:tcPr>
          <w:p w:rsidR="00460326" w:rsidRPr="00BB5C98" w:rsidRDefault="00460326" w:rsidP="00460326">
            <w:pPr>
              <w:widowControl/>
              <w:jc w:val="both"/>
              <w:rPr>
                <w:rFonts w:eastAsia="Times New Roman"/>
                <w:bCs/>
                <w:i/>
                <w:sz w:val="22"/>
                <w:szCs w:val="22"/>
                <w:lang w:val="ru-RU"/>
              </w:rPr>
            </w:pPr>
          </w:p>
        </w:tc>
        <w:tc>
          <w:tcPr>
            <w:tcW w:w="2676"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 xml:space="preserve">Цели </w:t>
            </w:r>
          </w:p>
        </w:tc>
        <w:tc>
          <w:tcPr>
            <w:tcW w:w="2427"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Ресурсы</w:t>
            </w:r>
          </w:p>
        </w:tc>
        <w:tc>
          <w:tcPr>
            <w:tcW w:w="2302"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Сроки</w:t>
            </w:r>
          </w:p>
        </w:tc>
      </w:tr>
      <w:tr w:rsidR="00460326" w:rsidRPr="00E914B5" w:rsidTr="00FF5A0A">
        <w:tc>
          <w:tcPr>
            <w:tcW w:w="1985"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Исследование</w:t>
            </w:r>
          </w:p>
        </w:tc>
        <w:tc>
          <w:tcPr>
            <w:tcW w:w="2676"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Исследование</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Нет принципи-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альных ограни-</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чений</w:t>
            </w: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Нет принципи-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альных ограни-</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чений</w:t>
            </w:r>
          </w:p>
        </w:tc>
      </w:tr>
      <w:tr w:rsidR="00460326" w:rsidRPr="00BB5C98" w:rsidTr="00FF5A0A">
        <w:tc>
          <w:tcPr>
            <w:tcW w:w="1985" w:type="dxa"/>
          </w:tcPr>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Проект</w:t>
            </w:r>
          </w:p>
        </w:tc>
        <w:tc>
          <w:tcPr>
            <w:tcW w:w="2676"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Получение ориги-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нального результа-</w:t>
            </w:r>
          </w:p>
          <w:p w:rsidR="00460326" w:rsidRPr="00BB5C98" w:rsidRDefault="00460326" w:rsidP="00460326">
            <w:pPr>
              <w:widowControl/>
              <w:rPr>
                <w:rFonts w:eastAsia="Times New Roman"/>
                <w:sz w:val="22"/>
                <w:szCs w:val="22"/>
                <w:lang w:val="ru-RU"/>
              </w:rPr>
            </w:pPr>
            <w:proofErr w:type="gramStart"/>
            <w:r w:rsidRPr="00BB5C98">
              <w:rPr>
                <w:rFonts w:eastAsia="Times New Roman"/>
                <w:sz w:val="22"/>
                <w:szCs w:val="22"/>
                <w:lang w:val="ru-RU"/>
              </w:rPr>
              <w:t>та (знания, изде-</w:t>
            </w:r>
            <w:proofErr w:type="gramEnd"/>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лия, мероприятия,</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решения проблем)</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r>
      <w:tr w:rsidR="00460326" w:rsidRPr="00BB5C98" w:rsidTr="00FF5A0A">
        <w:tc>
          <w:tcPr>
            <w:tcW w:w="1985"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Исследова-</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тельский проект</w:t>
            </w:r>
          </w:p>
        </w:tc>
        <w:tc>
          <w:tcPr>
            <w:tcW w:w="2676"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 xml:space="preserve">Открытие </w:t>
            </w:r>
            <w:proofErr w:type="gramStart"/>
            <w:r w:rsidRPr="00BB5C98">
              <w:rPr>
                <w:rFonts w:eastAsia="Times New Roman"/>
                <w:sz w:val="22"/>
                <w:szCs w:val="22"/>
                <w:lang w:val="ru-RU"/>
              </w:rPr>
              <w:t>новых</w:t>
            </w:r>
            <w:proofErr w:type="gramEnd"/>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знаний</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r>
      <w:tr w:rsidR="00460326" w:rsidRPr="00E914B5" w:rsidTr="00FF5A0A">
        <w:trPr>
          <w:trHeight w:val="823"/>
        </w:trPr>
        <w:tc>
          <w:tcPr>
            <w:tcW w:w="1985"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Учебное</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исследование</w:t>
            </w:r>
          </w:p>
          <w:p w:rsidR="00460326" w:rsidRPr="00BB5C98" w:rsidRDefault="00460326" w:rsidP="00460326">
            <w:pPr>
              <w:widowControl/>
              <w:rPr>
                <w:rFonts w:eastAsia="Times New Roman"/>
                <w:bCs/>
                <w:i/>
                <w:sz w:val="22"/>
                <w:szCs w:val="22"/>
                <w:lang w:val="ru-RU"/>
              </w:rPr>
            </w:pPr>
          </w:p>
        </w:tc>
        <w:tc>
          <w:tcPr>
            <w:tcW w:w="2676"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 xml:space="preserve">Открытие </w:t>
            </w:r>
            <w:proofErr w:type="gramStart"/>
            <w:r w:rsidRPr="00BB5C98">
              <w:rPr>
                <w:rFonts w:eastAsia="Times New Roman"/>
                <w:sz w:val="22"/>
                <w:szCs w:val="22"/>
                <w:lang w:val="ru-RU"/>
              </w:rPr>
              <w:t>новых</w:t>
            </w:r>
            <w:proofErr w:type="gramEnd"/>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для школьника</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знаний</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Нет принципи-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альных ограни-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чений</w:t>
            </w: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Нет принципи-</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альных ограни-</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чений</w:t>
            </w:r>
          </w:p>
        </w:tc>
      </w:tr>
      <w:tr w:rsidR="00460326" w:rsidRPr="00BB5C98" w:rsidTr="00FF5A0A">
        <w:tc>
          <w:tcPr>
            <w:tcW w:w="1985"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Учебный</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исследователь-</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ский проект</w:t>
            </w:r>
          </w:p>
        </w:tc>
        <w:tc>
          <w:tcPr>
            <w:tcW w:w="2676"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 xml:space="preserve">Открытие </w:t>
            </w:r>
            <w:proofErr w:type="gramStart"/>
            <w:r w:rsidRPr="00BB5C98">
              <w:rPr>
                <w:rFonts w:eastAsia="Times New Roman"/>
                <w:sz w:val="22"/>
                <w:szCs w:val="22"/>
                <w:lang w:val="ru-RU"/>
              </w:rPr>
              <w:t>новых</w:t>
            </w:r>
            <w:proofErr w:type="gramEnd"/>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для школьника</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знаний</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заранее</w:t>
            </w:r>
          </w:p>
          <w:p w:rsidR="00460326" w:rsidRPr="00BB5C98" w:rsidRDefault="00460326" w:rsidP="00460326">
            <w:pPr>
              <w:widowControl/>
              <w:jc w:val="both"/>
              <w:rPr>
                <w:rFonts w:eastAsia="Times New Roman"/>
                <w:bCs/>
                <w:i/>
                <w:sz w:val="22"/>
                <w:szCs w:val="22"/>
                <w:lang w:val="ru-RU"/>
              </w:rPr>
            </w:pP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r>
      <w:tr w:rsidR="00460326" w:rsidRPr="00BB5C98" w:rsidTr="00FF5A0A">
        <w:tc>
          <w:tcPr>
            <w:tcW w:w="1985"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Учебный</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проект</w:t>
            </w:r>
          </w:p>
          <w:p w:rsidR="00460326" w:rsidRPr="00BB5C98" w:rsidRDefault="00460326" w:rsidP="00460326">
            <w:pPr>
              <w:widowControl/>
              <w:rPr>
                <w:rFonts w:eastAsia="Times New Roman"/>
                <w:bCs/>
                <w:i/>
                <w:sz w:val="22"/>
                <w:szCs w:val="22"/>
                <w:lang w:val="ru-RU"/>
              </w:rPr>
            </w:pPr>
          </w:p>
        </w:tc>
        <w:tc>
          <w:tcPr>
            <w:tcW w:w="2676"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Самостоятельное</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изучение темы,</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подтверждаемое</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применением полу-</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ченных знаний –</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 xml:space="preserve">выполнением </w:t>
            </w:r>
            <w:proofErr w:type="gramStart"/>
            <w:r w:rsidRPr="00BB5C98">
              <w:rPr>
                <w:rFonts w:eastAsia="Times New Roman"/>
                <w:sz w:val="22"/>
                <w:szCs w:val="22"/>
                <w:lang w:val="ru-RU"/>
              </w:rPr>
              <w:t>про</w:t>
            </w:r>
            <w:proofErr w:type="gramEnd"/>
            <w:r w:rsidRPr="00BB5C98">
              <w:rPr>
                <w:rFonts w:eastAsia="Times New Roman"/>
                <w:sz w:val="22"/>
                <w:szCs w:val="22"/>
                <w:lang w:val="ru-RU"/>
              </w:rPr>
              <w:t>-</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ектов</w:t>
            </w:r>
          </w:p>
        </w:tc>
        <w:tc>
          <w:tcPr>
            <w:tcW w:w="2427"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jc w:val="both"/>
              <w:rPr>
                <w:rFonts w:eastAsia="Times New Roman"/>
                <w:bCs/>
                <w:i/>
                <w:sz w:val="22"/>
                <w:szCs w:val="22"/>
                <w:lang w:val="ru-RU"/>
              </w:rPr>
            </w:pPr>
            <w:r w:rsidRPr="00BB5C98">
              <w:rPr>
                <w:rFonts w:eastAsia="Times New Roman"/>
                <w:sz w:val="22"/>
                <w:szCs w:val="22"/>
                <w:lang w:val="ru-RU"/>
              </w:rPr>
              <w:t>заранее</w:t>
            </w:r>
          </w:p>
        </w:tc>
        <w:tc>
          <w:tcPr>
            <w:tcW w:w="2302" w:type="dxa"/>
          </w:tcPr>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Ограничены</w:t>
            </w:r>
          </w:p>
          <w:p w:rsidR="00460326" w:rsidRPr="00BB5C98" w:rsidRDefault="00460326" w:rsidP="00460326">
            <w:pPr>
              <w:widowControl/>
              <w:rPr>
                <w:rFonts w:eastAsia="Times New Roman"/>
                <w:sz w:val="22"/>
                <w:szCs w:val="22"/>
                <w:lang w:val="ru-RU"/>
              </w:rPr>
            </w:pPr>
            <w:r w:rsidRPr="00BB5C98">
              <w:rPr>
                <w:rFonts w:eastAsia="Times New Roman"/>
                <w:sz w:val="22"/>
                <w:szCs w:val="22"/>
                <w:lang w:val="ru-RU"/>
              </w:rPr>
              <w:t>заранее</w:t>
            </w:r>
          </w:p>
          <w:p w:rsidR="00460326" w:rsidRPr="00BB5C98" w:rsidRDefault="00460326" w:rsidP="00460326">
            <w:pPr>
              <w:widowControl/>
              <w:jc w:val="both"/>
              <w:rPr>
                <w:rFonts w:eastAsia="Times New Roman"/>
                <w:bCs/>
                <w:i/>
                <w:sz w:val="22"/>
                <w:szCs w:val="22"/>
                <w:lang w:val="ru-RU"/>
              </w:rPr>
            </w:pPr>
          </w:p>
        </w:tc>
      </w:tr>
    </w:tbl>
    <w:p w:rsidR="00460326" w:rsidRPr="00AE4D32" w:rsidRDefault="00460326" w:rsidP="00460326">
      <w:pPr>
        <w:pStyle w:val="ac"/>
        <w:shd w:val="clear" w:color="auto" w:fill="FFFFFF"/>
        <w:spacing w:before="0" w:beforeAutospacing="0" w:after="0" w:afterAutospacing="0"/>
        <w:ind w:firstLine="540"/>
        <w:jc w:val="both"/>
        <w:textAlignment w:val="baseline"/>
        <w:rPr>
          <w:bdr w:val="none" w:sz="0" w:space="0" w:color="auto" w:frame="1"/>
        </w:rPr>
      </w:pPr>
    </w:p>
    <w:p w:rsidR="00460326" w:rsidRPr="00AE4D32" w:rsidRDefault="00460326" w:rsidP="00460326">
      <w:pPr>
        <w:pStyle w:val="ac"/>
        <w:shd w:val="clear" w:color="auto" w:fill="FFFFFF"/>
        <w:spacing w:before="0" w:beforeAutospacing="0" w:after="0" w:afterAutospacing="0"/>
        <w:ind w:firstLine="540"/>
        <w:jc w:val="both"/>
        <w:textAlignment w:val="baseline"/>
        <w:rPr>
          <w:rFonts w:ascii="Georgia" w:hAnsi="Georgia" w:cs="Georgia"/>
        </w:rPr>
      </w:pPr>
      <w:r w:rsidRPr="00AE4D32">
        <w:rPr>
          <w:bdr w:val="none" w:sz="0" w:space="0" w:color="auto" w:frame="1"/>
        </w:rPr>
        <w:t>Главной целью проектной и учебно-исследовательской деятельности является развитие личности, а </w:t>
      </w:r>
      <w:proofErr w:type="gramStart"/>
      <w:r w:rsidRPr="00AE4D32">
        <w:rPr>
          <w:bdr w:val="none" w:sz="0" w:space="0" w:color="auto" w:frame="1"/>
        </w:rPr>
        <w:t>не получение</w:t>
      </w:r>
      <w:proofErr w:type="gramEnd"/>
      <w:r w:rsidRPr="00AE4D32">
        <w:rPr>
          <w:bdr w:val="none" w:sz="0" w:space="0" w:color="auto" w:frame="1"/>
        </w:rPr>
        <w:t xml:space="preserve"> объективно нового результата, как в «большой» науке. </w:t>
      </w:r>
      <w:proofErr w:type="gramStart"/>
      <w:r w:rsidRPr="00AE4D32">
        <w:rPr>
          <w:bdr w:val="none" w:sz="0" w:space="0" w:color="auto" w:frame="1"/>
        </w:rPr>
        <w:t xml:space="preserve">Если в науке главной целью является производство новых знаний, то в образовании цель исследовательской деятельности — в приобретении учащимся функционального навыка исследования как универсального способа освоения действительности, развитии </w:t>
      </w:r>
      <w:r w:rsidRPr="00AE4D32">
        <w:rPr>
          <w:bdr w:val="none" w:sz="0" w:space="0" w:color="auto" w:frame="1"/>
        </w:rPr>
        <w:lastRenderedPageBreak/>
        <w:t>способности к исследовательскому типу мышления, активизации личностной позиции учащегося в образовательном процессе на основе приобретения субъективно новых знаний (т. е. самостоятельно получаемых знаний, являющихся новыми и личностно значимыми для конкретного учащегося).</w:t>
      </w:r>
      <w:proofErr w:type="gramEnd"/>
    </w:p>
    <w:p w:rsidR="00460326" w:rsidRPr="00AE4D32" w:rsidRDefault="00460326" w:rsidP="00460326">
      <w:pPr>
        <w:ind w:firstLine="540"/>
        <w:jc w:val="both"/>
        <w:rPr>
          <w:color w:val="000000"/>
          <w:shd w:val="clear" w:color="auto" w:fill="FFFFFF"/>
          <w:lang w:val="ru-RU"/>
        </w:rPr>
      </w:pPr>
      <w:r w:rsidRPr="00AE4D32">
        <w:rPr>
          <w:color w:val="000000"/>
          <w:u w:val="single"/>
          <w:shd w:val="clear" w:color="auto" w:fill="FFFFFF"/>
          <w:lang w:val="ru-RU"/>
        </w:rPr>
        <w:t>В связи с этим основная цель программы учебно-исследовательской и проектной деятельности</w:t>
      </w:r>
      <w:r w:rsidRPr="00AE4D32">
        <w:rPr>
          <w:b/>
          <w:bCs/>
          <w:i/>
          <w:iCs/>
          <w:color w:val="000000"/>
          <w:shd w:val="clear" w:color="auto" w:fill="FFFFFF"/>
          <w:lang w:val="ru-RU"/>
        </w:rPr>
        <w:t xml:space="preserve"> –</w:t>
      </w:r>
      <w:r w:rsidRPr="00AE4D32">
        <w:rPr>
          <w:rStyle w:val="apple-converted-space"/>
          <w:b/>
          <w:bCs/>
          <w:i/>
          <w:iCs/>
          <w:color w:val="000000"/>
          <w:shd w:val="clear" w:color="auto" w:fill="FFFFFF"/>
        </w:rPr>
        <w:t> </w:t>
      </w:r>
      <w:r w:rsidRPr="00AE4D32">
        <w:rPr>
          <w:color w:val="000000"/>
          <w:shd w:val="clear" w:color="auto" w:fill="FFFFFF"/>
          <w:lang w:val="ru-RU"/>
        </w:rPr>
        <w:t xml:space="preserve">способствовать становлению индивидуальной образовательной траектории учащихся через включения в образовательный процесс учебно-исследовательской и проектной </w:t>
      </w:r>
      <w:proofErr w:type="gramStart"/>
      <w:r w:rsidRPr="00AE4D32">
        <w:rPr>
          <w:color w:val="000000"/>
          <w:shd w:val="clear" w:color="auto" w:fill="FFFFFF"/>
          <w:lang w:val="ru-RU"/>
        </w:rPr>
        <w:t>деятельности</w:t>
      </w:r>
      <w:proofErr w:type="gramEnd"/>
      <w:r w:rsidRPr="00AE4D32">
        <w:rPr>
          <w:color w:val="000000"/>
          <w:shd w:val="clear" w:color="auto" w:fill="FFFFFF"/>
          <w:lang w:val="ru-RU"/>
        </w:rPr>
        <w:t xml:space="preserve"> как на уроках, так и во внеурочной среде.</w:t>
      </w:r>
    </w:p>
    <w:p w:rsidR="00460326" w:rsidRPr="00AE4D32" w:rsidRDefault="00460326" w:rsidP="00460326">
      <w:pPr>
        <w:ind w:firstLine="540"/>
        <w:jc w:val="both"/>
        <w:rPr>
          <w:rStyle w:val="apple-converted-space"/>
          <w:color w:val="000000"/>
          <w:shd w:val="clear" w:color="auto" w:fill="FFFFFF"/>
          <w:lang w:val="ru-RU"/>
        </w:rPr>
      </w:pPr>
      <w:r w:rsidRPr="00AE4D32">
        <w:rPr>
          <w:color w:val="000000"/>
          <w:shd w:val="clear" w:color="auto" w:fill="FFFFFF"/>
          <w:lang w:val="ru-RU"/>
        </w:rPr>
        <w:t>Для достижения этой цели при реализации программы учебно-исследовательской и проектной деятельности необходимо будет решить следующие</w:t>
      </w:r>
      <w:r w:rsidRPr="00AE4D32">
        <w:rPr>
          <w:rStyle w:val="apple-converted-space"/>
          <w:color w:val="000000"/>
          <w:shd w:val="clear" w:color="auto" w:fill="FFFFFF"/>
        </w:rPr>
        <w:t> </w:t>
      </w:r>
      <w:r w:rsidRPr="00AE4D32">
        <w:rPr>
          <w:color w:val="000000"/>
          <w:u w:val="single"/>
          <w:shd w:val="clear" w:color="auto" w:fill="FFFFFF"/>
          <w:lang w:val="ru-RU"/>
        </w:rPr>
        <w:t>задачи:</w:t>
      </w:r>
      <w:r w:rsidRPr="00AE4D32">
        <w:rPr>
          <w:rStyle w:val="apple-converted-space"/>
          <w:color w:val="000000"/>
          <w:shd w:val="clear" w:color="auto" w:fill="FFFFFF"/>
        </w:rPr>
        <w:t> </w:t>
      </w:r>
    </w:p>
    <w:p w:rsidR="00460326" w:rsidRPr="00AE4D32" w:rsidRDefault="00460326" w:rsidP="00E46A96">
      <w:pPr>
        <w:widowControl/>
        <w:numPr>
          <w:ilvl w:val="0"/>
          <w:numId w:val="58"/>
        </w:numPr>
        <w:tabs>
          <w:tab w:val="clear" w:pos="1260"/>
          <w:tab w:val="left" w:pos="266"/>
        </w:tabs>
        <w:autoSpaceDE/>
        <w:autoSpaceDN/>
        <w:adjustRightInd/>
        <w:ind w:left="14" w:hanging="14"/>
        <w:jc w:val="both"/>
        <w:rPr>
          <w:color w:val="000000"/>
          <w:lang w:val="ru-RU"/>
        </w:rPr>
      </w:pPr>
      <w:r w:rsidRPr="00AE4D32">
        <w:rPr>
          <w:color w:val="000000"/>
          <w:lang w:val="ru-RU"/>
        </w:rPr>
        <w:t>описать специфику учебно-исследовательской и проектной деятельности на этапе основного образования;</w:t>
      </w:r>
    </w:p>
    <w:p w:rsidR="00460326" w:rsidRPr="00AE4D32" w:rsidRDefault="00460326" w:rsidP="00E46A96">
      <w:pPr>
        <w:widowControl/>
        <w:numPr>
          <w:ilvl w:val="0"/>
          <w:numId w:val="58"/>
        </w:numPr>
        <w:tabs>
          <w:tab w:val="clear" w:pos="1260"/>
          <w:tab w:val="left" w:pos="266"/>
        </w:tabs>
        <w:autoSpaceDE/>
        <w:autoSpaceDN/>
        <w:adjustRightInd/>
        <w:ind w:left="14" w:hanging="14"/>
        <w:jc w:val="both"/>
        <w:rPr>
          <w:color w:val="000000"/>
          <w:lang w:val="ru-RU"/>
        </w:rPr>
      </w:pPr>
      <w:r w:rsidRPr="00AE4D32">
        <w:rPr>
          <w:color w:val="000000"/>
          <w:lang w:val="ru-RU"/>
        </w:rPr>
        <w:t>построить этапы введения учебно-исследовательской и проектной деятельности в образовательную среду подростковой школы;</w:t>
      </w:r>
    </w:p>
    <w:p w:rsidR="00460326" w:rsidRPr="00AE4D32" w:rsidRDefault="00460326" w:rsidP="00E46A96">
      <w:pPr>
        <w:widowControl/>
        <w:numPr>
          <w:ilvl w:val="0"/>
          <w:numId w:val="58"/>
        </w:numPr>
        <w:tabs>
          <w:tab w:val="clear" w:pos="1260"/>
          <w:tab w:val="left" w:pos="266"/>
        </w:tabs>
        <w:autoSpaceDE/>
        <w:autoSpaceDN/>
        <w:adjustRightInd/>
        <w:ind w:left="14" w:hanging="14"/>
        <w:jc w:val="both"/>
        <w:rPr>
          <w:color w:val="000000"/>
          <w:lang w:val="ru-RU"/>
        </w:rPr>
      </w:pPr>
      <w:r w:rsidRPr="00AE4D32">
        <w:rPr>
          <w:color w:val="000000"/>
          <w:lang w:val="ru-RU"/>
        </w:rPr>
        <w:t>построить и описать технологию реализации данных видов деятельности в образовательном процессе подростковой школы;</w:t>
      </w:r>
    </w:p>
    <w:p w:rsidR="00460326" w:rsidRPr="00AE4D32" w:rsidRDefault="00460326" w:rsidP="00E46A96">
      <w:pPr>
        <w:widowControl/>
        <w:numPr>
          <w:ilvl w:val="0"/>
          <w:numId w:val="58"/>
        </w:numPr>
        <w:tabs>
          <w:tab w:val="clear" w:pos="1260"/>
          <w:tab w:val="left" w:pos="266"/>
        </w:tabs>
        <w:autoSpaceDE/>
        <w:autoSpaceDN/>
        <w:adjustRightInd/>
        <w:ind w:left="14" w:hanging="14"/>
        <w:jc w:val="both"/>
        <w:rPr>
          <w:color w:val="000000"/>
          <w:lang w:val="ru-RU"/>
        </w:rPr>
      </w:pPr>
      <w:r w:rsidRPr="00AE4D32">
        <w:rPr>
          <w:color w:val="000000"/>
          <w:lang w:val="ru-RU"/>
        </w:rPr>
        <w:t>создать систему оценивания результатов образования с использованием таких видов деятельности как учебно-исследовательская и проектная;</w:t>
      </w:r>
    </w:p>
    <w:p w:rsidR="00460326" w:rsidRPr="00AE4D32" w:rsidRDefault="00460326" w:rsidP="00E46A96">
      <w:pPr>
        <w:widowControl/>
        <w:numPr>
          <w:ilvl w:val="0"/>
          <w:numId w:val="58"/>
        </w:numPr>
        <w:tabs>
          <w:tab w:val="clear" w:pos="1260"/>
          <w:tab w:val="left" w:pos="266"/>
        </w:tabs>
        <w:autoSpaceDE/>
        <w:autoSpaceDN/>
        <w:adjustRightInd/>
        <w:ind w:left="14" w:hanging="14"/>
        <w:jc w:val="both"/>
        <w:rPr>
          <w:color w:val="000000"/>
          <w:lang w:val="ru-RU"/>
        </w:rPr>
      </w:pPr>
      <w:r w:rsidRPr="00AE4D32">
        <w:rPr>
          <w:color w:val="000000"/>
          <w:lang w:val="ru-RU"/>
        </w:rPr>
        <w:t>описать образовательные результаты, которые могут быть получены в ходе реализации данных видов деятельности.</w:t>
      </w:r>
    </w:p>
    <w:p w:rsidR="00460326" w:rsidRPr="00AE4D32" w:rsidRDefault="00460326" w:rsidP="00460326">
      <w:pPr>
        <w:ind w:firstLine="567"/>
        <w:jc w:val="both"/>
        <w:rPr>
          <w:b/>
          <w:bCs/>
          <w:lang w:val="ru-RU"/>
        </w:rPr>
      </w:pPr>
      <w:r w:rsidRPr="00AE4D32">
        <w:rPr>
          <w:lang w:val="ru-RU"/>
        </w:rPr>
        <w:t xml:space="preserve">Реализация Программы </w:t>
      </w:r>
      <w:r w:rsidRPr="00AE4D32">
        <w:rPr>
          <w:color w:val="000000"/>
          <w:shd w:val="clear" w:color="auto" w:fill="FFFFFF"/>
          <w:lang w:val="ru-RU"/>
        </w:rPr>
        <w:t>учебно-исследовательской и проектной деятельности</w:t>
      </w:r>
      <w:r w:rsidRPr="00AE4D32">
        <w:rPr>
          <w:lang w:val="ru-RU"/>
        </w:rPr>
        <w:t xml:space="preserve"> осуществляется на основе следующих принципов:</w:t>
      </w:r>
    </w:p>
    <w:p w:rsidR="00460326" w:rsidRPr="00AE4D32" w:rsidRDefault="00460326" w:rsidP="00E46A96">
      <w:pPr>
        <w:widowControl/>
        <w:numPr>
          <w:ilvl w:val="0"/>
          <w:numId w:val="62"/>
        </w:numPr>
        <w:tabs>
          <w:tab w:val="left" w:pos="336"/>
        </w:tabs>
        <w:autoSpaceDE/>
        <w:autoSpaceDN/>
        <w:adjustRightInd/>
        <w:ind w:left="56" w:hanging="42"/>
        <w:jc w:val="both"/>
        <w:rPr>
          <w:lang w:val="ru-RU"/>
        </w:rPr>
      </w:pPr>
      <w:r w:rsidRPr="00AE4D32">
        <w:rPr>
          <w:lang w:val="ru-RU"/>
        </w:rPr>
        <w:t>интегральность – объединение и взаимовлияние учебной и проектной деятельности обучающихся, когда опыт и навыки, полученные при выполнении исследовательских и творческих работ, используются на уроках и содействуют повышению успеваемости и развитию психологической сферы;</w:t>
      </w:r>
    </w:p>
    <w:p w:rsidR="00460326" w:rsidRPr="00AE4D32" w:rsidRDefault="00460326" w:rsidP="00E46A96">
      <w:pPr>
        <w:widowControl/>
        <w:numPr>
          <w:ilvl w:val="0"/>
          <w:numId w:val="62"/>
        </w:numPr>
        <w:tabs>
          <w:tab w:val="left" w:pos="336"/>
        </w:tabs>
        <w:autoSpaceDE/>
        <w:autoSpaceDN/>
        <w:adjustRightInd/>
        <w:ind w:left="56" w:hanging="42"/>
        <w:jc w:val="both"/>
        <w:rPr>
          <w:lang w:val="ru-RU"/>
        </w:rPr>
      </w:pPr>
      <w:r w:rsidRPr="00AE4D32">
        <w:rPr>
          <w:lang w:val="ru-RU"/>
        </w:rPr>
        <w:t>непрерывность – процесс длительного профессионально ориентирующего образования  и воспитания в творческом объединении учащихся различных возрастов и научных  руководителей;</w:t>
      </w:r>
    </w:p>
    <w:p w:rsidR="00460326" w:rsidRPr="00AE4D32" w:rsidRDefault="00460326" w:rsidP="00E46A96">
      <w:pPr>
        <w:widowControl/>
        <w:numPr>
          <w:ilvl w:val="0"/>
          <w:numId w:val="62"/>
        </w:numPr>
        <w:tabs>
          <w:tab w:val="left" w:pos="336"/>
        </w:tabs>
        <w:autoSpaceDE/>
        <w:autoSpaceDN/>
        <w:adjustRightInd/>
        <w:ind w:left="56" w:hanging="42"/>
        <w:jc w:val="both"/>
        <w:rPr>
          <w:lang w:val="ru-RU"/>
        </w:rPr>
      </w:pPr>
      <w:r w:rsidRPr="00AE4D32">
        <w:rPr>
          <w:lang w:val="ru-RU"/>
        </w:rPr>
        <w:t>межпредметное многопрофильное обучение, в котором погружение в проблему предполагает глубокое систематизированное знание предмета и широкую эрудицию в разных областях, формирование навыков исследовательского труда.</w:t>
      </w:r>
    </w:p>
    <w:p w:rsidR="00460326" w:rsidRPr="00AE4D32" w:rsidRDefault="00460326" w:rsidP="00460326">
      <w:pPr>
        <w:ind w:firstLine="540"/>
        <w:jc w:val="both"/>
        <w:rPr>
          <w:color w:val="000000"/>
          <w:shd w:val="clear" w:color="auto" w:fill="FFFFFF"/>
          <w:lang w:val="ru-RU"/>
        </w:rPr>
      </w:pPr>
      <w:r w:rsidRPr="00AE4D32">
        <w:rPr>
          <w:color w:val="000000"/>
          <w:shd w:val="clear" w:color="auto" w:fill="FFFFFF"/>
          <w:lang w:val="ru-RU"/>
        </w:rPr>
        <w:t>Программа учебно-исследовательской и проектной деятельности содержит следующие разделы:</w:t>
      </w:r>
    </w:p>
    <w:p w:rsidR="00460326" w:rsidRPr="00AE4D32" w:rsidRDefault="00460326" w:rsidP="00E46A96">
      <w:pPr>
        <w:widowControl/>
        <w:numPr>
          <w:ilvl w:val="0"/>
          <w:numId w:val="57"/>
        </w:numPr>
        <w:tabs>
          <w:tab w:val="clear" w:pos="1260"/>
          <w:tab w:val="left" w:pos="350"/>
        </w:tabs>
        <w:autoSpaceDE/>
        <w:autoSpaceDN/>
        <w:adjustRightInd/>
        <w:ind w:left="14" w:hanging="14"/>
        <w:jc w:val="both"/>
        <w:rPr>
          <w:shd w:val="clear" w:color="auto" w:fill="FFFFFF"/>
          <w:lang w:val="ru-RU"/>
        </w:rPr>
      </w:pPr>
      <w:r w:rsidRPr="00AE4D32">
        <w:rPr>
          <w:i/>
          <w:iCs/>
          <w:u w:val="single"/>
          <w:shd w:val="clear" w:color="auto" w:fill="FFFFFF"/>
          <w:lang w:val="ru-RU"/>
        </w:rPr>
        <w:t>общие положения</w:t>
      </w:r>
      <w:r w:rsidRPr="00AE4D32">
        <w:rPr>
          <w:shd w:val="clear" w:color="auto" w:fill="FFFFFF"/>
          <w:lang w:val="ru-RU"/>
        </w:rPr>
        <w:t>, включающи</w:t>
      </w:r>
      <w:r w:rsidR="00C536B0" w:rsidRPr="00AE4D32">
        <w:rPr>
          <w:shd w:val="clear" w:color="auto" w:fill="FFFFFF"/>
          <w:lang w:val="ru-RU"/>
        </w:rPr>
        <w:t>е</w:t>
      </w:r>
      <w:r w:rsidRPr="00AE4D32">
        <w:rPr>
          <w:shd w:val="clear" w:color="auto" w:fill="FFFFFF"/>
          <w:lang w:val="ru-RU"/>
        </w:rPr>
        <w:t xml:space="preserve"> </w:t>
      </w:r>
      <w:r w:rsidRPr="00AE4D32">
        <w:rPr>
          <w:shd w:val="clear" w:color="auto" w:fill="FFFFFF"/>
        </w:rPr>
        <w:t> </w:t>
      </w:r>
      <w:r w:rsidRPr="00AE4D32">
        <w:rPr>
          <w:shd w:val="clear" w:color="auto" w:fill="FFFFFF"/>
          <w:lang w:val="ru-RU"/>
        </w:rPr>
        <w:t>цели и задачи учебно-исследовательской и проектной деятельности обучающихся на ступени основного общего образования, перечень принципов организации образовательного процесса на ступени основного общего образования на учебно-исследовательской и проектной основе;</w:t>
      </w:r>
    </w:p>
    <w:p w:rsidR="00460326" w:rsidRPr="00AE4D32" w:rsidRDefault="00460326" w:rsidP="00E46A96">
      <w:pPr>
        <w:widowControl/>
        <w:numPr>
          <w:ilvl w:val="0"/>
          <w:numId w:val="57"/>
        </w:numPr>
        <w:tabs>
          <w:tab w:val="clear" w:pos="1260"/>
          <w:tab w:val="left" w:pos="350"/>
        </w:tabs>
        <w:autoSpaceDE/>
        <w:autoSpaceDN/>
        <w:adjustRightInd/>
        <w:ind w:left="14" w:hanging="14"/>
        <w:jc w:val="both"/>
        <w:rPr>
          <w:shd w:val="clear" w:color="auto" w:fill="FFFFFF"/>
          <w:lang w:val="ru-RU"/>
        </w:rPr>
      </w:pPr>
      <w:r w:rsidRPr="00AE4D32">
        <w:rPr>
          <w:i/>
          <w:iCs/>
          <w:u w:val="single"/>
          <w:shd w:val="clear" w:color="auto" w:fill="FFFFFF"/>
          <w:lang w:val="ru-RU"/>
        </w:rPr>
        <w:t>описание основных направлений</w:t>
      </w:r>
      <w:r w:rsidRPr="00AE4D32">
        <w:rPr>
          <w:shd w:val="clear" w:color="auto" w:fill="FFFFFF"/>
          <w:lang w:val="ru-RU"/>
        </w:rPr>
        <w:t xml:space="preserve"> проектной и учебно-исследовательской деятельности учащихся;</w:t>
      </w:r>
    </w:p>
    <w:p w:rsidR="00460326" w:rsidRPr="00AE4D32" w:rsidRDefault="00460326" w:rsidP="00E46A96">
      <w:pPr>
        <w:widowControl/>
        <w:numPr>
          <w:ilvl w:val="0"/>
          <w:numId w:val="57"/>
        </w:numPr>
        <w:tabs>
          <w:tab w:val="clear" w:pos="1260"/>
          <w:tab w:val="left" w:pos="350"/>
        </w:tabs>
        <w:autoSpaceDE/>
        <w:autoSpaceDN/>
        <w:adjustRightInd/>
        <w:ind w:left="14" w:hanging="14"/>
        <w:jc w:val="both"/>
        <w:rPr>
          <w:rStyle w:val="apple-converted-space"/>
          <w:shd w:val="clear" w:color="auto" w:fill="FFFFFF"/>
          <w:lang w:val="ru-RU"/>
        </w:rPr>
      </w:pPr>
      <w:r w:rsidRPr="00AE4D32">
        <w:rPr>
          <w:rStyle w:val="submenu-table"/>
          <w:i/>
          <w:iCs/>
          <w:shd w:val="clear" w:color="auto" w:fill="FFFFFF"/>
          <w:lang w:val="ru-RU"/>
        </w:rPr>
        <w:t>содержание, способы и формы организации</w:t>
      </w:r>
      <w:r w:rsidRPr="00AE4D32">
        <w:rPr>
          <w:rStyle w:val="submenu-table"/>
          <w:shd w:val="clear" w:color="auto" w:fill="FFFFFF"/>
          <w:lang w:val="ru-RU"/>
        </w:rPr>
        <w:t xml:space="preserve"> учебно-исследовательской и проектной деятельности;</w:t>
      </w:r>
      <w:r w:rsidRPr="00AE4D32">
        <w:rPr>
          <w:rStyle w:val="apple-converted-space"/>
          <w:shd w:val="clear" w:color="auto" w:fill="FFFFFF"/>
        </w:rPr>
        <w:t> </w:t>
      </w:r>
    </w:p>
    <w:p w:rsidR="00460326" w:rsidRPr="00AE4D32" w:rsidRDefault="00460326" w:rsidP="00E46A96">
      <w:pPr>
        <w:widowControl/>
        <w:numPr>
          <w:ilvl w:val="0"/>
          <w:numId w:val="57"/>
        </w:numPr>
        <w:tabs>
          <w:tab w:val="clear" w:pos="1260"/>
          <w:tab w:val="left" w:pos="350"/>
        </w:tabs>
        <w:autoSpaceDE/>
        <w:autoSpaceDN/>
        <w:adjustRightInd/>
        <w:ind w:left="14" w:hanging="14"/>
        <w:jc w:val="both"/>
        <w:rPr>
          <w:shd w:val="clear" w:color="auto" w:fill="FFFFFF"/>
          <w:lang w:val="ru-RU"/>
        </w:rPr>
      </w:pPr>
      <w:r w:rsidRPr="00AE4D32">
        <w:rPr>
          <w:i/>
          <w:iCs/>
          <w:shd w:val="clear" w:color="auto" w:fill="FFFFFF"/>
          <w:lang w:val="ru-RU"/>
        </w:rPr>
        <w:t>планируемые результаты</w:t>
      </w:r>
      <w:r w:rsidRPr="00AE4D32">
        <w:rPr>
          <w:shd w:val="clear" w:color="auto" w:fill="FFFFFF"/>
          <w:lang w:val="ru-RU"/>
        </w:rPr>
        <w:t xml:space="preserve"> учебно-исследовательской и проектной деятельности учащихся;</w:t>
      </w:r>
    </w:p>
    <w:p w:rsidR="00460326" w:rsidRPr="00AE4D32" w:rsidRDefault="00460326" w:rsidP="00E46A96">
      <w:pPr>
        <w:widowControl/>
        <w:numPr>
          <w:ilvl w:val="0"/>
          <w:numId w:val="57"/>
        </w:numPr>
        <w:tabs>
          <w:tab w:val="clear" w:pos="1260"/>
          <w:tab w:val="left" w:pos="350"/>
        </w:tabs>
        <w:autoSpaceDE/>
        <w:autoSpaceDN/>
        <w:adjustRightInd/>
        <w:ind w:left="14" w:hanging="14"/>
        <w:jc w:val="both"/>
        <w:rPr>
          <w:lang w:val="ru-RU"/>
        </w:rPr>
      </w:pPr>
      <w:r w:rsidRPr="00AE4D32">
        <w:rPr>
          <w:i/>
          <w:iCs/>
          <w:u w:val="single"/>
          <w:shd w:val="clear" w:color="auto" w:fill="FFFFFF"/>
          <w:lang w:val="ru-RU"/>
        </w:rPr>
        <w:t>система оценки</w:t>
      </w:r>
      <w:r w:rsidRPr="00AE4D32">
        <w:rPr>
          <w:shd w:val="clear" w:color="auto" w:fill="FFFFFF"/>
          <w:lang w:val="ru-RU"/>
        </w:rPr>
        <w:t xml:space="preserve"> проектной и учебно-исследовательской деятельности учащихся.</w:t>
      </w:r>
    </w:p>
    <w:p w:rsidR="00C536B0" w:rsidRPr="00AE4D32" w:rsidRDefault="00460326" w:rsidP="00C536B0">
      <w:pPr>
        <w:jc w:val="center"/>
        <w:rPr>
          <w:b/>
          <w:bCs/>
          <w:shd w:val="clear" w:color="auto" w:fill="FFFFFF"/>
          <w:lang w:val="ru-RU"/>
        </w:rPr>
      </w:pPr>
      <w:r w:rsidRPr="00AE4D32">
        <w:rPr>
          <w:b/>
          <w:bCs/>
          <w:shd w:val="clear" w:color="auto" w:fill="FFFFFF"/>
          <w:lang w:val="ru-RU"/>
        </w:rPr>
        <w:t xml:space="preserve">Основные направления </w:t>
      </w:r>
      <w:proofErr w:type="gramStart"/>
      <w:r w:rsidRPr="00AE4D32">
        <w:rPr>
          <w:b/>
          <w:bCs/>
          <w:shd w:val="clear" w:color="auto" w:fill="FFFFFF"/>
          <w:lang w:val="ru-RU"/>
        </w:rPr>
        <w:t>учебно-исследовательской</w:t>
      </w:r>
      <w:proofErr w:type="gramEnd"/>
      <w:r w:rsidRPr="00AE4D32">
        <w:rPr>
          <w:b/>
          <w:bCs/>
          <w:shd w:val="clear" w:color="auto" w:fill="FFFFFF"/>
          <w:lang w:val="ru-RU"/>
        </w:rPr>
        <w:t xml:space="preserve"> и проектной </w:t>
      </w:r>
    </w:p>
    <w:p w:rsidR="00460326" w:rsidRPr="00AE4D32" w:rsidRDefault="00460326" w:rsidP="00C536B0">
      <w:pPr>
        <w:jc w:val="center"/>
        <w:rPr>
          <w:b/>
          <w:bCs/>
          <w:shd w:val="clear" w:color="auto" w:fill="FFFFFF"/>
          <w:lang w:val="ru-RU"/>
        </w:rPr>
      </w:pPr>
      <w:r w:rsidRPr="00AE4D32">
        <w:rPr>
          <w:b/>
          <w:bCs/>
          <w:shd w:val="clear" w:color="auto" w:fill="FFFFFF"/>
          <w:lang w:val="ru-RU"/>
        </w:rPr>
        <w:t xml:space="preserve">деятельности </w:t>
      </w:r>
      <w:proofErr w:type="gramStart"/>
      <w:r w:rsidRPr="00AE4D32">
        <w:rPr>
          <w:b/>
          <w:bCs/>
          <w:shd w:val="clear" w:color="auto" w:fill="FFFFFF"/>
          <w:lang w:val="ru-RU"/>
        </w:rPr>
        <w:t>обучающихся</w:t>
      </w:r>
      <w:proofErr w:type="gramEnd"/>
    </w:p>
    <w:p w:rsidR="00460326" w:rsidRPr="00AE4D32" w:rsidRDefault="00460326" w:rsidP="00C536B0">
      <w:pPr>
        <w:ind w:firstLine="540"/>
        <w:jc w:val="both"/>
        <w:rPr>
          <w:rStyle w:val="submenu-table"/>
          <w:color w:val="000000"/>
          <w:shd w:val="clear" w:color="auto" w:fill="FFFFFF"/>
          <w:lang w:val="ru-RU"/>
        </w:rPr>
      </w:pPr>
      <w:r w:rsidRPr="00AE4D32">
        <w:rPr>
          <w:rStyle w:val="submenu-table"/>
          <w:color w:val="000000"/>
          <w:shd w:val="clear" w:color="auto" w:fill="FFFFFF"/>
          <w:lang w:val="ru-RU"/>
        </w:rPr>
        <w:t>Основными направлениями учебно-исследовательской и проектной деятельности обучающихся в М</w:t>
      </w:r>
      <w:r w:rsidR="00C459FE">
        <w:rPr>
          <w:rStyle w:val="submenu-table"/>
          <w:color w:val="000000"/>
          <w:shd w:val="clear" w:color="auto" w:fill="FFFFFF"/>
          <w:lang w:val="ru-RU"/>
        </w:rPr>
        <w:t>БОУ СОШ с</w:t>
      </w:r>
      <w:proofErr w:type="gramStart"/>
      <w:r w:rsidR="00C459FE">
        <w:rPr>
          <w:rStyle w:val="submenu-table"/>
          <w:color w:val="000000"/>
          <w:shd w:val="clear" w:color="auto" w:fill="FFFFFF"/>
          <w:lang w:val="ru-RU"/>
        </w:rPr>
        <w:t>.А</w:t>
      </w:r>
      <w:proofErr w:type="gramEnd"/>
      <w:r w:rsidR="00C459FE">
        <w:rPr>
          <w:rStyle w:val="submenu-table"/>
          <w:color w:val="000000"/>
          <w:shd w:val="clear" w:color="auto" w:fill="FFFFFF"/>
          <w:lang w:val="ru-RU"/>
        </w:rPr>
        <w:t>ксаитово</w:t>
      </w:r>
      <w:r w:rsidRPr="00AE4D32">
        <w:rPr>
          <w:rStyle w:val="submenu-table"/>
          <w:color w:val="000000"/>
          <w:shd w:val="clear" w:color="auto" w:fill="FFFFFF"/>
          <w:lang w:val="ru-RU"/>
        </w:rPr>
        <w:t xml:space="preserve"> являются: </w:t>
      </w:r>
    </w:p>
    <w:p w:rsidR="00460326" w:rsidRPr="00AE4D32" w:rsidRDefault="00460326" w:rsidP="00E46A96">
      <w:pPr>
        <w:pStyle w:val="2f"/>
        <w:numPr>
          <w:ilvl w:val="0"/>
          <w:numId w:val="63"/>
        </w:numPr>
        <w:tabs>
          <w:tab w:val="left" w:pos="266"/>
        </w:tabs>
        <w:ind w:left="0" w:firstLine="14"/>
        <w:jc w:val="both"/>
        <w:rPr>
          <w:rFonts w:ascii="Times New Roman" w:hAnsi="Times New Roman" w:cs="Times New Roman"/>
          <w:sz w:val="24"/>
          <w:szCs w:val="24"/>
        </w:rPr>
      </w:pPr>
      <w:r w:rsidRPr="00AE4D32">
        <w:rPr>
          <w:rStyle w:val="dash041e005f0431005f044b005f0447005f043d005f044b005f0439005f005fchar1char1"/>
          <w:i/>
          <w:iCs/>
        </w:rPr>
        <w:t>научно-исследовательское направление</w:t>
      </w:r>
      <w:r w:rsidRPr="00AE4D32">
        <w:rPr>
          <w:rStyle w:val="dash041e005f0431005f044b005f0447005f043d005f044b005f0439005f005fchar1char1"/>
        </w:rPr>
        <w:t xml:space="preserve">, </w:t>
      </w:r>
      <w:r w:rsidRPr="00AE4D32">
        <w:rPr>
          <w:rFonts w:ascii="Times New Roman" w:hAnsi="Times New Roman" w:cs="Times New Roman"/>
          <w:sz w:val="24"/>
          <w:szCs w:val="24"/>
        </w:rPr>
        <w:t xml:space="preserve">ориентированное на знакомство с законами окружающей нас природы и общества за рамками школьной программы, предполагающеезнакомство учащихся с современными научными достижениями в различных областях, их использование в повседневной жизни, подготовку и проведение </w:t>
      </w:r>
      <w:r w:rsidRPr="00AE4D32">
        <w:rPr>
          <w:rFonts w:ascii="Times New Roman" w:hAnsi="Times New Roman" w:cs="Times New Roman"/>
          <w:sz w:val="24"/>
          <w:szCs w:val="24"/>
        </w:rPr>
        <w:lastRenderedPageBreak/>
        <w:t xml:space="preserve">самостоятельных учебно-исследовательских проектов по гуманитарным и </w:t>
      </w:r>
      <w:proofErr w:type="gramStart"/>
      <w:r w:rsidRPr="00AE4D32">
        <w:rPr>
          <w:rFonts w:ascii="Times New Roman" w:hAnsi="Times New Roman" w:cs="Times New Roman"/>
          <w:sz w:val="24"/>
          <w:szCs w:val="24"/>
        </w:rPr>
        <w:t>естественно-научным</w:t>
      </w:r>
      <w:proofErr w:type="gramEnd"/>
      <w:r w:rsidRPr="00AE4D32">
        <w:rPr>
          <w:rFonts w:ascii="Times New Roman" w:hAnsi="Times New Roman" w:cs="Times New Roman"/>
          <w:sz w:val="24"/>
          <w:szCs w:val="24"/>
        </w:rPr>
        <w:t xml:space="preserve"> дисциплинам;</w:t>
      </w:r>
    </w:p>
    <w:p w:rsidR="00460326" w:rsidRPr="00AE4D32" w:rsidRDefault="00460326" w:rsidP="00E46A96">
      <w:pPr>
        <w:pStyle w:val="2f"/>
        <w:numPr>
          <w:ilvl w:val="0"/>
          <w:numId w:val="63"/>
        </w:numPr>
        <w:tabs>
          <w:tab w:val="left" w:pos="266"/>
        </w:tabs>
        <w:ind w:left="0" w:firstLine="14"/>
        <w:jc w:val="both"/>
        <w:rPr>
          <w:rFonts w:ascii="Times New Roman" w:hAnsi="Times New Roman" w:cs="Times New Roman"/>
          <w:sz w:val="24"/>
          <w:szCs w:val="24"/>
        </w:rPr>
      </w:pPr>
      <w:proofErr w:type="gramStart"/>
      <w:r w:rsidRPr="00AE4D32">
        <w:rPr>
          <w:rStyle w:val="dash041e005f0431005f044b005f0447005f043d005f044b005f0439005f005fchar1char1"/>
          <w:i/>
          <w:iCs/>
        </w:rPr>
        <w:t>инженерно-конструкторское направление</w:t>
      </w:r>
      <w:r w:rsidRPr="00AE4D32">
        <w:rPr>
          <w:rStyle w:val="dash041e005f0431005f044b005f0447005f043d005f044b005f0439005f005fchar1char1"/>
        </w:rPr>
        <w:t xml:space="preserve">, ориентированное на </w:t>
      </w:r>
      <w:r w:rsidRPr="00AE4D32">
        <w:rPr>
          <w:rFonts w:ascii="Times New Roman" w:hAnsi="Times New Roman" w:cs="Times New Roman"/>
          <w:sz w:val="24"/>
          <w:szCs w:val="24"/>
        </w:rPr>
        <w:t>повышение общей культуры конструкторской и изобретательской деятельности учащихся и общественного значения занятий научно-техническим творчеством,</w:t>
      </w:r>
      <w:r w:rsidR="00C536B0" w:rsidRPr="00AE4D32">
        <w:rPr>
          <w:rFonts w:ascii="Times New Roman" w:hAnsi="Times New Roman" w:cs="Times New Roman"/>
          <w:sz w:val="24"/>
          <w:szCs w:val="24"/>
        </w:rPr>
        <w:t xml:space="preserve"> </w:t>
      </w:r>
      <w:r w:rsidRPr="00AE4D32">
        <w:rPr>
          <w:rFonts w:ascii="Times New Roman" w:hAnsi="Times New Roman" w:cs="Times New Roman"/>
          <w:sz w:val="24"/>
          <w:szCs w:val="24"/>
        </w:rPr>
        <w:t>формирование у учащихся ценностей научно-исследовательской, инженерно-конструкторской и проектной деятельности, овладение учащимися различными типами деятельности, используемыми в научно-техническом творчестве (исследование, конструирование, проектирование), на развитие у обучающихся необходимых для научно-технического творчества способностей и компетентностей, создание условий для использования деятельностного подхода в развитии научно-технического творчества</w:t>
      </w:r>
      <w:proofErr w:type="gramEnd"/>
      <w:r w:rsidRPr="00AE4D32">
        <w:rPr>
          <w:rFonts w:ascii="Times New Roman" w:hAnsi="Times New Roman" w:cs="Times New Roman"/>
          <w:sz w:val="24"/>
          <w:szCs w:val="24"/>
        </w:rPr>
        <w:t>, на вовлечение учены</w:t>
      </w:r>
      <w:r w:rsidR="00C536B0" w:rsidRPr="00AE4D32">
        <w:rPr>
          <w:rFonts w:ascii="Times New Roman" w:hAnsi="Times New Roman" w:cs="Times New Roman"/>
          <w:sz w:val="24"/>
          <w:szCs w:val="24"/>
        </w:rPr>
        <w:t xml:space="preserve">х, </w:t>
      </w:r>
      <w:r w:rsidRPr="00AE4D32">
        <w:rPr>
          <w:rFonts w:ascii="Times New Roman" w:hAnsi="Times New Roman" w:cs="Times New Roman"/>
          <w:sz w:val="24"/>
          <w:szCs w:val="24"/>
        </w:rPr>
        <w:t>специалистов музеев, библиотек, ВУЗов, научных учреждений, высокотехнологических предприятий в осуществление научного и инженерного сопровождения проектной и учебно-исследовательской деятельности учащихся в качестве экспертов, консультантов, руководителей научной и инж</w:t>
      </w:r>
      <w:r w:rsidR="00C536B0" w:rsidRPr="00AE4D32">
        <w:rPr>
          <w:rFonts w:ascii="Times New Roman" w:hAnsi="Times New Roman" w:cs="Times New Roman"/>
          <w:sz w:val="24"/>
          <w:szCs w:val="24"/>
        </w:rPr>
        <w:t>енерно-технической деятельности;</w:t>
      </w:r>
    </w:p>
    <w:p w:rsidR="00460326" w:rsidRPr="00AE4D32" w:rsidRDefault="00460326" w:rsidP="00E46A96">
      <w:pPr>
        <w:pStyle w:val="2f"/>
        <w:numPr>
          <w:ilvl w:val="0"/>
          <w:numId w:val="63"/>
        </w:numPr>
        <w:tabs>
          <w:tab w:val="left" w:pos="266"/>
        </w:tabs>
        <w:ind w:left="0" w:firstLine="14"/>
        <w:jc w:val="both"/>
        <w:rPr>
          <w:rFonts w:ascii="Times New Roman" w:hAnsi="Times New Roman" w:cs="Times New Roman"/>
          <w:sz w:val="24"/>
          <w:szCs w:val="24"/>
        </w:rPr>
      </w:pPr>
      <w:proofErr w:type="gramStart"/>
      <w:r w:rsidRPr="00AE4D32">
        <w:rPr>
          <w:rStyle w:val="dash041e005f0431005f044b005f0447005f043d005f044b005f0439005f005fchar1char1"/>
          <w:i/>
          <w:iCs/>
        </w:rPr>
        <w:t>прикладное (практико-ориентированное) направление</w:t>
      </w:r>
      <w:r w:rsidRPr="00AE4D32">
        <w:rPr>
          <w:rStyle w:val="dash041e005f0431005f044b005f0447005f043d005f044b005f0439005f005fchar1char1"/>
        </w:rPr>
        <w:t>, предполагающее привлечение учащихся к выполнени</w:t>
      </w:r>
      <w:r w:rsidR="00C536B0" w:rsidRPr="00AE4D32">
        <w:rPr>
          <w:rStyle w:val="dash041e005f0431005f044b005f0447005f043d005f044b005f0439005f005fchar1char1"/>
        </w:rPr>
        <w:t>ю</w:t>
      </w:r>
      <w:r w:rsidRPr="00AE4D32">
        <w:rPr>
          <w:rStyle w:val="dash041e005f0431005f044b005f0447005f043d005f044b005f0439005f005fchar1char1"/>
        </w:rPr>
        <w:t xml:space="preserve"> проектов, </w:t>
      </w:r>
      <w:r w:rsidRPr="00AE4D32">
        <w:rPr>
          <w:rFonts w:ascii="Times New Roman" w:hAnsi="Times New Roman" w:cs="Times New Roman"/>
          <w:sz w:val="24"/>
          <w:szCs w:val="24"/>
        </w:rPr>
        <w:t>результат которых имеет прикладное, практическое значение и обязательно ориентирован на социальные интересы самих участников (газета, документ, видеофильм, звукозапись, спектакль, программа действий, проект закона, справочный материал, пр.);</w:t>
      </w:r>
      <w:proofErr w:type="gramEnd"/>
    </w:p>
    <w:p w:rsidR="00460326" w:rsidRPr="00AE4D32" w:rsidRDefault="00460326" w:rsidP="00E46A96">
      <w:pPr>
        <w:pStyle w:val="2f"/>
        <w:numPr>
          <w:ilvl w:val="0"/>
          <w:numId w:val="63"/>
        </w:numPr>
        <w:tabs>
          <w:tab w:val="left" w:pos="266"/>
        </w:tabs>
        <w:ind w:left="0" w:firstLine="14"/>
        <w:jc w:val="both"/>
        <w:rPr>
          <w:rStyle w:val="dash041e005f0431005f044b005f0447005f043d005f044b005f0439005f005fchar1char1"/>
        </w:rPr>
      </w:pPr>
      <w:r w:rsidRPr="00AE4D32">
        <w:rPr>
          <w:rStyle w:val="dash041e005f0431005f044b005f0447005f043d005f044b005f0439005f005fchar1char1"/>
          <w:i/>
          <w:iCs/>
        </w:rPr>
        <w:t>информационное направление</w:t>
      </w:r>
      <w:r w:rsidRPr="00AE4D32">
        <w:rPr>
          <w:rStyle w:val="dash041e005f0431005f044b005f0447005f043d005f044b005f0439005f005fchar1char1"/>
        </w:rPr>
        <w:t xml:space="preserve">, ориентированное на </w:t>
      </w:r>
      <w:r w:rsidRPr="00AE4D32">
        <w:rPr>
          <w:rFonts w:ascii="Times New Roman" w:hAnsi="Times New Roman" w:cs="Times New Roman"/>
          <w:sz w:val="24"/>
          <w:szCs w:val="24"/>
        </w:rPr>
        <w:t>формирование у учащихся  информационно-коммуникационной компетентности, умений находить, обрабатывать, анализировать, отбирать и</w:t>
      </w:r>
      <w:r w:rsidRPr="00AE4D32">
        <w:rPr>
          <w:rFonts w:ascii="Times New Roman" w:hAnsi="Times New Roman" w:cs="Times New Roman"/>
          <w:i/>
          <w:iCs/>
          <w:sz w:val="24"/>
          <w:szCs w:val="24"/>
        </w:rPr>
        <w:t xml:space="preserve"> </w:t>
      </w:r>
      <w:r w:rsidRPr="00AE4D32">
        <w:rPr>
          <w:rFonts w:ascii="Times New Roman" w:hAnsi="Times New Roman" w:cs="Times New Roman"/>
          <w:sz w:val="24"/>
          <w:szCs w:val="24"/>
        </w:rPr>
        <w:t>использовать информацию для решения разнообразных учебно-познавательных и учебно-практических задач;</w:t>
      </w:r>
    </w:p>
    <w:p w:rsidR="00460326" w:rsidRPr="00AE4D32" w:rsidRDefault="00460326" w:rsidP="00E46A96">
      <w:pPr>
        <w:pStyle w:val="2f"/>
        <w:numPr>
          <w:ilvl w:val="0"/>
          <w:numId w:val="63"/>
        </w:numPr>
        <w:tabs>
          <w:tab w:val="left" w:pos="266"/>
        </w:tabs>
        <w:ind w:left="0" w:firstLine="14"/>
        <w:jc w:val="both"/>
        <w:rPr>
          <w:rStyle w:val="dash041e005f0431005f044b005f0447005f043d005f044b005f0439005f005fchar1char1"/>
        </w:rPr>
      </w:pPr>
      <w:r w:rsidRPr="00AE4D32">
        <w:rPr>
          <w:rStyle w:val="dash041e005f0431005f044b005f0447005f043d005f044b005f0439005f005fchar1char1"/>
          <w:i/>
          <w:iCs/>
        </w:rPr>
        <w:t>социальное направление</w:t>
      </w:r>
      <w:r w:rsidRPr="00AE4D32">
        <w:rPr>
          <w:rStyle w:val="dash041e005f0431005f044b005f0447005f043d005f044b005f0439005f005fchar1char1"/>
        </w:rPr>
        <w:t xml:space="preserve">, </w:t>
      </w:r>
      <w:r w:rsidRPr="00AE4D32">
        <w:rPr>
          <w:rFonts w:ascii="Times New Roman" w:hAnsi="Times New Roman" w:cs="Times New Roman"/>
          <w:sz w:val="24"/>
          <w:szCs w:val="24"/>
        </w:rPr>
        <w:t>ориентированное на разработку общественно значимых, соц</w:t>
      </w:r>
      <w:r w:rsidR="00C536B0" w:rsidRPr="00AE4D32">
        <w:rPr>
          <w:rFonts w:ascii="Times New Roman" w:hAnsi="Times New Roman" w:cs="Times New Roman"/>
          <w:sz w:val="24"/>
          <w:szCs w:val="24"/>
        </w:rPr>
        <w:t>иально направленных проектов</w:t>
      </w:r>
      <w:r w:rsidRPr="00AE4D32">
        <w:rPr>
          <w:rFonts w:ascii="Times New Roman" w:hAnsi="Times New Roman" w:cs="Times New Roman"/>
          <w:sz w:val="24"/>
          <w:szCs w:val="24"/>
        </w:rPr>
        <w:t xml:space="preserve">. Такие проекты нацелены на приобретение </w:t>
      </w:r>
      <w:proofErr w:type="gramStart"/>
      <w:r w:rsidRPr="00AE4D32">
        <w:rPr>
          <w:rFonts w:ascii="Times New Roman" w:hAnsi="Times New Roman" w:cs="Times New Roman"/>
          <w:sz w:val="24"/>
          <w:szCs w:val="24"/>
        </w:rPr>
        <w:t>обучающимися</w:t>
      </w:r>
      <w:proofErr w:type="gramEnd"/>
      <w:r w:rsidRPr="00AE4D32">
        <w:rPr>
          <w:rFonts w:ascii="Times New Roman" w:hAnsi="Times New Roman" w:cs="Times New Roman"/>
          <w:sz w:val="24"/>
          <w:szCs w:val="24"/>
        </w:rPr>
        <w:t xml:space="preserve"> опыта решения разнообразных социальных проблем.</w:t>
      </w:r>
    </w:p>
    <w:p w:rsidR="00460326" w:rsidRPr="004E06EE" w:rsidRDefault="00460326" w:rsidP="00E46A96">
      <w:pPr>
        <w:pStyle w:val="2f"/>
        <w:numPr>
          <w:ilvl w:val="0"/>
          <w:numId w:val="63"/>
        </w:numPr>
        <w:tabs>
          <w:tab w:val="left" w:pos="266"/>
        </w:tabs>
        <w:ind w:left="0" w:firstLine="14"/>
        <w:jc w:val="both"/>
        <w:rPr>
          <w:rStyle w:val="submenu-table"/>
          <w:rFonts w:ascii="Times New Roman" w:hAnsi="Times New Roman" w:cs="Times New Roman"/>
          <w:color w:val="000000"/>
          <w:sz w:val="24"/>
          <w:szCs w:val="24"/>
          <w:shd w:val="clear" w:color="auto" w:fill="FFFFFF"/>
        </w:rPr>
      </w:pPr>
      <w:r w:rsidRPr="00AE4D32">
        <w:rPr>
          <w:rStyle w:val="dash041e005f0431005f044b005f0447005f043d005f044b005f0439005f005fchar1char1"/>
          <w:i/>
          <w:iCs/>
        </w:rPr>
        <w:t>художественно-эстетическое направление</w:t>
      </w:r>
      <w:r w:rsidRPr="00AE4D32">
        <w:rPr>
          <w:rStyle w:val="dash041e005f0431005f044b005f0447005f043d005f044b005f0439005f005fchar1char1"/>
        </w:rPr>
        <w:t xml:space="preserve">, </w:t>
      </w:r>
      <w:r w:rsidRPr="00AE4D32">
        <w:rPr>
          <w:rFonts w:ascii="Times New Roman" w:hAnsi="Times New Roman" w:cs="Times New Roman"/>
          <w:sz w:val="24"/>
          <w:szCs w:val="24"/>
        </w:rPr>
        <w:t>ориентированное на духовно-нравственное и эстетическое развитие учащихся, формирование художественно-эстетического вкуса, гармонизацию внутреннего мира</w:t>
      </w:r>
      <w:r w:rsidR="00C536B0" w:rsidRPr="00AE4D32">
        <w:rPr>
          <w:rFonts w:ascii="Times New Roman" w:hAnsi="Times New Roman" w:cs="Times New Roman"/>
          <w:sz w:val="24"/>
          <w:szCs w:val="24"/>
        </w:rPr>
        <w:t xml:space="preserve"> </w:t>
      </w:r>
      <w:r w:rsidRPr="00AE4D32">
        <w:rPr>
          <w:rFonts w:ascii="Times New Roman" w:hAnsi="Times New Roman" w:cs="Times New Roman"/>
          <w:sz w:val="24"/>
          <w:szCs w:val="24"/>
        </w:rPr>
        <w:t>учащихся, развитие чувства прекрасного</w:t>
      </w:r>
      <w:r w:rsidR="00C536B0" w:rsidRPr="00AE4D32">
        <w:rPr>
          <w:rFonts w:ascii="Times New Roman" w:hAnsi="Times New Roman" w:cs="Times New Roman"/>
          <w:sz w:val="24"/>
          <w:szCs w:val="24"/>
        </w:rPr>
        <w:t>.</w:t>
      </w:r>
    </w:p>
    <w:p w:rsidR="004E06EE" w:rsidRDefault="00460326" w:rsidP="00460326">
      <w:pPr>
        <w:ind w:firstLine="540"/>
        <w:jc w:val="center"/>
        <w:rPr>
          <w:rStyle w:val="submenu-table"/>
          <w:b/>
          <w:bCs/>
          <w:color w:val="000000"/>
          <w:shd w:val="clear" w:color="auto" w:fill="FFFFFF"/>
          <w:lang w:val="ru-RU"/>
        </w:rPr>
      </w:pPr>
      <w:r w:rsidRPr="00AE4D32">
        <w:rPr>
          <w:rStyle w:val="submenu-table"/>
          <w:b/>
          <w:bCs/>
          <w:color w:val="000000"/>
          <w:shd w:val="clear" w:color="auto" w:fill="FFFFFF"/>
          <w:lang w:val="ru-RU"/>
        </w:rPr>
        <w:t xml:space="preserve">Содержание, способы и формы организации </w:t>
      </w:r>
    </w:p>
    <w:p w:rsidR="00460326" w:rsidRPr="00AE4D32" w:rsidRDefault="00460326" w:rsidP="004E06EE">
      <w:pPr>
        <w:ind w:firstLine="540"/>
        <w:jc w:val="center"/>
        <w:rPr>
          <w:rStyle w:val="submenu-table"/>
          <w:b/>
          <w:bCs/>
          <w:color w:val="000000"/>
          <w:shd w:val="clear" w:color="auto" w:fill="FFFFFF"/>
          <w:lang w:val="ru-RU"/>
        </w:rPr>
      </w:pPr>
      <w:r w:rsidRPr="00AE4D32">
        <w:rPr>
          <w:rStyle w:val="submenu-table"/>
          <w:b/>
          <w:bCs/>
          <w:color w:val="000000"/>
          <w:shd w:val="clear" w:color="auto" w:fill="FFFFFF"/>
          <w:lang w:val="ru-RU"/>
        </w:rPr>
        <w:t>учебно-исследовательской и проектной деятельности</w:t>
      </w:r>
    </w:p>
    <w:p w:rsidR="00460326" w:rsidRPr="00AE4D32" w:rsidRDefault="00460326" w:rsidP="00C536B0">
      <w:pPr>
        <w:ind w:firstLine="540"/>
        <w:jc w:val="both"/>
        <w:rPr>
          <w:lang w:val="ru-RU"/>
        </w:rPr>
      </w:pPr>
      <w:proofErr w:type="gramStart"/>
      <w:r w:rsidRPr="00AE4D32">
        <w:rPr>
          <w:lang w:val="ru-RU"/>
        </w:rPr>
        <w:t xml:space="preserve">Общее руководство проектной и учебно-исследовательской деятельностью в </w:t>
      </w:r>
      <w:r w:rsidR="00C459FE">
        <w:rPr>
          <w:lang w:val="ru-RU"/>
        </w:rPr>
        <w:t>школе</w:t>
      </w:r>
      <w:r w:rsidRPr="00AE4D32">
        <w:rPr>
          <w:lang w:val="ru-RU"/>
        </w:rPr>
        <w:t xml:space="preserve"> осуществляет Методический совет, который определяет цели, задачи и направления проектной и учебно-исследовательской деятельности на текущий учебный год, планирует проектную и учебно-исследовательскую деятельность, разрабатывает методические приемы, рекомендации, подходы реализации различных форм проектной и учебно-исследовательской деятельности обучающихся, организует процесс проектной и учебно-исследовательской деятельности в творческих группах и консультации специалистов,  проводит предварительную экспертизу работ, предоставляемых</w:t>
      </w:r>
      <w:proofErr w:type="gramEnd"/>
      <w:r w:rsidRPr="00AE4D32">
        <w:rPr>
          <w:lang w:val="ru-RU"/>
        </w:rPr>
        <w:t xml:space="preserve"> на научно-практическую школьную конференцию, организует и проводит итоговую научно-практическую конференцию проектных и исследовательских работ по различным направлениям и номинациям, осуществляет выдвижение работ для участия в конкурсных мероприятиях </w:t>
      </w:r>
      <w:r w:rsidR="00BB5C98">
        <w:rPr>
          <w:lang w:val="ru-RU"/>
        </w:rPr>
        <w:t>районного</w:t>
      </w:r>
      <w:r w:rsidRPr="00AE4D32">
        <w:rPr>
          <w:lang w:val="ru-RU"/>
        </w:rPr>
        <w:t>, уровн</w:t>
      </w:r>
      <w:r w:rsidR="00BB5C98">
        <w:rPr>
          <w:lang w:val="ru-RU"/>
        </w:rPr>
        <w:t>я</w:t>
      </w:r>
      <w:r w:rsidRPr="00AE4D32">
        <w:rPr>
          <w:lang w:val="ru-RU"/>
        </w:rPr>
        <w:t xml:space="preserve">. Председателем Методического совета является заместитель директора по УВР. Членами Методического совета являются руководители методических объединений и педагоги, ведущие проектную и учебно-исследовательскую деятельность </w:t>
      </w:r>
      <w:proofErr w:type="gramStart"/>
      <w:r w:rsidRPr="00AE4D32">
        <w:rPr>
          <w:lang w:val="ru-RU"/>
        </w:rPr>
        <w:t>с</w:t>
      </w:r>
      <w:proofErr w:type="gramEnd"/>
      <w:r w:rsidRPr="00AE4D32">
        <w:rPr>
          <w:lang w:val="ru-RU"/>
        </w:rPr>
        <w:t xml:space="preserve"> обучающимися.</w:t>
      </w:r>
    </w:p>
    <w:p w:rsidR="00460326" w:rsidRPr="00AE4D32" w:rsidRDefault="00460326" w:rsidP="00460326">
      <w:pPr>
        <w:ind w:firstLine="540"/>
        <w:jc w:val="both"/>
        <w:rPr>
          <w:lang w:val="ru-RU"/>
        </w:rPr>
      </w:pPr>
      <w:r w:rsidRPr="00AE4D32">
        <w:rPr>
          <w:lang w:val="ru-RU"/>
        </w:rPr>
        <w:t xml:space="preserve">Участниками проектной и учебно-исследовательской деятельности являются обучающиеся, педагогические работники школы или иной организации, а также родители </w:t>
      </w:r>
      <w:proofErr w:type="gramStart"/>
      <w:r w:rsidRPr="00AE4D32">
        <w:rPr>
          <w:lang w:val="ru-RU"/>
        </w:rPr>
        <w:t>обучающихся</w:t>
      </w:r>
      <w:proofErr w:type="gramEnd"/>
      <w:r w:rsidRPr="00AE4D32">
        <w:rPr>
          <w:lang w:val="ru-RU"/>
        </w:rPr>
        <w:t xml:space="preserve">. </w:t>
      </w:r>
    </w:p>
    <w:p w:rsidR="00460326" w:rsidRPr="00AE4D32" w:rsidRDefault="00460326" w:rsidP="00460326">
      <w:pPr>
        <w:ind w:firstLine="540"/>
        <w:jc w:val="both"/>
        <w:rPr>
          <w:lang w:val="ru-RU"/>
        </w:rPr>
      </w:pPr>
      <w:r w:rsidRPr="00AE4D32">
        <w:rPr>
          <w:rStyle w:val="aff"/>
          <w:i w:val="0"/>
          <w:iCs w:val="0"/>
          <w:lang w:val="ru-RU"/>
        </w:rPr>
        <w:t>Обучающиеся, занятые в проектной и учебно-исследовательской деятельности,</w:t>
      </w:r>
      <w:r w:rsidR="00031B1C" w:rsidRPr="00AE4D32">
        <w:rPr>
          <w:rStyle w:val="aff"/>
          <w:i w:val="0"/>
          <w:iCs w:val="0"/>
          <w:lang w:val="ru-RU"/>
        </w:rPr>
        <w:t xml:space="preserve"> </w:t>
      </w:r>
      <w:r w:rsidRPr="00AE4D32">
        <w:rPr>
          <w:lang w:val="ru-RU"/>
        </w:rPr>
        <w:t xml:space="preserve">принимают участие в проектной и учебно-исследовательской деятельности, олимпиадах, конкурсах, конференциях различного уровня. Участие в конкурсных мероприятиях различного уровня является формой учебной деятельности.  </w:t>
      </w:r>
    </w:p>
    <w:p w:rsidR="00460326" w:rsidRPr="00AE4D32" w:rsidRDefault="00460326" w:rsidP="00031B1C">
      <w:pPr>
        <w:ind w:firstLine="540"/>
        <w:jc w:val="both"/>
        <w:rPr>
          <w:color w:val="000000"/>
          <w:lang w:val="ru-RU"/>
        </w:rPr>
      </w:pPr>
      <w:proofErr w:type="gramStart"/>
      <w:r w:rsidRPr="00AE4D32">
        <w:rPr>
          <w:rStyle w:val="aff"/>
          <w:i w:val="0"/>
          <w:iCs w:val="0"/>
          <w:lang w:val="ru-RU"/>
        </w:rPr>
        <w:t>Педагоги, ведущие проектно-исследовательскую деятельность с обучающимися</w:t>
      </w:r>
      <w:r w:rsidR="00031B1C" w:rsidRPr="00AE4D32">
        <w:rPr>
          <w:rStyle w:val="aff"/>
          <w:i w:val="0"/>
          <w:iCs w:val="0"/>
          <w:lang w:val="ru-RU"/>
        </w:rPr>
        <w:t xml:space="preserve">, </w:t>
      </w:r>
      <w:r w:rsidRPr="00AE4D32">
        <w:rPr>
          <w:lang w:val="ru-RU"/>
        </w:rPr>
        <w:lastRenderedPageBreak/>
        <w:t>организуют работу обучающегося над проектной и учебно-исследовательской работой, осуществляют контроль деятельности обучающегося и несут ответственность за качество</w:t>
      </w:r>
      <w:r w:rsidR="00031B1C" w:rsidRPr="00AE4D32">
        <w:rPr>
          <w:lang w:val="ru-RU"/>
        </w:rPr>
        <w:t xml:space="preserve"> </w:t>
      </w:r>
      <w:r w:rsidRPr="00AE4D32">
        <w:rPr>
          <w:lang w:val="ru-RU"/>
        </w:rPr>
        <w:t>представляемой работы, заявляют через Методический совет об участии учеников в конкурсах различного уровня</w:t>
      </w:r>
      <w:r w:rsidR="00BB5C98">
        <w:rPr>
          <w:lang w:val="ru-RU"/>
        </w:rPr>
        <w:t xml:space="preserve">. </w:t>
      </w:r>
      <w:proofErr w:type="gramEnd"/>
    </w:p>
    <w:p w:rsidR="00460326" w:rsidRPr="00AE4D32" w:rsidRDefault="00460326" w:rsidP="00460326">
      <w:pPr>
        <w:ind w:firstLine="540"/>
        <w:jc w:val="both"/>
        <w:rPr>
          <w:lang w:val="ru-RU"/>
        </w:rPr>
      </w:pPr>
      <w:r w:rsidRPr="00AE4D32">
        <w:rPr>
          <w:lang w:val="ru-RU"/>
        </w:rPr>
        <w:t xml:space="preserve"> Выполнение проектной и учебно-исследовательской работы для обучающихся 5-7  классов является добровольным. На этом этапе г</w:t>
      </w:r>
      <w:r w:rsidRPr="00AE4D32">
        <w:rPr>
          <w:color w:val="000000"/>
          <w:lang w:val="ru-RU"/>
        </w:rPr>
        <w:t>лавными целями и задачами является формирование и развитие первичных теоретических и практических знаний и навыков учащихся преимущественно в области проектной деятельности. Работа осуществляется в тесном контакте с родителями, которые выступают  консультантами или  научными руководителями при подготовке проектных и учебно-исследовательских работ.</w:t>
      </w:r>
    </w:p>
    <w:p w:rsidR="00460326" w:rsidRPr="00AE4D32" w:rsidRDefault="00460326" w:rsidP="00460326">
      <w:pPr>
        <w:ind w:firstLine="540"/>
        <w:jc w:val="both"/>
        <w:rPr>
          <w:color w:val="000000"/>
          <w:lang w:val="ru-RU"/>
        </w:rPr>
      </w:pPr>
      <w:r w:rsidRPr="00AE4D32">
        <w:rPr>
          <w:lang w:val="ru-RU"/>
        </w:rPr>
        <w:t>Выполнение проектных и учебно-исследовательских работ обязательно для ка</w:t>
      </w:r>
      <w:r w:rsidR="00C459FE">
        <w:rPr>
          <w:lang w:val="ru-RU"/>
        </w:rPr>
        <w:t xml:space="preserve">ждого обучающегося 8-9 классов. </w:t>
      </w:r>
      <w:r w:rsidRPr="00AE4D32">
        <w:rPr>
          <w:lang w:val="ru-RU"/>
        </w:rPr>
        <w:t xml:space="preserve"> Невыполнение проектной или учебно-исследовательской работы или ее некачественное выполнение равноценно для обучающихся 8-9 классов получению неудовлетворительной оценки по любому учебному предмету. На данном этапе г</w:t>
      </w:r>
      <w:r w:rsidRPr="00AE4D32">
        <w:rPr>
          <w:color w:val="000000"/>
          <w:lang w:val="ru-RU"/>
        </w:rPr>
        <w:t>лавными целями и задачами является приобретение более глубоких теоретических знаний, формирующихся в ходе учебно-исследовательской научно-практической работы учащихся.</w:t>
      </w:r>
    </w:p>
    <w:p w:rsidR="00460326" w:rsidRPr="00AE4D32" w:rsidRDefault="00460326" w:rsidP="0046032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В соответствии с целями подготовки учебно-исследовательской работы и проекта </w:t>
      </w:r>
      <w:r w:rsidRPr="00AE4D32">
        <w:rPr>
          <w:rFonts w:ascii="Times New Roman" w:hAnsi="Times New Roman" w:cs="Times New Roman"/>
          <w:i/>
          <w:iCs/>
          <w:sz w:val="24"/>
          <w:szCs w:val="24"/>
        </w:rPr>
        <w:t>для каждого обучающегося разрабатываются план (программа) подготовки</w:t>
      </w:r>
      <w:r w:rsidRPr="00AE4D32">
        <w:rPr>
          <w:rFonts w:ascii="Times New Roman" w:hAnsi="Times New Roman" w:cs="Times New Roman"/>
          <w:sz w:val="24"/>
          <w:szCs w:val="24"/>
        </w:rPr>
        <w:t>, который включает в себя  следующие рубрики:</w:t>
      </w:r>
    </w:p>
    <w:p w:rsidR="00460326" w:rsidRPr="00AE4D32" w:rsidRDefault="00460326" w:rsidP="00031B1C">
      <w:pPr>
        <w:pStyle w:val="2f"/>
        <w:ind w:firstLine="14"/>
        <w:jc w:val="both"/>
        <w:rPr>
          <w:rFonts w:ascii="Times New Roman" w:hAnsi="Times New Roman" w:cs="Times New Roman"/>
          <w:sz w:val="24"/>
          <w:szCs w:val="24"/>
        </w:rPr>
      </w:pPr>
      <w:r w:rsidRPr="00AE4D32">
        <w:rPr>
          <w:rFonts w:ascii="Times New Roman" w:hAnsi="Times New Roman" w:cs="Times New Roman"/>
          <w:sz w:val="24"/>
          <w:szCs w:val="24"/>
        </w:rPr>
        <w:t>• организация учебно-исследовательской и проектной деятельности;</w:t>
      </w:r>
    </w:p>
    <w:p w:rsidR="00460326" w:rsidRPr="00AE4D32" w:rsidRDefault="00460326" w:rsidP="00031B1C">
      <w:pPr>
        <w:pStyle w:val="2f"/>
        <w:ind w:firstLine="14"/>
        <w:jc w:val="both"/>
        <w:rPr>
          <w:rFonts w:ascii="Times New Roman" w:hAnsi="Times New Roman" w:cs="Times New Roman"/>
          <w:sz w:val="24"/>
          <w:szCs w:val="24"/>
        </w:rPr>
      </w:pPr>
      <w:r w:rsidRPr="00AE4D32">
        <w:rPr>
          <w:rFonts w:ascii="Times New Roman" w:hAnsi="Times New Roman" w:cs="Times New Roman"/>
          <w:sz w:val="24"/>
          <w:szCs w:val="24"/>
        </w:rPr>
        <w:t>• содержание и направленность исследования (проекта);</w:t>
      </w:r>
    </w:p>
    <w:p w:rsidR="00460326" w:rsidRPr="00AE4D32" w:rsidRDefault="00460326" w:rsidP="00031B1C">
      <w:pPr>
        <w:pStyle w:val="2f"/>
        <w:ind w:firstLine="14"/>
        <w:jc w:val="both"/>
        <w:rPr>
          <w:rFonts w:ascii="Times New Roman" w:hAnsi="Times New Roman" w:cs="Times New Roman"/>
          <w:sz w:val="24"/>
          <w:szCs w:val="24"/>
        </w:rPr>
      </w:pPr>
      <w:r w:rsidRPr="00AE4D32">
        <w:rPr>
          <w:rFonts w:ascii="Times New Roman" w:hAnsi="Times New Roman" w:cs="Times New Roman"/>
          <w:sz w:val="24"/>
          <w:szCs w:val="24"/>
        </w:rPr>
        <w:t>• защита учебно-исследовательской работы (проекта);</w:t>
      </w:r>
    </w:p>
    <w:p w:rsidR="00460326" w:rsidRPr="00AE4D32" w:rsidRDefault="00460326" w:rsidP="00031B1C">
      <w:pPr>
        <w:pStyle w:val="2f"/>
        <w:ind w:firstLine="14"/>
        <w:jc w:val="both"/>
        <w:rPr>
          <w:rFonts w:ascii="Times New Roman" w:hAnsi="Times New Roman" w:cs="Times New Roman"/>
          <w:sz w:val="24"/>
          <w:szCs w:val="24"/>
        </w:rPr>
      </w:pPr>
      <w:r w:rsidRPr="00AE4D32">
        <w:rPr>
          <w:rFonts w:ascii="Times New Roman" w:hAnsi="Times New Roman" w:cs="Times New Roman"/>
          <w:sz w:val="24"/>
          <w:szCs w:val="24"/>
        </w:rPr>
        <w:t>• критерии оценки учебно-исследовательской и проектной деятельности.</w:t>
      </w:r>
    </w:p>
    <w:p w:rsidR="00460326" w:rsidRPr="00AE4D32" w:rsidRDefault="00460326" w:rsidP="00031B1C">
      <w:pPr>
        <w:pStyle w:val="Abstract"/>
        <w:spacing w:line="240" w:lineRule="auto"/>
        <w:rPr>
          <w:sz w:val="24"/>
          <w:szCs w:val="24"/>
        </w:rPr>
      </w:pPr>
      <w:r w:rsidRPr="00AE4D32">
        <w:rPr>
          <w:sz w:val="24"/>
          <w:szCs w:val="24"/>
        </w:rPr>
        <w:t>Тема учебно-исследовательской или проектной работы самостоятельно выбирается учащимся (творческой группой) совместно с руководителем в процессе общего обсуждения. Тема может быть выбрана как в рамках направлений, предложенных для разработки в данном учебном году, так и не совпадающая с ними. Руководитель учебно-исследовательской работы или проекта, авторы работ и проектов самостоятельно выбирают их форму и определяют жанровые особенности. В процессе работы могут вноситься уточнения и корректировки в отдельные направления исследования или проекта. Отчеты о ходе учебно-исследовательской и проектной деятельности</w:t>
      </w:r>
      <w:r w:rsidR="00031B1C" w:rsidRPr="00AE4D32">
        <w:rPr>
          <w:sz w:val="24"/>
          <w:szCs w:val="24"/>
        </w:rPr>
        <w:t xml:space="preserve"> </w:t>
      </w:r>
      <w:r w:rsidRPr="00AE4D32">
        <w:rPr>
          <w:sz w:val="24"/>
          <w:szCs w:val="24"/>
        </w:rPr>
        <w:t>систематически заслушиваются на заседаниях Методического совета.</w:t>
      </w:r>
      <w:r w:rsidR="00031B1C" w:rsidRPr="00AE4D32">
        <w:rPr>
          <w:sz w:val="24"/>
          <w:szCs w:val="24"/>
        </w:rPr>
        <w:t xml:space="preserve"> </w:t>
      </w:r>
      <w:r w:rsidRPr="00AE4D32">
        <w:rPr>
          <w:sz w:val="24"/>
          <w:szCs w:val="24"/>
        </w:rPr>
        <w:t xml:space="preserve">С момента утверждения директором </w:t>
      </w:r>
      <w:r w:rsidR="00C459FE">
        <w:rPr>
          <w:sz w:val="24"/>
          <w:szCs w:val="24"/>
        </w:rPr>
        <w:t>школы пере</w:t>
      </w:r>
      <w:r w:rsidRPr="00AE4D32">
        <w:rPr>
          <w:sz w:val="24"/>
          <w:szCs w:val="24"/>
        </w:rPr>
        <w:t xml:space="preserve">чня проектных работ, принятых к разработке в текущем учебном году, творческая группа и её руководитель несут ответственность за выполнение проектной работы. </w:t>
      </w:r>
    </w:p>
    <w:p w:rsidR="00460326" w:rsidRPr="00AE4D32" w:rsidRDefault="00460326" w:rsidP="00031B1C">
      <w:pPr>
        <w:pStyle w:val="Abstract"/>
        <w:spacing w:line="240" w:lineRule="auto"/>
        <w:rPr>
          <w:color w:val="000000"/>
          <w:sz w:val="24"/>
          <w:szCs w:val="24"/>
        </w:rPr>
      </w:pPr>
      <w:r w:rsidRPr="00AE4D32">
        <w:rPr>
          <w:color w:val="000000"/>
          <w:sz w:val="24"/>
          <w:szCs w:val="24"/>
        </w:rPr>
        <w:t xml:space="preserve">Учебно-исследовательская и проектная деятельность учащихся </w:t>
      </w:r>
      <w:r w:rsidR="00C459FE">
        <w:rPr>
          <w:color w:val="000000"/>
          <w:sz w:val="24"/>
          <w:szCs w:val="24"/>
        </w:rPr>
        <w:t xml:space="preserve"> </w:t>
      </w:r>
      <w:r w:rsidR="00BB5C98">
        <w:rPr>
          <w:color w:val="000000"/>
          <w:sz w:val="24"/>
          <w:szCs w:val="24"/>
        </w:rPr>
        <w:t xml:space="preserve"> </w:t>
      </w:r>
      <w:r w:rsidR="00C459FE">
        <w:rPr>
          <w:color w:val="000000"/>
          <w:sz w:val="24"/>
          <w:szCs w:val="24"/>
        </w:rPr>
        <w:t xml:space="preserve"> </w:t>
      </w:r>
      <w:r w:rsidRPr="00AE4D32">
        <w:rPr>
          <w:color w:val="000000"/>
          <w:sz w:val="24"/>
          <w:szCs w:val="24"/>
        </w:rPr>
        <w:t xml:space="preserve"> организуется в форме:</w:t>
      </w:r>
    </w:p>
    <w:p w:rsidR="00460326" w:rsidRPr="00AE4D32" w:rsidRDefault="00460326" w:rsidP="00E46A96">
      <w:pPr>
        <w:widowControl/>
        <w:numPr>
          <w:ilvl w:val="0"/>
          <w:numId w:val="59"/>
        </w:numPr>
        <w:shd w:val="clear" w:color="auto" w:fill="FFFFFF"/>
        <w:tabs>
          <w:tab w:val="left" w:pos="350"/>
        </w:tabs>
        <w:autoSpaceDE/>
        <w:autoSpaceDN/>
        <w:adjustRightInd/>
        <w:ind w:left="28" w:firstLine="0"/>
        <w:jc w:val="both"/>
        <w:rPr>
          <w:color w:val="000000"/>
          <w:lang w:val="ru-RU"/>
        </w:rPr>
      </w:pPr>
      <w:proofErr w:type="gramStart"/>
      <w:r w:rsidRPr="00AE4D32">
        <w:rPr>
          <w:i/>
          <w:iCs/>
          <w:color w:val="000000"/>
          <w:u w:val="single"/>
          <w:lang w:val="ru-RU"/>
        </w:rPr>
        <w:t>индивидуальной работы,</w:t>
      </w:r>
      <w:r w:rsidRPr="00AE4D32">
        <w:rPr>
          <w:color w:val="000000"/>
          <w:lang w:val="ru-RU"/>
        </w:rPr>
        <w:t xml:space="preserve"> предусматривающей </w:t>
      </w:r>
      <w:r w:rsidRPr="00AE4D32">
        <w:rPr>
          <w:i/>
          <w:iCs/>
          <w:color w:val="000000"/>
          <w:lang w:val="ru-RU"/>
        </w:rPr>
        <w:t>отдельные задания</w:t>
      </w:r>
      <w:r w:rsidRPr="00AE4D32">
        <w:rPr>
          <w:color w:val="000000"/>
          <w:lang w:val="ru-RU"/>
        </w:rPr>
        <w:t xml:space="preserve"> в рамках урочной деятельности (подготовка разовых докладов, сообщений, подбор литературы, оказание помощи младшим школьникам при подготовке докладов, устных сообщений, изготовление наглядных пособий, помощь в компьютерном оформлении работы и др.) и </w:t>
      </w:r>
      <w:r w:rsidRPr="00AE4D32">
        <w:rPr>
          <w:i/>
          <w:iCs/>
          <w:color w:val="000000"/>
          <w:lang w:val="ru-RU"/>
        </w:rPr>
        <w:t>работу с учащимися по отдельной программе</w:t>
      </w:r>
      <w:r w:rsidRPr="00AE4D32">
        <w:rPr>
          <w:color w:val="000000"/>
          <w:lang w:val="ru-RU"/>
        </w:rPr>
        <w:t xml:space="preserve"> (помощь в разработке тем научных исследований, оказание консультационной помощи и др.);</w:t>
      </w:r>
      <w:proofErr w:type="gramEnd"/>
    </w:p>
    <w:p w:rsidR="00460326" w:rsidRPr="00AE4D32" w:rsidRDefault="00460326" w:rsidP="00E46A96">
      <w:pPr>
        <w:widowControl/>
        <w:numPr>
          <w:ilvl w:val="0"/>
          <w:numId w:val="59"/>
        </w:numPr>
        <w:shd w:val="clear" w:color="auto" w:fill="FFFFFF"/>
        <w:tabs>
          <w:tab w:val="left" w:pos="350"/>
        </w:tabs>
        <w:autoSpaceDE/>
        <w:autoSpaceDN/>
        <w:adjustRightInd/>
        <w:ind w:left="28" w:firstLine="0"/>
        <w:jc w:val="both"/>
        <w:rPr>
          <w:rFonts w:ascii="Verdana" w:hAnsi="Verdana" w:cs="Verdana"/>
          <w:color w:val="000000"/>
          <w:lang w:val="ru-RU"/>
        </w:rPr>
      </w:pPr>
      <w:r w:rsidRPr="00AE4D32">
        <w:rPr>
          <w:i/>
          <w:iCs/>
          <w:color w:val="000000"/>
          <w:u w:val="single"/>
          <w:lang w:val="ru-RU"/>
        </w:rPr>
        <w:t>групповой работы</w:t>
      </w:r>
      <w:r w:rsidRPr="00AE4D32">
        <w:rPr>
          <w:color w:val="000000"/>
          <w:lang w:val="ru-RU"/>
        </w:rPr>
        <w:t xml:space="preserve"> над совместными проектными или учебно-исследовательскими работами, при подготовке которых используется информация из разных предметных областей;</w:t>
      </w:r>
    </w:p>
    <w:p w:rsidR="00460326" w:rsidRPr="00AE4D32" w:rsidRDefault="00460326" w:rsidP="00E46A96">
      <w:pPr>
        <w:widowControl/>
        <w:numPr>
          <w:ilvl w:val="0"/>
          <w:numId w:val="59"/>
        </w:numPr>
        <w:shd w:val="clear" w:color="auto" w:fill="FFFFFF"/>
        <w:tabs>
          <w:tab w:val="left" w:pos="350"/>
        </w:tabs>
        <w:autoSpaceDE/>
        <w:autoSpaceDN/>
        <w:adjustRightInd/>
        <w:ind w:left="28" w:firstLine="0"/>
        <w:jc w:val="both"/>
        <w:rPr>
          <w:color w:val="000000"/>
          <w:lang w:val="ru-RU"/>
        </w:rPr>
      </w:pPr>
      <w:proofErr w:type="gramStart"/>
      <w:r w:rsidRPr="00AE4D32">
        <w:rPr>
          <w:i/>
          <w:iCs/>
          <w:color w:val="000000"/>
          <w:u w:val="single"/>
          <w:lang w:val="ru-RU"/>
        </w:rPr>
        <w:t>массовой культурно-просветительской работы,</w:t>
      </w:r>
      <w:r w:rsidRPr="00AE4D32">
        <w:rPr>
          <w:b/>
          <w:bCs/>
          <w:color w:val="000000"/>
          <w:lang w:val="ru-RU"/>
        </w:rPr>
        <w:t xml:space="preserve"> </w:t>
      </w:r>
      <w:r w:rsidRPr="00AE4D32">
        <w:rPr>
          <w:color w:val="000000"/>
          <w:lang w:val="ru-RU"/>
        </w:rPr>
        <w:t>предусматривающей встречи с интересными людьми, деятелями науки и культуры, подготовку и проведение выступлений, лекций, докладов, сообщений, презентаций, экскурсий в вузы, на промышленные предприятия, совместную подготовку с учителями предметных недель, школьных олимпиад, конкурсах, турнирах, выставках, научно-практических конференциях по различным областям знаний.</w:t>
      </w:r>
      <w:proofErr w:type="gramEnd"/>
    </w:p>
    <w:p w:rsidR="00460326" w:rsidRPr="00AE4D32" w:rsidRDefault="00460326" w:rsidP="00460326">
      <w:pPr>
        <w:ind w:firstLine="540"/>
        <w:jc w:val="both"/>
        <w:rPr>
          <w:color w:val="000000"/>
          <w:lang w:val="ru-RU"/>
        </w:rPr>
      </w:pPr>
      <w:r w:rsidRPr="00AE4D32">
        <w:rPr>
          <w:color w:val="000000"/>
          <w:lang w:val="ru-RU"/>
        </w:rPr>
        <w:t>Формами организации проектной и учебно-исследовательской деятельности на урочных занятиях являются:</w:t>
      </w:r>
    </w:p>
    <w:p w:rsidR="00460326" w:rsidRPr="00AE4D32" w:rsidRDefault="00460326" w:rsidP="00E46A96">
      <w:pPr>
        <w:pStyle w:val="affff2"/>
        <w:widowControl w:val="0"/>
        <w:numPr>
          <w:ilvl w:val="0"/>
          <w:numId w:val="60"/>
        </w:numPr>
        <w:tabs>
          <w:tab w:val="left" w:pos="238"/>
        </w:tabs>
        <w:autoSpaceDE w:val="0"/>
        <w:autoSpaceDN w:val="0"/>
        <w:adjustRightInd w:val="0"/>
        <w:spacing w:line="240" w:lineRule="auto"/>
        <w:ind w:left="14" w:hanging="14"/>
        <w:rPr>
          <w:sz w:val="24"/>
          <w:szCs w:val="24"/>
        </w:rPr>
      </w:pPr>
      <w:proofErr w:type="gramStart"/>
      <w:r w:rsidRPr="00AE4D32">
        <w:rPr>
          <w:sz w:val="24"/>
          <w:szCs w:val="24"/>
        </w:rPr>
        <w:t>урок-исследование, урок-лаборатория, урок - творческий отчёт, урок - рассказ об учёных, урок - защита исследовательских проектов, урок-экспертиза, урок открытых мыслей и др.;</w:t>
      </w:r>
      <w:proofErr w:type="gramEnd"/>
    </w:p>
    <w:p w:rsidR="00460326" w:rsidRPr="00AE4D32" w:rsidRDefault="00460326" w:rsidP="00E46A96">
      <w:pPr>
        <w:pStyle w:val="affff2"/>
        <w:widowControl w:val="0"/>
        <w:numPr>
          <w:ilvl w:val="0"/>
          <w:numId w:val="60"/>
        </w:numPr>
        <w:tabs>
          <w:tab w:val="left" w:pos="238"/>
        </w:tabs>
        <w:autoSpaceDE w:val="0"/>
        <w:autoSpaceDN w:val="0"/>
        <w:adjustRightInd w:val="0"/>
        <w:spacing w:line="240" w:lineRule="auto"/>
        <w:ind w:left="14" w:hanging="14"/>
        <w:rPr>
          <w:sz w:val="24"/>
          <w:szCs w:val="24"/>
        </w:rPr>
      </w:pPr>
      <w:r w:rsidRPr="00AE4D32">
        <w:rPr>
          <w:sz w:val="24"/>
          <w:szCs w:val="24"/>
        </w:rPr>
        <w:lastRenderedPageBreak/>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460326" w:rsidRPr="00AE4D32" w:rsidRDefault="00460326" w:rsidP="00E46A96">
      <w:pPr>
        <w:pStyle w:val="affff2"/>
        <w:widowControl w:val="0"/>
        <w:numPr>
          <w:ilvl w:val="0"/>
          <w:numId w:val="60"/>
        </w:numPr>
        <w:tabs>
          <w:tab w:val="left" w:pos="238"/>
        </w:tabs>
        <w:autoSpaceDE w:val="0"/>
        <w:autoSpaceDN w:val="0"/>
        <w:adjustRightInd w:val="0"/>
        <w:spacing w:line="240" w:lineRule="auto"/>
        <w:ind w:left="14" w:hanging="14"/>
        <w:rPr>
          <w:sz w:val="24"/>
          <w:szCs w:val="24"/>
        </w:rPr>
      </w:pPr>
      <w:r w:rsidRPr="00AE4D32">
        <w:rPr>
          <w:sz w:val="24"/>
          <w:szCs w:val="24"/>
        </w:rPr>
        <w:t>домашние задания исследовательского характера,</w:t>
      </w:r>
      <w:r w:rsidR="000D4A47" w:rsidRPr="00AE4D32">
        <w:rPr>
          <w:sz w:val="24"/>
          <w:szCs w:val="24"/>
        </w:rPr>
        <w:t xml:space="preserve"> </w:t>
      </w:r>
      <w:r w:rsidRPr="00AE4D32">
        <w:rPr>
          <w:sz w:val="24"/>
          <w:szCs w:val="24"/>
        </w:rPr>
        <w:t>в том числе позволяющие провести учебное исследование, достаточно протяжённое во времени.</w:t>
      </w:r>
    </w:p>
    <w:p w:rsidR="00460326" w:rsidRPr="00AE4D32" w:rsidRDefault="00460326" w:rsidP="00460326">
      <w:pPr>
        <w:pStyle w:val="afff2"/>
        <w:ind w:firstLine="567"/>
        <w:jc w:val="both"/>
        <w:outlineLvl w:val="0"/>
        <w:rPr>
          <w:rFonts w:ascii="Times New Roman" w:hAnsi="Times New Roman" w:cs="Times New Roman"/>
          <w:sz w:val="24"/>
          <w:szCs w:val="24"/>
        </w:rPr>
      </w:pPr>
      <w:r w:rsidRPr="00AE4D32">
        <w:rPr>
          <w:rFonts w:ascii="Times New Roman" w:hAnsi="Times New Roman" w:cs="Times New Roman"/>
          <w:sz w:val="24"/>
          <w:szCs w:val="24"/>
        </w:rPr>
        <w:t>Формами организации проектной и учебно-исследовательской деятельности на внеурочных занятиях могут быть:</w:t>
      </w:r>
    </w:p>
    <w:p w:rsidR="00460326" w:rsidRPr="00AE4D32" w:rsidRDefault="00BB5C98" w:rsidP="00E46A96">
      <w:pPr>
        <w:pStyle w:val="affff2"/>
        <w:widowControl w:val="0"/>
        <w:numPr>
          <w:ilvl w:val="0"/>
          <w:numId w:val="61"/>
        </w:numPr>
        <w:tabs>
          <w:tab w:val="left" w:pos="308"/>
        </w:tabs>
        <w:autoSpaceDE w:val="0"/>
        <w:autoSpaceDN w:val="0"/>
        <w:adjustRightInd w:val="0"/>
        <w:spacing w:line="240" w:lineRule="auto"/>
        <w:ind w:left="56" w:hanging="28"/>
        <w:rPr>
          <w:sz w:val="24"/>
          <w:szCs w:val="24"/>
        </w:rPr>
      </w:pPr>
      <w:r>
        <w:rPr>
          <w:sz w:val="24"/>
          <w:szCs w:val="24"/>
        </w:rPr>
        <w:t>индивидуальные</w:t>
      </w:r>
      <w:r w:rsidR="00460326" w:rsidRPr="00AE4D32">
        <w:rPr>
          <w:sz w:val="24"/>
          <w:szCs w:val="24"/>
        </w:rPr>
        <w:t xml:space="preserve"> занятия, предполагающие углублённое изучение предмета, </w:t>
      </w:r>
      <w:r w:rsidR="000D4A47" w:rsidRPr="00AE4D32">
        <w:rPr>
          <w:sz w:val="24"/>
          <w:szCs w:val="24"/>
        </w:rPr>
        <w:t xml:space="preserve">которые </w:t>
      </w:r>
      <w:r w:rsidR="00460326" w:rsidRPr="00AE4D32">
        <w:rPr>
          <w:sz w:val="24"/>
          <w:szCs w:val="24"/>
        </w:rPr>
        <w:t>дают большие возможности для реализации на них учебно-исследовательской деятельности обучающихся;</w:t>
      </w:r>
    </w:p>
    <w:p w:rsidR="00460326" w:rsidRPr="00AE4D32" w:rsidRDefault="00460326" w:rsidP="00E46A96">
      <w:pPr>
        <w:pStyle w:val="affff2"/>
        <w:widowControl w:val="0"/>
        <w:numPr>
          <w:ilvl w:val="0"/>
          <w:numId w:val="61"/>
        </w:numPr>
        <w:tabs>
          <w:tab w:val="left" w:pos="308"/>
        </w:tabs>
        <w:autoSpaceDE w:val="0"/>
        <w:autoSpaceDN w:val="0"/>
        <w:adjustRightInd w:val="0"/>
        <w:spacing w:line="240" w:lineRule="auto"/>
        <w:ind w:left="56" w:hanging="28"/>
        <w:rPr>
          <w:sz w:val="24"/>
          <w:szCs w:val="24"/>
        </w:rPr>
      </w:pPr>
      <w:r w:rsidRPr="00AE4D32">
        <w:rPr>
          <w:sz w:val="24"/>
          <w:szCs w:val="24"/>
        </w:rPr>
        <w:t>ученическое научно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публичных защит, конференций и др., а также встречи с представителями науки и образования, экскурсии в учреждения науки и образования</w:t>
      </w:r>
      <w:r w:rsidR="000D4A47" w:rsidRPr="00AE4D32">
        <w:rPr>
          <w:sz w:val="24"/>
          <w:szCs w:val="24"/>
        </w:rPr>
        <w:t>;</w:t>
      </w:r>
    </w:p>
    <w:p w:rsidR="00460326" w:rsidRPr="00AE4D32" w:rsidRDefault="00460326" w:rsidP="00E46A96">
      <w:pPr>
        <w:pStyle w:val="affff2"/>
        <w:widowControl w:val="0"/>
        <w:numPr>
          <w:ilvl w:val="0"/>
          <w:numId w:val="61"/>
        </w:numPr>
        <w:tabs>
          <w:tab w:val="left" w:pos="308"/>
        </w:tabs>
        <w:autoSpaceDE w:val="0"/>
        <w:autoSpaceDN w:val="0"/>
        <w:adjustRightInd w:val="0"/>
        <w:spacing w:line="240" w:lineRule="auto"/>
        <w:ind w:left="56" w:hanging="28"/>
        <w:rPr>
          <w:sz w:val="24"/>
          <w:szCs w:val="24"/>
        </w:rPr>
      </w:pPr>
      <w:r w:rsidRPr="00AE4D32">
        <w:rPr>
          <w:sz w:val="24"/>
          <w:szCs w:val="24"/>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460326" w:rsidRPr="00AE4D32" w:rsidRDefault="00460326" w:rsidP="00460326">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В процессе проектной и учебно-исследовательской деятельности происходит самостоятельное освоение учащимися комплексных научно-практических знаний и ключевых компетентностей. Ее результатом яв</w:t>
      </w:r>
      <w:r w:rsidRPr="00AE4D32">
        <w:rPr>
          <w:rFonts w:ascii="Times New Roman" w:hAnsi="Times New Roman" w:cs="Times New Roman"/>
          <w:sz w:val="24"/>
          <w:szCs w:val="24"/>
        </w:rPr>
        <w:softHyphen/>
        <w:t>ляется создание предметной или метапредметной</w:t>
      </w:r>
      <w:r w:rsidR="000D4A47" w:rsidRPr="00AE4D32">
        <w:rPr>
          <w:rFonts w:ascii="Times New Roman" w:hAnsi="Times New Roman" w:cs="Times New Roman"/>
          <w:sz w:val="24"/>
          <w:szCs w:val="24"/>
        </w:rPr>
        <w:t xml:space="preserve"> </w:t>
      </w:r>
      <w:r w:rsidRPr="00AE4D32">
        <w:rPr>
          <w:rFonts w:ascii="Times New Roman" w:hAnsi="Times New Roman" w:cs="Times New Roman"/>
          <w:sz w:val="24"/>
          <w:szCs w:val="24"/>
        </w:rPr>
        <w:t xml:space="preserve">проектной или учебно-исследовательской работы, </w:t>
      </w:r>
      <w:r w:rsidRPr="00AE4D32">
        <w:rPr>
          <w:rFonts w:ascii="Times New Roman" w:hAnsi="Times New Roman" w:cs="Times New Roman"/>
          <w:color w:val="000000"/>
          <w:sz w:val="24"/>
          <w:szCs w:val="24"/>
          <w:shd w:val="clear" w:color="auto" w:fill="FFFFFF"/>
        </w:rPr>
        <w:t>направленной на решение личностно, социально и научно-значимой проблемы. Это могут быть:</w:t>
      </w:r>
    </w:p>
    <w:p w:rsidR="00460326" w:rsidRPr="00AE4D32" w:rsidRDefault="00460326" w:rsidP="00E46A96">
      <w:pPr>
        <w:pStyle w:val="ac"/>
        <w:numPr>
          <w:ilvl w:val="0"/>
          <w:numId w:val="61"/>
        </w:numPr>
        <w:shd w:val="clear" w:color="auto" w:fill="FFFFFF"/>
        <w:tabs>
          <w:tab w:val="left" w:pos="350"/>
        </w:tabs>
        <w:spacing w:before="0" w:beforeAutospacing="0" w:after="0" w:afterAutospacing="0"/>
        <w:ind w:left="84" w:firstLine="28"/>
        <w:jc w:val="both"/>
        <w:textAlignment w:val="baseline"/>
        <w:rPr>
          <w:rFonts w:ascii="Georgia" w:hAnsi="Georgia" w:cs="Georgia"/>
        </w:rPr>
      </w:pPr>
      <w:r w:rsidRPr="00AE4D32">
        <w:rPr>
          <w:rStyle w:val="aff"/>
          <w:bdr w:val="none" w:sz="0" w:space="0" w:color="auto" w:frame="1"/>
        </w:rPr>
        <w:t>проблемно-реферативные</w:t>
      </w:r>
      <w:r w:rsidRPr="00AE4D32">
        <w:rPr>
          <w:rStyle w:val="apple-converted-space"/>
          <w:bdr w:val="none" w:sz="0" w:space="0" w:color="auto" w:frame="1"/>
        </w:rPr>
        <w:t xml:space="preserve"> работы, </w:t>
      </w:r>
      <w:r w:rsidRPr="00AE4D32">
        <w:rPr>
          <w:bdr w:val="none" w:sz="0" w:space="0" w:color="auto" w:frame="1"/>
        </w:rPr>
        <w:t>написанные на основе нескольких литературных источников, предполагающие сопоставление данных разных источников и  формулирование на основе этого собственной трактовки поставленной проблемы</w:t>
      </w:r>
      <w:r w:rsidR="000D4A47" w:rsidRPr="00AE4D32">
        <w:rPr>
          <w:bdr w:val="none" w:sz="0" w:space="0" w:color="auto" w:frame="1"/>
        </w:rPr>
        <w:t>;</w:t>
      </w:r>
    </w:p>
    <w:p w:rsidR="00460326" w:rsidRPr="00AE4D32" w:rsidRDefault="00460326" w:rsidP="00E46A96">
      <w:pPr>
        <w:pStyle w:val="ac"/>
        <w:numPr>
          <w:ilvl w:val="0"/>
          <w:numId w:val="61"/>
        </w:numPr>
        <w:shd w:val="clear" w:color="auto" w:fill="FFFFFF"/>
        <w:tabs>
          <w:tab w:val="left" w:pos="350"/>
        </w:tabs>
        <w:spacing w:before="0" w:beforeAutospacing="0" w:after="0" w:afterAutospacing="0"/>
        <w:ind w:left="84" w:firstLine="28"/>
        <w:jc w:val="both"/>
        <w:textAlignment w:val="baseline"/>
        <w:rPr>
          <w:rFonts w:ascii="Georgia" w:hAnsi="Georgia" w:cs="Georgia"/>
        </w:rPr>
      </w:pPr>
      <w:r w:rsidRPr="00AE4D32">
        <w:rPr>
          <w:rStyle w:val="aff"/>
          <w:bdr w:val="none" w:sz="0" w:space="0" w:color="auto" w:frame="1"/>
        </w:rPr>
        <w:t>экспериментальные</w:t>
      </w:r>
      <w:r w:rsidRPr="00AE4D32">
        <w:rPr>
          <w:rStyle w:val="apple-converted-space"/>
          <w:bdr w:val="none" w:sz="0" w:space="0" w:color="auto" w:frame="1"/>
        </w:rPr>
        <w:t xml:space="preserve"> работы, </w:t>
      </w:r>
      <w:r w:rsidRPr="00AE4D32">
        <w:rPr>
          <w:bdr w:val="none" w:sz="0" w:space="0" w:color="auto" w:frame="1"/>
        </w:rPr>
        <w:t>написанные на основе выполнения эксперимента, описанного в науке и имеющего известный результат. Они имеют скорее иллюстративный характер, предполагают самостоятельную трактовку особенностей результата в зависимости от изменения исходных условий</w:t>
      </w:r>
      <w:r w:rsidR="000D4A47" w:rsidRPr="00AE4D32">
        <w:rPr>
          <w:bdr w:val="none" w:sz="0" w:space="0" w:color="auto" w:frame="1"/>
        </w:rPr>
        <w:t>;</w:t>
      </w:r>
    </w:p>
    <w:p w:rsidR="00460326" w:rsidRPr="00AE4D32" w:rsidRDefault="00460326" w:rsidP="00E46A96">
      <w:pPr>
        <w:pStyle w:val="ac"/>
        <w:numPr>
          <w:ilvl w:val="0"/>
          <w:numId w:val="61"/>
        </w:numPr>
        <w:shd w:val="clear" w:color="auto" w:fill="FFFFFF"/>
        <w:tabs>
          <w:tab w:val="left" w:pos="350"/>
        </w:tabs>
        <w:spacing w:before="0" w:beforeAutospacing="0" w:after="0" w:afterAutospacing="0"/>
        <w:ind w:left="84" w:firstLine="28"/>
        <w:jc w:val="both"/>
        <w:textAlignment w:val="baseline"/>
        <w:rPr>
          <w:rFonts w:ascii="Georgia" w:hAnsi="Georgia" w:cs="Georgia"/>
        </w:rPr>
      </w:pPr>
      <w:r w:rsidRPr="00AE4D32">
        <w:rPr>
          <w:rStyle w:val="aff"/>
          <w:bdr w:val="none" w:sz="0" w:space="0" w:color="auto" w:frame="1"/>
        </w:rPr>
        <w:t xml:space="preserve">натуралистические и описательные работы, </w:t>
      </w:r>
      <w:r w:rsidRPr="00AE4D32">
        <w:rPr>
          <w:bdr w:val="none" w:sz="0" w:space="0" w:color="auto" w:frame="1"/>
        </w:rPr>
        <w:t xml:space="preserve">направленные на наблюдение и качественное описание какого-либо явления. Могут иметь элемент научной новизны. </w:t>
      </w:r>
    </w:p>
    <w:p w:rsidR="00460326" w:rsidRPr="00AE4D32" w:rsidRDefault="00460326" w:rsidP="00E46A96">
      <w:pPr>
        <w:pStyle w:val="ac"/>
        <w:numPr>
          <w:ilvl w:val="0"/>
          <w:numId w:val="61"/>
        </w:numPr>
        <w:shd w:val="clear" w:color="auto" w:fill="FFFFFF"/>
        <w:tabs>
          <w:tab w:val="left" w:pos="350"/>
        </w:tabs>
        <w:spacing w:before="0" w:beforeAutospacing="0" w:after="0" w:afterAutospacing="0"/>
        <w:ind w:left="84" w:firstLine="28"/>
        <w:jc w:val="both"/>
        <w:textAlignment w:val="baseline"/>
        <w:rPr>
          <w:rFonts w:ascii="Georgia" w:hAnsi="Georgia" w:cs="Georgia"/>
        </w:rPr>
      </w:pPr>
      <w:r w:rsidRPr="00AE4D32">
        <w:rPr>
          <w:rStyle w:val="aff"/>
          <w:bdr w:val="none" w:sz="0" w:space="0" w:color="auto" w:frame="1"/>
        </w:rPr>
        <w:t>учебно-исследовательские работы</w:t>
      </w:r>
      <w:r w:rsidRPr="00AE4D32">
        <w:rPr>
          <w:rStyle w:val="aff"/>
          <w:i w:val="0"/>
          <w:iCs w:val="0"/>
          <w:bdr w:val="none" w:sz="0" w:space="0" w:color="auto" w:frame="1"/>
        </w:rPr>
        <w:t xml:space="preserve">, </w:t>
      </w:r>
      <w:r w:rsidRPr="00AE4D32">
        <w:rPr>
          <w:bdr w:val="none" w:sz="0" w:space="0" w:color="auto" w:frame="1"/>
        </w:rPr>
        <w:t>выполненные с помощью корректной с научной точки зрения методики, имеющие полученный с помощью этой методики собственный экспериментальный материал, на основании которого делается анализ и выводы о характере исследуемого явления. Особенностью таких работ является непредопределенность результата, который могут дать исследования.</w:t>
      </w:r>
    </w:p>
    <w:p w:rsidR="00460326" w:rsidRPr="00AE4D32" w:rsidRDefault="00460326" w:rsidP="000D4A47">
      <w:pPr>
        <w:ind w:firstLine="540"/>
        <w:jc w:val="both"/>
        <w:rPr>
          <w:lang w:val="ru-RU"/>
        </w:rPr>
      </w:pPr>
      <w:r w:rsidRPr="00AE4D32">
        <w:rPr>
          <w:lang w:val="ru-RU"/>
        </w:rPr>
        <w:t>В целом проектная и учебно-исследовательская деятельности не просто дополняют традиционные формы обучения. Эти деятельности оказывают свое влияние на все аспекты  образовательного процесса. Они поляризуют  образовательное  пространство, открывают его в сферу  внешкольной  деятельности, в направлении образовательной  деятельности, в направлении  образовательной и профессиональной перспективы школьников, превращает оценивание  в самооценивание, вводит школьника в сферу социальных отношений.</w:t>
      </w:r>
    </w:p>
    <w:p w:rsidR="00460326" w:rsidRPr="00AE4D32" w:rsidRDefault="00460326" w:rsidP="00460326">
      <w:pPr>
        <w:jc w:val="center"/>
        <w:rPr>
          <w:b/>
          <w:bCs/>
          <w:shd w:val="clear" w:color="auto" w:fill="FFFFFF"/>
          <w:lang w:val="ru-RU"/>
        </w:rPr>
      </w:pPr>
      <w:r w:rsidRPr="00AE4D32">
        <w:rPr>
          <w:b/>
          <w:bCs/>
          <w:shd w:val="clear" w:color="auto" w:fill="FFFFFF"/>
          <w:lang w:val="ru-RU"/>
        </w:rPr>
        <w:t xml:space="preserve">Планируемые результаты </w:t>
      </w:r>
      <w:proofErr w:type="gramStart"/>
      <w:r w:rsidRPr="00AE4D32">
        <w:rPr>
          <w:b/>
          <w:bCs/>
          <w:shd w:val="clear" w:color="auto" w:fill="FFFFFF"/>
          <w:lang w:val="ru-RU"/>
        </w:rPr>
        <w:t>учебно-исследовательской</w:t>
      </w:r>
      <w:proofErr w:type="gramEnd"/>
    </w:p>
    <w:p w:rsidR="00460326" w:rsidRPr="00AE4D32" w:rsidRDefault="00460326" w:rsidP="00460326">
      <w:pPr>
        <w:jc w:val="center"/>
        <w:rPr>
          <w:b/>
          <w:bCs/>
          <w:shd w:val="clear" w:color="auto" w:fill="FFFFFF"/>
          <w:lang w:val="ru-RU"/>
        </w:rPr>
      </w:pPr>
      <w:r w:rsidRPr="00AE4D32">
        <w:rPr>
          <w:b/>
          <w:bCs/>
          <w:shd w:val="clear" w:color="auto" w:fill="FFFFFF"/>
          <w:lang w:val="ru-RU"/>
        </w:rPr>
        <w:t>и проектной деятельности учащихся</w:t>
      </w:r>
    </w:p>
    <w:p w:rsidR="00460326" w:rsidRPr="00AE4D32" w:rsidRDefault="00460326" w:rsidP="000D4A47">
      <w:pPr>
        <w:pStyle w:val="af3"/>
        <w:spacing w:after="0"/>
        <w:ind w:firstLine="708"/>
        <w:jc w:val="both"/>
        <w:rPr>
          <w:i/>
          <w:iCs/>
          <w:u w:val="single"/>
        </w:rPr>
      </w:pPr>
      <w:r w:rsidRPr="00AE4D32">
        <w:t xml:space="preserve">При организации проектной и исследовательской деятельности ключевым  результатом образования является  </w:t>
      </w:r>
      <w:r w:rsidRPr="00AE4D32">
        <w:rPr>
          <w:i/>
          <w:iCs/>
          <w:u w:val="single"/>
        </w:rPr>
        <w:t>способность  ученика к моменту завершения образования действовать самостоятельно, инициативно и ответственно при решении  учебных и практических задач.</w:t>
      </w:r>
      <w:r w:rsidRPr="00AE4D32">
        <w:t xml:space="preserve"> Эта способность является основой компетентности в разрешении проблем, всех частных компетентностей. </w:t>
      </w:r>
    </w:p>
    <w:p w:rsidR="00460326" w:rsidRPr="00AE4D32" w:rsidRDefault="00460326" w:rsidP="000C5E41">
      <w:pPr>
        <w:pStyle w:val="af3"/>
        <w:spacing w:after="0"/>
        <w:ind w:firstLine="708"/>
        <w:jc w:val="both"/>
      </w:pPr>
      <w:r w:rsidRPr="00AE4D32">
        <w:t xml:space="preserve">Эта  способность обнаруживается только в ситуациях, требующих действовать и организовывать (планировать) свои действия. Учебно-практическая самостоятельность </w:t>
      </w:r>
      <w:r w:rsidRPr="00AE4D32">
        <w:lastRenderedPageBreak/>
        <w:t>проявляется лишь в ситуациях, не имеющих заранее зафиксированного способа разрешения (результата).</w:t>
      </w:r>
    </w:p>
    <w:p w:rsidR="00460326" w:rsidRPr="00AE4D32" w:rsidRDefault="00460326" w:rsidP="000C5E41">
      <w:pPr>
        <w:pStyle w:val="af3"/>
        <w:spacing w:after="0"/>
        <w:ind w:firstLine="708"/>
        <w:jc w:val="both"/>
      </w:pPr>
      <w:r w:rsidRPr="00AE4D32">
        <w:t xml:space="preserve">Важнейшей составляющей учебно-практической самостоятельности является ответственность, которая проявляется </w:t>
      </w:r>
      <w:proofErr w:type="gramStart"/>
      <w:r w:rsidRPr="00AE4D32">
        <w:t>в</w:t>
      </w:r>
      <w:proofErr w:type="gramEnd"/>
      <w:r w:rsidRPr="00AE4D32">
        <w:t>:</w:t>
      </w:r>
    </w:p>
    <w:p w:rsidR="00460326" w:rsidRPr="00AE4D32" w:rsidRDefault="00460326" w:rsidP="00E46A96">
      <w:pPr>
        <w:pStyle w:val="af3"/>
        <w:numPr>
          <w:ilvl w:val="0"/>
          <w:numId w:val="65"/>
        </w:numPr>
        <w:tabs>
          <w:tab w:val="left" w:pos="350"/>
        </w:tabs>
        <w:spacing w:after="0"/>
        <w:ind w:left="14" w:firstLine="0"/>
        <w:jc w:val="both"/>
      </w:pPr>
      <w:proofErr w:type="gramStart"/>
      <w:r w:rsidRPr="00AE4D32">
        <w:t>умении</w:t>
      </w:r>
      <w:proofErr w:type="gramEnd"/>
      <w:r w:rsidRPr="00AE4D32">
        <w:t xml:space="preserve"> определить меру и границы собственной ответственности;</w:t>
      </w:r>
    </w:p>
    <w:p w:rsidR="00460326" w:rsidRPr="00AE4D32" w:rsidRDefault="00460326" w:rsidP="00E46A96">
      <w:pPr>
        <w:pStyle w:val="af3"/>
        <w:numPr>
          <w:ilvl w:val="0"/>
          <w:numId w:val="65"/>
        </w:numPr>
        <w:tabs>
          <w:tab w:val="left" w:pos="350"/>
        </w:tabs>
        <w:spacing w:after="0"/>
        <w:ind w:left="14" w:firstLine="0"/>
        <w:jc w:val="both"/>
      </w:pPr>
      <w:proofErr w:type="gramStart"/>
      <w:r w:rsidRPr="00AE4D32">
        <w:t>умении</w:t>
      </w:r>
      <w:proofErr w:type="gramEnd"/>
      <w:r w:rsidRPr="00AE4D32">
        <w:t xml:space="preserve"> отличить процесс от результата (процесс не оценивается внешним экспертом, а результат предъявляется аудитории для оценки);</w:t>
      </w:r>
    </w:p>
    <w:p w:rsidR="00460326" w:rsidRPr="00AE4D32" w:rsidRDefault="00460326" w:rsidP="00E46A96">
      <w:pPr>
        <w:pStyle w:val="af3"/>
        <w:numPr>
          <w:ilvl w:val="0"/>
          <w:numId w:val="65"/>
        </w:numPr>
        <w:tabs>
          <w:tab w:val="left" w:pos="350"/>
        </w:tabs>
        <w:spacing w:after="0"/>
        <w:ind w:left="14" w:firstLine="0"/>
        <w:jc w:val="both"/>
      </w:pPr>
      <w:proofErr w:type="gramStart"/>
      <w:r w:rsidRPr="00AE4D32">
        <w:t>формировании</w:t>
      </w:r>
      <w:proofErr w:type="gramEnd"/>
      <w:r w:rsidRPr="00AE4D32">
        <w:t xml:space="preserve"> контрольно-оценочной  самостоятельности.</w:t>
      </w:r>
    </w:p>
    <w:p w:rsidR="00460326" w:rsidRPr="00AE4D32" w:rsidRDefault="00460326" w:rsidP="00460326">
      <w:pPr>
        <w:ind w:firstLine="567"/>
        <w:jc w:val="both"/>
        <w:rPr>
          <w:lang w:val="ru-RU"/>
        </w:rPr>
      </w:pPr>
      <w:r w:rsidRPr="00AE4D32">
        <w:rPr>
          <w:lang w:val="ru-RU"/>
        </w:rPr>
        <w:t xml:space="preserve">Наряду с этим в процессе проектной и учебно-исследовательской деятельности учащиеся научатся: </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видеть проблему (обнаруживать противоречия, ставить вопросы)</w:t>
      </w:r>
      <w:r w:rsidR="000C5E41" w:rsidRPr="00AE4D32">
        <w:rPr>
          <w:lang w:val="ru-RU"/>
        </w:rPr>
        <w:t>;</w:t>
      </w:r>
      <w:r w:rsidRPr="00AE4D32">
        <w:rPr>
          <w:lang w:val="ru-RU"/>
        </w:rPr>
        <w:t xml:space="preserve"> </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 xml:space="preserve">рефлексировать (анализировать </w:t>
      </w:r>
      <w:proofErr w:type="gramStart"/>
      <w:r w:rsidRPr="00AE4D32">
        <w:rPr>
          <w:lang w:val="ru-RU"/>
        </w:rPr>
        <w:t>сделанное</w:t>
      </w:r>
      <w:proofErr w:type="gramEnd"/>
      <w:r w:rsidRPr="00AE4D32">
        <w:rPr>
          <w:lang w:val="ru-RU"/>
        </w:rPr>
        <w:t xml:space="preserve"> – почему получилось, почему не получилось; видеть трудности, ошибки);</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целеполагать (ставить и удерживать цели);</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планировать (составлять план  своей деятельности);</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моделировать (представлять способ действия в виде схемы-модели, выделяя существенное и главное);</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проявлять инициативу при поиске способа (способов) решения задач;</w:t>
      </w:r>
    </w:p>
    <w:p w:rsidR="00460326" w:rsidRPr="00AE4D32" w:rsidRDefault="00460326" w:rsidP="00E46A96">
      <w:pPr>
        <w:widowControl/>
        <w:numPr>
          <w:ilvl w:val="0"/>
          <w:numId w:val="64"/>
        </w:numPr>
        <w:tabs>
          <w:tab w:val="left" w:pos="350"/>
        </w:tabs>
        <w:autoSpaceDE/>
        <w:autoSpaceDN/>
        <w:adjustRightInd/>
        <w:ind w:left="70" w:firstLine="14"/>
        <w:jc w:val="both"/>
        <w:rPr>
          <w:lang w:val="ru-RU"/>
        </w:rPr>
      </w:pPr>
      <w:r w:rsidRPr="00AE4D32">
        <w:rPr>
          <w:lang w:val="ru-RU"/>
        </w:rPr>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460326" w:rsidRPr="00AE4D32" w:rsidRDefault="00460326" w:rsidP="00E46A96">
      <w:pPr>
        <w:widowControl/>
        <w:numPr>
          <w:ilvl w:val="0"/>
          <w:numId w:val="64"/>
        </w:numPr>
        <w:tabs>
          <w:tab w:val="left" w:pos="350"/>
        </w:tabs>
        <w:autoSpaceDE/>
        <w:autoSpaceDN/>
        <w:adjustRightInd/>
        <w:ind w:left="70" w:firstLine="14"/>
        <w:jc w:val="both"/>
      </w:pPr>
      <w:r w:rsidRPr="00AE4D32">
        <w:rPr>
          <w:snapToGrid w:val="0"/>
        </w:rPr>
        <w:t>использовать разные источники информации;</w:t>
      </w:r>
    </w:p>
    <w:p w:rsidR="00460326" w:rsidRPr="00AE4D32" w:rsidRDefault="00460326" w:rsidP="00E46A96">
      <w:pPr>
        <w:widowControl/>
        <w:numPr>
          <w:ilvl w:val="0"/>
          <w:numId w:val="64"/>
        </w:numPr>
        <w:tabs>
          <w:tab w:val="left" w:pos="350"/>
        </w:tabs>
        <w:autoSpaceDE/>
        <w:autoSpaceDN/>
        <w:adjustRightInd/>
        <w:ind w:left="70" w:firstLine="14"/>
        <w:jc w:val="both"/>
      </w:pPr>
      <w:proofErr w:type="gramStart"/>
      <w:r w:rsidRPr="00AE4D32">
        <w:t>делать</w:t>
      </w:r>
      <w:proofErr w:type="gramEnd"/>
      <w:r w:rsidRPr="00AE4D32">
        <w:t xml:space="preserve"> выводы и умозаключения.</w:t>
      </w:r>
    </w:p>
    <w:p w:rsidR="00460326" w:rsidRPr="00AE4D32" w:rsidRDefault="00460326" w:rsidP="00460326">
      <w:pPr>
        <w:jc w:val="center"/>
        <w:rPr>
          <w:b/>
          <w:bCs/>
          <w:color w:val="000000"/>
          <w:shd w:val="clear" w:color="auto" w:fill="FFFFFF"/>
          <w:lang w:val="ru-RU"/>
        </w:rPr>
      </w:pPr>
      <w:r w:rsidRPr="00AE4D32">
        <w:rPr>
          <w:b/>
          <w:bCs/>
          <w:color w:val="000000"/>
          <w:shd w:val="clear" w:color="auto" w:fill="FFFFFF"/>
          <w:lang w:val="ru-RU"/>
        </w:rPr>
        <w:t xml:space="preserve">Система оценки проектной и учебно-исследовательской </w:t>
      </w:r>
    </w:p>
    <w:p w:rsidR="00460326" w:rsidRPr="00AE4D32" w:rsidRDefault="00460326" w:rsidP="00460326">
      <w:pPr>
        <w:jc w:val="center"/>
        <w:rPr>
          <w:b/>
          <w:bCs/>
          <w:color w:val="000000"/>
          <w:shd w:val="clear" w:color="auto" w:fill="FFFFFF"/>
          <w:lang w:val="ru-RU"/>
        </w:rPr>
      </w:pPr>
      <w:r w:rsidRPr="00AE4D32">
        <w:rPr>
          <w:b/>
          <w:bCs/>
          <w:color w:val="000000"/>
          <w:shd w:val="clear" w:color="auto" w:fill="FFFFFF"/>
          <w:lang w:val="ru-RU"/>
        </w:rPr>
        <w:t>деятельности учащихся</w:t>
      </w:r>
    </w:p>
    <w:p w:rsidR="000C5E41" w:rsidRPr="00AE4D32" w:rsidRDefault="000C5E41" w:rsidP="000C5E41">
      <w:pPr>
        <w:jc w:val="both"/>
        <w:rPr>
          <w:lang w:val="ru-RU"/>
        </w:rPr>
      </w:pPr>
      <w:r w:rsidRPr="00AE4D32">
        <w:rPr>
          <w:lang w:val="ru-RU"/>
        </w:rPr>
        <w:t>Система оценки</w:t>
      </w:r>
      <w:r w:rsidRPr="00AE4D32">
        <w:rPr>
          <w:rStyle w:val="apple-converted-space"/>
          <w:color w:val="000000"/>
        </w:rPr>
        <w:t> </w:t>
      </w:r>
      <w:r w:rsidRPr="00AE4D32">
        <w:rPr>
          <w:color w:val="000000"/>
          <w:shd w:val="clear" w:color="auto" w:fill="FFFFFF"/>
          <w:lang w:val="ru-RU"/>
        </w:rPr>
        <w:t>проектной и учебно-исследовательской деятельности учащихся</w:t>
      </w:r>
      <w:r w:rsidRPr="00AE4D32">
        <w:rPr>
          <w:lang w:val="ru-RU"/>
        </w:rPr>
        <w:t xml:space="preserve"> в М</w:t>
      </w:r>
      <w:r w:rsidR="00C459FE">
        <w:rPr>
          <w:lang w:val="ru-RU"/>
        </w:rPr>
        <w:t>Б</w:t>
      </w:r>
      <w:r w:rsidRPr="00AE4D32">
        <w:rPr>
          <w:lang w:val="ru-RU"/>
        </w:rPr>
        <w:t>ОУ</w:t>
      </w:r>
      <w:r w:rsidR="00C459FE">
        <w:rPr>
          <w:lang w:val="ru-RU"/>
        </w:rPr>
        <w:t xml:space="preserve"> СОШ с</w:t>
      </w:r>
      <w:proofErr w:type="gramStart"/>
      <w:r w:rsidR="00C459FE">
        <w:rPr>
          <w:lang w:val="ru-RU"/>
        </w:rPr>
        <w:t>.А</w:t>
      </w:r>
      <w:proofErr w:type="gramEnd"/>
      <w:r w:rsidR="00C459FE">
        <w:rPr>
          <w:lang w:val="ru-RU"/>
        </w:rPr>
        <w:t>ксаитово</w:t>
      </w:r>
      <w:r w:rsidRPr="00AE4D32">
        <w:rPr>
          <w:lang w:val="ru-RU"/>
        </w:rPr>
        <w:t xml:space="preserve"> </w:t>
      </w:r>
      <w:r w:rsidR="00C459FE">
        <w:rPr>
          <w:lang w:val="ru-RU"/>
        </w:rPr>
        <w:t xml:space="preserve"> </w:t>
      </w:r>
      <w:r w:rsidRPr="00AE4D32">
        <w:rPr>
          <w:lang w:val="ru-RU"/>
        </w:rPr>
        <w:t xml:space="preserve"> состоит из нескольких взаимосвязанных компонентов:</w:t>
      </w:r>
    </w:p>
    <w:p w:rsidR="000C5E41" w:rsidRPr="00AE4D32" w:rsidRDefault="000C5E41" w:rsidP="00E46A96">
      <w:pPr>
        <w:pStyle w:val="2f"/>
        <w:numPr>
          <w:ilvl w:val="0"/>
          <w:numId w:val="66"/>
        </w:numPr>
        <w:tabs>
          <w:tab w:val="clear" w:pos="1260"/>
          <w:tab w:val="left" w:pos="322"/>
        </w:tabs>
        <w:ind w:left="0" w:firstLine="0"/>
        <w:jc w:val="both"/>
        <w:rPr>
          <w:rFonts w:ascii="Times New Roman" w:hAnsi="Times New Roman" w:cs="Times New Roman"/>
          <w:sz w:val="24"/>
          <w:szCs w:val="24"/>
        </w:rPr>
      </w:pPr>
      <w:r w:rsidRPr="00AE4D32">
        <w:rPr>
          <w:rFonts w:ascii="Times New Roman" w:hAnsi="Times New Roman" w:cs="Times New Roman"/>
          <w:sz w:val="24"/>
          <w:szCs w:val="24"/>
        </w:rPr>
        <w:t>систематический мониторинг процесса осуществления проектной и учебно-исследовательской деятельности;</w:t>
      </w:r>
    </w:p>
    <w:p w:rsidR="000C5E41" w:rsidRPr="00AE4D32" w:rsidRDefault="000C5E41" w:rsidP="00E46A96">
      <w:pPr>
        <w:pStyle w:val="2f"/>
        <w:numPr>
          <w:ilvl w:val="0"/>
          <w:numId w:val="66"/>
        </w:numPr>
        <w:tabs>
          <w:tab w:val="clear" w:pos="1260"/>
          <w:tab w:val="left" w:pos="322"/>
        </w:tabs>
        <w:ind w:left="0" w:firstLine="0"/>
        <w:jc w:val="both"/>
        <w:rPr>
          <w:rFonts w:ascii="Times New Roman" w:hAnsi="Times New Roman" w:cs="Times New Roman"/>
          <w:sz w:val="24"/>
          <w:szCs w:val="24"/>
        </w:rPr>
      </w:pPr>
      <w:r w:rsidRPr="00AE4D32">
        <w:rPr>
          <w:rFonts w:ascii="Times New Roman" w:hAnsi="Times New Roman" w:cs="Times New Roman"/>
          <w:sz w:val="24"/>
          <w:szCs w:val="24"/>
        </w:rPr>
        <w:t>предварительная оценка проекта (исследования) учащегося, осуществляемая  руководителем;</w:t>
      </w:r>
    </w:p>
    <w:p w:rsidR="000C5E41" w:rsidRPr="00AE4D32" w:rsidRDefault="000C5E41" w:rsidP="00E46A96">
      <w:pPr>
        <w:pStyle w:val="2f"/>
        <w:numPr>
          <w:ilvl w:val="0"/>
          <w:numId w:val="66"/>
        </w:numPr>
        <w:tabs>
          <w:tab w:val="clear" w:pos="1260"/>
          <w:tab w:val="left" w:pos="322"/>
        </w:tabs>
        <w:ind w:left="0" w:firstLine="0"/>
        <w:jc w:val="both"/>
        <w:rPr>
          <w:rFonts w:ascii="Times New Roman" w:hAnsi="Times New Roman" w:cs="Times New Roman"/>
          <w:sz w:val="24"/>
          <w:szCs w:val="24"/>
        </w:rPr>
      </w:pPr>
      <w:r w:rsidRPr="00AE4D32">
        <w:rPr>
          <w:rFonts w:ascii="Times New Roman" w:hAnsi="Times New Roman" w:cs="Times New Roman"/>
          <w:sz w:val="24"/>
          <w:szCs w:val="24"/>
        </w:rPr>
        <w:t>итоговая оценка проектной (исследовательской) работы экспертным советом в ходе школьной научно-практической конференции.</w:t>
      </w:r>
    </w:p>
    <w:p w:rsidR="000C5E41" w:rsidRPr="00AE4D32" w:rsidRDefault="000C5E41" w:rsidP="000C5E41">
      <w:pPr>
        <w:pStyle w:val="2f"/>
        <w:jc w:val="both"/>
        <w:rPr>
          <w:rFonts w:ascii="Times New Roman" w:hAnsi="Times New Roman" w:cs="Times New Roman"/>
          <w:sz w:val="24"/>
          <w:szCs w:val="24"/>
        </w:rPr>
      </w:pP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u w:val="single"/>
        </w:rPr>
        <w:t>Целью мониторинга</w:t>
      </w:r>
      <w:r w:rsidRPr="00AE4D32">
        <w:rPr>
          <w:rFonts w:ascii="Times New Roman" w:hAnsi="Times New Roman" w:cs="Times New Roman"/>
          <w:sz w:val="24"/>
          <w:szCs w:val="24"/>
        </w:rPr>
        <w:t xml:space="preserve"> процесса осуществления проектной и учебно-исследовательской деятельности является определение состояния процесса организации проектной и исследовательской деятельности учащихся.</w:t>
      </w:r>
    </w:p>
    <w:p w:rsidR="000C5E41" w:rsidRPr="00AE4D32" w:rsidRDefault="000C5E41" w:rsidP="000C5E41">
      <w:pPr>
        <w:pStyle w:val="2f"/>
        <w:jc w:val="both"/>
        <w:rPr>
          <w:rFonts w:ascii="Times New Roman" w:hAnsi="Times New Roman" w:cs="Times New Roman"/>
          <w:sz w:val="24"/>
          <w:szCs w:val="24"/>
        </w:rPr>
      </w:pPr>
      <w:r w:rsidRPr="00AE4D32">
        <w:rPr>
          <w:rFonts w:ascii="Times New Roman" w:hAnsi="Times New Roman" w:cs="Times New Roman"/>
          <w:b/>
          <w:bCs/>
          <w:sz w:val="24"/>
          <w:szCs w:val="24"/>
        </w:rPr>
        <w:t xml:space="preserve">     </w:t>
      </w:r>
      <w:r w:rsidRPr="00AE4D32">
        <w:rPr>
          <w:rFonts w:ascii="Times New Roman" w:hAnsi="Times New Roman" w:cs="Times New Roman"/>
          <w:i/>
          <w:iCs/>
          <w:sz w:val="24"/>
          <w:szCs w:val="24"/>
          <w:u w:val="single"/>
        </w:rPr>
        <w:t>Задачами</w:t>
      </w:r>
      <w:r w:rsidRPr="00AE4D32">
        <w:rPr>
          <w:rFonts w:ascii="Times New Roman" w:hAnsi="Times New Roman" w:cs="Times New Roman"/>
          <w:b/>
          <w:bCs/>
          <w:sz w:val="24"/>
          <w:szCs w:val="24"/>
        </w:rPr>
        <w:t xml:space="preserve"> </w:t>
      </w:r>
      <w:r w:rsidRPr="00AE4D32">
        <w:rPr>
          <w:rFonts w:ascii="Times New Roman" w:hAnsi="Times New Roman" w:cs="Times New Roman"/>
          <w:sz w:val="24"/>
          <w:szCs w:val="24"/>
        </w:rPr>
        <w:t>мониторинга являются</w:t>
      </w:r>
      <w:r w:rsidRPr="00AE4D32">
        <w:rPr>
          <w:rFonts w:ascii="Times New Roman" w:hAnsi="Times New Roman" w:cs="Times New Roman"/>
          <w:b/>
          <w:bCs/>
          <w:sz w:val="24"/>
          <w:szCs w:val="24"/>
        </w:rPr>
        <w:t>:</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регулярный сбор и обработка информации, проведение системного и сравнительного анализов;</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установление уровней овладения школьниками умений и навыков проектной и исследовательской деятельности;</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информирование участников школьного научного общества о текущем состоянии дел;</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обеспечение открытости объективной информации о результатах;</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организация оперативного реагирования на негативные тенденции;</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выработка эффективного инструмента устранения негативных явлений;</w:t>
      </w:r>
    </w:p>
    <w:p w:rsidR="000C5E41" w:rsidRPr="00AE4D32" w:rsidRDefault="000C5E41" w:rsidP="00E46A96">
      <w:pPr>
        <w:pStyle w:val="2f"/>
        <w:numPr>
          <w:ilvl w:val="0"/>
          <w:numId w:val="67"/>
        </w:numPr>
        <w:tabs>
          <w:tab w:val="clear" w:pos="1260"/>
          <w:tab w:val="left" w:pos="350"/>
        </w:tabs>
        <w:ind w:left="28" w:firstLine="28"/>
        <w:jc w:val="both"/>
        <w:rPr>
          <w:rFonts w:ascii="Times New Roman" w:hAnsi="Times New Roman" w:cs="Times New Roman"/>
          <w:sz w:val="24"/>
          <w:szCs w:val="24"/>
        </w:rPr>
      </w:pPr>
      <w:r w:rsidRPr="00AE4D32">
        <w:rPr>
          <w:rFonts w:ascii="Times New Roman" w:hAnsi="Times New Roman" w:cs="Times New Roman"/>
          <w:sz w:val="24"/>
          <w:szCs w:val="24"/>
        </w:rPr>
        <w:t>оптимизация процесса принятия решений по улучшению организации проектной и исследовательской деятельности учащихся.</w:t>
      </w:r>
    </w:p>
    <w:p w:rsidR="001D7853" w:rsidRPr="00AE4D32" w:rsidRDefault="001D7853" w:rsidP="001D7853">
      <w:pPr>
        <w:pStyle w:val="2f"/>
        <w:ind w:firstLine="540"/>
        <w:jc w:val="both"/>
        <w:rPr>
          <w:rFonts w:ascii="Times New Roman" w:hAnsi="Times New Roman" w:cs="Times New Roman"/>
          <w:color w:val="000000"/>
          <w:sz w:val="24"/>
          <w:szCs w:val="24"/>
          <w:shd w:val="clear" w:color="auto" w:fill="FFFFFF"/>
        </w:rPr>
      </w:pPr>
      <w:r w:rsidRPr="00AE4D32">
        <w:rPr>
          <w:rFonts w:ascii="Times New Roman" w:hAnsi="Times New Roman" w:cs="Times New Roman"/>
          <w:color w:val="000000"/>
          <w:sz w:val="24"/>
          <w:szCs w:val="24"/>
          <w:shd w:val="clear" w:color="auto" w:fill="FFFFFF"/>
        </w:rPr>
        <w:t xml:space="preserve">Предварительная оценка устанавливает степень его соответствия </w:t>
      </w:r>
      <w:r w:rsidRPr="00AE4D32">
        <w:rPr>
          <w:rFonts w:ascii="Times New Roman" w:hAnsi="Times New Roman" w:cs="Times New Roman"/>
          <w:i/>
          <w:iCs/>
          <w:color w:val="000000"/>
          <w:sz w:val="24"/>
          <w:szCs w:val="24"/>
          <w:u w:val="single"/>
          <w:shd w:val="clear" w:color="auto" w:fill="FFFFFF"/>
        </w:rPr>
        <w:t xml:space="preserve">требованиям к содержанию и оформлению </w:t>
      </w:r>
      <w:r w:rsidRPr="00AE4D32">
        <w:rPr>
          <w:rFonts w:ascii="Times New Roman" w:hAnsi="Times New Roman" w:cs="Times New Roman"/>
          <w:color w:val="000000"/>
          <w:sz w:val="24"/>
          <w:szCs w:val="24"/>
          <w:shd w:val="clear" w:color="auto" w:fill="FFFFFF"/>
        </w:rPr>
        <w:t>проекта (исследования):</w:t>
      </w:r>
    </w:p>
    <w:p w:rsidR="001D7853" w:rsidRPr="00AE4D32" w:rsidRDefault="001D7853" w:rsidP="001D7853">
      <w:pPr>
        <w:pStyle w:val="2f"/>
        <w:ind w:hanging="14"/>
        <w:jc w:val="both"/>
        <w:rPr>
          <w:rFonts w:ascii="Times New Roman" w:hAnsi="Times New Roman" w:cs="Times New Roman"/>
          <w:i/>
          <w:iCs/>
          <w:sz w:val="24"/>
          <w:szCs w:val="24"/>
          <w:u w:val="single"/>
        </w:rPr>
      </w:pPr>
      <w:r w:rsidRPr="00AE4D32">
        <w:rPr>
          <w:rStyle w:val="apple-converted-space"/>
          <w:rFonts w:cs="Times New Roman"/>
          <w:i/>
          <w:iCs/>
          <w:color w:val="000000"/>
          <w:sz w:val="24"/>
          <w:szCs w:val="24"/>
          <w:u w:val="single"/>
          <w:shd w:val="clear" w:color="auto" w:fill="FFFFFF"/>
        </w:rPr>
        <w:t> 1. т</w:t>
      </w:r>
      <w:r w:rsidRPr="00AE4D32">
        <w:rPr>
          <w:rFonts w:ascii="Times New Roman" w:hAnsi="Times New Roman" w:cs="Times New Roman"/>
          <w:i/>
          <w:iCs/>
          <w:sz w:val="24"/>
          <w:szCs w:val="24"/>
          <w:u w:val="single"/>
        </w:rPr>
        <w:t>ребования к содержанию:</w:t>
      </w:r>
    </w:p>
    <w:p w:rsidR="001D7853" w:rsidRPr="00AE4D32" w:rsidRDefault="001D7853" w:rsidP="00E46A96">
      <w:pPr>
        <w:widowControl/>
        <w:numPr>
          <w:ilvl w:val="0"/>
          <w:numId w:val="68"/>
        </w:numPr>
        <w:tabs>
          <w:tab w:val="clear" w:pos="1174"/>
          <w:tab w:val="left" w:pos="350"/>
        </w:tabs>
        <w:suppressAutoHyphens/>
        <w:autoSpaceDE/>
        <w:autoSpaceDN/>
        <w:adjustRightInd/>
        <w:ind w:left="56" w:hanging="14"/>
        <w:jc w:val="both"/>
        <w:rPr>
          <w:lang w:val="ru-RU"/>
        </w:rPr>
      </w:pPr>
      <w:r w:rsidRPr="00AE4D32">
        <w:rPr>
          <w:i/>
          <w:iCs/>
          <w:lang w:val="ru-RU"/>
        </w:rPr>
        <w:t>результатом (продуктом) проектной деятельности</w:t>
      </w:r>
      <w:r w:rsidRPr="00AE4D32">
        <w:rPr>
          <w:lang w:val="ru-RU"/>
        </w:rPr>
        <w:t xml:space="preserve"> может быть любая из следующих работ:</w:t>
      </w:r>
    </w:p>
    <w:p w:rsidR="001D7853" w:rsidRPr="00AE4D32" w:rsidRDefault="001D7853" w:rsidP="001D7853">
      <w:pPr>
        <w:tabs>
          <w:tab w:val="left" w:pos="350"/>
        </w:tabs>
        <w:suppressAutoHyphens/>
        <w:ind w:left="56" w:hanging="14"/>
        <w:jc w:val="both"/>
        <w:rPr>
          <w:lang w:val="ru-RU"/>
        </w:rPr>
      </w:pPr>
      <w:r w:rsidRPr="00AE4D32">
        <w:rPr>
          <w:lang w:val="ru-RU"/>
        </w:rPr>
        <w:t>*</w:t>
      </w:r>
      <w:r w:rsidRPr="00AE4D32">
        <w:t> </w:t>
      </w:r>
      <w:r w:rsidRPr="00AE4D32">
        <w:rPr>
          <w:i/>
          <w:iCs/>
          <w:lang w:val="ru-RU"/>
        </w:rPr>
        <w:t>письменная работа</w:t>
      </w:r>
      <w:r w:rsidRPr="00AE4D32">
        <w:rPr>
          <w:lang w:val="ru-RU"/>
        </w:rPr>
        <w:t xml:space="preserve"> (эссе, реферат, аналитические материалы, обзорные материалы, отчёты </w:t>
      </w:r>
      <w:r w:rsidRPr="00AE4D32">
        <w:rPr>
          <w:lang w:val="ru-RU"/>
        </w:rPr>
        <w:lastRenderedPageBreak/>
        <w:t>о проведённых исследованиях, стендовый доклад и др.);</w:t>
      </w:r>
    </w:p>
    <w:p w:rsidR="001D7853" w:rsidRPr="00AE4D32" w:rsidRDefault="001D7853" w:rsidP="001D7853">
      <w:pPr>
        <w:tabs>
          <w:tab w:val="left" w:pos="350"/>
        </w:tabs>
        <w:suppressAutoHyphens/>
        <w:ind w:left="56" w:hanging="14"/>
        <w:jc w:val="both"/>
        <w:rPr>
          <w:lang w:val="ru-RU"/>
        </w:rPr>
      </w:pPr>
      <w:r w:rsidRPr="00AE4D32">
        <w:rPr>
          <w:lang w:val="ru-RU"/>
        </w:rPr>
        <w:t xml:space="preserve">* </w:t>
      </w:r>
      <w:r w:rsidRPr="00AE4D32">
        <w:rPr>
          <w:i/>
          <w:iCs/>
          <w:lang w:val="ru-RU"/>
        </w:rPr>
        <w:t xml:space="preserve">художественная творческая работа </w:t>
      </w:r>
      <w:r w:rsidRPr="00AE4D32">
        <w:rPr>
          <w:lang w:val="ru-RU"/>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1D7853" w:rsidRPr="00AE4D32" w:rsidRDefault="001D7853" w:rsidP="001D7853">
      <w:pPr>
        <w:tabs>
          <w:tab w:val="left" w:pos="350"/>
        </w:tabs>
        <w:suppressAutoHyphens/>
        <w:ind w:left="56" w:hanging="14"/>
        <w:jc w:val="both"/>
        <w:rPr>
          <w:lang w:val="ru-RU"/>
        </w:rPr>
      </w:pPr>
      <w:r w:rsidRPr="00AE4D32">
        <w:rPr>
          <w:lang w:val="ru-RU"/>
        </w:rPr>
        <w:t xml:space="preserve">* </w:t>
      </w:r>
      <w:r w:rsidRPr="00AE4D32">
        <w:rPr>
          <w:i/>
          <w:iCs/>
          <w:lang w:val="ru-RU"/>
        </w:rPr>
        <w:t>материальный объект, макет</w:t>
      </w:r>
      <w:r w:rsidRPr="00AE4D32">
        <w:rPr>
          <w:lang w:val="ru-RU"/>
        </w:rPr>
        <w:t>, иное конструкторское изделие;</w:t>
      </w:r>
    </w:p>
    <w:p w:rsidR="001D7853" w:rsidRPr="00AE4D32" w:rsidRDefault="001D7853" w:rsidP="001D7853">
      <w:pPr>
        <w:tabs>
          <w:tab w:val="left" w:pos="350"/>
        </w:tabs>
        <w:suppressAutoHyphens/>
        <w:ind w:left="56" w:hanging="14"/>
        <w:jc w:val="both"/>
        <w:rPr>
          <w:lang w:val="ru-RU"/>
        </w:rPr>
      </w:pPr>
      <w:r w:rsidRPr="00AE4D32">
        <w:rPr>
          <w:lang w:val="ru-RU"/>
        </w:rPr>
        <w:t xml:space="preserve">* </w:t>
      </w:r>
      <w:r w:rsidRPr="00AE4D32">
        <w:rPr>
          <w:i/>
          <w:iCs/>
          <w:lang w:val="ru-RU"/>
        </w:rPr>
        <w:t>отчётные материалы по социальному проекту</w:t>
      </w:r>
      <w:r w:rsidRPr="00AE4D32">
        <w:rPr>
          <w:lang w:val="ru-RU"/>
        </w:rPr>
        <w:t>, которые могут включать как тексты, так и мультимедийные продукты.</w:t>
      </w:r>
    </w:p>
    <w:p w:rsidR="001D7853" w:rsidRPr="00AE4D32" w:rsidRDefault="001D7853" w:rsidP="00E46A96">
      <w:pPr>
        <w:pStyle w:val="2f"/>
        <w:numPr>
          <w:ilvl w:val="0"/>
          <w:numId w:val="68"/>
        </w:numPr>
        <w:tabs>
          <w:tab w:val="clear" w:pos="1174"/>
          <w:tab w:val="left" w:pos="350"/>
        </w:tabs>
        <w:ind w:left="56" w:hanging="14"/>
        <w:jc w:val="both"/>
        <w:rPr>
          <w:rFonts w:ascii="Times New Roman" w:hAnsi="Times New Roman" w:cs="Times New Roman"/>
          <w:sz w:val="24"/>
          <w:szCs w:val="24"/>
        </w:rPr>
      </w:pPr>
      <w:r w:rsidRPr="00AE4D32">
        <w:rPr>
          <w:rFonts w:ascii="Times New Roman" w:hAnsi="Times New Roman" w:cs="Times New Roman"/>
          <w:sz w:val="24"/>
          <w:szCs w:val="24"/>
        </w:rPr>
        <w:t>проект (исследование) должен быть направлен на решение актуальных проблем научной, культурной, политической, социальной жизни современного общества;</w:t>
      </w:r>
    </w:p>
    <w:p w:rsidR="001D7853" w:rsidRPr="00AE4D32" w:rsidRDefault="001D7853" w:rsidP="00E46A96">
      <w:pPr>
        <w:pStyle w:val="2f"/>
        <w:numPr>
          <w:ilvl w:val="0"/>
          <w:numId w:val="68"/>
        </w:numPr>
        <w:tabs>
          <w:tab w:val="clear" w:pos="1174"/>
          <w:tab w:val="left" w:pos="350"/>
        </w:tabs>
        <w:ind w:left="56" w:hanging="14"/>
        <w:jc w:val="both"/>
        <w:rPr>
          <w:rFonts w:ascii="Times New Roman" w:hAnsi="Times New Roman" w:cs="Times New Roman"/>
          <w:b/>
          <w:bCs/>
          <w:sz w:val="24"/>
          <w:szCs w:val="24"/>
        </w:rPr>
      </w:pPr>
      <w:r w:rsidRPr="00AE4D32">
        <w:rPr>
          <w:rFonts w:ascii="Times New Roman" w:hAnsi="Times New Roman" w:cs="Times New Roman"/>
          <w:sz w:val="24"/>
          <w:szCs w:val="24"/>
        </w:rPr>
        <w:t>проект (исследование) включает не только сбор, обработку, систематизацию и обобщение информации по выдвинутой проблеме, но и представляет собой самостоятельное исследование, демонстрирующее авторское видение проблемы, оригинальное ее толкование или решение;</w:t>
      </w:r>
    </w:p>
    <w:p w:rsidR="001D7853" w:rsidRPr="00AE4D32" w:rsidRDefault="001D7853" w:rsidP="00E46A96">
      <w:pPr>
        <w:pStyle w:val="2f"/>
        <w:numPr>
          <w:ilvl w:val="0"/>
          <w:numId w:val="68"/>
        </w:numPr>
        <w:tabs>
          <w:tab w:val="clear" w:pos="1174"/>
          <w:tab w:val="left" w:pos="350"/>
        </w:tabs>
        <w:ind w:left="56" w:hanging="14"/>
        <w:jc w:val="both"/>
        <w:rPr>
          <w:rFonts w:ascii="Times New Roman" w:hAnsi="Times New Roman" w:cs="Times New Roman"/>
          <w:i/>
          <w:iCs/>
          <w:sz w:val="24"/>
          <w:szCs w:val="24"/>
        </w:rPr>
      </w:pPr>
      <w:r w:rsidRPr="00AE4D32">
        <w:rPr>
          <w:rFonts w:ascii="Times New Roman" w:hAnsi="Times New Roman" w:cs="Times New Roman"/>
          <w:sz w:val="24"/>
          <w:szCs w:val="24"/>
        </w:rPr>
        <w:t xml:space="preserve">при подготовке проекта (исследования) необходимо соблюдать нормы и правила цитирования, ссылок на различные источники. </w:t>
      </w:r>
      <w:r w:rsidRPr="00AE4D32">
        <w:rPr>
          <w:rFonts w:ascii="Times New Roman" w:hAnsi="Times New Roman" w:cs="Times New Roman"/>
          <w:i/>
          <w:iCs/>
          <w:sz w:val="24"/>
          <w:szCs w:val="24"/>
        </w:rPr>
        <w:t>В случае заимствования текста работы (плагиата) без указания ссылок на источник проект к защите не допускается.</w:t>
      </w:r>
    </w:p>
    <w:p w:rsidR="001D7853" w:rsidRPr="00AE4D32" w:rsidRDefault="001D7853" w:rsidP="00E46A96">
      <w:pPr>
        <w:pStyle w:val="2f"/>
        <w:numPr>
          <w:ilvl w:val="0"/>
          <w:numId w:val="68"/>
        </w:numPr>
        <w:tabs>
          <w:tab w:val="clear" w:pos="1174"/>
          <w:tab w:val="left" w:pos="350"/>
        </w:tabs>
        <w:ind w:left="56" w:hanging="14"/>
        <w:jc w:val="both"/>
        <w:rPr>
          <w:rFonts w:ascii="Times New Roman" w:hAnsi="Times New Roman" w:cs="Times New Roman"/>
          <w:sz w:val="24"/>
          <w:szCs w:val="24"/>
        </w:rPr>
      </w:pPr>
      <w:r w:rsidRPr="00AE4D32">
        <w:rPr>
          <w:rFonts w:ascii="Times New Roman" w:hAnsi="Times New Roman" w:cs="Times New Roman"/>
          <w:sz w:val="24"/>
          <w:szCs w:val="24"/>
        </w:rPr>
        <w:t xml:space="preserve">проект (исследование) должен иметь практическую направленность, быть востребованным и иметь возможность применения в той или иной сфере человеческой деятельности; </w:t>
      </w:r>
    </w:p>
    <w:p w:rsidR="001D7853" w:rsidRPr="00AE4D32" w:rsidRDefault="001D7853" w:rsidP="00E46A96">
      <w:pPr>
        <w:pStyle w:val="2f"/>
        <w:numPr>
          <w:ilvl w:val="0"/>
          <w:numId w:val="68"/>
        </w:numPr>
        <w:tabs>
          <w:tab w:val="clear" w:pos="1174"/>
          <w:tab w:val="left" w:pos="350"/>
        </w:tabs>
        <w:ind w:left="56" w:hanging="14"/>
        <w:jc w:val="both"/>
        <w:rPr>
          <w:rFonts w:ascii="Times New Roman" w:hAnsi="Times New Roman" w:cs="Times New Roman"/>
          <w:sz w:val="24"/>
          <w:szCs w:val="24"/>
        </w:rPr>
      </w:pPr>
      <w:r w:rsidRPr="00AE4D32">
        <w:rPr>
          <w:rFonts w:ascii="Times New Roman" w:hAnsi="Times New Roman" w:cs="Times New Roman"/>
          <w:sz w:val="24"/>
          <w:szCs w:val="24"/>
        </w:rPr>
        <w:t>проект (исследование) может формироваться из тематических частей, фрагментов, мини – проектов, выполненных для конкретных учебных целей и уже успешно использованных по своему назначению;</w:t>
      </w:r>
    </w:p>
    <w:p w:rsidR="001D7853" w:rsidRPr="00AE4D32" w:rsidRDefault="001D7853" w:rsidP="001D7853">
      <w:pPr>
        <w:pStyle w:val="2f"/>
        <w:jc w:val="both"/>
        <w:rPr>
          <w:rFonts w:ascii="Times New Roman" w:hAnsi="Times New Roman" w:cs="Times New Roman"/>
          <w:i/>
          <w:iCs/>
          <w:sz w:val="24"/>
          <w:szCs w:val="24"/>
          <w:u w:val="single"/>
        </w:rPr>
      </w:pPr>
      <w:r w:rsidRPr="00AE4D32">
        <w:rPr>
          <w:rFonts w:ascii="Times New Roman" w:hAnsi="Times New Roman" w:cs="Times New Roman"/>
          <w:i/>
          <w:iCs/>
          <w:sz w:val="24"/>
          <w:szCs w:val="24"/>
          <w:u w:val="single"/>
        </w:rPr>
        <w:t>2. требования к оформлению:</w:t>
      </w:r>
    </w:p>
    <w:p w:rsidR="001D7853" w:rsidRPr="00AE4D32" w:rsidRDefault="001D7853" w:rsidP="00E46A96">
      <w:pPr>
        <w:widowControl/>
        <w:numPr>
          <w:ilvl w:val="0"/>
          <w:numId w:val="69"/>
        </w:numPr>
        <w:tabs>
          <w:tab w:val="clear" w:pos="1174"/>
          <w:tab w:val="num" w:pos="70"/>
          <w:tab w:val="left" w:pos="350"/>
        </w:tabs>
        <w:suppressAutoHyphens/>
        <w:autoSpaceDE/>
        <w:autoSpaceDN/>
        <w:adjustRightInd/>
        <w:ind w:left="56" w:firstLine="0"/>
        <w:jc w:val="both"/>
        <w:rPr>
          <w:rStyle w:val="apple-converted-space"/>
          <w:lang w:val="ru-RU"/>
        </w:rPr>
      </w:pPr>
      <w:r w:rsidRPr="00AE4D32">
        <w:rPr>
          <w:shd w:val="clear" w:color="auto" w:fill="FFFFFF"/>
          <w:lang w:val="ru-RU"/>
        </w:rPr>
        <w:t>проект (исследование) имеет следующую структуру: титульный лист, план работы (оглавление), введение, основная часть, заключение и библиографический список источников и литературы:</w:t>
      </w:r>
    </w:p>
    <w:p w:rsidR="001D7853" w:rsidRPr="00AE4D32" w:rsidRDefault="001D7853" w:rsidP="001D7853">
      <w:pPr>
        <w:pStyle w:val="2f"/>
        <w:tabs>
          <w:tab w:val="left" w:pos="350"/>
        </w:tabs>
        <w:ind w:left="56" w:right="-5"/>
        <w:jc w:val="both"/>
        <w:rPr>
          <w:rStyle w:val="apple-converted-space"/>
          <w:rFonts w:cs="Times New Roman"/>
          <w:color w:val="333333"/>
          <w:sz w:val="24"/>
          <w:szCs w:val="24"/>
          <w:shd w:val="clear" w:color="auto" w:fill="FFFFFF"/>
        </w:rPr>
      </w:pPr>
      <w:r w:rsidRPr="00AE4D32">
        <w:rPr>
          <w:rFonts w:ascii="Times New Roman" w:hAnsi="Times New Roman" w:cs="Times New Roman"/>
          <w:b/>
          <w:bCs/>
          <w:i/>
          <w:iCs/>
          <w:sz w:val="24"/>
          <w:szCs w:val="24"/>
          <w:shd w:val="clear" w:color="auto" w:fill="FFFFFF"/>
        </w:rPr>
        <w:t xml:space="preserve">* </w:t>
      </w:r>
      <w:r w:rsidRPr="00AE4D32">
        <w:rPr>
          <w:rFonts w:ascii="Times New Roman" w:hAnsi="Times New Roman" w:cs="Times New Roman"/>
          <w:i/>
          <w:iCs/>
          <w:sz w:val="24"/>
          <w:szCs w:val="24"/>
          <w:shd w:val="clear" w:color="auto" w:fill="FFFFFF"/>
        </w:rPr>
        <w:t>Введение</w:t>
      </w:r>
      <w:r w:rsidRPr="00AE4D32">
        <w:rPr>
          <w:rStyle w:val="apple-converted-space"/>
          <w:rFonts w:cs="Times New Roman"/>
          <w:b/>
          <w:bCs/>
          <w:i/>
          <w:iCs/>
          <w:color w:val="333333"/>
          <w:sz w:val="24"/>
          <w:szCs w:val="24"/>
          <w:shd w:val="clear" w:color="auto" w:fill="FFFFFF"/>
        </w:rPr>
        <w:t> </w:t>
      </w:r>
      <w:r w:rsidRPr="00AE4D32">
        <w:rPr>
          <w:rFonts w:ascii="Times New Roman" w:hAnsi="Times New Roman" w:cs="Times New Roman"/>
          <w:sz w:val="24"/>
          <w:szCs w:val="24"/>
          <w:shd w:val="clear" w:color="auto" w:fill="FFFFFF"/>
        </w:rPr>
        <w:t>включает в себя</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актуальность</w:t>
      </w:r>
      <w:r w:rsidRPr="00AE4D32">
        <w:rPr>
          <w:rStyle w:val="apple-converted-space"/>
          <w:rFonts w:cs="Times New Roman"/>
          <w:i/>
          <w:iCs/>
          <w:color w:val="333333"/>
          <w:sz w:val="24"/>
          <w:szCs w:val="24"/>
          <w:shd w:val="clear" w:color="auto" w:fill="FFFFFF"/>
        </w:rPr>
        <w:t> </w:t>
      </w:r>
      <w:r w:rsidRPr="00AE4D32">
        <w:rPr>
          <w:rFonts w:ascii="Times New Roman" w:hAnsi="Times New Roman" w:cs="Times New Roman"/>
          <w:sz w:val="24"/>
          <w:szCs w:val="24"/>
          <w:shd w:val="clear" w:color="auto" w:fill="FFFFFF"/>
        </w:rPr>
        <w:t>темы, анализ</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 xml:space="preserve">литературы </w:t>
      </w:r>
      <w:r w:rsidRPr="00AE4D32">
        <w:rPr>
          <w:rFonts w:ascii="Times New Roman" w:hAnsi="Times New Roman" w:cs="Times New Roman"/>
          <w:sz w:val="24"/>
          <w:szCs w:val="24"/>
          <w:shd w:val="clear" w:color="auto" w:fill="FFFFFF"/>
        </w:rPr>
        <w:t>по проблеме, анализ состояния</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 xml:space="preserve">проблемы, </w:t>
      </w:r>
      <w:r w:rsidRPr="00AE4D32">
        <w:rPr>
          <w:rFonts w:ascii="Times New Roman" w:hAnsi="Times New Roman" w:cs="Times New Roman"/>
          <w:sz w:val="24"/>
          <w:szCs w:val="24"/>
          <w:shd w:val="clear" w:color="auto" w:fill="FFFFFF"/>
        </w:rPr>
        <w:t xml:space="preserve">определение </w:t>
      </w:r>
      <w:r w:rsidRPr="00AE4D32">
        <w:rPr>
          <w:rFonts w:ascii="Times New Roman" w:hAnsi="Times New Roman" w:cs="Times New Roman"/>
          <w:i/>
          <w:iCs/>
          <w:sz w:val="24"/>
          <w:szCs w:val="24"/>
          <w:shd w:val="clear" w:color="auto" w:fill="FFFFFF"/>
        </w:rPr>
        <w:t>объекта</w:t>
      </w:r>
      <w:r w:rsidRPr="00AE4D32">
        <w:rPr>
          <w:rStyle w:val="apple-converted-space"/>
          <w:rFonts w:cs="Times New Roman"/>
          <w:i/>
          <w:iCs/>
          <w:color w:val="333333"/>
          <w:sz w:val="24"/>
          <w:szCs w:val="24"/>
          <w:shd w:val="clear" w:color="auto" w:fill="FFFFFF"/>
        </w:rPr>
        <w:t> </w:t>
      </w:r>
      <w:r w:rsidRPr="00AE4D32">
        <w:rPr>
          <w:rFonts w:ascii="Times New Roman" w:hAnsi="Times New Roman" w:cs="Times New Roman"/>
          <w:sz w:val="24"/>
          <w:szCs w:val="24"/>
          <w:shd w:val="clear" w:color="auto" w:fill="FFFFFF"/>
        </w:rPr>
        <w:t>и</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предмета</w:t>
      </w:r>
      <w:r w:rsidRPr="00AE4D32">
        <w:rPr>
          <w:rStyle w:val="apple-converted-space"/>
          <w:rFonts w:cs="Times New Roman"/>
          <w:i/>
          <w:iCs/>
          <w:color w:val="333333"/>
          <w:sz w:val="24"/>
          <w:szCs w:val="24"/>
          <w:shd w:val="clear" w:color="auto" w:fill="FFFFFF"/>
        </w:rPr>
        <w:t> </w:t>
      </w:r>
      <w:r w:rsidRPr="00AE4D32">
        <w:rPr>
          <w:rStyle w:val="apple-converted-space"/>
          <w:rFonts w:cs="Times New Roman"/>
          <w:sz w:val="24"/>
          <w:szCs w:val="24"/>
          <w:shd w:val="clear" w:color="auto" w:fill="FFFFFF"/>
        </w:rPr>
        <w:t xml:space="preserve">проекта (исследования) </w:t>
      </w:r>
      <w:r w:rsidRPr="00AE4D32">
        <w:rPr>
          <w:rFonts w:ascii="Times New Roman" w:hAnsi="Times New Roman" w:cs="Times New Roman"/>
          <w:sz w:val="24"/>
          <w:szCs w:val="24"/>
          <w:shd w:val="clear" w:color="auto" w:fill="FFFFFF"/>
        </w:rPr>
        <w:t xml:space="preserve">исследования, </w:t>
      </w:r>
      <w:r w:rsidRPr="00AE4D32">
        <w:rPr>
          <w:rFonts w:ascii="Times New Roman" w:hAnsi="Times New Roman" w:cs="Times New Roman"/>
          <w:i/>
          <w:iCs/>
          <w:sz w:val="24"/>
          <w:szCs w:val="24"/>
          <w:shd w:val="clear" w:color="auto" w:fill="FFFFFF"/>
        </w:rPr>
        <w:t xml:space="preserve">цель и </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задачи</w:t>
      </w:r>
      <w:r w:rsidRPr="00AE4D32">
        <w:rPr>
          <w:rStyle w:val="apple-converted-space"/>
          <w:rFonts w:cs="Times New Roman"/>
          <w:i/>
          <w:iCs/>
          <w:color w:val="333333"/>
          <w:sz w:val="24"/>
          <w:szCs w:val="24"/>
          <w:shd w:val="clear" w:color="auto" w:fill="FFFFFF"/>
        </w:rPr>
        <w:t> </w:t>
      </w:r>
      <w:r w:rsidRPr="00AE4D32">
        <w:rPr>
          <w:rStyle w:val="apple-converted-space"/>
          <w:rFonts w:cs="Times New Roman"/>
          <w:sz w:val="24"/>
          <w:szCs w:val="24"/>
          <w:shd w:val="clear" w:color="auto" w:fill="FFFFFF"/>
        </w:rPr>
        <w:t>проекта</w:t>
      </w:r>
      <w:r w:rsidRPr="00AE4D32">
        <w:rPr>
          <w:rStyle w:val="apple-converted-space"/>
          <w:rFonts w:cs="Times New Roman"/>
          <w:i/>
          <w:iCs/>
          <w:color w:val="333333"/>
          <w:sz w:val="24"/>
          <w:szCs w:val="24"/>
          <w:shd w:val="clear" w:color="auto" w:fill="FFFFFF"/>
        </w:rPr>
        <w:t xml:space="preserve"> (</w:t>
      </w:r>
      <w:r w:rsidRPr="00AE4D32">
        <w:rPr>
          <w:rFonts w:ascii="Times New Roman" w:hAnsi="Times New Roman" w:cs="Times New Roman"/>
          <w:sz w:val="24"/>
          <w:szCs w:val="24"/>
          <w:shd w:val="clear" w:color="auto" w:fill="FFFFFF"/>
        </w:rPr>
        <w:t>исследования).</w:t>
      </w:r>
      <w:r w:rsidRPr="00AE4D32">
        <w:rPr>
          <w:rStyle w:val="apple-converted-space"/>
          <w:rFonts w:cs="Times New Roman"/>
          <w:color w:val="333333"/>
          <w:sz w:val="24"/>
          <w:szCs w:val="24"/>
          <w:shd w:val="clear" w:color="auto" w:fill="FFFFFF"/>
        </w:rPr>
        <w:t> </w:t>
      </w:r>
    </w:p>
    <w:p w:rsidR="001D7853" w:rsidRPr="00AE4D32" w:rsidRDefault="001D7853" w:rsidP="001D7853">
      <w:pPr>
        <w:pStyle w:val="2f"/>
        <w:tabs>
          <w:tab w:val="left" w:pos="350"/>
        </w:tabs>
        <w:ind w:left="56"/>
        <w:jc w:val="both"/>
        <w:rPr>
          <w:rStyle w:val="apple-converted-space"/>
          <w:rFonts w:cs="Times New Roman"/>
          <w:color w:val="333333"/>
          <w:sz w:val="24"/>
          <w:szCs w:val="24"/>
          <w:shd w:val="clear" w:color="auto" w:fill="FFFFFF"/>
        </w:rPr>
      </w:pPr>
      <w:r w:rsidRPr="00AE4D32">
        <w:rPr>
          <w:rFonts w:ascii="Times New Roman" w:hAnsi="Times New Roman" w:cs="Times New Roman"/>
          <w:sz w:val="24"/>
          <w:szCs w:val="24"/>
          <w:shd w:val="clear" w:color="auto" w:fill="FFFFFF"/>
        </w:rPr>
        <w:t>* В</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i/>
          <w:iCs/>
          <w:sz w:val="24"/>
          <w:szCs w:val="24"/>
          <w:shd w:val="clear" w:color="auto" w:fill="FFFFFF"/>
        </w:rPr>
        <w:t>основной части</w:t>
      </w:r>
      <w:r w:rsidRPr="00AE4D32">
        <w:rPr>
          <w:rStyle w:val="apple-converted-space"/>
          <w:rFonts w:cs="Times New Roman"/>
          <w:b/>
          <w:bCs/>
          <w:color w:val="333333"/>
          <w:sz w:val="24"/>
          <w:szCs w:val="24"/>
          <w:shd w:val="clear" w:color="auto" w:fill="FFFFFF"/>
        </w:rPr>
        <w:t> </w:t>
      </w:r>
      <w:r w:rsidRPr="00AE4D32">
        <w:rPr>
          <w:rFonts w:ascii="Times New Roman" w:hAnsi="Times New Roman" w:cs="Times New Roman"/>
          <w:sz w:val="24"/>
          <w:szCs w:val="24"/>
          <w:shd w:val="clear" w:color="auto" w:fill="FFFFFF"/>
        </w:rPr>
        <w:t>на основе изучения источников и литературы рассматривается сущность исследуемой проблемы, анализируются различные подходы к решению, излагается собственная позиция автора. Дается анализ изучаемой проблемы на примере конкретных фактов.</w:t>
      </w:r>
      <w:r w:rsidRPr="00AE4D32">
        <w:rPr>
          <w:rStyle w:val="apple-converted-space"/>
          <w:rFonts w:cs="Times New Roman"/>
          <w:color w:val="333333"/>
          <w:sz w:val="24"/>
          <w:szCs w:val="24"/>
          <w:shd w:val="clear" w:color="auto" w:fill="FFFFFF"/>
        </w:rPr>
        <w:t> </w:t>
      </w:r>
    </w:p>
    <w:p w:rsidR="001D7853" w:rsidRPr="00AE4D32" w:rsidRDefault="001D7853" w:rsidP="001D7853">
      <w:pPr>
        <w:pStyle w:val="2f"/>
        <w:tabs>
          <w:tab w:val="left" w:pos="350"/>
        </w:tabs>
        <w:ind w:left="56"/>
        <w:jc w:val="both"/>
        <w:rPr>
          <w:rStyle w:val="apple-converted-space"/>
          <w:rFonts w:cs="Times New Roman"/>
          <w:color w:val="333333"/>
          <w:sz w:val="24"/>
          <w:szCs w:val="24"/>
          <w:shd w:val="clear" w:color="auto" w:fill="FFFFFF"/>
        </w:rPr>
      </w:pPr>
      <w:r w:rsidRPr="00AE4D32">
        <w:rPr>
          <w:rFonts w:ascii="Times New Roman" w:hAnsi="Times New Roman" w:cs="Times New Roman"/>
          <w:sz w:val="24"/>
          <w:szCs w:val="24"/>
          <w:shd w:val="clear" w:color="auto" w:fill="FFFFFF"/>
        </w:rPr>
        <w:t xml:space="preserve">* </w:t>
      </w:r>
      <w:r w:rsidRPr="00AE4D32">
        <w:rPr>
          <w:rFonts w:ascii="Times New Roman" w:hAnsi="Times New Roman" w:cs="Times New Roman"/>
          <w:i/>
          <w:iCs/>
          <w:sz w:val="24"/>
          <w:szCs w:val="24"/>
          <w:shd w:val="clear" w:color="auto" w:fill="FFFFFF"/>
        </w:rPr>
        <w:t>В</w:t>
      </w:r>
      <w:r w:rsidRPr="00AE4D32">
        <w:rPr>
          <w:rStyle w:val="apple-converted-space"/>
          <w:rFonts w:cs="Times New Roman"/>
          <w:i/>
          <w:iCs/>
          <w:color w:val="333333"/>
          <w:sz w:val="24"/>
          <w:szCs w:val="24"/>
          <w:shd w:val="clear" w:color="auto" w:fill="FFFFFF"/>
        </w:rPr>
        <w:t> </w:t>
      </w:r>
      <w:r w:rsidRPr="00AE4D32">
        <w:rPr>
          <w:rFonts w:ascii="Times New Roman" w:hAnsi="Times New Roman" w:cs="Times New Roman"/>
          <w:i/>
          <w:iCs/>
          <w:sz w:val="24"/>
          <w:szCs w:val="24"/>
          <w:shd w:val="clear" w:color="auto" w:fill="FFFFFF"/>
        </w:rPr>
        <w:t>заключении</w:t>
      </w:r>
      <w:r w:rsidRPr="00AE4D32">
        <w:rPr>
          <w:rStyle w:val="apple-converted-space"/>
          <w:rFonts w:cs="Times New Roman"/>
          <w:b/>
          <w:bCs/>
          <w:color w:val="333333"/>
          <w:sz w:val="24"/>
          <w:szCs w:val="24"/>
          <w:shd w:val="clear" w:color="auto" w:fill="FFFFFF"/>
        </w:rPr>
        <w:t> </w:t>
      </w:r>
      <w:r w:rsidRPr="00AE4D32">
        <w:rPr>
          <w:rFonts w:ascii="Times New Roman" w:hAnsi="Times New Roman" w:cs="Times New Roman"/>
          <w:sz w:val="24"/>
          <w:szCs w:val="24"/>
          <w:shd w:val="clear" w:color="auto" w:fill="FFFFFF"/>
        </w:rPr>
        <w:t>тезисно, по порядку, излагаются результаты работы. Выводы должны соответствовать целям, задачам проекта (исследования), являться ответом на вопросы, поставленные в них. Положения и выводы также должны быть аргументированы и обоснованы. Объем заключения – 1-1,5 стр.</w:t>
      </w:r>
      <w:r w:rsidRPr="00AE4D32">
        <w:rPr>
          <w:rStyle w:val="apple-converted-space"/>
          <w:rFonts w:cs="Times New Roman"/>
          <w:color w:val="333333"/>
          <w:sz w:val="24"/>
          <w:szCs w:val="24"/>
          <w:shd w:val="clear" w:color="auto" w:fill="FFFFFF"/>
        </w:rPr>
        <w:t> </w:t>
      </w:r>
    </w:p>
    <w:p w:rsidR="001D7853" w:rsidRPr="00AE4D32" w:rsidRDefault="001D7853" w:rsidP="00B1297B">
      <w:pPr>
        <w:pStyle w:val="2f"/>
        <w:tabs>
          <w:tab w:val="left" w:pos="350"/>
        </w:tabs>
        <w:ind w:left="56"/>
        <w:jc w:val="both"/>
        <w:rPr>
          <w:rFonts w:ascii="Times New Roman" w:hAnsi="Times New Roman" w:cs="Times New Roman"/>
          <w:sz w:val="24"/>
          <w:szCs w:val="24"/>
          <w:shd w:val="clear" w:color="auto" w:fill="FFFFFF"/>
        </w:rPr>
      </w:pPr>
      <w:r w:rsidRPr="00AE4D32">
        <w:rPr>
          <w:rFonts w:ascii="Times New Roman" w:hAnsi="Times New Roman" w:cs="Times New Roman"/>
          <w:b/>
          <w:bCs/>
          <w:sz w:val="24"/>
          <w:szCs w:val="24"/>
          <w:shd w:val="clear" w:color="auto" w:fill="FFFFFF"/>
        </w:rPr>
        <w:t xml:space="preserve">* </w:t>
      </w:r>
      <w:r w:rsidRPr="00AE4D32">
        <w:rPr>
          <w:rFonts w:ascii="Times New Roman" w:hAnsi="Times New Roman" w:cs="Times New Roman"/>
          <w:i/>
          <w:iCs/>
          <w:sz w:val="24"/>
          <w:szCs w:val="24"/>
          <w:shd w:val="clear" w:color="auto" w:fill="FFFFFF"/>
        </w:rPr>
        <w:t>Библиографический список</w:t>
      </w:r>
      <w:r w:rsidRPr="00AE4D32">
        <w:rPr>
          <w:rStyle w:val="apple-converted-space"/>
          <w:rFonts w:cs="Times New Roman"/>
          <w:b/>
          <w:bCs/>
          <w:color w:val="333333"/>
          <w:sz w:val="24"/>
          <w:szCs w:val="24"/>
          <w:shd w:val="clear" w:color="auto" w:fill="FFFFFF"/>
        </w:rPr>
        <w:t> </w:t>
      </w:r>
      <w:r w:rsidRPr="00AE4D32">
        <w:rPr>
          <w:rFonts w:ascii="Times New Roman" w:hAnsi="Times New Roman" w:cs="Times New Roman"/>
          <w:sz w:val="24"/>
          <w:szCs w:val="24"/>
          <w:shd w:val="clear" w:color="auto" w:fill="FFFFFF"/>
        </w:rPr>
        <w:t>включает в себя перечень источников, которые изучались автором работы, и научной литературы по теме.</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sz w:val="24"/>
          <w:szCs w:val="24"/>
          <w:shd w:val="clear" w:color="auto" w:fill="FFFFFF"/>
        </w:rPr>
        <w:t>Возможны разные способы группировки материалов, включенных в библиографический список: алфавитная; в порядке упоминания литературы в тексте; по главам работы; систематическая; хронологическая; по видам источников и др.</w:t>
      </w:r>
      <w:r w:rsidRPr="00AE4D32">
        <w:rPr>
          <w:rStyle w:val="apple-converted-space"/>
          <w:rFonts w:cs="Times New Roman"/>
          <w:color w:val="333333"/>
          <w:sz w:val="24"/>
          <w:szCs w:val="24"/>
          <w:shd w:val="clear" w:color="auto" w:fill="FFFFFF"/>
        </w:rPr>
        <w:t> </w:t>
      </w:r>
      <w:r w:rsidRPr="00AE4D32">
        <w:rPr>
          <w:rFonts w:ascii="Times New Roman" w:hAnsi="Times New Roman" w:cs="Times New Roman"/>
          <w:sz w:val="24"/>
          <w:szCs w:val="24"/>
          <w:shd w:val="clear" w:color="auto" w:fill="FFFFFF"/>
        </w:rPr>
        <w:t xml:space="preserve"> материал: таблицы, документы, иллюстрации и другие материалы.</w:t>
      </w:r>
    </w:p>
    <w:p w:rsidR="001D7853" w:rsidRPr="00AE4D32" w:rsidRDefault="001D7853" w:rsidP="001D7853">
      <w:pPr>
        <w:pStyle w:val="2f"/>
        <w:tabs>
          <w:tab w:val="left" w:pos="350"/>
        </w:tabs>
        <w:ind w:left="56"/>
        <w:jc w:val="both"/>
        <w:rPr>
          <w:rStyle w:val="apple-converted-space"/>
          <w:rFonts w:cs="Times New Roman"/>
          <w:color w:val="333333"/>
          <w:sz w:val="24"/>
          <w:szCs w:val="24"/>
          <w:shd w:val="clear" w:color="auto" w:fill="FFFFFF"/>
        </w:rPr>
      </w:pPr>
      <w:r w:rsidRPr="00AE4D32">
        <w:rPr>
          <w:rFonts w:ascii="Times New Roman" w:hAnsi="Times New Roman" w:cs="Times New Roman"/>
          <w:sz w:val="24"/>
          <w:szCs w:val="24"/>
        </w:rPr>
        <w:t>Проект (исследование) представляется на электронном носителе и в текстовом формате с титульным листом.</w:t>
      </w:r>
      <w:r w:rsidRPr="00AE4D32">
        <w:rPr>
          <w:rStyle w:val="apple-converted-space"/>
          <w:rFonts w:cs="Times New Roman"/>
          <w:color w:val="333333"/>
          <w:sz w:val="24"/>
          <w:szCs w:val="24"/>
          <w:shd w:val="clear" w:color="auto" w:fill="FFFFFF"/>
        </w:rPr>
        <w:t xml:space="preserve"> </w:t>
      </w:r>
    </w:p>
    <w:p w:rsidR="001D7853" w:rsidRPr="00AE4D32" w:rsidRDefault="001D7853" w:rsidP="001D7853">
      <w:pPr>
        <w:tabs>
          <w:tab w:val="left" w:pos="357"/>
        </w:tabs>
        <w:suppressAutoHyphens/>
        <w:jc w:val="both"/>
        <w:rPr>
          <w:lang w:val="ru-RU"/>
        </w:rPr>
      </w:pPr>
      <w:r w:rsidRPr="00AE4D32">
        <w:rPr>
          <w:lang w:val="ru-RU"/>
        </w:rPr>
        <w:t xml:space="preserve">В </w:t>
      </w:r>
      <w:r w:rsidRPr="00AE4D32">
        <w:rPr>
          <w:i/>
          <w:iCs/>
          <w:lang w:val="ru-RU"/>
        </w:rPr>
        <w:t>состав материалов</w:t>
      </w:r>
      <w:r w:rsidRPr="00AE4D32">
        <w:rPr>
          <w:lang w:val="ru-RU"/>
        </w:rPr>
        <w:t>, которые должны быть подготовлены по завершению проекта для его защиты, в обязательном порядке включаются:</w:t>
      </w:r>
    </w:p>
    <w:p w:rsidR="001D7853" w:rsidRPr="00AE4D32" w:rsidRDefault="001D7853" w:rsidP="001D7853">
      <w:pPr>
        <w:tabs>
          <w:tab w:val="left" w:pos="357"/>
        </w:tabs>
        <w:suppressAutoHyphens/>
        <w:jc w:val="both"/>
        <w:rPr>
          <w:lang w:val="ru-RU"/>
        </w:rPr>
      </w:pPr>
      <w:r w:rsidRPr="00AE4D32">
        <w:rPr>
          <w:lang w:val="ru-RU"/>
        </w:rPr>
        <w:t>1)</w:t>
      </w:r>
      <w:r w:rsidRPr="00AE4D32">
        <w:t> </w:t>
      </w:r>
      <w:r w:rsidRPr="00AE4D32">
        <w:rPr>
          <w:lang w:val="ru-RU"/>
        </w:rPr>
        <w:t xml:space="preserve">выносимый на защиту </w:t>
      </w:r>
      <w:r w:rsidRPr="00AE4D32">
        <w:rPr>
          <w:i/>
          <w:iCs/>
          <w:lang w:val="ru-RU"/>
        </w:rPr>
        <w:t>продукт учебно-исследовательской и проектной деятельности</w:t>
      </w:r>
      <w:r w:rsidRPr="00AE4D32">
        <w:rPr>
          <w:lang w:val="ru-RU"/>
        </w:rPr>
        <w:t xml:space="preserve">, представленный в одной из описанных выше форм; </w:t>
      </w:r>
    </w:p>
    <w:p w:rsidR="001D7853" w:rsidRPr="00AE4D32" w:rsidRDefault="001D7853" w:rsidP="001D7853">
      <w:pPr>
        <w:tabs>
          <w:tab w:val="left" w:pos="357"/>
        </w:tabs>
        <w:suppressAutoHyphens/>
        <w:jc w:val="both"/>
        <w:rPr>
          <w:lang w:val="ru-RU"/>
        </w:rPr>
      </w:pPr>
      <w:r w:rsidRPr="00AE4D32">
        <w:rPr>
          <w:lang w:val="ru-RU"/>
        </w:rPr>
        <w:t>2)</w:t>
      </w:r>
      <w:r w:rsidRPr="00AE4D32">
        <w:t> </w:t>
      </w:r>
      <w:r w:rsidRPr="00AE4D32">
        <w:rPr>
          <w:lang w:val="ru-RU"/>
        </w:rPr>
        <w:t xml:space="preserve">подготовленная учащимся </w:t>
      </w:r>
      <w:r w:rsidRPr="00AE4D32">
        <w:rPr>
          <w:i/>
          <w:iCs/>
          <w:lang w:val="ru-RU"/>
        </w:rPr>
        <w:t>краткая пояснительная записка к проекту (исследованию)</w:t>
      </w:r>
      <w:r w:rsidRPr="00AE4D32">
        <w:rPr>
          <w:lang w:val="ru-RU"/>
        </w:rPr>
        <w:t xml:space="preserve"> объёмом не более одной машинописной страницы с указанием: а)</w:t>
      </w:r>
      <w:r w:rsidRPr="00AE4D32">
        <w:t> </w:t>
      </w:r>
      <w:r w:rsidRPr="00AE4D32">
        <w:rPr>
          <w:lang w:val="ru-RU"/>
        </w:rPr>
        <w:t>исходного замысла, цели и назначения проекта (исследования); б)</w:t>
      </w:r>
      <w:r w:rsidRPr="00AE4D32">
        <w:t> </w:t>
      </w:r>
      <w:r w:rsidRPr="00AE4D32">
        <w:rPr>
          <w:lang w:val="ru-RU"/>
        </w:rPr>
        <w:t>краткого описания хода выполнения проекта (исследования) и полученных результатов; в)</w:t>
      </w:r>
      <w:r w:rsidRPr="00AE4D32">
        <w:t> </w:t>
      </w:r>
      <w:r w:rsidRPr="00AE4D32">
        <w:rPr>
          <w:lang w:val="ru-RU"/>
        </w:rPr>
        <w:t xml:space="preserve">списка использованных источников. Для </w:t>
      </w:r>
      <w:r w:rsidRPr="00AE4D32">
        <w:rPr>
          <w:u w:val="single"/>
          <w:lang w:val="ru-RU"/>
        </w:rPr>
        <w:lastRenderedPageBreak/>
        <w:t>конструкторских проектов</w:t>
      </w:r>
      <w:r w:rsidRPr="00AE4D32">
        <w:rPr>
          <w:lang w:val="ru-RU"/>
        </w:rPr>
        <w:t xml:space="preserve"> в пояснительную записку, кроме того, включается описание особенностей конструкторских решений, для </w:t>
      </w:r>
      <w:r w:rsidRPr="00AE4D32">
        <w:rPr>
          <w:u w:val="single"/>
          <w:lang w:val="ru-RU"/>
        </w:rPr>
        <w:t>социальных проектов</w:t>
      </w:r>
      <w:r w:rsidRPr="00AE4D32">
        <w:rPr>
          <w:lang w:val="ru-RU"/>
        </w:rPr>
        <w:t xml:space="preserve"> — описание эффектов/эффекта от реализации проекта;</w:t>
      </w:r>
    </w:p>
    <w:p w:rsidR="0003254E" w:rsidRPr="00AE4D32" w:rsidRDefault="001D7853" w:rsidP="001D7853">
      <w:pPr>
        <w:tabs>
          <w:tab w:val="left" w:pos="357"/>
        </w:tabs>
        <w:suppressAutoHyphens/>
        <w:jc w:val="both"/>
        <w:rPr>
          <w:lang w:val="ru-RU"/>
        </w:rPr>
      </w:pPr>
      <w:r w:rsidRPr="00AE4D32">
        <w:rPr>
          <w:lang w:val="ru-RU"/>
        </w:rPr>
        <w:t>3)</w:t>
      </w:r>
      <w:r w:rsidRPr="00AE4D32">
        <w:t> </w:t>
      </w:r>
      <w:r w:rsidRPr="00AE4D32">
        <w:rPr>
          <w:i/>
          <w:iCs/>
          <w:lang w:val="ru-RU"/>
        </w:rPr>
        <w:t>краткий отзыв руководителя,</w:t>
      </w:r>
      <w:r w:rsidRPr="00AE4D32">
        <w:rPr>
          <w:lang w:val="ru-RU"/>
        </w:rPr>
        <w:t xml:space="preserve"> содержащий краткую характеристику работы учащегося в ходе выполнения проекта (исследования), в том числе: а)</w:t>
      </w:r>
      <w:r w:rsidRPr="00AE4D32">
        <w:t> </w:t>
      </w:r>
      <w:r w:rsidRPr="00AE4D32">
        <w:rPr>
          <w:lang w:val="ru-RU"/>
        </w:rPr>
        <w:t>инициативности и самостоятельности; б)</w:t>
      </w:r>
      <w:r w:rsidRPr="00AE4D32">
        <w:t> </w:t>
      </w:r>
      <w:r w:rsidRPr="00AE4D32">
        <w:rPr>
          <w:lang w:val="ru-RU"/>
        </w:rPr>
        <w:t>ответственности (включая динамику отношения к выполняемой работе); в)</w:t>
      </w:r>
      <w:r w:rsidRPr="00AE4D32">
        <w:t> </w:t>
      </w:r>
      <w:r w:rsidRPr="00AE4D32">
        <w:rPr>
          <w:lang w:val="ru-RU"/>
        </w:rPr>
        <w:t>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1D7853" w:rsidRPr="00AE4D32" w:rsidRDefault="001D7853" w:rsidP="0003254E">
      <w:pPr>
        <w:tabs>
          <w:tab w:val="left" w:pos="357"/>
        </w:tabs>
        <w:suppressAutoHyphens/>
        <w:jc w:val="both"/>
        <w:rPr>
          <w:color w:val="000000"/>
          <w:lang w:val="ru-RU"/>
        </w:rPr>
      </w:pPr>
      <w:r w:rsidRPr="00AE4D32">
        <w:rPr>
          <w:lang w:val="ru-RU"/>
        </w:rPr>
        <w:t xml:space="preserve">        </w:t>
      </w:r>
      <w:r w:rsidR="0003254E" w:rsidRPr="00AE4D32">
        <w:rPr>
          <w:lang w:val="ru-RU"/>
        </w:rPr>
        <w:t xml:space="preserve"> </w:t>
      </w:r>
      <w:r w:rsidRPr="00AE4D32">
        <w:rPr>
          <w:lang w:val="ru-RU"/>
        </w:rPr>
        <w:t>Итоговая оценка проектной (исследовательской) работы осуществляется в ходе ее публичной защиты</w:t>
      </w:r>
      <w:r w:rsidRPr="00AE4D32">
        <w:rPr>
          <w:color w:val="FF0000"/>
          <w:lang w:val="ru-RU"/>
        </w:rPr>
        <w:t xml:space="preserve">. </w:t>
      </w:r>
      <w:r w:rsidRPr="00AE4D32">
        <w:rPr>
          <w:color w:val="000000"/>
          <w:lang w:val="ru-RU"/>
        </w:rPr>
        <w:t>Публичная защита проекта проводится на ученической научно-практической конференции</w:t>
      </w:r>
      <w:r w:rsidR="00BB5C98">
        <w:rPr>
          <w:color w:val="000000"/>
          <w:lang w:val="ru-RU"/>
        </w:rPr>
        <w:t xml:space="preserve"> (апрель)</w:t>
      </w:r>
      <w:r w:rsidRPr="00AE4D32">
        <w:rPr>
          <w:color w:val="000000"/>
          <w:lang w:val="ru-RU"/>
        </w:rPr>
        <w:t xml:space="preserve">. Для публичной защиты за 20 дней до ее проведения в учебную часть школы в электронном виде сдаются материалы, </w:t>
      </w:r>
      <w:r w:rsidRPr="00AE4D32">
        <w:rPr>
          <w:lang w:val="ru-RU"/>
        </w:rPr>
        <w:t xml:space="preserve">которые должны быть подготовлены по завершению проекта для его защиты. </w:t>
      </w:r>
      <w:r w:rsidRPr="00AE4D32">
        <w:rPr>
          <w:color w:val="000000"/>
          <w:lang w:val="ru-RU"/>
        </w:rPr>
        <w:t xml:space="preserve"> В процедуру защиты проекта (исследования) входят: выступление автора или авторов </w:t>
      </w:r>
      <w:r w:rsidR="0003254E" w:rsidRPr="00AE4D32">
        <w:rPr>
          <w:color w:val="000000"/>
          <w:lang w:val="ru-RU"/>
        </w:rPr>
        <w:t>работы (до 10</w:t>
      </w:r>
      <w:r w:rsidRPr="00AE4D32">
        <w:rPr>
          <w:color w:val="000000"/>
          <w:lang w:val="ru-RU"/>
        </w:rPr>
        <w:t xml:space="preserve"> минут), ответы на вопросы присутствующих. Оценку проекта осуществляет экспертный совет, состоящий из представителей учительского (</w:t>
      </w:r>
      <w:r w:rsidR="0003254E" w:rsidRPr="00AE4D32">
        <w:rPr>
          <w:color w:val="000000"/>
          <w:lang w:val="ru-RU"/>
        </w:rPr>
        <w:t>2 человека) и ученического (2</w:t>
      </w:r>
      <w:r w:rsidRPr="00AE4D32">
        <w:rPr>
          <w:color w:val="000000"/>
          <w:lang w:val="ru-RU"/>
        </w:rPr>
        <w:t xml:space="preserve"> человека) коллективов. </w:t>
      </w:r>
    </w:p>
    <w:p w:rsidR="000C5E41" w:rsidRPr="00AE4D32" w:rsidRDefault="001D7853" w:rsidP="00B71B66">
      <w:pPr>
        <w:tabs>
          <w:tab w:val="left" w:pos="357"/>
        </w:tabs>
        <w:suppressAutoHyphens/>
        <w:jc w:val="both"/>
        <w:rPr>
          <w:lang w:val="ru-RU"/>
        </w:rPr>
      </w:pPr>
      <w:proofErr w:type="gramStart"/>
      <w:r w:rsidRPr="00AE4D32">
        <w:rPr>
          <w:i/>
          <w:iCs/>
          <w:u w:val="single"/>
          <w:lang w:val="ru-RU"/>
        </w:rPr>
        <w:t>Индивидуальный проект</w:t>
      </w:r>
      <w:proofErr w:type="gramEnd"/>
      <w:r w:rsidR="0003254E" w:rsidRPr="00AE4D32">
        <w:rPr>
          <w:lang w:val="ru-RU"/>
        </w:rPr>
        <w:t xml:space="preserve"> </w:t>
      </w:r>
      <w:r w:rsidRPr="00AE4D32">
        <w:rPr>
          <w:lang w:val="ru-RU"/>
        </w:rPr>
        <w:t>(исследование) оценивается по следующим критериям:</w:t>
      </w:r>
    </w:p>
    <w:p w:rsidR="000C5E41" w:rsidRPr="00AE4D32" w:rsidRDefault="000C5E41" w:rsidP="000C5E41">
      <w:pPr>
        <w:tabs>
          <w:tab w:val="left" w:pos="357"/>
        </w:tabs>
        <w:suppressAutoHyphens/>
        <w:ind w:firstLine="454"/>
        <w:jc w:val="both"/>
        <w:rPr>
          <w:lang w:val="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0"/>
        <w:gridCol w:w="7061"/>
      </w:tblGrid>
      <w:tr w:rsidR="000C5E41" w:rsidRPr="00BB5C98" w:rsidTr="00FF5A0A">
        <w:tc>
          <w:tcPr>
            <w:tcW w:w="2720"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center"/>
              <w:rPr>
                <w:sz w:val="22"/>
                <w:szCs w:val="22"/>
              </w:rPr>
            </w:pPr>
            <w:r w:rsidRPr="00BB5C98">
              <w:rPr>
                <w:sz w:val="22"/>
                <w:szCs w:val="22"/>
              </w:rPr>
              <w:t>Критерии</w:t>
            </w:r>
          </w:p>
        </w:tc>
        <w:tc>
          <w:tcPr>
            <w:tcW w:w="7061"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center"/>
              <w:rPr>
                <w:sz w:val="22"/>
                <w:szCs w:val="22"/>
              </w:rPr>
            </w:pPr>
            <w:r w:rsidRPr="00BB5C98">
              <w:rPr>
                <w:sz w:val="22"/>
                <w:szCs w:val="22"/>
              </w:rPr>
              <w:t>Формируемые умения</w:t>
            </w:r>
          </w:p>
        </w:tc>
      </w:tr>
      <w:tr w:rsidR="000C5E41" w:rsidRPr="00E914B5" w:rsidTr="00FF5A0A">
        <w:tc>
          <w:tcPr>
            <w:tcW w:w="2720"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Способность к самостоятельному приобретению знаний и решению проблем</w:t>
            </w:r>
          </w:p>
        </w:tc>
        <w:tc>
          <w:tcPr>
            <w:tcW w:w="7061"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 xml:space="preserve">умение </w:t>
            </w:r>
            <w:proofErr w:type="gramStart"/>
            <w:r w:rsidRPr="00BB5C98">
              <w:rPr>
                <w:sz w:val="22"/>
                <w:szCs w:val="22"/>
                <w:lang w:val="ru-RU"/>
              </w:rPr>
              <w:t>поставить проблему</w:t>
            </w:r>
            <w:proofErr w:type="gramEnd"/>
            <w:r w:rsidRPr="00BB5C98">
              <w:rPr>
                <w:sz w:val="22"/>
                <w:szCs w:val="22"/>
                <w:lang w:val="ru-RU"/>
              </w:rPr>
              <w:t xml:space="preserve">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w:t>
            </w:r>
            <w:r w:rsidRPr="00BB5C98">
              <w:rPr>
                <w:sz w:val="22"/>
                <w:szCs w:val="22"/>
              </w:rPr>
              <w:t> </w:t>
            </w:r>
            <w:r w:rsidRPr="00BB5C98">
              <w:rPr>
                <w:sz w:val="22"/>
                <w:szCs w:val="22"/>
                <w:lang w:val="ru-RU"/>
              </w:rPr>
              <w:t xml:space="preserve">п. </w:t>
            </w:r>
            <w:r w:rsidRPr="00BB5C98">
              <w:rPr>
                <w:i/>
                <w:iCs/>
                <w:sz w:val="22"/>
                <w:szCs w:val="22"/>
                <w:lang w:val="ru-RU"/>
              </w:rPr>
              <w:t>Данный критерий в целом включает оценку сформированности познавательных учебных действий</w:t>
            </w:r>
          </w:p>
        </w:tc>
      </w:tr>
      <w:tr w:rsidR="000C5E41" w:rsidRPr="00E914B5" w:rsidTr="00FF5A0A">
        <w:tc>
          <w:tcPr>
            <w:tcW w:w="2720"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Сформированность предметных знаний и способов действий</w:t>
            </w:r>
          </w:p>
        </w:tc>
        <w:tc>
          <w:tcPr>
            <w:tcW w:w="7061"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r>
      <w:tr w:rsidR="000C5E41" w:rsidRPr="00E914B5" w:rsidTr="00FF5A0A">
        <w:tc>
          <w:tcPr>
            <w:tcW w:w="2720"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rPr>
            </w:pPr>
            <w:r w:rsidRPr="00BB5C98">
              <w:rPr>
                <w:sz w:val="22"/>
                <w:szCs w:val="22"/>
              </w:rPr>
              <w:t>Сформированность регулятивных действий</w:t>
            </w:r>
          </w:p>
        </w:tc>
        <w:tc>
          <w:tcPr>
            <w:tcW w:w="7061"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r>
      <w:tr w:rsidR="000C5E41" w:rsidRPr="00E914B5" w:rsidTr="00FF5A0A">
        <w:tc>
          <w:tcPr>
            <w:tcW w:w="2720"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rPr>
            </w:pPr>
            <w:r w:rsidRPr="00BB5C98">
              <w:rPr>
                <w:sz w:val="22"/>
                <w:szCs w:val="22"/>
              </w:rPr>
              <w:t>Сформированность коммуникативных действий</w:t>
            </w:r>
          </w:p>
        </w:tc>
        <w:tc>
          <w:tcPr>
            <w:tcW w:w="7061" w:type="dxa"/>
            <w:tcBorders>
              <w:top w:val="single" w:sz="4" w:space="0" w:color="auto"/>
              <w:left w:val="single" w:sz="4" w:space="0" w:color="auto"/>
              <w:bottom w:val="single" w:sz="4" w:space="0" w:color="auto"/>
              <w:right w:val="single" w:sz="4" w:space="0" w:color="auto"/>
            </w:tcBorders>
          </w:tcPr>
          <w:p w:rsidR="000C5E41" w:rsidRPr="00BB5C98" w:rsidRDefault="000C5E41" w:rsidP="004417BF">
            <w:pPr>
              <w:tabs>
                <w:tab w:val="left" w:pos="357"/>
              </w:tabs>
              <w:suppressAutoHyphens/>
              <w:jc w:val="both"/>
              <w:rPr>
                <w:sz w:val="22"/>
                <w:szCs w:val="22"/>
                <w:lang w:val="ru-RU"/>
              </w:rPr>
            </w:pPr>
            <w:r w:rsidRPr="00BB5C98">
              <w:rPr>
                <w:sz w:val="22"/>
                <w:szCs w:val="22"/>
                <w:lang w:val="ru-RU"/>
              </w:rPr>
              <w:t>умение ясно изложить и оформить выполненную работу, представить её результаты, аргументированно ответить на вопросы</w:t>
            </w:r>
          </w:p>
        </w:tc>
      </w:tr>
    </w:tbl>
    <w:p w:rsidR="000C5E41" w:rsidRPr="00AE4D32" w:rsidRDefault="000C5E41" w:rsidP="000C5E41">
      <w:pPr>
        <w:tabs>
          <w:tab w:val="left" w:pos="357"/>
        </w:tabs>
        <w:suppressAutoHyphens/>
        <w:ind w:firstLine="454"/>
        <w:jc w:val="both"/>
        <w:rPr>
          <w:lang w:val="ru-RU"/>
        </w:rPr>
      </w:pPr>
    </w:p>
    <w:p w:rsidR="000C5E41" w:rsidRPr="00AE4D32" w:rsidRDefault="000C5E41" w:rsidP="000C5E41">
      <w:pPr>
        <w:tabs>
          <w:tab w:val="left" w:pos="357"/>
        </w:tabs>
        <w:suppressAutoHyphens/>
        <w:ind w:firstLine="851"/>
        <w:jc w:val="both"/>
        <w:rPr>
          <w:lang w:val="ru-RU"/>
        </w:rPr>
      </w:pPr>
      <w:r w:rsidRPr="00AE4D32">
        <w:rPr>
          <w:lang w:val="ru-RU"/>
        </w:rPr>
        <w:t xml:space="preserve">Результаты выполнения проекта должны быть описаны руководителем проекта в форме отзыва. Отзыв готовится в произвольной форме и содержит информацию о работе обучающегося над проектом на протяжении всего периода, а так же вывод об уровне сформированности навыков проектной деятельности, по всем выше названным критериям (с определением уровня сформированности навыков - </w:t>
      </w:r>
      <w:r w:rsidRPr="00AE4D32">
        <w:rPr>
          <w:i/>
          <w:lang w:val="ru-RU"/>
        </w:rPr>
        <w:t xml:space="preserve">базовый </w:t>
      </w:r>
      <w:r w:rsidRPr="00AE4D32">
        <w:rPr>
          <w:lang w:val="ru-RU"/>
        </w:rPr>
        <w:t>и</w:t>
      </w:r>
      <w:r w:rsidRPr="00AE4D32">
        <w:rPr>
          <w:i/>
          <w:lang w:val="ru-RU"/>
        </w:rPr>
        <w:t xml:space="preserve"> повышенный</w:t>
      </w:r>
      <w:r w:rsidRPr="00AE4D32">
        <w:rPr>
          <w:lang w:val="ru-RU"/>
        </w:rPr>
        <w:t>).</w:t>
      </w:r>
    </w:p>
    <w:p w:rsidR="000C5E41" w:rsidRPr="00AE4D32" w:rsidRDefault="000C5E41" w:rsidP="000C5E41">
      <w:pPr>
        <w:tabs>
          <w:tab w:val="left" w:pos="357"/>
        </w:tabs>
        <w:suppressAutoHyphens/>
        <w:ind w:firstLine="851"/>
        <w:jc w:val="both"/>
        <w:rPr>
          <w:b/>
          <w:lang w:val="ru-RU"/>
        </w:rPr>
      </w:pPr>
      <w:r w:rsidRPr="00AE4D32">
        <w:rPr>
          <w:lang w:val="ru-RU"/>
        </w:rPr>
        <w:t xml:space="preserve">Главным отличием уровней является </w:t>
      </w:r>
      <w:r w:rsidRPr="00AE4D32">
        <w:rPr>
          <w:u w:val="single"/>
          <w:lang w:val="ru-RU"/>
        </w:rPr>
        <w:t>степень самостоятельности</w:t>
      </w:r>
      <w:r w:rsidRPr="00AE4D32">
        <w:rPr>
          <w:lang w:val="ru-RU"/>
        </w:rPr>
        <w:t xml:space="preserve"> обучающегося в ходе выполнения проекта. В связи с этим в отзыве необходимо указать, что </w:t>
      </w:r>
      <w:proofErr w:type="gramStart"/>
      <w:r w:rsidRPr="00AE4D32">
        <w:rPr>
          <w:lang w:val="ru-RU"/>
        </w:rPr>
        <w:t>обучающийся</w:t>
      </w:r>
      <w:proofErr w:type="gramEnd"/>
      <w:r w:rsidRPr="00AE4D32">
        <w:rPr>
          <w:lang w:val="ru-RU"/>
        </w:rPr>
        <w:t xml:space="preserve"> способен выполнять самостоятельно, а что — только с помощью руководителя проекта.</w:t>
      </w:r>
    </w:p>
    <w:p w:rsidR="000C5E41" w:rsidRPr="00AE4D32" w:rsidRDefault="000C5E41" w:rsidP="000C5E41">
      <w:pPr>
        <w:tabs>
          <w:tab w:val="left" w:pos="357"/>
        </w:tabs>
        <w:suppressAutoHyphens/>
        <w:spacing w:line="360" w:lineRule="auto"/>
        <w:ind w:firstLine="454"/>
        <w:jc w:val="center"/>
        <w:outlineLvl w:val="0"/>
        <w:rPr>
          <w:b/>
          <w:lang w:val="ru-RU"/>
        </w:rPr>
      </w:pPr>
      <w:r w:rsidRPr="00AE4D32">
        <w:rPr>
          <w:b/>
          <w:lang w:val="ru-RU"/>
        </w:rPr>
        <w:t>Примерное содержательное описание критериев</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1"/>
        <w:gridCol w:w="4394"/>
      </w:tblGrid>
      <w:tr w:rsidR="000C5E41" w:rsidRPr="00E914B5" w:rsidTr="00FF5A0A">
        <w:tc>
          <w:tcPr>
            <w:tcW w:w="1548" w:type="dxa"/>
            <w:vMerge w:val="restart"/>
          </w:tcPr>
          <w:p w:rsidR="000C5E41" w:rsidRPr="00F36C05" w:rsidRDefault="000C5E41" w:rsidP="004417BF">
            <w:pPr>
              <w:pStyle w:val="affff2"/>
              <w:spacing w:line="240" w:lineRule="auto"/>
              <w:ind w:firstLine="0"/>
              <w:rPr>
                <w:i/>
                <w:sz w:val="22"/>
                <w:szCs w:val="22"/>
              </w:rPr>
            </w:pPr>
            <w:r w:rsidRPr="00F36C05">
              <w:rPr>
                <w:i/>
                <w:sz w:val="22"/>
                <w:szCs w:val="22"/>
              </w:rPr>
              <w:t>Критерий</w:t>
            </w:r>
          </w:p>
        </w:tc>
        <w:tc>
          <w:tcPr>
            <w:tcW w:w="8375" w:type="dxa"/>
            <w:gridSpan w:val="2"/>
          </w:tcPr>
          <w:p w:rsidR="000C5E41" w:rsidRPr="00F36C05" w:rsidRDefault="000C5E41" w:rsidP="004417BF">
            <w:pPr>
              <w:pStyle w:val="affff2"/>
              <w:spacing w:line="240" w:lineRule="auto"/>
              <w:ind w:firstLine="0"/>
              <w:rPr>
                <w:i/>
                <w:sz w:val="22"/>
                <w:szCs w:val="22"/>
              </w:rPr>
            </w:pPr>
            <w:r w:rsidRPr="00F36C05">
              <w:rPr>
                <w:i/>
                <w:sz w:val="22"/>
                <w:szCs w:val="22"/>
              </w:rPr>
              <w:t>Уровни сформированности навыков проектной деятельности</w:t>
            </w:r>
          </w:p>
        </w:tc>
      </w:tr>
      <w:tr w:rsidR="000C5E41" w:rsidRPr="00F36C05" w:rsidTr="00FF5A0A">
        <w:tc>
          <w:tcPr>
            <w:tcW w:w="1548" w:type="dxa"/>
            <w:vMerge/>
          </w:tcPr>
          <w:p w:rsidR="000C5E41" w:rsidRPr="00F36C05" w:rsidRDefault="000C5E41" w:rsidP="004417BF">
            <w:pPr>
              <w:pStyle w:val="affff2"/>
              <w:spacing w:line="240" w:lineRule="auto"/>
              <w:ind w:firstLine="0"/>
              <w:rPr>
                <w:sz w:val="22"/>
                <w:szCs w:val="22"/>
              </w:rPr>
            </w:pPr>
          </w:p>
        </w:tc>
        <w:tc>
          <w:tcPr>
            <w:tcW w:w="3981" w:type="dxa"/>
            <w:vAlign w:val="center"/>
          </w:tcPr>
          <w:p w:rsidR="000C5E41" w:rsidRPr="00F36C05" w:rsidRDefault="000C5E41" w:rsidP="004417BF">
            <w:pPr>
              <w:tabs>
                <w:tab w:val="left" w:pos="357"/>
              </w:tabs>
              <w:suppressAutoHyphens/>
              <w:jc w:val="center"/>
              <w:rPr>
                <w:i/>
                <w:sz w:val="22"/>
                <w:szCs w:val="22"/>
              </w:rPr>
            </w:pPr>
            <w:r w:rsidRPr="00F36C05">
              <w:rPr>
                <w:i/>
                <w:sz w:val="22"/>
                <w:szCs w:val="22"/>
              </w:rPr>
              <w:t>Базовый</w:t>
            </w:r>
          </w:p>
        </w:tc>
        <w:tc>
          <w:tcPr>
            <w:tcW w:w="4394" w:type="dxa"/>
            <w:vAlign w:val="center"/>
          </w:tcPr>
          <w:p w:rsidR="000C5E41" w:rsidRPr="00F36C05" w:rsidRDefault="000C5E41" w:rsidP="004417BF">
            <w:pPr>
              <w:tabs>
                <w:tab w:val="left" w:pos="357"/>
              </w:tabs>
              <w:suppressAutoHyphens/>
              <w:jc w:val="center"/>
              <w:rPr>
                <w:i/>
                <w:sz w:val="22"/>
                <w:szCs w:val="22"/>
              </w:rPr>
            </w:pPr>
            <w:r w:rsidRPr="00F36C05">
              <w:rPr>
                <w:i/>
                <w:sz w:val="22"/>
                <w:szCs w:val="22"/>
              </w:rPr>
              <w:t>Повышенный</w:t>
            </w:r>
          </w:p>
        </w:tc>
      </w:tr>
      <w:tr w:rsidR="000C5E41" w:rsidRPr="00E914B5" w:rsidTr="00FF5A0A">
        <w:tc>
          <w:tcPr>
            <w:tcW w:w="1548" w:type="dxa"/>
          </w:tcPr>
          <w:p w:rsidR="000C5E41" w:rsidRPr="00F36C05" w:rsidRDefault="000C5E41" w:rsidP="004417BF">
            <w:pPr>
              <w:tabs>
                <w:tab w:val="left" w:pos="357"/>
              </w:tabs>
              <w:suppressAutoHyphens/>
              <w:rPr>
                <w:i/>
                <w:sz w:val="22"/>
                <w:szCs w:val="22"/>
                <w:lang w:val="ru-RU"/>
              </w:rPr>
            </w:pPr>
            <w:proofErr w:type="gramStart"/>
            <w:r w:rsidRPr="00F36C05">
              <w:rPr>
                <w:i/>
                <w:sz w:val="22"/>
                <w:szCs w:val="22"/>
                <w:lang w:val="ru-RU"/>
              </w:rPr>
              <w:t>Самосто-ятельное</w:t>
            </w:r>
            <w:proofErr w:type="gramEnd"/>
            <w:r w:rsidRPr="00F36C05">
              <w:rPr>
                <w:i/>
                <w:sz w:val="22"/>
                <w:szCs w:val="22"/>
                <w:lang w:val="ru-RU"/>
              </w:rPr>
              <w:t xml:space="preserve"> приобре-тение знаний и решение проблем</w:t>
            </w:r>
          </w:p>
        </w:tc>
        <w:tc>
          <w:tcPr>
            <w:tcW w:w="3981" w:type="dxa"/>
          </w:tcPr>
          <w:p w:rsidR="000C5E41" w:rsidRPr="00F36C05" w:rsidRDefault="000C5E41" w:rsidP="004417BF">
            <w:pPr>
              <w:tabs>
                <w:tab w:val="left" w:pos="357"/>
              </w:tabs>
              <w:suppressAutoHyphens/>
              <w:rPr>
                <w:b/>
                <w:sz w:val="22"/>
                <w:szCs w:val="22"/>
                <w:lang w:val="ru-RU"/>
              </w:rPr>
            </w:pPr>
            <w:r w:rsidRPr="00F36C05">
              <w:rPr>
                <w:sz w:val="22"/>
                <w:szCs w:val="22"/>
                <w:lang w:val="ru-RU"/>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F36C05">
              <w:rPr>
                <w:sz w:val="22"/>
                <w:szCs w:val="22"/>
                <w:lang w:val="ru-RU"/>
              </w:rPr>
              <w:t>приобретать</w:t>
            </w:r>
            <w:proofErr w:type="gramEnd"/>
            <w:r w:rsidRPr="00F36C05">
              <w:rPr>
                <w:sz w:val="22"/>
                <w:szCs w:val="22"/>
                <w:lang w:val="ru-RU"/>
              </w:rPr>
              <w:t xml:space="preserve"> новые знания и/или осваивать новые способы действий, </w:t>
            </w:r>
            <w:r w:rsidRPr="00F36C05">
              <w:rPr>
                <w:sz w:val="22"/>
                <w:szCs w:val="22"/>
                <w:lang w:val="ru-RU"/>
              </w:rPr>
              <w:lastRenderedPageBreak/>
              <w:t>достигать более глубокого понимания изученного</w:t>
            </w:r>
          </w:p>
        </w:tc>
        <w:tc>
          <w:tcPr>
            <w:tcW w:w="4394" w:type="dxa"/>
          </w:tcPr>
          <w:p w:rsidR="000C5E41" w:rsidRPr="00F36C05" w:rsidRDefault="000C5E41" w:rsidP="004417BF">
            <w:pPr>
              <w:tabs>
                <w:tab w:val="left" w:pos="-108"/>
              </w:tabs>
              <w:suppressAutoHyphens/>
              <w:rPr>
                <w:sz w:val="22"/>
                <w:szCs w:val="22"/>
                <w:lang w:val="ru-RU"/>
              </w:rPr>
            </w:pPr>
            <w:r w:rsidRPr="00F36C05">
              <w:rPr>
                <w:sz w:val="22"/>
                <w:szCs w:val="22"/>
                <w:lang w:val="ru-RU"/>
              </w:rPr>
              <w:lastRenderedPageBreak/>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w:t>
            </w:r>
            <w:r w:rsidRPr="00F36C05">
              <w:rPr>
                <w:sz w:val="22"/>
                <w:szCs w:val="22"/>
                <w:lang w:val="ru-RU"/>
              </w:rPr>
              <w:lastRenderedPageBreak/>
              <w:t>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0C5E41" w:rsidRPr="00F36C05" w:rsidTr="00FF5A0A">
        <w:tc>
          <w:tcPr>
            <w:tcW w:w="1548" w:type="dxa"/>
          </w:tcPr>
          <w:p w:rsidR="000C5E41" w:rsidRPr="00F36C05" w:rsidRDefault="000C5E41" w:rsidP="004417BF">
            <w:pPr>
              <w:tabs>
                <w:tab w:val="left" w:pos="357"/>
              </w:tabs>
              <w:suppressAutoHyphens/>
              <w:rPr>
                <w:i/>
                <w:sz w:val="22"/>
                <w:szCs w:val="22"/>
                <w:lang w:val="ru-RU"/>
              </w:rPr>
            </w:pPr>
            <w:r w:rsidRPr="00F36C05">
              <w:rPr>
                <w:i/>
                <w:sz w:val="22"/>
                <w:szCs w:val="22"/>
              </w:rPr>
              <w:lastRenderedPageBreak/>
              <w:t>Знание предмета</w:t>
            </w:r>
          </w:p>
        </w:tc>
        <w:tc>
          <w:tcPr>
            <w:tcW w:w="3981" w:type="dxa"/>
          </w:tcPr>
          <w:p w:rsidR="000C5E41" w:rsidRPr="00F36C05" w:rsidRDefault="000C5E41" w:rsidP="004417BF">
            <w:pPr>
              <w:tabs>
                <w:tab w:val="left" w:pos="357"/>
              </w:tabs>
              <w:suppressAutoHyphens/>
              <w:rPr>
                <w:sz w:val="22"/>
                <w:szCs w:val="22"/>
                <w:lang w:val="ru-RU"/>
              </w:rPr>
            </w:pPr>
            <w:r w:rsidRPr="00F36C05">
              <w:rPr>
                <w:sz w:val="22"/>
                <w:szCs w:val="22"/>
                <w:lang w:val="ru-RU"/>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394" w:type="dxa"/>
          </w:tcPr>
          <w:p w:rsidR="000C5E41" w:rsidRPr="00F36C05" w:rsidRDefault="000C5E41" w:rsidP="004417BF">
            <w:pPr>
              <w:tabs>
                <w:tab w:val="left" w:pos="-108"/>
              </w:tabs>
              <w:suppressAutoHyphens/>
              <w:rPr>
                <w:sz w:val="22"/>
                <w:szCs w:val="22"/>
                <w:lang w:val="ru-RU"/>
              </w:rPr>
            </w:pPr>
            <w:r w:rsidRPr="00F36C05">
              <w:rPr>
                <w:sz w:val="22"/>
                <w:szCs w:val="22"/>
                <w:lang w:val="ru-RU"/>
              </w:rPr>
              <w:t>Продемонстрировано свободное владение предметом проектной деятельности. Ошибки отсутствуют</w:t>
            </w:r>
          </w:p>
        </w:tc>
      </w:tr>
      <w:tr w:rsidR="000C5E41" w:rsidRPr="00E914B5" w:rsidTr="00FF5A0A">
        <w:trPr>
          <w:trHeight w:val="1875"/>
        </w:trPr>
        <w:tc>
          <w:tcPr>
            <w:tcW w:w="1548" w:type="dxa"/>
          </w:tcPr>
          <w:p w:rsidR="000C5E41" w:rsidRPr="00F36C05" w:rsidRDefault="000C5E41" w:rsidP="004417BF">
            <w:pPr>
              <w:pStyle w:val="affff2"/>
              <w:spacing w:line="240" w:lineRule="auto"/>
              <w:ind w:firstLine="0"/>
              <w:rPr>
                <w:i/>
                <w:sz w:val="22"/>
                <w:szCs w:val="22"/>
              </w:rPr>
            </w:pPr>
            <w:proofErr w:type="gramStart"/>
            <w:r w:rsidRPr="00F36C05">
              <w:rPr>
                <w:i/>
                <w:sz w:val="22"/>
                <w:szCs w:val="22"/>
              </w:rPr>
              <w:t>Регуля-тивные</w:t>
            </w:r>
            <w:proofErr w:type="gramEnd"/>
            <w:r w:rsidRPr="00F36C05">
              <w:rPr>
                <w:i/>
                <w:sz w:val="22"/>
                <w:szCs w:val="22"/>
              </w:rPr>
              <w:t xml:space="preserve"> действия</w:t>
            </w:r>
          </w:p>
        </w:tc>
        <w:tc>
          <w:tcPr>
            <w:tcW w:w="3981" w:type="dxa"/>
          </w:tcPr>
          <w:p w:rsidR="000C5E41" w:rsidRPr="00F36C05" w:rsidRDefault="000C5E41" w:rsidP="004417BF">
            <w:pPr>
              <w:tabs>
                <w:tab w:val="left" w:pos="357"/>
              </w:tabs>
              <w:suppressAutoHyphens/>
              <w:rPr>
                <w:sz w:val="22"/>
                <w:szCs w:val="22"/>
                <w:lang w:val="ru-RU"/>
              </w:rPr>
            </w:pPr>
            <w:r w:rsidRPr="00F36C05">
              <w:rPr>
                <w:sz w:val="22"/>
                <w:szCs w:val="22"/>
                <w:lang w:val="ru-RU"/>
              </w:rPr>
              <w:t>Продемонстрированы навыки определения темы и планирования работы.</w:t>
            </w:r>
          </w:p>
          <w:p w:rsidR="000C5E41" w:rsidRPr="00F36C05" w:rsidRDefault="000C5E41" w:rsidP="004417BF">
            <w:pPr>
              <w:pStyle w:val="affff2"/>
              <w:spacing w:line="240" w:lineRule="auto"/>
              <w:ind w:firstLine="0"/>
              <w:rPr>
                <w:sz w:val="22"/>
                <w:szCs w:val="22"/>
              </w:rPr>
            </w:pPr>
            <w:r w:rsidRPr="00F36C05">
              <w:rPr>
                <w:sz w:val="22"/>
                <w:szCs w:val="22"/>
              </w:rPr>
              <w:t>Работа доведена до конца и представлена комиссии;</w:t>
            </w:r>
          </w:p>
          <w:p w:rsidR="000C5E41" w:rsidRPr="00F36C05" w:rsidRDefault="000C5E41" w:rsidP="004417BF">
            <w:pPr>
              <w:pStyle w:val="affff2"/>
              <w:spacing w:line="240" w:lineRule="auto"/>
              <w:jc w:val="left"/>
              <w:rPr>
                <w:sz w:val="22"/>
                <w:szCs w:val="22"/>
              </w:rPr>
            </w:pPr>
            <w:r w:rsidRPr="00F36C05">
              <w:rPr>
                <w:sz w:val="22"/>
                <w:szCs w:val="22"/>
              </w:rPr>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4394" w:type="dxa"/>
          </w:tcPr>
          <w:p w:rsidR="000C5E41" w:rsidRPr="00F36C05" w:rsidRDefault="000C5E41" w:rsidP="004417BF">
            <w:pPr>
              <w:pStyle w:val="affff2"/>
              <w:spacing w:line="240" w:lineRule="auto"/>
              <w:ind w:firstLine="0"/>
              <w:jc w:val="left"/>
              <w:rPr>
                <w:sz w:val="22"/>
                <w:szCs w:val="22"/>
              </w:rPr>
            </w:pPr>
            <w:r w:rsidRPr="00F36C05">
              <w:rPr>
                <w:sz w:val="22"/>
                <w:szCs w:val="22"/>
              </w:rPr>
              <w:t>Работа тщательно спланирована и последовательно реализована, своевременно пройдены все необходимые этапы обсуждения и представления.</w:t>
            </w:r>
          </w:p>
          <w:p w:rsidR="000C5E41" w:rsidRPr="00F36C05" w:rsidRDefault="000C5E41" w:rsidP="004417BF">
            <w:pPr>
              <w:pStyle w:val="affff2"/>
              <w:spacing w:line="240" w:lineRule="auto"/>
              <w:rPr>
                <w:sz w:val="22"/>
                <w:szCs w:val="22"/>
              </w:rPr>
            </w:pPr>
            <w:r w:rsidRPr="00F36C05">
              <w:rPr>
                <w:sz w:val="22"/>
                <w:szCs w:val="22"/>
              </w:rPr>
              <w:t>Контроль и коррекция осуществлялись самостоятельно</w:t>
            </w:r>
          </w:p>
        </w:tc>
      </w:tr>
      <w:tr w:rsidR="000C5E41" w:rsidRPr="00F36C05" w:rsidTr="00FF5A0A">
        <w:tc>
          <w:tcPr>
            <w:tcW w:w="1548" w:type="dxa"/>
          </w:tcPr>
          <w:p w:rsidR="000C5E41" w:rsidRPr="00F36C05" w:rsidRDefault="000C5E41" w:rsidP="004417BF">
            <w:pPr>
              <w:tabs>
                <w:tab w:val="left" w:pos="357"/>
              </w:tabs>
              <w:suppressAutoHyphens/>
              <w:rPr>
                <w:i/>
                <w:sz w:val="22"/>
                <w:szCs w:val="22"/>
                <w:lang w:val="ru-RU"/>
              </w:rPr>
            </w:pPr>
            <w:r w:rsidRPr="00F36C05">
              <w:rPr>
                <w:i/>
                <w:sz w:val="22"/>
                <w:szCs w:val="22"/>
              </w:rPr>
              <w:t>Комму</w:t>
            </w:r>
            <w:r w:rsidRPr="00F36C05">
              <w:rPr>
                <w:i/>
                <w:sz w:val="22"/>
                <w:szCs w:val="22"/>
                <w:lang w:val="ru-RU"/>
              </w:rPr>
              <w:t>-</w:t>
            </w:r>
            <w:r w:rsidRPr="00F36C05">
              <w:rPr>
                <w:i/>
                <w:sz w:val="22"/>
                <w:szCs w:val="22"/>
              </w:rPr>
              <w:t>никация</w:t>
            </w:r>
          </w:p>
        </w:tc>
        <w:tc>
          <w:tcPr>
            <w:tcW w:w="3981" w:type="dxa"/>
          </w:tcPr>
          <w:p w:rsidR="000C5E41" w:rsidRPr="00F36C05" w:rsidRDefault="000C5E41" w:rsidP="004417BF">
            <w:pPr>
              <w:tabs>
                <w:tab w:val="left" w:pos="357"/>
              </w:tabs>
              <w:suppressAutoHyphens/>
              <w:rPr>
                <w:sz w:val="22"/>
                <w:szCs w:val="22"/>
                <w:lang w:val="ru-RU"/>
              </w:rPr>
            </w:pPr>
            <w:r w:rsidRPr="00F36C05">
              <w:rPr>
                <w:sz w:val="22"/>
                <w:szCs w:val="22"/>
                <w:lang w:val="ru-RU"/>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394" w:type="dxa"/>
          </w:tcPr>
          <w:p w:rsidR="000C5E41" w:rsidRPr="00F36C05" w:rsidRDefault="000C5E41" w:rsidP="004417BF">
            <w:pPr>
              <w:tabs>
                <w:tab w:val="left" w:pos="357"/>
              </w:tabs>
              <w:suppressAutoHyphens/>
              <w:rPr>
                <w:sz w:val="22"/>
                <w:szCs w:val="22"/>
                <w:lang w:val="ru-RU"/>
              </w:rPr>
            </w:pPr>
            <w:r w:rsidRPr="00F36C05">
              <w:rPr>
                <w:sz w:val="22"/>
                <w:szCs w:val="22"/>
                <w:lang w:val="ru-RU"/>
              </w:rPr>
              <w:t xml:space="preserve">Тема ясно определена и пояснена. Текст/сообщение хорошо </w:t>
            </w:r>
            <w:proofErr w:type="gramStart"/>
            <w:r w:rsidRPr="00F36C05">
              <w:rPr>
                <w:sz w:val="22"/>
                <w:szCs w:val="22"/>
                <w:lang w:val="ru-RU"/>
              </w:rPr>
              <w:t>структурированы</w:t>
            </w:r>
            <w:proofErr w:type="gramEnd"/>
            <w:r w:rsidRPr="00F36C05">
              <w:rPr>
                <w:sz w:val="22"/>
                <w:szCs w:val="22"/>
                <w:lang w:val="ru-RU"/>
              </w:rPr>
              <w:t xml:space="preserve">. Все мысли выражены ясно, логично, последовательно, аргументированно. </w:t>
            </w:r>
            <w:r w:rsidRPr="00F36C05">
              <w:rPr>
                <w:sz w:val="22"/>
                <w:szCs w:val="22"/>
              </w:rPr>
              <w:t>Работа/сообщение вызывает интерес. Автор свободно отвечает на вопросы</w:t>
            </w:r>
          </w:p>
        </w:tc>
      </w:tr>
    </w:tbl>
    <w:p w:rsidR="000C5E41" w:rsidRPr="00AE4D32" w:rsidRDefault="000C5E41" w:rsidP="000C5E41">
      <w:pPr>
        <w:tabs>
          <w:tab w:val="left" w:pos="0"/>
        </w:tabs>
        <w:suppressAutoHyphens/>
        <w:jc w:val="both"/>
        <w:rPr>
          <w:lang w:val="ru-RU"/>
        </w:rPr>
      </w:pPr>
    </w:p>
    <w:p w:rsidR="000C5E41" w:rsidRPr="00AE4D32" w:rsidRDefault="000C5E41" w:rsidP="000C5E41">
      <w:pPr>
        <w:tabs>
          <w:tab w:val="left" w:pos="0"/>
        </w:tabs>
        <w:suppressAutoHyphens/>
        <w:ind w:firstLine="454"/>
        <w:jc w:val="both"/>
        <w:rPr>
          <w:lang w:val="ru-RU"/>
        </w:rPr>
      </w:pPr>
      <w:r w:rsidRPr="00AE4D32">
        <w:rPr>
          <w:lang w:val="ru-RU"/>
        </w:rPr>
        <w:t xml:space="preserve">Решение о выполнении проекта на повышенном уровне принимается комиссией по каждому из трёх предъявляемых критериев, характеризующих сформированность метапредметных умений. </w:t>
      </w:r>
    </w:p>
    <w:p w:rsidR="00FF5A0A" w:rsidRPr="00FF5A0A" w:rsidRDefault="000C5E41" w:rsidP="004E06EE">
      <w:pPr>
        <w:tabs>
          <w:tab w:val="left" w:pos="357"/>
        </w:tabs>
        <w:suppressAutoHyphens/>
        <w:ind w:firstLine="454"/>
        <w:jc w:val="both"/>
        <w:rPr>
          <w:lang w:val="ru-RU"/>
        </w:rPr>
      </w:pPr>
      <w:r w:rsidRPr="00AE4D32">
        <w:rPr>
          <w:lang w:val="ru-RU"/>
        </w:rPr>
        <w:t xml:space="preserve">Решение о выполнении проекта на базовом уровне, принимается при условии, что: </w:t>
      </w:r>
      <w:proofErr w:type="gramStart"/>
      <w:r w:rsidRPr="00AE4D32">
        <w:rPr>
          <w:lang w:val="ru-RU"/>
        </w:rPr>
        <w:t>1)</w:t>
      </w:r>
      <w:r w:rsidRPr="00AE4D32">
        <w:t> </w:t>
      </w:r>
      <w:proofErr w:type="gramEnd"/>
      <w:r w:rsidRPr="00AE4D32">
        <w:rPr>
          <w:lang w:val="ru-RU"/>
        </w:rPr>
        <w:t>такая оценка выставлена комиссией по каждому из предъявляемых критериев; 2)</w:t>
      </w:r>
      <w:r w:rsidRPr="00AE4D32">
        <w:t> </w:t>
      </w:r>
      <w:r w:rsidRPr="00AE4D32">
        <w:rPr>
          <w:lang w:val="ru-RU"/>
        </w:rPr>
        <w:t xml:space="preserve">продемонстрированы </w:t>
      </w:r>
      <w:r w:rsidRPr="00AE4D32">
        <w:rPr>
          <w:u w:val="single"/>
          <w:lang w:val="ru-RU"/>
        </w:rPr>
        <w:t>все</w:t>
      </w:r>
      <w:r w:rsidRPr="00AE4D32">
        <w:rPr>
          <w:lang w:val="ru-RU"/>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w:t>
      </w:r>
      <w:r w:rsidRPr="00AE4D32">
        <w:t> </w:t>
      </w:r>
      <w:r w:rsidRPr="00AE4D32">
        <w:rPr>
          <w:lang w:val="ru-RU"/>
        </w:rPr>
        <w:t>даны ответы на вопросы.</w:t>
      </w:r>
    </w:p>
    <w:p w:rsidR="00B1297B" w:rsidRPr="00AE4D32" w:rsidRDefault="00B1297B" w:rsidP="00E46A96">
      <w:pPr>
        <w:pStyle w:val="3"/>
        <w:keepNext w:val="0"/>
        <w:numPr>
          <w:ilvl w:val="2"/>
          <w:numId w:val="79"/>
        </w:numPr>
        <w:spacing w:before="0" w:after="0"/>
        <w:rPr>
          <w:rStyle w:val="dash0410005f0431005f0437005f0430005f0446005f0020005f0441005f043f005f0438005f0441005f043a005f0430005f005fchar1char1"/>
        </w:rPr>
      </w:pPr>
      <w:r w:rsidRPr="00AE4D32">
        <w:rPr>
          <w:rStyle w:val="dash0410005f0431005f0437005f0430005f0446005f0020005f0441005f043f005f0438005f0441005f043a005f0430005f005fchar1char1"/>
        </w:rPr>
        <w:t xml:space="preserve">Организация учебной деятельности по формированию и развитию </w:t>
      </w:r>
    </w:p>
    <w:p w:rsidR="00B1297B" w:rsidRPr="00AE4D32" w:rsidRDefault="00B1297B" w:rsidP="00B1297B">
      <w:pPr>
        <w:pStyle w:val="3"/>
        <w:keepNext w:val="0"/>
        <w:spacing w:before="0" w:after="0"/>
        <w:ind w:left="360"/>
        <w:jc w:val="center"/>
        <w:rPr>
          <w:rStyle w:val="dash0410005f0431005f0437005f0430005f0446005f0020005f0441005f043f005f0438005f0441005f043a005f0430005f005fchar1char1"/>
        </w:rPr>
      </w:pPr>
      <w:proofErr w:type="gramStart"/>
      <w:r w:rsidRPr="00AE4D32">
        <w:rPr>
          <w:rStyle w:val="dash0410005f0431005f0437005f0430005f0446005f0020005f0441005f043f005f0438005f0441005f043a005f0430005f005fchar1char1"/>
        </w:rPr>
        <w:t>ИКТ-компетентности</w:t>
      </w:r>
      <w:proofErr w:type="gramEnd"/>
      <w:r w:rsidRPr="00AE4D32">
        <w:rPr>
          <w:rStyle w:val="dash0410005f0431005f0437005f0430005f0446005f0020005f0441005f043f005f0438005f0441005f043a005f0430005f005fchar1char1"/>
        </w:rPr>
        <w:t xml:space="preserve"> обучающихся</w:t>
      </w:r>
    </w:p>
    <w:p w:rsidR="00B1297B" w:rsidRPr="00AE4D32" w:rsidRDefault="00B1297B" w:rsidP="00B1297B">
      <w:pPr>
        <w:jc w:val="center"/>
        <w:rPr>
          <w:rStyle w:val="dash0410005f0431005f0437005f0430005f0446005f0020005f0441005f043f005f0438005f0441005f043a005f0430005f005fchar1char1"/>
          <w:b/>
          <w:bCs/>
          <w:lang w:val="ru-RU"/>
        </w:rPr>
      </w:pPr>
      <w:r w:rsidRPr="00AE4D32">
        <w:rPr>
          <w:rStyle w:val="dash0410005f0431005f0437005f0430005f0446005f0020005f0441005f043f005f0438005f0441005f043a005f0430005f005fchar1char1"/>
          <w:b/>
          <w:bCs/>
          <w:lang w:val="ru-RU"/>
        </w:rPr>
        <w:t>Общие положения</w:t>
      </w:r>
    </w:p>
    <w:p w:rsidR="00B1297B" w:rsidRPr="00AE4D32" w:rsidRDefault="00B1297B" w:rsidP="00B1297B">
      <w:pPr>
        <w:pStyle w:val="23"/>
        <w:spacing w:after="0" w:line="240" w:lineRule="auto"/>
        <w:ind w:left="0" w:firstLine="567"/>
        <w:jc w:val="both"/>
        <w:rPr>
          <w:rStyle w:val="dash0410005f0431005f0437005f0430005f0446005f0020005f0441005f043f005f0438005f0441005f043a005f0430005f005fchar1char1"/>
        </w:rPr>
      </w:pPr>
      <w:r w:rsidRPr="00AE4D32">
        <w:rPr>
          <w:rStyle w:val="af2"/>
          <w:b w:val="0"/>
          <w:bCs w:val="0"/>
        </w:rPr>
        <w:t>Программа формирования и развития ИКТ-компетентности обучающихся М</w:t>
      </w:r>
      <w:r w:rsidR="00694946">
        <w:rPr>
          <w:rStyle w:val="af2"/>
          <w:b w:val="0"/>
          <w:bCs w:val="0"/>
        </w:rPr>
        <w:t>Б</w:t>
      </w:r>
      <w:r w:rsidRPr="00AE4D32">
        <w:rPr>
          <w:rStyle w:val="af2"/>
          <w:b w:val="0"/>
          <w:bCs w:val="0"/>
        </w:rPr>
        <w:t>ОУ</w:t>
      </w:r>
      <w:r w:rsidR="00694946">
        <w:rPr>
          <w:rStyle w:val="af2"/>
          <w:b w:val="0"/>
          <w:bCs w:val="0"/>
        </w:rPr>
        <w:t xml:space="preserve"> СОШ с</w:t>
      </w:r>
      <w:proofErr w:type="gramStart"/>
      <w:r w:rsidR="00694946">
        <w:rPr>
          <w:rStyle w:val="af2"/>
          <w:b w:val="0"/>
          <w:bCs w:val="0"/>
        </w:rPr>
        <w:t>.А</w:t>
      </w:r>
      <w:proofErr w:type="gramEnd"/>
      <w:r w:rsidR="00694946">
        <w:rPr>
          <w:rStyle w:val="af2"/>
          <w:b w:val="0"/>
          <w:bCs w:val="0"/>
        </w:rPr>
        <w:t>ксаитово</w:t>
      </w:r>
      <w:r w:rsidRPr="00AE4D32">
        <w:rPr>
          <w:rStyle w:val="af2"/>
          <w:b w:val="0"/>
          <w:bCs w:val="0"/>
        </w:rPr>
        <w:t xml:space="preserve"> </w:t>
      </w:r>
      <w:r w:rsidR="001468DA">
        <w:rPr>
          <w:rStyle w:val="af2"/>
          <w:b w:val="0"/>
          <w:bCs w:val="0"/>
        </w:rPr>
        <w:t xml:space="preserve"> </w:t>
      </w:r>
      <w:r w:rsidR="00F36C05">
        <w:rPr>
          <w:rStyle w:val="af2"/>
          <w:b w:val="0"/>
          <w:bCs w:val="0"/>
        </w:rPr>
        <w:t xml:space="preserve"> </w:t>
      </w:r>
      <w:r w:rsidRPr="00AE4D32">
        <w:rPr>
          <w:rStyle w:val="af2"/>
          <w:b w:val="0"/>
          <w:bCs w:val="0"/>
        </w:rPr>
        <w:t xml:space="preserve">является составной частью программы развития УУД. </w:t>
      </w:r>
      <w:proofErr w:type="gramStart"/>
      <w:r w:rsidRPr="00AE4D32">
        <w:rPr>
          <w:rStyle w:val="dash0410005f0431005f0437005f0430005f0446005f0020005f0441005f043f005f0438005f0441005f043a005f0430005f005fchar1char1"/>
        </w:rPr>
        <w:t xml:space="preserve">Она </w:t>
      </w:r>
      <w:r w:rsidRPr="00AE4D32">
        <w:rPr>
          <w:spacing w:val="4"/>
        </w:rPr>
        <w:t>разработана в соответствии с требованиями С</w:t>
      </w:r>
      <w:r w:rsidRPr="00AE4D32">
        <w:t xml:space="preserve">тандарта и   </w:t>
      </w:r>
      <w:r w:rsidRPr="00AE4D32">
        <w:rPr>
          <w:rStyle w:val="dash0410005f0431005f0437005f0430005f0446005f0020005f0441005f043f005f0438005f0441005f043a005f0430005f005fchar1char1"/>
        </w:rPr>
        <w:t>ориентирована на  школу высокого уровня информатизации, где классно-урочная система становится лишь одним из элементов  образовательной системы, преподавание всех предметов в той или иной мере поддержано средствами ИКТ, локальная сеть и (контролируемый) Интернет доступны в большинстве учебных кабинетов, учителя и другие работники школы обладают необходимой профессиональной ИКТ-компетентностью, обеспечены технические и методические сервисы.</w:t>
      </w:r>
      <w:proofErr w:type="gramEnd"/>
    </w:p>
    <w:p w:rsidR="00B1297B" w:rsidRPr="00AE4D32" w:rsidRDefault="00B1297B" w:rsidP="00B1297B">
      <w:pPr>
        <w:pStyle w:val="23"/>
        <w:spacing w:after="0" w:line="240" w:lineRule="auto"/>
        <w:ind w:left="0" w:firstLine="14"/>
        <w:jc w:val="both"/>
      </w:pPr>
      <w:r w:rsidRPr="00AE4D32">
        <w:t xml:space="preserve">Программа формирования и развития </w:t>
      </w:r>
      <w:r w:rsidRPr="00AE4D32">
        <w:rPr>
          <w:rStyle w:val="af2"/>
          <w:b w:val="0"/>
          <w:bCs w:val="0"/>
          <w:i/>
          <w:iCs/>
          <w:u w:val="single"/>
        </w:rPr>
        <w:t xml:space="preserve">ИКТ-компетентности </w:t>
      </w:r>
      <w:proofErr w:type="gramStart"/>
      <w:r w:rsidRPr="00AE4D32">
        <w:rPr>
          <w:rStyle w:val="af2"/>
          <w:b w:val="0"/>
          <w:bCs w:val="0"/>
          <w:i/>
          <w:iCs/>
          <w:u w:val="single"/>
        </w:rPr>
        <w:t>обучающихся</w:t>
      </w:r>
      <w:proofErr w:type="gramEnd"/>
      <w:r w:rsidRPr="00AE4D32">
        <w:rPr>
          <w:b/>
          <w:bCs/>
          <w:i/>
          <w:iCs/>
          <w:u w:val="single"/>
        </w:rPr>
        <w:t>:</w:t>
      </w:r>
    </w:p>
    <w:p w:rsidR="00B1297B" w:rsidRPr="00AE4D32" w:rsidRDefault="00B1297B" w:rsidP="00E46A96">
      <w:pPr>
        <w:pStyle w:val="2f"/>
        <w:numPr>
          <w:ilvl w:val="1"/>
          <w:numId w:val="70"/>
        </w:numPr>
        <w:tabs>
          <w:tab w:val="clear" w:pos="1894"/>
          <w:tab w:val="left" w:pos="180"/>
        </w:tabs>
        <w:ind w:left="0" w:firstLine="14"/>
        <w:jc w:val="both"/>
        <w:rPr>
          <w:rFonts w:ascii="Times New Roman" w:hAnsi="Times New Roman" w:cs="Times New Roman"/>
          <w:sz w:val="24"/>
          <w:szCs w:val="24"/>
        </w:rPr>
      </w:pPr>
      <w:r w:rsidRPr="00AE4D32">
        <w:rPr>
          <w:rFonts w:ascii="Times New Roman" w:hAnsi="Times New Roman" w:cs="Times New Roman"/>
          <w:sz w:val="24"/>
          <w:szCs w:val="24"/>
        </w:rPr>
        <w:t xml:space="preserve">устанавливает цели, задачи и основные к формированию и развитию ИКТ-компетентности </w:t>
      </w:r>
      <w:proofErr w:type="gramStart"/>
      <w:r w:rsidRPr="00AE4D32">
        <w:rPr>
          <w:rFonts w:ascii="Times New Roman" w:hAnsi="Times New Roman" w:cs="Times New Roman"/>
          <w:sz w:val="24"/>
          <w:szCs w:val="24"/>
        </w:rPr>
        <w:t>обучающихся</w:t>
      </w:r>
      <w:proofErr w:type="gramEnd"/>
      <w:r w:rsidRPr="00AE4D32">
        <w:rPr>
          <w:rFonts w:ascii="Times New Roman" w:hAnsi="Times New Roman" w:cs="Times New Roman"/>
          <w:sz w:val="24"/>
          <w:szCs w:val="24"/>
        </w:rPr>
        <w:t>;</w:t>
      </w:r>
    </w:p>
    <w:p w:rsidR="00B1297B" w:rsidRPr="00AE4D32" w:rsidRDefault="00B1297B" w:rsidP="00E46A96">
      <w:pPr>
        <w:pStyle w:val="2f"/>
        <w:numPr>
          <w:ilvl w:val="1"/>
          <w:numId w:val="70"/>
        </w:numPr>
        <w:tabs>
          <w:tab w:val="clear" w:pos="1894"/>
          <w:tab w:val="left" w:pos="180"/>
        </w:tabs>
        <w:ind w:left="0" w:firstLine="14"/>
        <w:jc w:val="both"/>
        <w:rPr>
          <w:rFonts w:ascii="Times New Roman" w:hAnsi="Times New Roman" w:cs="Times New Roman"/>
          <w:sz w:val="24"/>
          <w:szCs w:val="24"/>
        </w:rPr>
      </w:pPr>
      <w:r w:rsidRPr="00AE4D32">
        <w:rPr>
          <w:rFonts w:ascii="Times New Roman" w:hAnsi="Times New Roman" w:cs="Times New Roman"/>
          <w:sz w:val="24"/>
          <w:szCs w:val="24"/>
        </w:rPr>
        <w:t>определяет с</w:t>
      </w:r>
      <w:r w:rsidRPr="00AE4D32">
        <w:rPr>
          <w:rStyle w:val="dash0410005f0431005f0437005f0430005f0446005f0020005f0441005f043f005f0438005f0441005f043a005f0430005f005fchar1char1"/>
        </w:rPr>
        <w:t xml:space="preserve">труктуру и функции образовательной ИКТ-компетентности </w:t>
      </w:r>
      <w:proofErr w:type="gramStart"/>
      <w:r w:rsidRPr="00AE4D32">
        <w:rPr>
          <w:rStyle w:val="dash0410005f0431005f0437005f0430005f0446005f0020005f0441005f043f005f0438005f0441005f043a005f0430005f005fchar1char1"/>
        </w:rPr>
        <w:t>обучающихся</w:t>
      </w:r>
      <w:proofErr w:type="gramEnd"/>
      <w:r w:rsidRPr="00AE4D32">
        <w:rPr>
          <w:rFonts w:ascii="Times New Roman" w:hAnsi="Times New Roman" w:cs="Times New Roman"/>
          <w:sz w:val="24"/>
          <w:szCs w:val="24"/>
        </w:rPr>
        <w:t>;</w:t>
      </w:r>
    </w:p>
    <w:p w:rsidR="00B1297B" w:rsidRPr="00AE4D32" w:rsidRDefault="00B1297B" w:rsidP="00E46A96">
      <w:pPr>
        <w:pStyle w:val="2f"/>
        <w:numPr>
          <w:ilvl w:val="1"/>
          <w:numId w:val="70"/>
        </w:numPr>
        <w:tabs>
          <w:tab w:val="clear" w:pos="1894"/>
          <w:tab w:val="left" w:pos="180"/>
        </w:tabs>
        <w:ind w:left="0" w:firstLine="14"/>
        <w:jc w:val="both"/>
        <w:rPr>
          <w:rFonts w:ascii="Times New Roman" w:hAnsi="Times New Roman" w:cs="Times New Roman"/>
          <w:sz w:val="24"/>
          <w:szCs w:val="24"/>
        </w:rPr>
      </w:pPr>
      <w:r w:rsidRPr="00AE4D32">
        <w:rPr>
          <w:rFonts w:ascii="Times New Roman" w:hAnsi="Times New Roman" w:cs="Times New Roman"/>
          <w:sz w:val="24"/>
          <w:szCs w:val="24"/>
        </w:rPr>
        <w:t>выявляет связь универсальных учебных действий с содержанием учебных предметов;</w:t>
      </w:r>
    </w:p>
    <w:p w:rsidR="00B1297B" w:rsidRPr="00AE4D32" w:rsidRDefault="00B1297B" w:rsidP="00E46A96">
      <w:pPr>
        <w:pStyle w:val="2f"/>
        <w:numPr>
          <w:ilvl w:val="1"/>
          <w:numId w:val="70"/>
        </w:numPr>
        <w:tabs>
          <w:tab w:val="clear" w:pos="1894"/>
          <w:tab w:val="left" w:pos="180"/>
        </w:tabs>
        <w:ind w:left="0" w:firstLine="14"/>
        <w:jc w:val="both"/>
        <w:rPr>
          <w:rStyle w:val="dash041e005f0431005f044b005f0447005f043d005f044b005f0439005f005fchar1char1"/>
        </w:rPr>
      </w:pPr>
      <w:r w:rsidRPr="00AE4D32">
        <w:rPr>
          <w:rFonts w:ascii="Times New Roman" w:hAnsi="Times New Roman" w:cs="Times New Roman"/>
          <w:sz w:val="24"/>
          <w:szCs w:val="24"/>
        </w:rPr>
        <w:t>определяет условия, с</w:t>
      </w:r>
      <w:r w:rsidRPr="00AE4D32">
        <w:rPr>
          <w:rStyle w:val="dash041e005f0431005f044b005f0447005f043d005f044b005f0439005f005fchar1char1"/>
        </w:rPr>
        <w:t xml:space="preserve">редства ИКТ, используемые в ходе формирования и применения ИКТ-компетентности </w:t>
      </w:r>
      <w:proofErr w:type="gramStart"/>
      <w:r w:rsidRPr="00AE4D32">
        <w:rPr>
          <w:rStyle w:val="dash041e005f0431005f044b005f0447005f043d005f044b005f0439005f005fchar1char1"/>
        </w:rPr>
        <w:t>обучающихся</w:t>
      </w:r>
      <w:proofErr w:type="gramEnd"/>
      <w:r w:rsidRPr="00AE4D32">
        <w:rPr>
          <w:rStyle w:val="dash041e005f0431005f044b005f0447005f043d005f044b005f0439005f005fchar1char1"/>
        </w:rPr>
        <w:t>;</w:t>
      </w:r>
    </w:p>
    <w:p w:rsidR="00B1297B" w:rsidRPr="00AE4D32" w:rsidRDefault="00B1297B" w:rsidP="00E46A96">
      <w:pPr>
        <w:pStyle w:val="2f"/>
        <w:numPr>
          <w:ilvl w:val="1"/>
          <w:numId w:val="70"/>
        </w:numPr>
        <w:tabs>
          <w:tab w:val="clear" w:pos="1894"/>
          <w:tab w:val="left" w:pos="180"/>
        </w:tabs>
        <w:ind w:left="0" w:firstLine="14"/>
        <w:jc w:val="both"/>
        <w:rPr>
          <w:rStyle w:val="dash041e005f0431005f044b005f0447005f043d005f044b005f0439005f005fchar1char1"/>
        </w:rPr>
      </w:pPr>
      <w:r w:rsidRPr="00AE4D32">
        <w:rPr>
          <w:rStyle w:val="dash041e005f0431005f044b005f0447005f043d005f044b005f0439005f005fchar1char1"/>
        </w:rPr>
        <w:t xml:space="preserve">дает характеристику системы оценки </w:t>
      </w:r>
      <w:proofErr w:type="gramStart"/>
      <w:r w:rsidRPr="00AE4D32">
        <w:rPr>
          <w:rStyle w:val="dash041e005f0431005f044b005f0447005f043d005f044b005f0439005f005fchar1char1"/>
        </w:rPr>
        <w:t>ИКТ-компетентности</w:t>
      </w:r>
      <w:proofErr w:type="gramEnd"/>
      <w:r w:rsidRPr="00AE4D32">
        <w:rPr>
          <w:rStyle w:val="dash041e005f0431005f044b005f0447005f043d005f044b005f0439005f005fchar1char1"/>
        </w:rPr>
        <w:t xml:space="preserve"> обучающихся и педагогов.</w:t>
      </w:r>
    </w:p>
    <w:p w:rsidR="00B1297B" w:rsidRPr="00AE4D32" w:rsidRDefault="00B1297B" w:rsidP="00B1297B">
      <w:pPr>
        <w:ind w:firstLine="14"/>
        <w:jc w:val="both"/>
        <w:rPr>
          <w:rStyle w:val="dash0410005f0431005f0437005f0430005f0446005f0020005f0441005f043f005f0438005f0441005f043a005f0430005f005fchar1char1"/>
          <w:color w:val="FF0000"/>
          <w:lang w:val="ru-RU"/>
        </w:rPr>
      </w:pPr>
      <w:r w:rsidRPr="00AE4D32">
        <w:rPr>
          <w:rStyle w:val="dash0410005f0431005f0437005f0430005f0446005f0020005f0441005f043f005f0438005f0441005f043a005f0430005f005fchar1char1"/>
          <w:lang w:val="ru-RU"/>
        </w:rPr>
        <w:t xml:space="preserve">         В соответствии с ФГОС целью п</w:t>
      </w:r>
      <w:r w:rsidRPr="00AE4D32">
        <w:rPr>
          <w:rStyle w:val="af2"/>
          <w:b w:val="0"/>
          <w:bCs w:val="0"/>
          <w:lang w:val="ru-RU"/>
        </w:rPr>
        <w:t xml:space="preserve">рограммы формирования и развития </w:t>
      </w:r>
      <w:proofErr w:type="gramStart"/>
      <w:r w:rsidRPr="00AE4D32">
        <w:rPr>
          <w:rStyle w:val="af2"/>
          <w:b w:val="0"/>
          <w:bCs w:val="0"/>
          <w:lang w:val="ru-RU"/>
        </w:rPr>
        <w:t>ИКТ-</w:t>
      </w:r>
      <w:r w:rsidRPr="00AE4D32">
        <w:rPr>
          <w:rStyle w:val="af2"/>
          <w:b w:val="0"/>
          <w:bCs w:val="0"/>
          <w:lang w:val="ru-RU"/>
        </w:rPr>
        <w:lastRenderedPageBreak/>
        <w:t>компетентности</w:t>
      </w:r>
      <w:proofErr w:type="gramEnd"/>
      <w:r w:rsidRPr="00AE4D32">
        <w:rPr>
          <w:rStyle w:val="af2"/>
          <w:b w:val="0"/>
          <w:bCs w:val="0"/>
          <w:lang w:val="ru-RU"/>
        </w:rPr>
        <w:t xml:space="preserve"> обучающихся является </w:t>
      </w:r>
      <w:r w:rsidRPr="00AE4D32">
        <w:rPr>
          <w:kern w:val="2"/>
          <w:lang w:val="ru-RU"/>
        </w:rPr>
        <w:t xml:space="preserve">воспитание и развитие личности, способной самостоятельно </w:t>
      </w:r>
      <w:r w:rsidRPr="00AE4D32">
        <w:rPr>
          <w:rStyle w:val="dash0410005f0431005f0437005f0430005f0446005f0020005f0441005f043f005f0438005f0441005f043a005f0430005f005fchar1char1"/>
          <w:lang w:val="ru-RU"/>
        </w:rPr>
        <w:t xml:space="preserve">использовать информационные и коммуникационные технологии для  поиска, анализа, отбора, передачи информации в процессе решения учебно-познавательных и учебно-практических задач. </w:t>
      </w:r>
    </w:p>
    <w:p w:rsidR="00B1297B" w:rsidRPr="00AE4D32" w:rsidRDefault="00B1297B" w:rsidP="00B1297B">
      <w:pPr>
        <w:ind w:firstLine="14"/>
        <w:jc w:val="both"/>
        <w:rPr>
          <w:rStyle w:val="af2"/>
          <w:b w:val="0"/>
          <w:bCs w:val="0"/>
          <w:lang w:val="ru-RU"/>
        </w:rPr>
      </w:pPr>
      <w:r w:rsidRPr="00AE4D32">
        <w:rPr>
          <w:rStyle w:val="dash0410005f0431005f0437005f0430005f0446005f0020005f0441005f043f005f0438005f0441005f043a005f0430005f005fchar1char1"/>
          <w:lang w:val="ru-RU"/>
        </w:rPr>
        <w:t xml:space="preserve">Основными задачами программы </w:t>
      </w:r>
      <w:r w:rsidRPr="00AE4D32">
        <w:rPr>
          <w:rStyle w:val="af2"/>
          <w:b w:val="0"/>
          <w:bCs w:val="0"/>
          <w:lang w:val="ru-RU"/>
        </w:rPr>
        <w:t xml:space="preserve">формирования и развития ИКТ-компетентности </w:t>
      </w:r>
      <w:proofErr w:type="gramStart"/>
      <w:r w:rsidRPr="00AE4D32">
        <w:rPr>
          <w:rStyle w:val="af2"/>
          <w:b w:val="0"/>
          <w:bCs w:val="0"/>
          <w:lang w:val="ru-RU"/>
        </w:rPr>
        <w:t>обучающихся</w:t>
      </w:r>
      <w:proofErr w:type="gramEnd"/>
      <w:r w:rsidRPr="00AE4D32">
        <w:rPr>
          <w:rStyle w:val="af2"/>
          <w:b w:val="0"/>
          <w:bCs w:val="0"/>
          <w:lang w:val="ru-RU"/>
        </w:rPr>
        <w:t xml:space="preserve"> являются:</w:t>
      </w:r>
    </w:p>
    <w:p w:rsidR="00B1297B" w:rsidRPr="00AE4D32" w:rsidRDefault="00B1297B" w:rsidP="00E46A96">
      <w:pPr>
        <w:pStyle w:val="2f"/>
        <w:numPr>
          <w:ilvl w:val="0"/>
          <w:numId w:val="71"/>
        </w:numPr>
        <w:tabs>
          <w:tab w:val="left" w:pos="266"/>
        </w:tabs>
        <w:ind w:left="-14" w:firstLine="14"/>
        <w:jc w:val="both"/>
        <w:rPr>
          <w:rFonts w:ascii="Times New Roman" w:hAnsi="Times New Roman" w:cs="Times New Roman"/>
          <w:sz w:val="24"/>
          <w:szCs w:val="24"/>
        </w:rPr>
      </w:pPr>
      <w:r w:rsidRPr="00AE4D32">
        <w:rPr>
          <w:rFonts w:ascii="Times New Roman" w:hAnsi="Times New Roman" w:cs="Times New Roman"/>
          <w:sz w:val="24"/>
          <w:szCs w:val="24"/>
        </w:rPr>
        <w:t>формирование устойчивых знаний, умений и навыков в области информационных и коммуникационных технологий;</w:t>
      </w:r>
    </w:p>
    <w:p w:rsidR="00B1297B" w:rsidRPr="00AE4D32" w:rsidRDefault="00B1297B" w:rsidP="00E46A96">
      <w:pPr>
        <w:pStyle w:val="2f"/>
        <w:numPr>
          <w:ilvl w:val="0"/>
          <w:numId w:val="71"/>
        </w:numPr>
        <w:tabs>
          <w:tab w:val="left" w:pos="266"/>
        </w:tabs>
        <w:ind w:left="-14" w:firstLine="14"/>
        <w:jc w:val="both"/>
        <w:rPr>
          <w:rFonts w:ascii="Times New Roman" w:hAnsi="Times New Roman" w:cs="Times New Roman"/>
          <w:sz w:val="24"/>
          <w:szCs w:val="24"/>
        </w:rPr>
      </w:pPr>
      <w:r w:rsidRPr="00AE4D32">
        <w:rPr>
          <w:rFonts w:ascii="Times New Roman" w:hAnsi="Times New Roman" w:cs="Times New Roman"/>
          <w:sz w:val="24"/>
          <w:szCs w:val="24"/>
        </w:rPr>
        <w:t>развитие личности в качестве субъекта деятельности: готовности к осознанному и самостоятельному выбору, планированию, коррекции и реализации личных перспектив своего развития;</w:t>
      </w:r>
    </w:p>
    <w:p w:rsidR="00B1297B" w:rsidRPr="00AE4D32" w:rsidRDefault="00B1297B" w:rsidP="00E46A96">
      <w:pPr>
        <w:pStyle w:val="2f"/>
        <w:numPr>
          <w:ilvl w:val="0"/>
          <w:numId w:val="71"/>
        </w:numPr>
        <w:tabs>
          <w:tab w:val="left" w:pos="266"/>
        </w:tabs>
        <w:ind w:left="-14" w:firstLine="14"/>
        <w:jc w:val="both"/>
        <w:rPr>
          <w:rFonts w:ascii="Times New Roman" w:hAnsi="Times New Roman" w:cs="Times New Roman"/>
          <w:sz w:val="24"/>
          <w:szCs w:val="24"/>
        </w:rPr>
      </w:pPr>
      <w:r w:rsidRPr="00AE4D32">
        <w:rPr>
          <w:rFonts w:ascii="Times New Roman" w:hAnsi="Times New Roman" w:cs="Times New Roman"/>
          <w:sz w:val="24"/>
          <w:szCs w:val="24"/>
        </w:rPr>
        <w:t>отбор средств обучения (методы, приемы, формы работы), способствующие развитию у учащихся самостоятельности мышления, инициативности, научно-исследовательских навыков и творческого подхода для решения практических задач с помощью информационных и коммуникационных технологий.</w:t>
      </w:r>
    </w:p>
    <w:p w:rsidR="00B1297B" w:rsidRPr="00AE4D32" w:rsidRDefault="00B1297B" w:rsidP="00B1297B">
      <w:pPr>
        <w:ind w:firstLine="540"/>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Программа формирования и развития </w:t>
      </w:r>
      <w:proofErr w:type="gramStart"/>
      <w:r w:rsidRPr="00AE4D32">
        <w:rPr>
          <w:rStyle w:val="dash0410005f0431005f0437005f0430005f0446005f0020005f0441005f043f005f0438005f0441005f043a005f0430005f005fchar1char1"/>
          <w:lang w:val="ru-RU"/>
        </w:rPr>
        <w:t>ИКТ-компетентности</w:t>
      </w:r>
      <w:proofErr w:type="gramEnd"/>
      <w:r w:rsidRPr="00AE4D32">
        <w:rPr>
          <w:rStyle w:val="dash0410005f0431005f0437005f0430005f0446005f0020005f0441005f043f005f0438005f0441005f043a005f0430005f005fchar1char1"/>
          <w:lang w:val="ru-RU"/>
        </w:rPr>
        <w:t xml:space="preserve"> обучающихся исходит из того, что ф</w:t>
      </w:r>
      <w:r w:rsidRPr="00AE4D32">
        <w:rPr>
          <w:lang w:val="ru-RU"/>
        </w:rPr>
        <w:t>ормирование и развитие ИКТ-компетентности учащихся осуществляется на основе системно-деятельностного подхода и происходит в процессе изучения всех без исключения предметов учебного плана, а его результат представляет собой интегративный результат обучения подростков.</w:t>
      </w:r>
    </w:p>
    <w:p w:rsidR="00B1297B" w:rsidRPr="00AE4D32" w:rsidRDefault="00B1297B" w:rsidP="00B1297B">
      <w:pPr>
        <w:ind w:firstLine="540"/>
        <w:jc w:val="center"/>
        <w:rPr>
          <w:rStyle w:val="dash0410005f0431005f0437005f0430005f0446005f0020005f0441005f043f005f0438005f0441005f043a005f0430005f005fchar1char1"/>
          <w:b/>
          <w:bCs/>
          <w:lang w:val="ru-RU"/>
        </w:rPr>
      </w:pPr>
      <w:r w:rsidRPr="00AE4D32">
        <w:rPr>
          <w:rStyle w:val="dash0410005f0431005f0437005f0430005f0446005f0020005f0441005f043f005f0438005f0441005f043a005f0430005f005fchar1char1"/>
          <w:b/>
          <w:bCs/>
          <w:lang w:val="ru-RU"/>
        </w:rPr>
        <w:t xml:space="preserve">Структура и функции образовательной ИКТ – компетентности </w:t>
      </w:r>
      <w:proofErr w:type="gramStart"/>
      <w:r w:rsidRPr="00AE4D32">
        <w:rPr>
          <w:rStyle w:val="dash0410005f0431005f0437005f0430005f0446005f0020005f0441005f043f005f0438005f0441005f043a005f0430005f005fchar1char1"/>
          <w:b/>
          <w:bCs/>
          <w:lang w:val="ru-RU"/>
        </w:rPr>
        <w:t>обучающихся</w:t>
      </w:r>
      <w:proofErr w:type="gramEnd"/>
    </w:p>
    <w:p w:rsidR="00B1297B" w:rsidRPr="00AE4D32" w:rsidRDefault="00B1297B" w:rsidP="00B1297B">
      <w:pPr>
        <w:pStyle w:val="2f"/>
        <w:ind w:firstLine="567"/>
        <w:jc w:val="both"/>
        <w:rPr>
          <w:rStyle w:val="dash0410005f0431005f0437005f0430005f0446005f0020005f0441005f043f005f0438005f0441005f043a005f0430005f005fchar1char1"/>
        </w:rPr>
      </w:pPr>
      <w:r w:rsidRPr="00AE4D32">
        <w:rPr>
          <w:rStyle w:val="dash0410005f0431005f0437005f0430005f0446005f0020005f0441005f043f005f0438005f0441005f043a005f0430005f005fchar1char1"/>
        </w:rPr>
        <w:t xml:space="preserve">Под </w:t>
      </w:r>
      <w:proofErr w:type="gramStart"/>
      <w:r w:rsidRPr="00AE4D32">
        <w:rPr>
          <w:rStyle w:val="dash0410005f0431005f0437005f0430005f0446005f0020005f0441005f043f005f0438005f0441005f043a005f0430005f005fchar1char1"/>
        </w:rPr>
        <w:t>ИКТ-компетентностью</w:t>
      </w:r>
      <w:proofErr w:type="gramEnd"/>
      <w:r w:rsidRPr="00AE4D32">
        <w:rPr>
          <w:rStyle w:val="dash0410005f0431005f0437005f0430005f0446005f0020005f0441005f043f005f0438005f0441005f043a005f0430005f005fchar1char1"/>
        </w:rPr>
        <w:t xml:space="preserve"> в настоящей программе понимается </w:t>
      </w:r>
      <w:r w:rsidRPr="00AE4D32">
        <w:rPr>
          <w:rFonts w:ascii="Times New Roman" w:hAnsi="Times New Roman" w:cs="Times New Roman"/>
          <w:sz w:val="24"/>
          <w:szCs w:val="24"/>
        </w:rPr>
        <w:t>способность учащегося решать учебные, бытовые, профессиональные задачи с использованием информационных и коммуникационных технологий. ИКТ-компетентность проявляется, прежде всего, в деятельности при решении различных задач, которые могут быть решены с привлечением компьютера, средств телекоммуникаций, Internet и др.</w:t>
      </w:r>
    </w:p>
    <w:p w:rsidR="00B1297B" w:rsidRPr="00AE4D32" w:rsidRDefault="00B1297B" w:rsidP="00B1297B">
      <w:pPr>
        <w:ind w:firstLine="540"/>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Формирование и развитие ИКТ-компетентностиобучающихся включает в себя становление и развитие учебной (общей и предметной)  и общепользовательской </w:t>
      </w:r>
      <w:proofErr w:type="gramStart"/>
      <w:r w:rsidRPr="00AE4D32">
        <w:rPr>
          <w:rStyle w:val="dash0410005f0431005f0437005f0430005f0446005f0020005f0441005f043f005f0438005f0441005f043a005f0430005f005fchar1char1"/>
          <w:lang w:val="ru-RU"/>
        </w:rPr>
        <w:t>ИКТ-компетентности</w:t>
      </w:r>
      <w:proofErr w:type="gramEnd"/>
      <w:r w:rsidRPr="00AE4D32">
        <w:rPr>
          <w:rStyle w:val="dash0410005f0431005f0437005f0430005f0446005f0020005f0441005f043f005f0438005f0441005f043a005f0430005f005fchar1char1"/>
          <w:lang w:val="ru-RU"/>
        </w:rPr>
        <w:t xml:space="preserve">, в том числе: способности к сотрудничеству и коммуникации, к самостоятельному приобретению, пополнению и интеграции знаний; способности к решению личностно и социально значимых проблем и воплощению решений в практику с применениемсредств ИКТ. </w:t>
      </w:r>
    </w:p>
    <w:p w:rsidR="00B1297B" w:rsidRPr="00AE4D32" w:rsidRDefault="00B1297B" w:rsidP="00B1297B">
      <w:pPr>
        <w:ind w:firstLine="540"/>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В </w:t>
      </w:r>
      <w:proofErr w:type="gramStart"/>
      <w:r w:rsidRPr="00AE4D32">
        <w:rPr>
          <w:rStyle w:val="dash0410005f0431005f0437005f0430005f0446005f0020005f0441005f043f005f0438005f0441005f043a005f0430005f005fchar1char1"/>
          <w:lang w:val="ru-RU"/>
        </w:rPr>
        <w:t>ИКТ-компетентности</w:t>
      </w:r>
      <w:proofErr w:type="gramEnd"/>
      <w:r w:rsidRPr="00AE4D32">
        <w:rPr>
          <w:rStyle w:val="dash0410005f0431005f0437005f0430005f0446005f0020005f0441005f043f005f0438005f0441005f043a005f0430005f005fchar1char1"/>
          <w:lang w:val="ru-RU"/>
        </w:rPr>
        <w:t xml:space="preserve"> выделяются элементы, которые формируются и используются в отдельных предметах,  в интегративных межпредметных проектах,  во внепредметной активности. В то же время, освоение ИКТ-компентентности в рамках отдельного</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предмета содействует формированию метапредметной</w:t>
      </w:r>
      <w:r w:rsidR="00076AF1" w:rsidRPr="00AE4D32">
        <w:rPr>
          <w:rStyle w:val="dash0410005f0431005f0437005f0430005f0446005f0020005f0441005f043f005f0438005f0441005f043a005f0430005f005fchar1char1"/>
          <w:lang w:val="ru-RU"/>
        </w:rPr>
        <w:t xml:space="preserve"> </w:t>
      </w:r>
      <w:proofErr w:type="gramStart"/>
      <w:r w:rsidRPr="00AE4D32">
        <w:rPr>
          <w:rStyle w:val="dash0410005f0431005f0437005f0430005f0446005f0020005f0441005f043f005f0438005f0441005f043a005f0430005f005fchar1char1"/>
          <w:lang w:val="ru-RU"/>
        </w:rPr>
        <w:t>ИКТ-компетентности</w:t>
      </w:r>
      <w:proofErr w:type="gramEnd"/>
      <w:r w:rsidRPr="00AE4D32">
        <w:rPr>
          <w:rStyle w:val="dash0410005f0431005f0437005f0430005f0446005f0020005f0441005f043f005f0438005f0441005f043a005f0430005f005fchar1char1"/>
          <w:lang w:val="ru-RU"/>
        </w:rPr>
        <w:t>, играет ключевую роль в формировании универсальных учебных действий. Например, формирование</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общих, метапредметных навыков поиска информации происходит в ходе деятельности по</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поиску информации в конкретных предметных контекстах и средах:  в русском</w:t>
      </w:r>
      <w:r w:rsidR="001468DA">
        <w:rPr>
          <w:rStyle w:val="dash0410005f0431005f0437005f0430005f0446005f0020005f0441005f043f005f0438005f0441005f043a005f0430005f005fchar1char1"/>
          <w:lang w:val="ru-RU"/>
        </w:rPr>
        <w:t xml:space="preserve">, родном </w:t>
      </w:r>
      <w:r w:rsidRPr="00AE4D32">
        <w:rPr>
          <w:rStyle w:val="dash0410005f0431005f0437005f0430005f0446005f0020005f0441005f043f005f0438005f0441005f043a005f0430005f005fchar1char1"/>
          <w:lang w:val="ru-RU"/>
        </w:rPr>
        <w:t xml:space="preserve"> и иностранных языках, истории,  географии,  естественных науках происходит поиск информации с использованием специфических инструментов,  наряду с общепользовательскими</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инструментами. Во всех этих случаях формируется общее умения поиска информации. </w:t>
      </w:r>
    </w:p>
    <w:p w:rsidR="00B1297B" w:rsidRPr="00AE4D32" w:rsidRDefault="00B1297B" w:rsidP="00B1297B">
      <w:pPr>
        <w:ind w:firstLine="540"/>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Элементами образовательной  ИКТ - компетентности на ступени основного общего образования являются: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1. </w:t>
      </w:r>
      <w:r w:rsidRPr="00AE4D32">
        <w:rPr>
          <w:rStyle w:val="dash0410005f0431005f0437005f0430005f0446005f0020005f0441005f043f005f0438005f0441005f043a005f0430005f005fchar1char1"/>
          <w:i/>
          <w:iCs/>
          <w:lang w:val="ru-RU"/>
        </w:rPr>
        <w:t>Обращение с устройствами ИКТ,  как с электро-устройствами,  передающими информацию по проводам (проводящим электромагнитные колебания)  и в эфире,  и обрабатывающими информацию,  взаимодействующими с человеком, обеспечивающими внешнее представление информации и коммуникацию между людьми:</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понимание основных принципов работы устройств ИКТ;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подключение устройств ИКТ к электрической сети, использование аккумуляторов;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включение и выключение устройств ИКТ. Вход в операционную систему;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базовые действия с экранными объектами;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соединение устройств ИКТ с использованием проводных и беспроводныхтехнологий;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lastRenderedPageBreak/>
        <w:t xml:space="preserve">• информационное подключение к локальной сети и глобальной сети Интернет;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вход в информационную среду учреждения, в том числе – через Интернет, средства</w:t>
      </w:r>
      <w:r w:rsidR="001468DA">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безопасности входа. Размещение информационного объекта (сообщения) в</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информационной среде;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обеспечение надежного функционирования устройств ИКТ;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вывод информации на бумагу и в трехмерную материальную среду (печать). Обращение с расходными материалами;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использование основных законов восприятия, обработки и хранения информациичеловеком;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соблюдение требований техники безопасности, гигиены, эргономики и</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ресурсосбережения при работе с устройствами ИКТ, в частности, учитывающи</w:t>
      </w:r>
      <w:r w:rsidR="00076AF1" w:rsidRPr="00AE4D32">
        <w:rPr>
          <w:rStyle w:val="dash0410005f0431005f0437005f0430005f0446005f0020005f0441005f043f005f0438005f0441005f043a005f0430005f005fchar1char1"/>
          <w:lang w:val="ru-RU"/>
        </w:rPr>
        <w:t xml:space="preserve">х </w:t>
      </w:r>
      <w:r w:rsidRPr="00AE4D32">
        <w:rPr>
          <w:rStyle w:val="dash0410005f0431005f0437005f0430005f0446005f0020005f0441005f043f005f0438005f0441005f043a005f0430005f005fchar1char1"/>
          <w:lang w:val="ru-RU"/>
        </w:rPr>
        <w:t>специфику работы со светящимся эк</w:t>
      </w:r>
      <w:r w:rsidR="00076AF1" w:rsidRPr="00AE4D32">
        <w:rPr>
          <w:rStyle w:val="dash0410005f0431005f0437005f0430005f0446005f0020005f0441005f043f005f0438005f0441005f043a005f0430005f005fchar1char1"/>
          <w:lang w:val="ru-RU"/>
        </w:rPr>
        <w:t>раном, в том числе – отражающим</w:t>
      </w:r>
      <w:r w:rsidRPr="00AE4D32">
        <w:rPr>
          <w:rStyle w:val="dash0410005f0431005f0437005f0430005f0446005f0020005f0441005f043f005f0438005f0441005f043a005f0430005f005fchar1char1"/>
          <w:lang w:val="ru-RU"/>
        </w:rPr>
        <w:t xml:space="preserve"> и с</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несветящимся отражающим экраном.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умения формируются преимущественно в предметной области «Технология».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2.Фиксация, запись изображений и звуков, их обработка:</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цифровая фотография,  трехмерное сканирование,  цифровая звукозапись,  цифровая</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видеосъемка;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мультипликации как последовательности фотоизображений;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обработка фотографий;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видеомонтаж и озвучивание видео сообщений.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Указанные умения формируются преимущественно в предметных областях: искусство,  русский язык,</w:t>
      </w:r>
      <w:r w:rsidR="001468DA">
        <w:rPr>
          <w:rStyle w:val="dash0410005f0431005f0437005f0430005f0446005f0020005f0441005f043f005f0438005f0441005f043a005f0430005f005fchar1char1"/>
          <w:i/>
          <w:iCs/>
          <w:lang w:val="ru-RU"/>
        </w:rPr>
        <w:t xml:space="preserve"> родной язык и литература, башкирский язык, </w:t>
      </w:r>
      <w:r w:rsidRPr="00AE4D32">
        <w:rPr>
          <w:rStyle w:val="dash0410005f0431005f0437005f0430005f0446005f0020005f0441005f043f005f0438005f0441005f043a005f0430005f005fchar1char1"/>
          <w:i/>
          <w:iCs/>
          <w:lang w:val="ru-RU"/>
        </w:rPr>
        <w:t xml:space="preserve">  иностранный язык,  физическая культура,  естествознание,  внеурочная деятельность.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3. Создание письменных текстов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Сканирование текста и распознавание сканированного текста: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ввод русского и иноязычного текста слепым десятипальцевым методом;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базовое экранное редактирование текста;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структурирование русского и иностранного текста средствами текстовогоредактора (номера страниц,  колонтитулы,  абзацы,  ссылки,  заголовки,  оглавление, шрифтовые выделения);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текста на основе расшифровки аудиозаписи,  в том числе несколькихучастников обсуждения –  транскрибирование (преобразование устной речи вписьменную), письменное резюмирование высказываний в ходе обсуждения;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использование средств орфографического и синтаксического контроля русского текста и текста на иностранном языке; </w:t>
      </w:r>
    </w:p>
    <w:p w:rsidR="00B1297B" w:rsidRPr="00AE4D32" w:rsidRDefault="00B1297B" w:rsidP="00076AF1">
      <w:pPr>
        <w:tabs>
          <w:tab w:val="left" w:pos="360"/>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издательские технологии. </w:t>
      </w:r>
    </w:p>
    <w:p w:rsidR="00B1297B" w:rsidRPr="00AE4D32" w:rsidRDefault="00B1297B" w:rsidP="00B1297B">
      <w:pPr>
        <w:ind w:firstLine="540"/>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Указанные умения формируются преимущественно в предметных областях: русский язык,</w:t>
      </w:r>
      <w:r w:rsidR="001468DA" w:rsidRPr="001468DA">
        <w:rPr>
          <w:rStyle w:val="dash0410005f0431005f0437005f0430005f0446005f0020005f0441005f043f005f0438005f0441005f043a005f0430005f005fchar1char1"/>
          <w:i/>
          <w:iCs/>
          <w:lang w:val="ru-RU"/>
        </w:rPr>
        <w:t xml:space="preserve"> </w:t>
      </w:r>
      <w:r w:rsidR="001468DA">
        <w:rPr>
          <w:rStyle w:val="dash0410005f0431005f0437005f0430005f0446005f0020005f0441005f043f005f0438005f0441005f043a005f0430005f005fchar1char1"/>
          <w:i/>
          <w:iCs/>
          <w:lang w:val="ru-RU"/>
        </w:rPr>
        <w:t xml:space="preserve">родной язык и литература, башкирский язык, </w:t>
      </w:r>
      <w:r w:rsidRPr="00AE4D32">
        <w:rPr>
          <w:rStyle w:val="dash0410005f0431005f0437005f0430005f0446005f0020005f0441005f043f005f0438005f0441005f043a005f0430005f005fchar1char1"/>
          <w:i/>
          <w:iCs/>
          <w:lang w:val="ru-RU"/>
        </w:rPr>
        <w:t xml:space="preserve"> иностранный язык, литература, история. </w:t>
      </w:r>
    </w:p>
    <w:p w:rsidR="00B1297B" w:rsidRPr="00AE4D32" w:rsidRDefault="00B1297B" w:rsidP="00076AF1">
      <w:pPr>
        <w:tabs>
          <w:tab w:val="left" w:pos="540"/>
        </w:tabs>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4. Создание графических объектов</w:t>
      </w:r>
    </w:p>
    <w:p w:rsidR="00B1297B" w:rsidRPr="00AE4D32" w:rsidRDefault="00B1297B" w:rsidP="00076AF1">
      <w:pPr>
        <w:tabs>
          <w:tab w:val="left" w:pos="54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геометрических объектов; </w:t>
      </w:r>
    </w:p>
    <w:p w:rsidR="00B1297B" w:rsidRPr="00AE4D32" w:rsidRDefault="00076AF1" w:rsidP="00076AF1">
      <w:pPr>
        <w:tabs>
          <w:tab w:val="left" w:pos="18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w:t>
      </w:r>
      <w:r w:rsidR="00B1297B" w:rsidRPr="00AE4D32">
        <w:rPr>
          <w:rStyle w:val="dash0410005f0431005f0437005f0430005f0446005f0020005f0441005f043f005f0438005f0441005f043a005f0430005f005fchar1char1"/>
          <w:lang w:val="ru-RU"/>
        </w:rPr>
        <w:t xml:space="preserve">создание диаграмм различных видов (алгоритмических,  концептуальных, классификационных, организационных, родства и др.) в соответствии с задачами; </w:t>
      </w:r>
    </w:p>
    <w:p w:rsidR="00B1297B" w:rsidRPr="00AE4D32" w:rsidRDefault="00B1297B" w:rsidP="00076AF1">
      <w:pPr>
        <w:tabs>
          <w:tab w:val="left" w:pos="54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специализированных карт и диаграмм:  географических (ГИС), хронологических; </w:t>
      </w:r>
    </w:p>
    <w:p w:rsidR="00B1297B" w:rsidRPr="00AE4D32" w:rsidRDefault="00B1297B" w:rsidP="00076AF1">
      <w:pPr>
        <w:tabs>
          <w:tab w:val="left" w:pos="54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графических произведений с проведением рукой произвольных линий; </w:t>
      </w:r>
    </w:p>
    <w:p w:rsidR="00B1297B" w:rsidRPr="00AE4D32" w:rsidRDefault="00B1297B" w:rsidP="00076AF1">
      <w:pPr>
        <w:tabs>
          <w:tab w:val="left" w:pos="54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мультипликации в соответствии с задачами; </w:t>
      </w:r>
    </w:p>
    <w:p w:rsidR="00B1297B" w:rsidRPr="00AE4D32" w:rsidRDefault="00B1297B" w:rsidP="00076AF1">
      <w:pPr>
        <w:tabs>
          <w:tab w:val="left" w:pos="540"/>
        </w:tabs>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виртуальных моделей трехмерных объектов. </w:t>
      </w:r>
    </w:p>
    <w:p w:rsidR="00B1297B" w:rsidRPr="00AE4D32" w:rsidRDefault="00B1297B" w:rsidP="00076AF1">
      <w:pPr>
        <w:tabs>
          <w:tab w:val="left" w:pos="540"/>
        </w:tabs>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умения формируются преимущественно в предметных областях: технология, обществознание, география, история, математика. </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5. Создание музыкальных и звуковых объектов</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использование музыкальных и звуковых редакторов</w:t>
      </w:r>
      <w:r w:rsidR="00076AF1" w:rsidRPr="00AE4D32">
        <w:rPr>
          <w:rStyle w:val="dash0410005f0431005f0437005f0430005f0446005f0020005f0441005f043f005f0438005f0441005f043a005f0430005f005fchar1char1"/>
          <w:lang w:val="ru-RU"/>
        </w:rPr>
        <w:t>;</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умения формируются преимущественно в предметных областях: искусство, внеурочная (внеучебная) деятельность. </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6. Создание сообщений (гипермедиа)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создание и организация информационных объектов различных видов,  в виделинейного или </w:t>
      </w:r>
      <w:r w:rsidRPr="00AE4D32">
        <w:rPr>
          <w:rStyle w:val="dash0410005f0431005f0437005f0430005f0446005f0020005f0441005f043f005f0438005f0441005f043a005f0430005f005fchar1char1"/>
          <w:lang w:val="ru-RU"/>
        </w:rPr>
        <w:lastRenderedPageBreak/>
        <w:t>включающего ссылки сопровождения выступления,  объекта для</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самостоятельного просмотра через браузер;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цитирование и использование внешних ссылок;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проектирование (дизайн)  сообщения в соответствии с его задачами и средствами доставки; </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умения формируются во всех предметных областях, преимущественно  в предметной области: технология. </w:t>
      </w:r>
    </w:p>
    <w:p w:rsidR="00B1297B" w:rsidRPr="00AE4D32" w:rsidRDefault="00B1297B" w:rsidP="00076AF1">
      <w:pPr>
        <w:ind w:firstLine="28"/>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7. Восприятие, понимание и использование сообщений (гипермедиа) </w:t>
      </w:r>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понимание сообщений,  использование при восприятии внутренних и внешнихссылок, инструментов поиска, справочных источников (включая </w:t>
      </w:r>
      <w:proofErr w:type="gramStart"/>
      <w:r w:rsidRPr="00AE4D32">
        <w:rPr>
          <w:rStyle w:val="dash0410005f0431005f0437005f0430005f0446005f0020005f0441005f043f005f0438005f0441005f043a005f0430005f005fchar1char1"/>
          <w:lang w:val="ru-RU"/>
        </w:rPr>
        <w:t>двуязычные</w:t>
      </w:r>
      <w:proofErr w:type="gramEnd"/>
      <w:r w:rsidRPr="00AE4D32">
        <w:rPr>
          <w:rStyle w:val="dash0410005f0431005f0437005f0430005f0446005f0020005f0441005f043f005f0438005f0441005f043a005f0430005f005fchar1char1"/>
          <w:lang w:val="ru-RU"/>
        </w:rPr>
        <w:t xml:space="preserve">); </w:t>
      </w:r>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формулирование вопросов к сообщению; </w:t>
      </w:r>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разметка сообщений,  в том числе –  внутренними и внешними ссылками и</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комментариями; </w:t>
      </w:r>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деконструкция сообщений, выделение в них элементов и фрагментов, цитирование; </w:t>
      </w:r>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описание сообщения (краткое содержание, автор, форма и т. д.); </w:t>
      </w:r>
    </w:p>
    <w:p w:rsidR="00B1297B" w:rsidRPr="00AE4D32" w:rsidRDefault="00B1297B" w:rsidP="00076AF1">
      <w:pPr>
        <w:ind w:firstLine="28"/>
        <w:jc w:val="both"/>
        <w:rPr>
          <w:rStyle w:val="dash0410005f0431005f0437005f0430005f0446005f0020005f0441005f043f005f0438005f0441005f043a005f0430005f005fchar1char1"/>
          <w:lang w:val="ru-RU"/>
        </w:rPr>
      </w:pPr>
      <w:proofErr w:type="gramStart"/>
      <w:r w:rsidRPr="00AE4D32">
        <w:rPr>
          <w:rStyle w:val="dash0410005f0431005f0437005f0430005f0446005f0020005f0441005f043f005f0438005f0441005f043a005f0430005f005fchar1char1"/>
          <w:lang w:val="ru-RU"/>
        </w:rPr>
        <w:t>• работа с особыми видами сообщений:  диаграммы (алгоритмические, концептуальные,  классификационные,  организационные,  родства и др.),  карты</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(географические, хронологические) и спутниковые фотографии, в том числе – как</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элемент навигаторов (систем глобального позиционирования); </w:t>
      </w:r>
      <w:proofErr w:type="gramEnd"/>
    </w:p>
    <w:p w:rsidR="00B1297B" w:rsidRPr="00AE4D32" w:rsidRDefault="00B1297B" w:rsidP="00076AF1">
      <w:pPr>
        <w:ind w:firstLine="28"/>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избирательное отношение к информации,  способность к отказу от потребления</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ненужной информации; </w:t>
      </w:r>
    </w:p>
    <w:p w:rsidR="00B1297B" w:rsidRPr="00AE4D32" w:rsidRDefault="00B26EAE"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8</w:t>
      </w:r>
      <w:r w:rsidR="00B1297B" w:rsidRPr="00AE4D32">
        <w:rPr>
          <w:rStyle w:val="dash0410005f0431005f0437005f0430005f0446005f0020005f0441005f043f005f0438005f0441005f043a005f0430005f005fchar1char1"/>
          <w:i/>
          <w:iCs/>
          <w:lang w:val="ru-RU"/>
        </w:rPr>
        <w:t>. Поиск информации</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приемы поиска информации в Интернет, поисковые сервисы. Построение запросов</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для поиска информации. Анализ результатов запросов;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приемы поиска информации на персональном компьютере;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особенности поиска информации в информационной среде учреждения и в</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образовательном пространстве. </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компетентности формируются  в курсе Истории, а так же  во всех предметах.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Организация хранения информации</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описание сообщений.  Книги и библиотечные каталоги,  использование каталогов</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для поиска необходимых книг;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система окон и папок в графическом интерфейсе. Информационные инструменты</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(выполняемые файлы)  и информационные источники (открываемые файлы),  ихиспользование и связь;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формирование собственного информационного пространства:  создание систем</w:t>
      </w:r>
      <w:r w:rsidR="00076AF1"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папок и размещение в ней нужных информационных источников,  размещение, размещение информации в Интернет;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поиск в базе данных, заполнение базы данных, создание базы данных</w:t>
      </w:r>
      <w:r w:rsidR="00076AF1" w:rsidRPr="00AE4D32">
        <w:rPr>
          <w:rStyle w:val="dash0410005f0431005f0437005f0430005f0446005f0020005f0441005f043f005f0438005f0441005f043a005f0430005f005fchar1char1"/>
          <w:lang w:val="ru-RU"/>
        </w:rPr>
        <w:t>.</w:t>
      </w:r>
    </w:p>
    <w:p w:rsidR="00B1297B" w:rsidRPr="00AE4D32" w:rsidRDefault="00B1297B" w:rsidP="00076AF1">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компетентности формируются в следующих предметах:  литература, технология, все предметы.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Анализ информации, математическая обработка данных</w:t>
      </w:r>
      <w:r w:rsidR="00B26EAE" w:rsidRPr="00AE4D32">
        <w:rPr>
          <w:rStyle w:val="dash0410005f0431005f0437005f0430005f0446005f0020005f0441005f043f005f0438005f0441005f043a005f0430005f005fchar1char1"/>
          <w:lang w:val="ru-RU"/>
        </w:rPr>
        <w:t>;</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проведение естественнонаучных и социальных измерений,  ввод результатов</w:t>
      </w:r>
      <w:r w:rsidR="00B26EAE"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измерений и других цифровых данных их обработка, в том числе – статистическая, и визуализация.  Соединение средств цифровой и видео фиксации.  Построение</w:t>
      </w:r>
      <w:r w:rsidR="00B26EAE"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математических моделей;  </w:t>
      </w:r>
    </w:p>
    <w:p w:rsidR="00B1297B" w:rsidRPr="00AE4D32" w:rsidRDefault="00B1297B" w:rsidP="00076AF1">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постановка эксперимента и   исследование в виртуальных лабораториях поестественным наукам и математике и информатике.</w:t>
      </w:r>
    </w:p>
    <w:p w:rsidR="00B1297B" w:rsidRPr="00AE4D32" w:rsidRDefault="00B1297B" w:rsidP="00B26EAE">
      <w:pPr>
        <w:ind w:firstLine="14"/>
        <w:jc w:val="both"/>
        <w:rPr>
          <w:rStyle w:val="dash0410005f0431005f0437005f0430005f0446005f0020005f0441005f043f005f0438005f0441005f043a005f0430005f005fchar1char1"/>
          <w:i/>
          <w:iCs/>
          <w:lang w:val="ru-RU"/>
        </w:rPr>
      </w:pPr>
      <w:r w:rsidRPr="00AE4D32">
        <w:rPr>
          <w:rStyle w:val="dash0410005f0431005f0437005f0430005f0446005f0020005f0441005f043f005f0438005f0441005f043a005f0430005f005fchar1char1"/>
          <w:i/>
          <w:iCs/>
          <w:lang w:val="ru-RU"/>
        </w:rPr>
        <w:t xml:space="preserve">Указанные компетентности формируются в следующих предметах:  естественные науки, обществознание, математика. </w:t>
      </w:r>
    </w:p>
    <w:p w:rsidR="00B1297B" w:rsidRPr="00AE4D32" w:rsidRDefault="00B1297B" w:rsidP="00B26EAE">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Моделирование и проектирование. Управление</w:t>
      </w:r>
      <w:r w:rsidR="00B26EAE" w:rsidRPr="00AE4D32">
        <w:rPr>
          <w:rStyle w:val="dash0410005f0431005f0437005f0430005f0446005f0020005f0441005f043f005f0438005f0441005f043a005f0430005f005fchar1char1"/>
          <w:lang w:val="ru-RU"/>
        </w:rPr>
        <w:t>;</w:t>
      </w:r>
    </w:p>
    <w:p w:rsidR="00B1297B" w:rsidRPr="00AE4D32" w:rsidRDefault="00B1297B" w:rsidP="00B26EAE">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моделирование с использованием виртуальных конструкторов; </w:t>
      </w:r>
    </w:p>
    <w:p w:rsidR="00B1297B" w:rsidRPr="00AE4D32" w:rsidRDefault="00B1297B" w:rsidP="00B26EAE">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конструирование, моделирование с использованием материальных конструкторов с</w:t>
      </w:r>
      <w:r w:rsidR="00B26EAE" w:rsidRPr="00AE4D32">
        <w:rPr>
          <w:rStyle w:val="dash0410005f0431005f0437005f0430005f0446005f0020005f0441005f043f005f0438005f0441005f043a005f0430005f005fchar1char1"/>
          <w:lang w:val="ru-RU"/>
        </w:rPr>
        <w:t xml:space="preserve"> </w:t>
      </w:r>
      <w:r w:rsidRPr="00AE4D32">
        <w:rPr>
          <w:rStyle w:val="dash0410005f0431005f0437005f0430005f0446005f0020005f0441005f043f005f0438005f0441005f043a005f0430005f005fchar1char1"/>
          <w:lang w:val="ru-RU"/>
        </w:rPr>
        <w:t xml:space="preserve">компьютерным управлением и обратной связью; </w:t>
      </w:r>
    </w:p>
    <w:p w:rsidR="00B1297B" w:rsidRPr="00AE4D32" w:rsidRDefault="00B1297B" w:rsidP="00B26EAE">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моделирование с использованием сре</w:t>
      </w:r>
      <w:proofErr w:type="gramStart"/>
      <w:r w:rsidRPr="00AE4D32">
        <w:rPr>
          <w:rStyle w:val="dash0410005f0431005f0437005f0430005f0446005f0020005f0441005f043f005f0438005f0441005f043a005f0430005f005fchar1char1"/>
          <w:lang w:val="ru-RU"/>
        </w:rPr>
        <w:t>дств пр</w:t>
      </w:r>
      <w:proofErr w:type="gramEnd"/>
      <w:r w:rsidRPr="00AE4D32">
        <w:rPr>
          <w:rStyle w:val="dash0410005f0431005f0437005f0430005f0446005f0020005f0441005f043f005f0438005f0441005f043a005f0430005f005fchar1char1"/>
          <w:lang w:val="ru-RU"/>
        </w:rPr>
        <w:t xml:space="preserve">ограммирования; </w:t>
      </w:r>
    </w:p>
    <w:p w:rsidR="00B1297B" w:rsidRPr="00AE4D32" w:rsidRDefault="00B26EAE" w:rsidP="00B26EAE">
      <w:pPr>
        <w:tabs>
          <w:tab w:val="left" w:pos="308"/>
        </w:tabs>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w:t>
      </w:r>
      <w:r w:rsidR="00B1297B" w:rsidRPr="00AE4D32">
        <w:rPr>
          <w:rStyle w:val="dash0410005f0431005f0437005f0430005f0446005f0020005f0441005f043f005f0438005f0441005f043a005f0430005f005fchar1char1"/>
          <w:lang w:val="ru-RU"/>
        </w:rPr>
        <w:t>проектирование виртуальных и реальных объектов и процессов.  Системы</w:t>
      </w:r>
      <w:r w:rsidRPr="00AE4D32">
        <w:rPr>
          <w:rStyle w:val="dash0410005f0431005f0437005f0430005f0446005f0020005f0441005f043f005f0438005f0441005f043a005f0430005f005fchar1char1"/>
          <w:lang w:val="ru-RU"/>
        </w:rPr>
        <w:t xml:space="preserve"> </w:t>
      </w:r>
      <w:r w:rsidR="00B1297B" w:rsidRPr="00AE4D32">
        <w:rPr>
          <w:rStyle w:val="dash0410005f0431005f0437005f0430005f0446005f0020005f0441005f043f005f0438005f0441005f043a005f0430005f005fchar1char1"/>
          <w:lang w:val="ru-RU"/>
        </w:rPr>
        <w:t xml:space="preserve">автоматизированного проектирования; </w:t>
      </w:r>
    </w:p>
    <w:p w:rsidR="00B1297B" w:rsidRPr="00AE4D32" w:rsidRDefault="00B1297B" w:rsidP="00B26EAE">
      <w:pPr>
        <w:ind w:firstLine="14"/>
        <w:jc w:val="both"/>
        <w:rPr>
          <w:rStyle w:val="dash0410005f0431005f0437005f0430005f0446005f0020005f0441005f043f005f0438005f0441005f043a005f0430005f005fchar1char1"/>
          <w:lang w:val="ru-RU"/>
        </w:rPr>
      </w:pPr>
      <w:r w:rsidRPr="00AE4D32">
        <w:rPr>
          <w:rStyle w:val="dash0410005f0431005f0437005f0430005f0446005f0020005f0441005f043f005f0438005f0441005f043a005f0430005f005fchar1char1"/>
          <w:lang w:val="ru-RU"/>
        </w:rPr>
        <w:t xml:space="preserve">• проектирование и организация своей индивидуальной и групповой деятельности, </w:t>
      </w:r>
      <w:r w:rsidRPr="00AE4D32">
        <w:rPr>
          <w:rStyle w:val="dash0410005f0431005f0437005f0430005f0446005f0020005f0441005f043f005f0438005f0441005f043a005f0430005f005fchar1char1"/>
          <w:lang w:val="ru-RU"/>
        </w:rPr>
        <w:lastRenderedPageBreak/>
        <w:t>организация своего времени с использованием ИКТ</w:t>
      </w:r>
    </w:p>
    <w:p w:rsidR="00B1297B" w:rsidRPr="00AE4D32" w:rsidRDefault="00B1297B" w:rsidP="00B26EAE">
      <w:pPr>
        <w:ind w:firstLine="14"/>
        <w:jc w:val="both"/>
        <w:rPr>
          <w:rStyle w:val="dash041e005f0431005f044b005f0447005f043d005f044b005f0439005f005fchar1char1"/>
          <w:i/>
          <w:iCs/>
          <w:lang w:val="ru-RU"/>
        </w:rPr>
      </w:pPr>
      <w:r w:rsidRPr="00AE4D32">
        <w:rPr>
          <w:rStyle w:val="dash0410005f0431005f0437005f0430005f0446005f0020005f0441005f043f005f0438005f0441005f043a005f0430005f005fchar1char1"/>
          <w:i/>
          <w:iCs/>
          <w:lang w:val="ru-RU"/>
        </w:rPr>
        <w:t xml:space="preserve">Указанные компетентности формируются в следующих предметах:  технология, математика, информатика, естественные науки, обществознание. </w:t>
      </w:r>
    </w:p>
    <w:p w:rsidR="00B1297B" w:rsidRPr="00AE4D32" w:rsidRDefault="00B1297B" w:rsidP="00B1297B">
      <w:pPr>
        <w:ind w:firstLine="540"/>
        <w:jc w:val="center"/>
        <w:rPr>
          <w:rStyle w:val="dash041e005f0431005f044b005f0447005f043d005f044b005f0439005f005fchar1char1"/>
          <w:b/>
          <w:bCs/>
          <w:lang w:val="ru-RU"/>
        </w:rPr>
      </w:pPr>
      <w:r w:rsidRPr="00AE4D32">
        <w:rPr>
          <w:rStyle w:val="dash041e005f0431005f044b005f0447005f043d005f044b005f0439005f005fchar1char1"/>
          <w:b/>
          <w:bCs/>
          <w:lang w:val="ru-RU"/>
        </w:rPr>
        <w:t>Средства ИКТ, используемые в ходе формирования и применения ИКТ-компетентности</w:t>
      </w:r>
      <w:r w:rsidR="00B26EAE" w:rsidRPr="00AE4D32">
        <w:rPr>
          <w:rStyle w:val="dash041e005f0431005f044b005f0447005f043d005f044b005f0439005f005fchar1char1"/>
          <w:b/>
          <w:bCs/>
          <w:lang w:val="ru-RU"/>
        </w:rPr>
        <w:t xml:space="preserve"> </w:t>
      </w:r>
      <w:proofErr w:type="gramStart"/>
      <w:r w:rsidRPr="00AE4D32">
        <w:rPr>
          <w:rStyle w:val="dash041e005f0431005f044b005f0447005f043d005f044b005f0439005f005fchar1char1"/>
          <w:b/>
          <w:bCs/>
          <w:lang w:val="ru-RU"/>
        </w:rPr>
        <w:t>обучающихся</w:t>
      </w:r>
      <w:proofErr w:type="gramEnd"/>
    </w:p>
    <w:p w:rsidR="00B1297B" w:rsidRDefault="00B1297B" w:rsidP="00B26EAE">
      <w:pPr>
        <w:ind w:hanging="14"/>
        <w:jc w:val="both"/>
        <w:rPr>
          <w:rStyle w:val="dash041e005f0431005f044b005f0447005f043d005f044b005f0439005f005fchar1char1"/>
          <w:lang w:val="ru-RU"/>
        </w:rPr>
      </w:pPr>
      <w:r w:rsidRPr="00AE4D32">
        <w:rPr>
          <w:rStyle w:val="dash041e005f0431005f044b005f0447005f043d005f044b005f0439005f005fchar1char1"/>
          <w:lang w:val="ru-RU"/>
        </w:rPr>
        <w:t xml:space="preserve">В </w:t>
      </w:r>
      <w:r w:rsidR="001468DA">
        <w:rPr>
          <w:rStyle w:val="dash041e005f0431005f044b005f0447005f043d005f044b005f0439005f005fchar1char1"/>
          <w:lang w:val="ru-RU"/>
        </w:rPr>
        <w:t>школе</w:t>
      </w:r>
      <w:r w:rsidRPr="00AE4D32">
        <w:rPr>
          <w:rStyle w:val="dash041e005f0431005f044b005f0447005f043d005f044b005f0439005f005fchar1char1"/>
          <w:lang w:val="ru-RU"/>
        </w:rPr>
        <w:t xml:space="preserve"> для формирования </w:t>
      </w:r>
      <w:proofErr w:type="gramStart"/>
      <w:r w:rsidRPr="00AE4D32">
        <w:rPr>
          <w:rStyle w:val="dash041e005f0431005f044b005f0447005f043d005f044b005f0439005f005fchar1char1"/>
          <w:lang w:val="ru-RU"/>
        </w:rPr>
        <w:t>ИКТ–компетентности</w:t>
      </w:r>
      <w:proofErr w:type="gramEnd"/>
      <w:r w:rsidRPr="00AE4D32">
        <w:rPr>
          <w:rStyle w:val="dash041e005f0431005f044b005f0447005f043d005f044b005f0439005f005fchar1char1"/>
          <w:lang w:val="ru-RU"/>
        </w:rPr>
        <w:t xml:space="preserve"> в рамках  Программ создана и используется современная информационно-образовательная среда, которая включает в себя:</w:t>
      </w:r>
    </w:p>
    <w:p w:rsidR="00457D58" w:rsidRPr="00457D58" w:rsidRDefault="00457D58" w:rsidP="00457D58">
      <w:pPr>
        <w:rPr>
          <w:b/>
          <w:bCs/>
          <w:snapToGrid w:val="0"/>
          <w:lang w:val="ru-RU"/>
        </w:rPr>
      </w:pPr>
      <w:r w:rsidRPr="00457D58">
        <w:rPr>
          <w:b/>
          <w:bCs/>
          <w:snapToGrid w:val="0"/>
          <w:lang w:val="ru-RU"/>
        </w:rPr>
        <w:t xml:space="preserve"> Перечень компьютеров,  ноутбуков, интерактивных досок, имеющихся в ОУ</w:t>
      </w:r>
    </w:p>
    <w:p w:rsidR="00457D58" w:rsidRPr="00457D58" w:rsidRDefault="00457D58" w:rsidP="00457D58">
      <w:pPr>
        <w:rPr>
          <w:b/>
          <w:snapToGrid w:val="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943"/>
        <w:gridCol w:w="2160"/>
        <w:gridCol w:w="1722"/>
      </w:tblGrid>
      <w:tr w:rsidR="00457D58" w:rsidRPr="000F124D" w:rsidTr="00A0142B">
        <w:tc>
          <w:tcPr>
            <w:tcW w:w="2808" w:type="dxa"/>
          </w:tcPr>
          <w:p w:rsidR="00457D58" w:rsidRPr="000F124D" w:rsidRDefault="00457D58" w:rsidP="00A0142B">
            <w:pPr>
              <w:rPr>
                <w:snapToGrid w:val="0"/>
              </w:rPr>
            </w:pPr>
            <w:r w:rsidRPr="000F124D">
              <w:rPr>
                <w:snapToGrid w:val="0"/>
              </w:rPr>
              <w:t>Тип техники</w:t>
            </w:r>
          </w:p>
        </w:tc>
        <w:tc>
          <w:tcPr>
            <w:tcW w:w="2943" w:type="dxa"/>
          </w:tcPr>
          <w:p w:rsidR="00457D58" w:rsidRPr="000F124D" w:rsidRDefault="00457D58" w:rsidP="00A0142B">
            <w:pPr>
              <w:jc w:val="center"/>
              <w:rPr>
                <w:snapToGrid w:val="0"/>
              </w:rPr>
            </w:pPr>
            <w:r w:rsidRPr="000F124D">
              <w:rPr>
                <w:snapToGrid w:val="0"/>
              </w:rPr>
              <w:t xml:space="preserve"> Количество</w:t>
            </w:r>
          </w:p>
        </w:tc>
        <w:tc>
          <w:tcPr>
            <w:tcW w:w="2160" w:type="dxa"/>
          </w:tcPr>
          <w:p w:rsidR="00457D58" w:rsidRPr="000F124D" w:rsidRDefault="00457D58" w:rsidP="00A0142B">
            <w:pPr>
              <w:rPr>
                <w:snapToGrid w:val="0"/>
              </w:rPr>
            </w:pPr>
            <w:r w:rsidRPr="000F124D">
              <w:rPr>
                <w:snapToGrid w:val="0"/>
              </w:rPr>
              <w:t xml:space="preserve"> Используется в учебных целях</w:t>
            </w:r>
          </w:p>
        </w:tc>
        <w:tc>
          <w:tcPr>
            <w:tcW w:w="1722" w:type="dxa"/>
          </w:tcPr>
          <w:p w:rsidR="00457D58" w:rsidRPr="000F124D" w:rsidRDefault="00457D58" w:rsidP="00A0142B">
            <w:pPr>
              <w:rPr>
                <w:snapToGrid w:val="0"/>
              </w:rPr>
            </w:pPr>
            <w:r w:rsidRPr="000F124D">
              <w:rPr>
                <w:snapToGrid w:val="0"/>
              </w:rPr>
              <w:t>Год приобретения</w:t>
            </w:r>
          </w:p>
        </w:tc>
      </w:tr>
      <w:tr w:rsidR="00457D58" w:rsidRPr="000F124D" w:rsidTr="00A0142B">
        <w:tc>
          <w:tcPr>
            <w:tcW w:w="2808" w:type="dxa"/>
          </w:tcPr>
          <w:p w:rsidR="00457D58" w:rsidRPr="000F124D" w:rsidRDefault="00457D58" w:rsidP="00A0142B">
            <w:pPr>
              <w:rPr>
                <w:snapToGrid w:val="0"/>
              </w:rPr>
            </w:pPr>
            <w:r w:rsidRPr="000F124D">
              <w:rPr>
                <w:snapToGrid w:val="0"/>
              </w:rPr>
              <w:t>Компьютер</w:t>
            </w:r>
          </w:p>
        </w:tc>
        <w:tc>
          <w:tcPr>
            <w:tcW w:w="2943" w:type="dxa"/>
          </w:tcPr>
          <w:p w:rsidR="00457D58" w:rsidRPr="000F124D" w:rsidRDefault="00457D58" w:rsidP="00A0142B">
            <w:pPr>
              <w:rPr>
                <w:snapToGrid w:val="0"/>
              </w:rPr>
            </w:pPr>
            <w:r>
              <w:rPr>
                <w:snapToGrid w:val="0"/>
              </w:rPr>
              <w:t>17</w:t>
            </w:r>
          </w:p>
        </w:tc>
        <w:tc>
          <w:tcPr>
            <w:tcW w:w="2160" w:type="dxa"/>
          </w:tcPr>
          <w:p w:rsidR="00457D58" w:rsidRPr="000F124D" w:rsidRDefault="00457D58" w:rsidP="00A0142B">
            <w:pPr>
              <w:rPr>
                <w:snapToGrid w:val="0"/>
              </w:rPr>
            </w:pPr>
            <w:r>
              <w:rPr>
                <w:snapToGrid w:val="0"/>
              </w:rPr>
              <w:t>17</w:t>
            </w:r>
          </w:p>
        </w:tc>
        <w:tc>
          <w:tcPr>
            <w:tcW w:w="1722" w:type="dxa"/>
          </w:tcPr>
          <w:p w:rsidR="00457D58" w:rsidRPr="000F124D" w:rsidRDefault="00457D58" w:rsidP="00A0142B">
            <w:pPr>
              <w:rPr>
                <w:snapToGrid w:val="0"/>
              </w:rPr>
            </w:pPr>
            <w:r w:rsidRPr="000F124D">
              <w:rPr>
                <w:snapToGrid w:val="0"/>
              </w:rPr>
              <w:t>2012,апрель</w:t>
            </w:r>
          </w:p>
          <w:p w:rsidR="00457D58" w:rsidRPr="000F124D" w:rsidRDefault="00457D58" w:rsidP="00A0142B">
            <w:pPr>
              <w:rPr>
                <w:snapToGrid w:val="0"/>
              </w:rPr>
            </w:pPr>
            <w:r w:rsidRPr="000F124D">
              <w:rPr>
                <w:snapToGrid w:val="0"/>
              </w:rPr>
              <w:t>10 шт.</w:t>
            </w:r>
          </w:p>
          <w:p w:rsidR="00457D58" w:rsidRPr="000F124D" w:rsidRDefault="00457D58" w:rsidP="00A0142B">
            <w:pPr>
              <w:rPr>
                <w:snapToGrid w:val="0"/>
              </w:rPr>
            </w:pPr>
            <w:r w:rsidRPr="000F124D">
              <w:rPr>
                <w:snapToGrid w:val="0"/>
              </w:rPr>
              <w:t>2012,апрель</w:t>
            </w:r>
          </w:p>
        </w:tc>
      </w:tr>
      <w:tr w:rsidR="00457D58" w:rsidRPr="000F124D" w:rsidTr="00A0142B">
        <w:tc>
          <w:tcPr>
            <w:tcW w:w="2808" w:type="dxa"/>
          </w:tcPr>
          <w:p w:rsidR="00457D58" w:rsidRPr="000F124D" w:rsidRDefault="00457D58" w:rsidP="00A0142B">
            <w:pPr>
              <w:rPr>
                <w:snapToGrid w:val="0"/>
              </w:rPr>
            </w:pPr>
            <w:r w:rsidRPr="000F124D">
              <w:rPr>
                <w:snapToGrid w:val="0"/>
              </w:rPr>
              <w:t>Ноутбук</w:t>
            </w:r>
          </w:p>
        </w:tc>
        <w:tc>
          <w:tcPr>
            <w:tcW w:w="2943" w:type="dxa"/>
          </w:tcPr>
          <w:p w:rsidR="00457D58" w:rsidRPr="000F124D" w:rsidRDefault="00457D58" w:rsidP="00A0142B">
            <w:pPr>
              <w:rPr>
                <w:snapToGrid w:val="0"/>
              </w:rPr>
            </w:pPr>
            <w:r>
              <w:rPr>
                <w:snapToGrid w:val="0"/>
              </w:rPr>
              <w:t>18</w:t>
            </w:r>
          </w:p>
        </w:tc>
        <w:tc>
          <w:tcPr>
            <w:tcW w:w="2160" w:type="dxa"/>
          </w:tcPr>
          <w:p w:rsidR="00457D58" w:rsidRPr="000F124D" w:rsidRDefault="00457D58" w:rsidP="00A0142B">
            <w:pPr>
              <w:rPr>
                <w:snapToGrid w:val="0"/>
              </w:rPr>
            </w:pPr>
            <w:r>
              <w:rPr>
                <w:snapToGrid w:val="0"/>
              </w:rPr>
              <w:t>18</w:t>
            </w:r>
          </w:p>
        </w:tc>
        <w:tc>
          <w:tcPr>
            <w:tcW w:w="1722" w:type="dxa"/>
          </w:tcPr>
          <w:p w:rsidR="00457D58" w:rsidRPr="000F124D" w:rsidRDefault="00457D58" w:rsidP="00A0142B">
            <w:pPr>
              <w:rPr>
                <w:snapToGrid w:val="0"/>
              </w:rPr>
            </w:pPr>
            <w:r w:rsidRPr="000F124D">
              <w:rPr>
                <w:snapToGrid w:val="0"/>
              </w:rPr>
              <w:t>2012г.-1 шт.</w:t>
            </w:r>
          </w:p>
          <w:p w:rsidR="00457D58" w:rsidRPr="000F124D" w:rsidRDefault="00457D58" w:rsidP="00A0142B">
            <w:pPr>
              <w:rPr>
                <w:snapToGrid w:val="0"/>
              </w:rPr>
            </w:pPr>
            <w:r w:rsidRPr="000F124D">
              <w:rPr>
                <w:snapToGrid w:val="0"/>
              </w:rPr>
              <w:t>2013г.-14 шт.</w:t>
            </w:r>
          </w:p>
        </w:tc>
      </w:tr>
      <w:tr w:rsidR="00457D58" w:rsidRPr="000F124D" w:rsidTr="00A0142B">
        <w:tc>
          <w:tcPr>
            <w:tcW w:w="2808" w:type="dxa"/>
          </w:tcPr>
          <w:p w:rsidR="00457D58" w:rsidRPr="000F124D" w:rsidRDefault="00457D58" w:rsidP="00A0142B">
            <w:pPr>
              <w:rPr>
                <w:snapToGrid w:val="0"/>
              </w:rPr>
            </w:pPr>
            <w:r w:rsidRPr="000F124D">
              <w:rPr>
                <w:snapToGrid w:val="0"/>
              </w:rPr>
              <w:t>Интерактивная доска</w:t>
            </w:r>
          </w:p>
        </w:tc>
        <w:tc>
          <w:tcPr>
            <w:tcW w:w="2943" w:type="dxa"/>
          </w:tcPr>
          <w:p w:rsidR="00457D58" w:rsidRPr="000F124D" w:rsidRDefault="00457D58" w:rsidP="00A0142B">
            <w:pPr>
              <w:rPr>
                <w:snapToGrid w:val="0"/>
              </w:rPr>
            </w:pPr>
            <w:r w:rsidRPr="000F124D">
              <w:rPr>
                <w:snapToGrid w:val="0"/>
              </w:rPr>
              <w:t>2</w:t>
            </w:r>
          </w:p>
        </w:tc>
        <w:tc>
          <w:tcPr>
            <w:tcW w:w="2160" w:type="dxa"/>
          </w:tcPr>
          <w:p w:rsidR="00457D58" w:rsidRPr="000F124D" w:rsidRDefault="00457D58" w:rsidP="00A0142B">
            <w:pPr>
              <w:rPr>
                <w:snapToGrid w:val="0"/>
              </w:rPr>
            </w:pPr>
            <w:r w:rsidRPr="000F124D">
              <w:rPr>
                <w:snapToGrid w:val="0"/>
              </w:rPr>
              <w:t>2</w:t>
            </w:r>
          </w:p>
        </w:tc>
        <w:tc>
          <w:tcPr>
            <w:tcW w:w="1722" w:type="dxa"/>
          </w:tcPr>
          <w:p w:rsidR="00457D58" w:rsidRPr="000F124D" w:rsidRDefault="00457D58" w:rsidP="00A0142B">
            <w:pPr>
              <w:rPr>
                <w:snapToGrid w:val="0"/>
              </w:rPr>
            </w:pPr>
            <w:r w:rsidRPr="000F124D">
              <w:rPr>
                <w:snapToGrid w:val="0"/>
              </w:rPr>
              <w:t>2013г.</w:t>
            </w:r>
          </w:p>
        </w:tc>
      </w:tr>
    </w:tbl>
    <w:p w:rsidR="00457D58" w:rsidRPr="000F124D" w:rsidRDefault="00457D58" w:rsidP="00457D58"/>
    <w:p w:rsidR="00457D58" w:rsidRPr="00846064" w:rsidRDefault="00457D58" w:rsidP="00457D58">
      <w:pPr>
        <w:rPr>
          <w:b/>
          <w:lang w:val="ru-RU"/>
        </w:rPr>
      </w:pPr>
      <w:r w:rsidRPr="00846064">
        <w:rPr>
          <w:b/>
          <w:lang w:val="ru-RU"/>
        </w:rPr>
        <w:t xml:space="preserve"> Дополнительное оборудование</w:t>
      </w:r>
    </w:p>
    <w:p w:rsidR="00457D58" w:rsidRPr="00846064" w:rsidRDefault="00457D58" w:rsidP="00457D58">
      <w:pPr>
        <w:jc w:val="cente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78"/>
        <w:gridCol w:w="3828"/>
      </w:tblGrid>
      <w:tr w:rsidR="00457D58" w:rsidRPr="00846064" w:rsidTr="00457D58">
        <w:tc>
          <w:tcPr>
            <w:tcW w:w="5778" w:type="dxa"/>
          </w:tcPr>
          <w:p w:rsidR="00457D58" w:rsidRPr="00846064" w:rsidRDefault="00457D58" w:rsidP="00A0142B">
            <w:pPr>
              <w:jc w:val="center"/>
              <w:rPr>
                <w:lang w:val="ru-RU"/>
              </w:rPr>
            </w:pPr>
            <w:r w:rsidRPr="00846064">
              <w:rPr>
                <w:lang w:val="ru-RU"/>
              </w:rPr>
              <w:t>Наименование</w:t>
            </w:r>
          </w:p>
        </w:tc>
        <w:tc>
          <w:tcPr>
            <w:tcW w:w="3828" w:type="dxa"/>
          </w:tcPr>
          <w:p w:rsidR="00457D58" w:rsidRPr="00846064" w:rsidRDefault="00457D58" w:rsidP="00A0142B">
            <w:pPr>
              <w:jc w:val="center"/>
              <w:rPr>
                <w:lang w:val="ru-RU"/>
              </w:rPr>
            </w:pPr>
            <w:r w:rsidRPr="00846064">
              <w:rPr>
                <w:lang w:val="ru-RU"/>
              </w:rPr>
              <w:t>Количество</w:t>
            </w:r>
          </w:p>
        </w:tc>
      </w:tr>
      <w:tr w:rsidR="00457D58" w:rsidRPr="00846064" w:rsidTr="00457D58">
        <w:tc>
          <w:tcPr>
            <w:tcW w:w="5778" w:type="dxa"/>
          </w:tcPr>
          <w:p w:rsidR="00457D58" w:rsidRPr="00846064" w:rsidRDefault="00457D58" w:rsidP="00A0142B">
            <w:pPr>
              <w:rPr>
                <w:lang w:val="ru-RU"/>
              </w:rPr>
            </w:pPr>
            <w:r w:rsidRPr="00846064">
              <w:rPr>
                <w:lang w:val="ru-RU"/>
              </w:rPr>
              <w:t>Модем</w:t>
            </w:r>
          </w:p>
        </w:tc>
        <w:tc>
          <w:tcPr>
            <w:tcW w:w="3828" w:type="dxa"/>
          </w:tcPr>
          <w:p w:rsidR="00457D58" w:rsidRPr="00846064" w:rsidRDefault="00457D58" w:rsidP="00A0142B">
            <w:pPr>
              <w:rPr>
                <w:lang w:val="ru-RU"/>
              </w:rPr>
            </w:pPr>
            <w:r w:rsidRPr="00846064">
              <w:rPr>
                <w:lang w:val="ru-RU"/>
              </w:rPr>
              <w:t>1</w:t>
            </w:r>
          </w:p>
        </w:tc>
      </w:tr>
      <w:tr w:rsidR="00457D58" w:rsidRPr="00846064" w:rsidTr="00457D58">
        <w:tc>
          <w:tcPr>
            <w:tcW w:w="5778" w:type="dxa"/>
          </w:tcPr>
          <w:p w:rsidR="00457D58" w:rsidRPr="00846064" w:rsidRDefault="00457D58" w:rsidP="00A0142B">
            <w:pPr>
              <w:rPr>
                <w:lang w:val="ru-RU"/>
              </w:rPr>
            </w:pPr>
            <w:r w:rsidRPr="00846064">
              <w:rPr>
                <w:lang w:val="ru-RU"/>
              </w:rPr>
              <w:t>Сканер</w:t>
            </w:r>
          </w:p>
        </w:tc>
        <w:tc>
          <w:tcPr>
            <w:tcW w:w="3828" w:type="dxa"/>
          </w:tcPr>
          <w:p w:rsidR="00457D58" w:rsidRPr="00846064" w:rsidRDefault="00457D58" w:rsidP="00A0142B">
            <w:pPr>
              <w:rPr>
                <w:lang w:val="ru-RU"/>
              </w:rPr>
            </w:pPr>
            <w:r w:rsidRPr="00846064">
              <w:rPr>
                <w:lang w:val="ru-RU"/>
              </w:rPr>
              <w:t>1</w:t>
            </w:r>
          </w:p>
        </w:tc>
      </w:tr>
      <w:tr w:rsidR="00457D58" w:rsidRPr="00846064" w:rsidTr="00457D58">
        <w:tc>
          <w:tcPr>
            <w:tcW w:w="5778" w:type="dxa"/>
          </w:tcPr>
          <w:p w:rsidR="00457D58" w:rsidRPr="00846064" w:rsidRDefault="00457D58" w:rsidP="00A0142B">
            <w:pPr>
              <w:rPr>
                <w:lang w:val="ru-RU"/>
              </w:rPr>
            </w:pPr>
            <w:r w:rsidRPr="00846064">
              <w:rPr>
                <w:lang w:val="ru-RU"/>
              </w:rPr>
              <w:t>Принтер</w:t>
            </w:r>
          </w:p>
        </w:tc>
        <w:tc>
          <w:tcPr>
            <w:tcW w:w="3828" w:type="dxa"/>
          </w:tcPr>
          <w:p w:rsidR="00457D58" w:rsidRPr="00457D58" w:rsidRDefault="00457D58" w:rsidP="00A0142B">
            <w:pPr>
              <w:rPr>
                <w:lang w:val="ru-RU"/>
              </w:rPr>
            </w:pPr>
            <w:r>
              <w:rPr>
                <w:lang w:val="ru-RU"/>
              </w:rPr>
              <w:t>6</w:t>
            </w:r>
          </w:p>
        </w:tc>
      </w:tr>
      <w:tr w:rsidR="00457D58" w:rsidRPr="00846064" w:rsidTr="00457D58">
        <w:tc>
          <w:tcPr>
            <w:tcW w:w="5778" w:type="dxa"/>
          </w:tcPr>
          <w:p w:rsidR="00457D58" w:rsidRPr="00846064" w:rsidRDefault="00457D58" w:rsidP="00A0142B">
            <w:pPr>
              <w:rPr>
                <w:lang w:val="ru-RU"/>
              </w:rPr>
            </w:pPr>
            <w:r w:rsidRPr="00846064">
              <w:rPr>
                <w:lang w:val="ru-RU"/>
              </w:rPr>
              <w:t>Телевизор</w:t>
            </w:r>
          </w:p>
        </w:tc>
        <w:tc>
          <w:tcPr>
            <w:tcW w:w="3828" w:type="dxa"/>
          </w:tcPr>
          <w:p w:rsidR="00457D58" w:rsidRPr="00846064" w:rsidRDefault="00457D58" w:rsidP="00A0142B">
            <w:pPr>
              <w:rPr>
                <w:lang w:val="ru-RU"/>
              </w:rPr>
            </w:pPr>
            <w:r w:rsidRPr="00846064">
              <w:rPr>
                <w:lang w:val="ru-RU"/>
              </w:rPr>
              <w:t>6</w:t>
            </w:r>
          </w:p>
        </w:tc>
      </w:tr>
      <w:tr w:rsidR="00457D58" w:rsidRPr="00846064" w:rsidTr="00457D58">
        <w:tc>
          <w:tcPr>
            <w:tcW w:w="5778" w:type="dxa"/>
          </w:tcPr>
          <w:p w:rsidR="00457D58" w:rsidRPr="00846064" w:rsidRDefault="00457D58" w:rsidP="00A0142B">
            <w:pPr>
              <w:rPr>
                <w:lang w:val="ru-RU"/>
              </w:rPr>
            </w:pPr>
            <w:proofErr w:type="gramStart"/>
            <w:r w:rsidRPr="00846064">
              <w:rPr>
                <w:lang w:val="ru-RU"/>
              </w:rPr>
              <w:t>Видео магнитофон</w:t>
            </w:r>
            <w:proofErr w:type="gramEnd"/>
          </w:p>
        </w:tc>
        <w:tc>
          <w:tcPr>
            <w:tcW w:w="3828" w:type="dxa"/>
          </w:tcPr>
          <w:p w:rsidR="00457D58" w:rsidRPr="00846064" w:rsidRDefault="00457D58" w:rsidP="00A0142B">
            <w:pPr>
              <w:rPr>
                <w:lang w:val="ru-RU"/>
              </w:rPr>
            </w:pPr>
            <w:r w:rsidRPr="00846064">
              <w:rPr>
                <w:lang w:val="ru-RU"/>
              </w:rPr>
              <w:t>2</w:t>
            </w:r>
          </w:p>
        </w:tc>
      </w:tr>
      <w:tr w:rsidR="00457D58" w:rsidRPr="00846064" w:rsidTr="00457D58">
        <w:tc>
          <w:tcPr>
            <w:tcW w:w="5778" w:type="dxa"/>
          </w:tcPr>
          <w:p w:rsidR="00457D58" w:rsidRPr="00846064" w:rsidRDefault="00457D58" w:rsidP="00A0142B">
            <w:pPr>
              <w:rPr>
                <w:lang w:val="ru-RU"/>
              </w:rPr>
            </w:pPr>
            <w:r w:rsidRPr="000F124D">
              <w:t>DVD</w:t>
            </w:r>
          </w:p>
        </w:tc>
        <w:tc>
          <w:tcPr>
            <w:tcW w:w="3828" w:type="dxa"/>
          </w:tcPr>
          <w:p w:rsidR="00457D58" w:rsidRPr="00846064" w:rsidRDefault="00457D58" w:rsidP="00A0142B">
            <w:pPr>
              <w:rPr>
                <w:lang w:val="ru-RU"/>
              </w:rPr>
            </w:pPr>
            <w:r w:rsidRPr="00846064">
              <w:rPr>
                <w:lang w:val="ru-RU"/>
              </w:rPr>
              <w:t>3</w:t>
            </w:r>
          </w:p>
        </w:tc>
      </w:tr>
      <w:tr w:rsidR="00457D58" w:rsidRPr="00846064" w:rsidTr="00457D58">
        <w:tc>
          <w:tcPr>
            <w:tcW w:w="5778" w:type="dxa"/>
          </w:tcPr>
          <w:p w:rsidR="00457D58" w:rsidRPr="00846064" w:rsidRDefault="00457D58" w:rsidP="00A0142B">
            <w:pPr>
              <w:rPr>
                <w:lang w:val="ru-RU"/>
              </w:rPr>
            </w:pPr>
            <w:r w:rsidRPr="00846064">
              <w:rPr>
                <w:lang w:val="ru-RU"/>
              </w:rPr>
              <w:t>Проектор</w:t>
            </w:r>
          </w:p>
        </w:tc>
        <w:tc>
          <w:tcPr>
            <w:tcW w:w="3828" w:type="dxa"/>
          </w:tcPr>
          <w:p w:rsidR="00457D58" w:rsidRPr="00846064" w:rsidRDefault="00457D58" w:rsidP="00A0142B">
            <w:pPr>
              <w:rPr>
                <w:lang w:val="ru-RU"/>
              </w:rPr>
            </w:pPr>
            <w:r w:rsidRPr="00846064">
              <w:rPr>
                <w:lang w:val="ru-RU"/>
              </w:rPr>
              <w:t>3</w:t>
            </w:r>
          </w:p>
        </w:tc>
      </w:tr>
    </w:tbl>
    <w:p w:rsidR="00457D58" w:rsidRDefault="00457D58" w:rsidP="00B26EAE">
      <w:pPr>
        <w:ind w:hanging="14"/>
        <w:jc w:val="both"/>
        <w:rPr>
          <w:rStyle w:val="dash041e005f0431005f044b005f0447005f043d005f044b005f0439005f005fchar1char1"/>
          <w:lang w:val="ru-RU"/>
        </w:rPr>
      </w:pPr>
      <w:r>
        <w:rPr>
          <w:rStyle w:val="dash041e005f0431005f044b005f0447005f043d005f044b005f0439005f005fchar1char1"/>
          <w:lang w:val="ru-RU"/>
        </w:rPr>
        <w:t xml:space="preserve">Имеется 1 компьютерный класс. </w:t>
      </w:r>
    </w:p>
    <w:p w:rsidR="00457D58" w:rsidRPr="00457D58" w:rsidRDefault="00457D58" w:rsidP="00B26EAE">
      <w:pPr>
        <w:ind w:hanging="14"/>
        <w:jc w:val="both"/>
        <w:rPr>
          <w:rStyle w:val="dash041e005f0431005f044b005f0447005f043d005f044b005f0439005f005fchar1char1"/>
          <w:lang w:val="ru-RU"/>
        </w:rPr>
      </w:pPr>
      <w:proofErr w:type="gramStart"/>
      <w:r w:rsidRPr="00457D58">
        <w:rPr>
          <w:rFonts w:eastAsia="Times New Roman"/>
          <w:color w:val="000000"/>
          <w:lang w:val="ru-RU"/>
        </w:rPr>
        <w:t>Большинство учебных кабинетов подключены к сети – интернет</w:t>
      </w:r>
      <w:r>
        <w:rPr>
          <w:rFonts w:eastAsia="Times New Roman"/>
          <w:color w:val="000000"/>
          <w:lang w:val="ru-RU"/>
        </w:rPr>
        <w:t>.</w:t>
      </w:r>
      <w:proofErr w:type="gramEnd"/>
    </w:p>
    <w:p w:rsidR="00B1297B" w:rsidRPr="00AE4D32" w:rsidRDefault="00457D58" w:rsidP="00457D58">
      <w:pPr>
        <w:widowControl/>
        <w:autoSpaceDE/>
        <w:autoSpaceDN/>
        <w:adjustRightInd/>
        <w:ind w:left="28" w:hanging="14"/>
        <w:jc w:val="both"/>
        <w:rPr>
          <w:lang w:val="ru-RU"/>
        </w:rPr>
      </w:pPr>
      <w:r>
        <w:rPr>
          <w:lang w:val="ru-RU"/>
        </w:rPr>
        <w:t xml:space="preserve">  И</w:t>
      </w:r>
      <w:r w:rsidR="00B1297B" w:rsidRPr="00AE4D32">
        <w:rPr>
          <w:lang w:val="ru-RU"/>
        </w:rPr>
        <w:t>меет</w:t>
      </w:r>
      <w:r>
        <w:rPr>
          <w:lang w:val="ru-RU"/>
        </w:rPr>
        <w:t>ся б</w:t>
      </w:r>
      <w:r w:rsidR="00B1297B" w:rsidRPr="00AE4D32">
        <w:rPr>
          <w:lang w:val="ru-RU"/>
        </w:rPr>
        <w:t>иблиоте</w:t>
      </w:r>
      <w:r>
        <w:rPr>
          <w:lang w:val="ru-RU"/>
        </w:rPr>
        <w:t xml:space="preserve">ка, которая </w:t>
      </w:r>
      <w:r w:rsidR="00B1297B" w:rsidRPr="00AE4D32">
        <w:rPr>
          <w:lang w:val="ru-RU"/>
        </w:rPr>
        <w:t xml:space="preserve"> располагает: </w:t>
      </w:r>
    </w:p>
    <w:p w:rsidR="00B1297B" w:rsidRPr="00AE4D32" w:rsidRDefault="00B1297B" w:rsidP="00E46A96">
      <w:pPr>
        <w:widowControl/>
        <w:numPr>
          <w:ilvl w:val="0"/>
          <w:numId w:val="72"/>
        </w:numPr>
        <w:tabs>
          <w:tab w:val="left" w:pos="336"/>
        </w:tabs>
        <w:autoSpaceDE/>
        <w:autoSpaceDN/>
        <w:adjustRightInd/>
        <w:ind w:left="56" w:hanging="14"/>
        <w:jc w:val="both"/>
        <w:rPr>
          <w:lang w:val="ru-RU"/>
        </w:rPr>
      </w:pPr>
      <w:r w:rsidRPr="00AE4D32">
        <w:rPr>
          <w:lang w:val="ru-RU"/>
        </w:rPr>
        <w:t>информационными ресурсами на бумажных носителях;</w:t>
      </w:r>
    </w:p>
    <w:p w:rsidR="00B1297B" w:rsidRPr="00AE4D32" w:rsidRDefault="00B1297B" w:rsidP="00E46A96">
      <w:pPr>
        <w:widowControl/>
        <w:numPr>
          <w:ilvl w:val="0"/>
          <w:numId w:val="72"/>
        </w:numPr>
        <w:tabs>
          <w:tab w:val="left" w:pos="336"/>
        </w:tabs>
        <w:autoSpaceDE/>
        <w:autoSpaceDN/>
        <w:adjustRightInd/>
        <w:ind w:left="56" w:hanging="14"/>
        <w:jc w:val="both"/>
        <w:rPr>
          <w:lang w:val="ru-RU"/>
        </w:rPr>
      </w:pPr>
      <w:r w:rsidRPr="00AE4D32">
        <w:rPr>
          <w:lang w:val="ru-RU"/>
        </w:rPr>
        <w:t>информационными ресурсами на электронных носителях;</w:t>
      </w:r>
    </w:p>
    <w:p w:rsidR="00B1297B" w:rsidRPr="00AE4D32" w:rsidRDefault="00B1297B" w:rsidP="00E46A96">
      <w:pPr>
        <w:widowControl/>
        <w:numPr>
          <w:ilvl w:val="0"/>
          <w:numId w:val="72"/>
        </w:numPr>
        <w:tabs>
          <w:tab w:val="left" w:pos="336"/>
        </w:tabs>
        <w:autoSpaceDE/>
        <w:autoSpaceDN/>
        <w:adjustRightInd/>
        <w:ind w:left="56" w:hanging="14"/>
        <w:jc w:val="both"/>
        <w:rPr>
          <w:lang w:val="ru-RU"/>
        </w:rPr>
      </w:pPr>
      <w:r w:rsidRPr="00AE4D32">
        <w:rPr>
          <w:lang w:val="ru-RU"/>
        </w:rPr>
        <w:t>справочниками, энциклопедиями, тестовыми материалами и др.</w:t>
      </w:r>
    </w:p>
    <w:p w:rsidR="00B1297B" w:rsidRPr="00F36C05" w:rsidRDefault="00B1297B" w:rsidP="00E46A96">
      <w:pPr>
        <w:widowControl/>
        <w:numPr>
          <w:ilvl w:val="0"/>
          <w:numId w:val="72"/>
        </w:numPr>
        <w:tabs>
          <w:tab w:val="left" w:pos="336"/>
        </w:tabs>
        <w:autoSpaceDE/>
        <w:autoSpaceDN/>
        <w:adjustRightInd/>
        <w:ind w:left="56" w:hanging="14"/>
        <w:jc w:val="both"/>
      </w:pPr>
      <w:proofErr w:type="gramStart"/>
      <w:r w:rsidRPr="00AE4D32">
        <w:t>видеофильмами</w:t>
      </w:r>
      <w:proofErr w:type="gramEnd"/>
      <w:r w:rsidRPr="00AE4D32">
        <w:t xml:space="preserve"> и пр.</w:t>
      </w:r>
    </w:p>
    <w:p w:rsidR="00B1297B" w:rsidRPr="00AE4D32" w:rsidRDefault="00B1297B" w:rsidP="00B1297B">
      <w:pPr>
        <w:ind w:firstLine="540"/>
        <w:jc w:val="center"/>
        <w:rPr>
          <w:rStyle w:val="dash041e005f0431005f044b005f0447005f043d005f044b005f0439005f005fchar1char1"/>
          <w:b/>
          <w:bCs/>
          <w:lang w:val="ru-RU"/>
        </w:rPr>
      </w:pPr>
      <w:r w:rsidRPr="00AE4D32">
        <w:rPr>
          <w:rStyle w:val="dash041e005f0431005f044b005f0447005f043d005f044b005f0439005f005fchar1char1"/>
          <w:b/>
          <w:bCs/>
          <w:lang w:val="ru-RU"/>
        </w:rPr>
        <w:t>Оценка ИКТ - компетентности обучающихся и педагогов</w:t>
      </w:r>
    </w:p>
    <w:p w:rsidR="00B1297B" w:rsidRPr="00AE4D32" w:rsidRDefault="00B1297B" w:rsidP="00B26EAE">
      <w:pPr>
        <w:ind w:firstLine="540"/>
        <w:jc w:val="both"/>
        <w:rPr>
          <w:rStyle w:val="dash041e005f0431005f044b005f0447005f043d005f044b005f0439005f005fchar1char1"/>
          <w:lang w:val="ru-RU"/>
        </w:rPr>
      </w:pPr>
      <w:r w:rsidRPr="00AE4D32">
        <w:rPr>
          <w:rStyle w:val="dash041e005f0431005f044b005f0447005f043d005f044b005f0439005f005fchar1char1"/>
          <w:lang w:val="ru-RU"/>
        </w:rPr>
        <w:t>Основной формой оценки сформированности ИКТ - компетентности обучающихся является экспертная оценка</w:t>
      </w:r>
      <w:r w:rsidR="00B26EAE" w:rsidRPr="00AE4D32">
        <w:rPr>
          <w:rStyle w:val="dash041e005f0431005f044b005f0447005f043d005f044b005f0439005f005fchar1char1"/>
          <w:lang w:val="ru-RU"/>
        </w:rPr>
        <w:t xml:space="preserve"> учителем-предметником текущих работ.</w:t>
      </w:r>
    </w:p>
    <w:p w:rsidR="00B1297B" w:rsidRPr="00AE4D32" w:rsidRDefault="00B1297B" w:rsidP="005B489A">
      <w:pPr>
        <w:ind w:firstLine="540"/>
        <w:jc w:val="both"/>
        <w:rPr>
          <w:rStyle w:val="dash041e005f0431005f044b005f0447005f043d005f044b005f0439005f005fchar1char1"/>
          <w:lang w:val="ru-RU"/>
        </w:rPr>
      </w:pPr>
      <w:r w:rsidRPr="00AE4D32">
        <w:rPr>
          <w:rStyle w:val="dash041e005f0431005f044b005f0447005f043d005f044b005f0439005f005fchar1char1"/>
          <w:lang w:val="ru-RU"/>
        </w:rPr>
        <w:t>ИКТ - компетентность педагогов оценивается через экспертную оценку разработок их уроков. Для отдельной темы (отдельного занятия) в поурочном планировании</w:t>
      </w:r>
      <w:r w:rsidR="00B26EAE" w:rsidRPr="00AE4D32">
        <w:rPr>
          <w:rStyle w:val="dash041e005f0431005f044b005f0447005f043d005f044b005f0439005f005fchar1char1"/>
          <w:lang w:val="ru-RU"/>
        </w:rPr>
        <w:t xml:space="preserve"> </w:t>
      </w:r>
      <w:r w:rsidRPr="00AE4D32">
        <w:rPr>
          <w:rStyle w:val="dash041e005f0431005f044b005f0447005f043d005f044b005f0439005f005fchar1char1"/>
          <w:lang w:val="ru-RU"/>
        </w:rPr>
        <w:t xml:space="preserve">курса (разрабатываемом учителем на основании рабочих программ курсов и методических разработок) выделяются компоненты учебной деятельности учащихся, в которых активно используются средства ИКТ: подготовка сообщения, поиск информации в </w:t>
      </w:r>
      <w:r w:rsidR="00B26EAE" w:rsidRPr="00AE4D32">
        <w:rPr>
          <w:rStyle w:val="dash041e005f0431005f044b005f0447005f043d005f044b005f0439005f005fchar1char1"/>
          <w:lang w:val="ru-RU"/>
        </w:rPr>
        <w:t>И</w:t>
      </w:r>
      <w:r w:rsidRPr="00AE4D32">
        <w:rPr>
          <w:rStyle w:val="dash041e005f0431005f044b005f0447005f043d005f044b005f0439005f005fchar1char1"/>
          <w:lang w:val="ru-RU"/>
        </w:rPr>
        <w:t xml:space="preserve">нтернете,  видео-фиксация наблюдаемых процессов, проведение эксперимента с цифровой фиксацией и обработкой данных и т.д.  </w:t>
      </w:r>
    </w:p>
    <w:p w:rsidR="005B489A" w:rsidRPr="00AE4D32" w:rsidRDefault="00B71B66" w:rsidP="005B489A">
      <w:pPr>
        <w:widowControl/>
        <w:jc w:val="center"/>
        <w:rPr>
          <w:rFonts w:eastAsia="Times New Roman"/>
          <w:b/>
          <w:bCs/>
          <w:lang w:val="ru-RU"/>
        </w:rPr>
      </w:pPr>
      <w:r w:rsidRPr="00AE4D32">
        <w:rPr>
          <w:rFonts w:eastAsia="Times New Roman"/>
          <w:b/>
          <w:bCs/>
          <w:lang w:val="ru-RU"/>
        </w:rPr>
        <w:t xml:space="preserve">2.1.8. </w:t>
      </w:r>
      <w:r w:rsidR="005B489A" w:rsidRPr="00AE4D32">
        <w:rPr>
          <w:rFonts w:eastAsia="Times New Roman"/>
          <w:b/>
          <w:bCs/>
          <w:lang w:val="ru-RU"/>
        </w:rPr>
        <w:t xml:space="preserve">Виды взаимодействия с </w:t>
      </w:r>
      <w:proofErr w:type="gramStart"/>
      <w:r w:rsidR="005B489A" w:rsidRPr="00AE4D32">
        <w:rPr>
          <w:rFonts w:eastAsia="Times New Roman"/>
          <w:b/>
          <w:bCs/>
          <w:lang w:val="ru-RU"/>
        </w:rPr>
        <w:t>учебными</w:t>
      </w:r>
      <w:proofErr w:type="gramEnd"/>
      <w:r w:rsidR="005B489A" w:rsidRPr="00AE4D32">
        <w:rPr>
          <w:rFonts w:eastAsia="Times New Roman"/>
          <w:b/>
          <w:bCs/>
          <w:lang w:val="ru-RU"/>
        </w:rPr>
        <w:t xml:space="preserve">, научными </w:t>
      </w:r>
    </w:p>
    <w:p w:rsidR="005B489A" w:rsidRPr="00AE4D32" w:rsidRDefault="005B489A" w:rsidP="005B489A">
      <w:pPr>
        <w:widowControl/>
        <w:jc w:val="center"/>
        <w:rPr>
          <w:rFonts w:eastAsia="Times New Roman"/>
          <w:b/>
          <w:bCs/>
          <w:lang w:val="ru-RU"/>
        </w:rPr>
      </w:pPr>
      <w:r w:rsidRPr="00AE4D32">
        <w:rPr>
          <w:rFonts w:eastAsia="Times New Roman"/>
          <w:b/>
          <w:bCs/>
          <w:lang w:val="ru-RU"/>
        </w:rPr>
        <w:t>и социальными организациями</w:t>
      </w:r>
    </w:p>
    <w:p w:rsidR="005B489A" w:rsidRPr="00AE4D32" w:rsidRDefault="005B489A" w:rsidP="005B489A">
      <w:pPr>
        <w:widowControl/>
        <w:tabs>
          <w:tab w:val="left" w:pos="10471"/>
        </w:tabs>
        <w:jc w:val="both"/>
        <w:rPr>
          <w:rFonts w:eastAsia="Times New Roman"/>
          <w:lang w:val="ru-RU"/>
        </w:rPr>
      </w:pPr>
      <w:r w:rsidRPr="00AE4D32">
        <w:rPr>
          <w:rFonts w:eastAsia="Times New Roman"/>
          <w:lang w:val="ru-RU"/>
        </w:rPr>
        <w:t xml:space="preserve">             </w:t>
      </w:r>
      <w:r w:rsidR="002331E9">
        <w:rPr>
          <w:rFonts w:eastAsia="Times New Roman"/>
          <w:lang w:val="ru-RU"/>
        </w:rPr>
        <w:t>Школа</w:t>
      </w:r>
      <w:r w:rsidRPr="00AE4D32">
        <w:rPr>
          <w:rFonts w:eastAsia="Times New Roman"/>
          <w:lang w:val="ru-RU"/>
        </w:rPr>
        <w:t xml:space="preserve">  разрабатывает план взаимодействия с учебными, социальными организациями с учётом своего расположения, сформировавшихся связей.</w:t>
      </w:r>
    </w:p>
    <w:p w:rsidR="005B489A" w:rsidRPr="00AE4D32" w:rsidRDefault="005B489A" w:rsidP="005B489A">
      <w:pPr>
        <w:widowControl/>
        <w:tabs>
          <w:tab w:val="left" w:pos="10471"/>
        </w:tabs>
        <w:jc w:val="both"/>
        <w:rPr>
          <w:rFonts w:eastAsia="Times New Roman"/>
          <w:lang w:val="ru-RU"/>
        </w:rPr>
      </w:pPr>
      <w:r w:rsidRPr="00AE4D32">
        <w:rPr>
          <w:rFonts w:eastAsia="Times New Roman"/>
          <w:lang w:val="ru-RU"/>
        </w:rPr>
        <w:t>Виды взаимодействия:</w:t>
      </w:r>
    </w:p>
    <w:p w:rsidR="005B489A" w:rsidRPr="00AE4D32" w:rsidRDefault="005B489A" w:rsidP="005B489A">
      <w:pPr>
        <w:widowControl/>
        <w:tabs>
          <w:tab w:val="left" w:pos="10471"/>
        </w:tabs>
        <w:jc w:val="both"/>
        <w:rPr>
          <w:rFonts w:eastAsia="Times New Roman"/>
          <w:lang w:val="ru-RU"/>
        </w:rPr>
      </w:pPr>
      <w:r w:rsidRPr="00AE4D32">
        <w:rPr>
          <w:rFonts w:eastAsia="Times New Roman"/>
          <w:lang w:val="ru-RU"/>
        </w:rPr>
        <w:t>1. С целью реализации индивидуальной образовательной траектории максимально большого числа учеников для организации учебно-исследовательской и проектной деятельности к руководству этими вида</w:t>
      </w:r>
      <w:r w:rsidR="002331E9">
        <w:rPr>
          <w:rFonts w:eastAsia="Times New Roman"/>
          <w:lang w:val="ru-RU"/>
        </w:rPr>
        <w:t>ми деятельности привлечены  родители учащихся.</w:t>
      </w:r>
    </w:p>
    <w:p w:rsidR="005B489A" w:rsidRPr="00AE4D32" w:rsidRDefault="007A1630" w:rsidP="005B489A">
      <w:pPr>
        <w:widowControl/>
        <w:tabs>
          <w:tab w:val="left" w:pos="10471"/>
        </w:tabs>
        <w:jc w:val="both"/>
        <w:rPr>
          <w:rFonts w:eastAsia="Times New Roman"/>
          <w:lang w:val="ru-RU"/>
        </w:rPr>
      </w:pPr>
      <w:r>
        <w:rPr>
          <w:rFonts w:eastAsia="Times New Roman"/>
          <w:lang w:val="ru-RU"/>
        </w:rPr>
        <w:lastRenderedPageBreak/>
        <w:t>2</w:t>
      </w:r>
      <w:r w:rsidR="002331E9">
        <w:rPr>
          <w:rFonts w:eastAsia="Times New Roman"/>
          <w:lang w:val="ru-RU"/>
        </w:rPr>
        <w:t xml:space="preserve">. Осуществление </w:t>
      </w:r>
      <w:r w:rsidR="005B489A" w:rsidRPr="00AE4D32">
        <w:rPr>
          <w:rFonts w:eastAsia="Times New Roman"/>
          <w:lang w:val="ru-RU"/>
        </w:rPr>
        <w:t xml:space="preserve"> взаимодействия: </w:t>
      </w:r>
    </w:p>
    <w:p w:rsidR="005B489A" w:rsidRPr="00AE4D32" w:rsidRDefault="005B489A" w:rsidP="00E46A96">
      <w:pPr>
        <w:widowControl/>
        <w:numPr>
          <w:ilvl w:val="0"/>
          <w:numId w:val="17"/>
        </w:numPr>
        <w:tabs>
          <w:tab w:val="left" w:pos="10471"/>
        </w:tabs>
        <w:jc w:val="both"/>
        <w:rPr>
          <w:rFonts w:eastAsia="Times New Roman"/>
          <w:lang w:val="ru-RU"/>
        </w:rPr>
      </w:pPr>
      <w:r w:rsidRPr="00AE4D32">
        <w:rPr>
          <w:rFonts w:eastAsia="Times New Roman"/>
          <w:lang w:val="ru-RU"/>
        </w:rPr>
        <w:t xml:space="preserve">педагогами </w:t>
      </w:r>
      <w:r w:rsidR="007A1630">
        <w:rPr>
          <w:rFonts w:eastAsia="Times New Roman"/>
          <w:lang w:val="ru-RU"/>
        </w:rPr>
        <w:t>Центра детского</w:t>
      </w:r>
      <w:r w:rsidR="002331E9">
        <w:rPr>
          <w:rFonts w:eastAsia="Times New Roman"/>
          <w:lang w:val="ru-RU"/>
        </w:rPr>
        <w:t xml:space="preserve"> творчества.</w:t>
      </w:r>
      <w:r w:rsidRPr="00AE4D32">
        <w:rPr>
          <w:rFonts w:eastAsia="Times New Roman"/>
          <w:lang w:val="ru-RU"/>
        </w:rPr>
        <w:t xml:space="preserve"> </w:t>
      </w:r>
      <w:r w:rsidR="002331E9">
        <w:rPr>
          <w:rFonts w:eastAsia="Times New Roman"/>
          <w:lang w:val="ru-RU"/>
        </w:rPr>
        <w:t xml:space="preserve"> </w:t>
      </w:r>
    </w:p>
    <w:p w:rsidR="0034661E" w:rsidRPr="00AE4D32" w:rsidRDefault="0034661E" w:rsidP="0034661E">
      <w:pPr>
        <w:widowControl/>
        <w:tabs>
          <w:tab w:val="left" w:pos="10471"/>
        </w:tabs>
        <w:ind w:left="360"/>
        <w:jc w:val="both"/>
        <w:rPr>
          <w:rFonts w:eastAsia="Times New Roman"/>
          <w:lang w:val="ru-RU"/>
        </w:rPr>
      </w:pPr>
    </w:p>
    <w:p w:rsidR="0034661E" w:rsidRPr="00AE4D32" w:rsidRDefault="00B71B66" w:rsidP="0034661E">
      <w:pPr>
        <w:ind w:firstLine="454"/>
        <w:jc w:val="center"/>
        <w:rPr>
          <w:b/>
          <w:lang w:val="ru-RU"/>
        </w:rPr>
      </w:pPr>
      <w:r w:rsidRPr="00AE4D32">
        <w:rPr>
          <w:b/>
          <w:lang w:val="ru-RU"/>
        </w:rPr>
        <w:t>2.1.9.</w:t>
      </w:r>
      <w:r w:rsidR="0034661E" w:rsidRPr="00AE4D32">
        <w:rPr>
          <w:b/>
          <w:lang w:val="ru-RU"/>
        </w:rPr>
        <w:t>Методика и инструментарий мониторинга универсальных учебных действий</w:t>
      </w:r>
    </w:p>
    <w:p w:rsidR="0034661E" w:rsidRPr="00AE4D32" w:rsidRDefault="0034661E" w:rsidP="0034661E">
      <w:pPr>
        <w:pStyle w:val="ac"/>
        <w:spacing w:before="0" w:beforeAutospacing="0" w:after="0" w:afterAutospacing="0"/>
        <w:jc w:val="both"/>
        <w:rPr>
          <w:i/>
          <w:u w:val="single"/>
        </w:rPr>
      </w:pPr>
      <w:r w:rsidRPr="00AE4D32">
        <w:rPr>
          <w:i/>
          <w:u w:val="single"/>
        </w:rPr>
        <w:t xml:space="preserve">Предмет мониторинга </w:t>
      </w:r>
    </w:p>
    <w:p w:rsidR="0034661E" w:rsidRPr="00AE4D32" w:rsidRDefault="0034661E" w:rsidP="0034661E">
      <w:pPr>
        <w:pStyle w:val="ac"/>
        <w:spacing w:before="0" w:beforeAutospacing="0" w:after="0" w:afterAutospacing="0"/>
        <w:jc w:val="both"/>
        <w:rPr>
          <w:i/>
          <w:u w:val="single"/>
        </w:rPr>
      </w:pPr>
      <w:r w:rsidRPr="00AE4D32">
        <w:t>Предметом мониторинга является качество образования и воспитания как системообразующий фактор образовательного процесса в гимназии.</w:t>
      </w:r>
    </w:p>
    <w:p w:rsidR="0034661E" w:rsidRPr="00AE4D32" w:rsidRDefault="0034661E" w:rsidP="0034661E">
      <w:pPr>
        <w:jc w:val="both"/>
        <w:rPr>
          <w:i/>
          <w:color w:val="000000"/>
          <w:u w:val="single"/>
          <w:lang w:val="ru-RU"/>
        </w:rPr>
      </w:pPr>
      <w:r w:rsidRPr="00AE4D32">
        <w:rPr>
          <w:i/>
          <w:color w:val="000000"/>
          <w:u w:val="single"/>
          <w:lang w:val="ru-RU"/>
        </w:rPr>
        <w:t xml:space="preserve">Цель внутришкольного мониторинга </w:t>
      </w:r>
    </w:p>
    <w:p w:rsidR="0034661E" w:rsidRPr="00AE4D32" w:rsidRDefault="0034661E" w:rsidP="0034661E">
      <w:pPr>
        <w:widowControl/>
        <w:autoSpaceDE/>
        <w:autoSpaceDN/>
        <w:adjustRightInd/>
        <w:jc w:val="both"/>
        <w:rPr>
          <w:lang w:val="ru-RU"/>
        </w:rPr>
      </w:pPr>
      <w:r w:rsidRPr="00AE4D32">
        <w:rPr>
          <w:lang w:val="ru-RU"/>
        </w:rPr>
        <w:t>Получение оперативной, точной и объективной информации о состоянии результативности учебного процесса в гимназии.</w:t>
      </w:r>
    </w:p>
    <w:p w:rsidR="0034661E" w:rsidRPr="00AE4D32" w:rsidRDefault="0034661E" w:rsidP="00E46A96">
      <w:pPr>
        <w:widowControl/>
        <w:numPr>
          <w:ilvl w:val="0"/>
          <w:numId w:val="18"/>
        </w:numPr>
        <w:tabs>
          <w:tab w:val="clear" w:pos="720"/>
        </w:tabs>
        <w:autoSpaceDE/>
        <w:autoSpaceDN/>
        <w:adjustRightInd/>
        <w:ind w:left="0" w:firstLine="0"/>
        <w:jc w:val="both"/>
        <w:rPr>
          <w:lang w:val="ru-RU"/>
        </w:rPr>
      </w:pPr>
      <w:r w:rsidRPr="00AE4D32">
        <w:rPr>
          <w:lang w:val="ru-RU"/>
        </w:rPr>
        <w:t>Выявление действительных результатов школьного образования и возможности на этой основе корректировать образовательную программу и программу развития гимназии.</w:t>
      </w:r>
    </w:p>
    <w:p w:rsidR="0034661E" w:rsidRPr="00AE4D32" w:rsidRDefault="0034661E" w:rsidP="00E46A96">
      <w:pPr>
        <w:widowControl/>
        <w:numPr>
          <w:ilvl w:val="0"/>
          <w:numId w:val="18"/>
        </w:numPr>
        <w:tabs>
          <w:tab w:val="clear" w:pos="720"/>
        </w:tabs>
        <w:autoSpaceDE/>
        <w:autoSpaceDN/>
        <w:adjustRightInd/>
        <w:ind w:left="0" w:firstLine="0"/>
        <w:jc w:val="both"/>
        <w:rPr>
          <w:color w:val="000000"/>
          <w:lang w:val="ru-RU"/>
        </w:rPr>
      </w:pPr>
      <w:r w:rsidRPr="00AE4D32">
        <w:rPr>
          <w:lang w:val="ru-RU"/>
        </w:rPr>
        <w:t>Отслеживание динамики качества образовательных услуг, оказываемых гимназией, и эффективности управления учебно-воспитательным процессом.</w:t>
      </w:r>
    </w:p>
    <w:p w:rsidR="0034661E" w:rsidRPr="00AE4D32" w:rsidRDefault="0034661E" w:rsidP="0034661E">
      <w:pPr>
        <w:tabs>
          <w:tab w:val="num" w:pos="360"/>
        </w:tabs>
        <w:spacing w:before="24" w:after="24"/>
        <w:rPr>
          <w:i/>
          <w:color w:val="000000"/>
          <w:u w:val="single"/>
          <w:lang w:val="ru-RU"/>
        </w:rPr>
      </w:pPr>
      <w:r w:rsidRPr="00AE4D32">
        <w:rPr>
          <w:i/>
          <w:color w:val="000000"/>
          <w:u w:val="single"/>
        </w:rPr>
        <w:t> </w:t>
      </w:r>
      <w:r w:rsidRPr="00AE4D32">
        <w:rPr>
          <w:i/>
          <w:color w:val="000000"/>
          <w:u w:val="single"/>
          <w:lang w:val="ru-RU"/>
        </w:rPr>
        <w:t xml:space="preserve">Задачи мониторинга </w:t>
      </w:r>
    </w:p>
    <w:p w:rsidR="0034661E" w:rsidRPr="00AE4D32" w:rsidRDefault="0034661E" w:rsidP="0034661E">
      <w:pPr>
        <w:tabs>
          <w:tab w:val="num" w:pos="0"/>
          <w:tab w:val="num" w:pos="360"/>
        </w:tabs>
        <w:spacing w:before="24" w:after="24"/>
        <w:ind w:firstLine="360"/>
        <w:jc w:val="both"/>
        <w:rPr>
          <w:color w:val="000000"/>
          <w:lang w:val="ru-RU"/>
        </w:rPr>
      </w:pPr>
      <w:r w:rsidRPr="00AE4D32">
        <w:rPr>
          <w:color w:val="000000"/>
          <w:lang w:val="ru-RU"/>
        </w:rPr>
        <w:t>Организационное и методическое обеспечение сбора, обработки, хранения информации о состоянии и динамике показателей сформированности УУД.</w:t>
      </w:r>
    </w:p>
    <w:p w:rsidR="0034661E" w:rsidRPr="00AE4D32" w:rsidRDefault="0034661E" w:rsidP="0034661E">
      <w:pPr>
        <w:tabs>
          <w:tab w:val="num" w:pos="0"/>
          <w:tab w:val="num" w:pos="360"/>
        </w:tabs>
        <w:spacing w:before="24" w:after="24"/>
        <w:ind w:firstLine="360"/>
        <w:jc w:val="both"/>
        <w:rPr>
          <w:color w:val="000000"/>
          <w:lang w:val="ru-RU"/>
        </w:rPr>
      </w:pPr>
      <w:r w:rsidRPr="00AE4D32">
        <w:rPr>
          <w:color w:val="000000"/>
          <w:lang w:val="ru-RU"/>
        </w:rPr>
        <w:t>Проведение сравнительного анализа  и анализа факторов, влияющих на динамику развития УУД.</w:t>
      </w:r>
    </w:p>
    <w:p w:rsidR="0034661E" w:rsidRPr="00AE4D32" w:rsidRDefault="0034661E" w:rsidP="0034661E">
      <w:pPr>
        <w:spacing w:before="24" w:after="24"/>
        <w:jc w:val="both"/>
        <w:rPr>
          <w:i/>
          <w:color w:val="000000"/>
          <w:u w:val="single"/>
          <w:lang w:val="ru-RU"/>
        </w:rPr>
      </w:pPr>
      <w:r w:rsidRPr="00AE4D32">
        <w:rPr>
          <w:bCs/>
          <w:i/>
          <w:color w:val="000000"/>
          <w:u w:val="single"/>
          <w:lang w:val="ru-RU"/>
        </w:rPr>
        <w:t xml:space="preserve">Комплекс показателей и индикаторов мониторинга </w:t>
      </w:r>
    </w:p>
    <w:p w:rsidR="0034661E" w:rsidRPr="00AE4D32" w:rsidRDefault="0034661E" w:rsidP="0034661E">
      <w:pPr>
        <w:tabs>
          <w:tab w:val="num" w:pos="0"/>
          <w:tab w:val="num" w:pos="360"/>
        </w:tabs>
        <w:jc w:val="both"/>
        <w:rPr>
          <w:color w:val="000000"/>
          <w:lang w:val="ru-RU"/>
        </w:rPr>
      </w:pPr>
      <w:r w:rsidRPr="00AE4D32">
        <w:rPr>
          <w:color w:val="000000"/>
          <w:lang w:val="ru-RU"/>
        </w:rPr>
        <w:t>Комплекс показателей и индикаторов сформированности УУД включает:</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уровень и качество учебных достижений обучающихся;</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уровень социализации обучающихся: сформированность компетенций, социального опыта, позволяющих адаптироваться в социуме; личностные достижения;</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соответствие показателей качества результатов обучения и воспитания нормативным требованиям и запросам потребителей образовательных услуг.</w:t>
      </w:r>
    </w:p>
    <w:p w:rsidR="0034661E" w:rsidRPr="00AE4D32" w:rsidRDefault="0034661E" w:rsidP="0034661E">
      <w:pPr>
        <w:jc w:val="both"/>
        <w:rPr>
          <w:i/>
          <w:color w:val="000000"/>
          <w:u w:val="single"/>
          <w:lang w:val="ru-RU"/>
        </w:rPr>
      </w:pPr>
      <w:r w:rsidRPr="00AE4D32">
        <w:rPr>
          <w:bCs/>
          <w:i/>
          <w:color w:val="000000"/>
          <w:u w:val="single"/>
          <w:lang w:val="ru-RU"/>
        </w:rPr>
        <w:t xml:space="preserve">Источники сбора данных внутришкольных показателей и индикаторов мониторинга </w:t>
      </w:r>
    </w:p>
    <w:p w:rsidR="0034661E" w:rsidRPr="00AE4D32" w:rsidRDefault="0034661E" w:rsidP="0034661E">
      <w:pPr>
        <w:tabs>
          <w:tab w:val="num" w:pos="0"/>
          <w:tab w:val="num" w:pos="360"/>
        </w:tabs>
        <w:jc w:val="both"/>
        <w:rPr>
          <w:color w:val="000000"/>
          <w:lang w:val="ru-RU"/>
        </w:rPr>
      </w:pPr>
      <w:r w:rsidRPr="00AE4D32">
        <w:rPr>
          <w:color w:val="000000"/>
          <w:lang w:val="ru-RU"/>
        </w:rPr>
        <w:t>Источниками сбора данных  и инструментарием сбора данных для расчета внутришкольных показателей и индикаторов мониторинга являются:</w:t>
      </w:r>
    </w:p>
    <w:p w:rsidR="0034661E" w:rsidRPr="00AE4D32" w:rsidRDefault="0034661E" w:rsidP="00E46A96">
      <w:pPr>
        <w:numPr>
          <w:ilvl w:val="0"/>
          <w:numId w:val="21"/>
        </w:numPr>
        <w:tabs>
          <w:tab w:val="clear" w:pos="1429"/>
          <w:tab w:val="left" w:pos="360"/>
        </w:tabs>
        <w:ind w:left="0" w:firstLine="0"/>
        <w:jc w:val="both"/>
        <w:rPr>
          <w:lang w:val="ru-RU"/>
        </w:rPr>
      </w:pPr>
      <w:r w:rsidRPr="00AE4D32">
        <w:rPr>
          <w:color w:val="000000"/>
          <w:lang w:val="ru-RU"/>
        </w:rPr>
        <w:t>стартовый контроль (</w:t>
      </w:r>
      <w:r w:rsidRPr="00AE4D32">
        <w:rPr>
          <w:lang w:val="ru-RU"/>
        </w:rPr>
        <w:t>стартовый  контроль  проводится в начале  каждого учебного года по всем предметам педагогами с целью определения знаний и умений учащихся относительно  прошедшего  учебного года, позволяет   учителю  организовать эффективно процесс повторения и  выстроить систему работы на текущий год);</w:t>
      </w:r>
    </w:p>
    <w:p w:rsidR="0034661E" w:rsidRPr="00AE4D32" w:rsidRDefault="0034661E" w:rsidP="00E46A96">
      <w:pPr>
        <w:numPr>
          <w:ilvl w:val="0"/>
          <w:numId w:val="21"/>
        </w:numPr>
        <w:tabs>
          <w:tab w:val="clear" w:pos="1429"/>
          <w:tab w:val="left" w:pos="360"/>
        </w:tabs>
        <w:ind w:left="0" w:firstLine="0"/>
        <w:jc w:val="both"/>
        <w:rPr>
          <w:lang w:val="ru-RU"/>
        </w:rPr>
      </w:pPr>
      <w:r w:rsidRPr="00AE4D32">
        <w:rPr>
          <w:lang w:val="ru-RU"/>
        </w:rPr>
        <w:t>текущий контроль (организуется для  определения  содержания  предметных способов действия и ключевых компетентностей, позволяет выявить сильные и слабые стороны каждого  ученика, разработать и реализовать стратегии, направленные на повышение успеваемости обучающихся);</w:t>
      </w:r>
    </w:p>
    <w:p w:rsidR="0034661E" w:rsidRPr="00AE4D32" w:rsidRDefault="0034661E" w:rsidP="00E46A96">
      <w:pPr>
        <w:numPr>
          <w:ilvl w:val="0"/>
          <w:numId w:val="21"/>
        </w:numPr>
        <w:tabs>
          <w:tab w:val="clear" w:pos="1429"/>
          <w:tab w:val="left" w:pos="360"/>
        </w:tabs>
        <w:ind w:left="0" w:firstLine="0"/>
        <w:jc w:val="both"/>
        <w:rPr>
          <w:lang w:val="ru-RU"/>
        </w:rPr>
      </w:pPr>
      <w:r w:rsidRPr="00AE4D32">
        <w:rPr>
          <w:lang w:val="ru-RU"/>
        </w:rPr>
        <w:t>итоговый контроль;</w:t>
      </w:r>
    </w:p>
    <w:p w:rsidR="0034661E" w:rsidRPr="00AE4D32" w:rsidRDefault="0034661E" w:rsidP="00E46A96">
      <w:pPr>
        <w:numPr>
          <w:ilvl w:val="0"/>
          <w:numId w:val="21"/>
        </w:numPr>
        <w:tabs>
          <w:tab w:val="clear" w:pos="1429"/>
          <w:tab w:val="left" w:pos="360"/>
        </w:tabs>
        <w:ind w:left="0" w:firstLine="0"/>
        <w:jc w:val="both"/>
        <w:rPr>
          <w:lang w:val="ru-RU"/>
        </w:rPr>
      </w:pPr>
      <w:r w:rsidRPr="00AE4D32">
        <w:rPr>
          <w:color w:val="000000"/>
          <w:lang w:val="ru-RU"/>
        </w:rPr>
        <w:t xml:space="preserve"> государственная (итоговая) аттестация выпускников образовательных учреждений в форме ЕГЭ,</w:t>
      </w:r>
      <w:r w:rsidR="002331E9">
        <w:rPr>
          <w:color w:val="000000"/>
          <w:lang w:val="ru-RU"/>
        </w:rPr>
        <w:t xml:space="preserve"> ОГЭ; </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тестирование: бланковое, компьютерное;</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анкетирование, опросы;</w:t>
      </w:r>
    </w:p>
    <w:p w:rsidR="0034661E" w:rsidRPr="00AE4D32" w:rsidRDefault="0034661E" w:rsidP="00E46A96">
      <w:pPr>
        <w:pStyle w:val="17"/>
        <w:numPr>
          <w:ilvl w:val="0"/>
          <w:numId w:val="19"/>
        </w:numPr>
        <w:tabs>
          <w:tab w:val="num" w:pos="360"/>
        </w:tabs>
        <w:spacing w:before="24" w:after="24"/>
        <w:ind w:left="0" w:firstLine="0"/>
        <w:contextualSpacing w:val="0"/>
        <w:jc w:val="both"/>
        <w:rPr>
          <w:color w:val="000000"/>
        </w:rPr>
      </w:pPr>
      <w:r w:rsidRPr="00AE4D32">
        <w:rPr>
          <w:color w:val="000000"/>
        </w:rPr>
        <w:t>дополнительные данные, собираемые в рамках мониторинговых исследований;</w:t>
      </w:r>
    </w:p>
    <w:p w:rsidR="0034661E" w:rsidRPr="00AE4D32" w:rsidRDefault="0034661E" w:rsidP="00E46A96">
      <w:pPr>
        <w:pStyle w:val="ac"/>
        <w:numPr>
          <w:ilvl w:val="0"/>
          <w:numId w:val="20"/>
        </w:numPr>
        <w:tabs>
          <w:tab w:val="clear" w:pos="1035"/>
          <w:tab w:val="left" w:pos="360"/>
        </w:tabs>
        <w:suppressAutoHyphens/>
        <w:spacing w:before="0" w:beforeAutospacing="0" w:after="0" w:afterAutospacing="0" w:line="200" w:lineRule="atLeast"/>
        <w:ind w:left="0" w:firstLine="0"/>
        <w:jc w:val="both"/>
      </w:pPr>
      <w:r w:rsidRPr="00AE4D32">
        <w:t>классные журналы;</w:t>
      </w:r>
    </w:p>
    <w:p w:rsidR="0034661E" w:rsidRPr="00AE4D32" w:rsidRDefault="0034661E" w:rsidP="00E46A96">
      <w:pPr>
        <w:pStyle w:val="ac"/>
        <w:numPr>
          <w:ilvl w:val="0"/>
          <w:numId w:val="20"/>
        </w:numPr>
        <w:tabs>
          <w:tab w:val="clear" w:pos="1035"/>
          <w:tab w:val="left" w:pos="360"/>
        </w:tabs>
        <w:suppressAutoHyphens/>
        <w:spacing w:before="0" w:beforeAutospacing="0" w:after="0" w:afterAutospacing="0" w:line="200" w:lineRule="atLeast"/>
        <w:ind w:left="0" w:firstLine="0"/>
        <w:jc w:val="both"/>
      </w:pPr>
      <w:r w:rsidRPr="00AE4D32">
        <w:t>отчетность классных руководителей;</w:t>
      </w:r>
    </w:p>
    <w:p w:rsidR="0034661E" w:rsidRPr="00AE4D32" w:rsidRDefault="0034661E" w:rsidP="00E46A96">
      <w:pPr>
        <w:pStyle w:val="17"/>
        <w:numPr>
          <w:ilvl w:val="0"/>
          <w:numId w:val="20"/>
        </w:numPr>
        <w:tabs>
          <w:tab w:val="clear" w:pos="1035"/>
          <w:tab w:val="left" w:pos="360"/>
        </w:tabs>
        <w:spacing w:before="24" w:after="24"/>
        <w:ind w:left="0" w:firstLine="0"/>
        <w:contextualSpacing w:val="0"/>
        <w:jc w:val="both"/>
        <w:rPr>
          <w:color w:val="000000"/>
        </w:rPr>
      </w:pPr>
      <w:r w:rsidRPr="00AE4D32">
        <w:t>отчетность учителей-предметников;</w:t>
      </w:r>
      <w:r w:rsidRPr="00AE4D32">
        <w:rPr>
          <w:color w:val="000000"/>
        </w:rPr>
        <w:t xml:space="preserve"> </w:t>
      </w:r>
    </w:p>
    <w:p w:rsidR="0034661E" w:rsidRPr="00AE4D32" w:rsidRDefault="0034661E" w:rsidP="00E46A96">
      <w:pPr>
        <w:pStyle w:val="ac"/>
        <w:numPr>
          <w:ilvl w:val="0"/>
          <w:numId w:val="20"/>
        </w:numPr>
        <w:tabs>
          <w:tab w:val="clear" w:pos="1035"/>
          <w:tab w:val="left" w:pos="360"/>
        </w:tabs>
        <w:suppressAutoHyphens/>
        <w:spacing w:before="0" w:beforeAutospacing="0" w:after="0" w:afterAutospacing="0" w:line="200" w:lineRule="atLeast"/>
        <w:ind w:left="0" w:firstLine="0"/>
        <w:jc w:val="both"/>
      </w:pPr>
      <w:r w:rsidRPr="00AE4D32">
        <w:t>индивидуальной карты учащегося по сформированности универсальных учебных действий (оценка метапредметных умений производится классным руководителем, психологом и учителями – предметниками</w:t>
      </w:r>
      <w:r w:rsidR="001D1411" w:rsidRPr="00AE4D32">
        <w:t>);</w:t>
      </w:r>
      <w:r w:rsidRPr="00AE4D32">
        <w:t xml:space="preserve"> </w:t>
      </w:r>
    </w:p>
    <w:p w:rsidR="0034661E" w:rsidRPr="00AE4D32" w:rsidRDefault="001D1411" w:rsidP="00E46A96">
      <w:pPr>
        <w:pStyle w:val="ac"/>
        <w:numPr>
          <w:ilvl w:val="0"/>
          <w:numId w:val="20"/>
        </w:numPr>
        <w:tabs>
          <w:tab w:val="clear" w:pos="1035"/>
          <w:tab w:val="left" w:pos="360"/>
        </w:tabs>
        <w:suppressAutoHyphens/>
        <w:spacing w:before="0" w:beforeAutospacing="0" w:after="0" w:afterAutospacing="0" w:line="200" w:lineRule="atLeast"/>
        <w:ind w:left="0" w:firstLine="0"/>
        <w:jc w:val="both"/>
      </w:pPr>
      <w:r w:rsidRPr="00AE4D32">
        <w:t>портфолио учащегося</w:t>
      </w:r>
      <w:r w:rsidR="0034661E" w:rsidRPr="00AE4D32">
        <w:t>;</w:t>
      </w:r>
    </w:p>
    <w:p w:rsidR="0034661E" w:rsidRPr="00AE4D32" w:rsidRDefault="0034661E" w:rsidP="00E46A96">
      <w:pPr>
        <w:pStyle w:val="ac"/>
        <w:numPr>
          <w:ilvl w:val="0"/>
          <w:numId w:val="20"/>
        </w:numPr>
        <w:tabs>
          <w:tab w:val="clear" w:pos="1035"/>
          <w:tab w:val="left" w:pos="360"/>
        </w:tabs>
        <w:suppressAutoHyphens/>
        <w:spacing w:before="0" w:beforeAutospacing="0" w:after="0" w:afterAutospacing="0" w:line="200" w:lineRule="atLeast"/>
        <w:ind w:left="0" w:firstLine="0"/>
        <w:jc w:val="both"/>
      </w:pPr>
      <w:r w:rsidRPr="00AE4D32">
        <w:t>аналитические справки заместителей директора.</w:t>
      </w:r>
    </w:p>
    <w:p w:rsidR="0034661E" w:rsidRPr="00AE4D32" w:rsidRDefault="0034661E" w:rsidP="0034661E">
      <w:pPr>
        <w:widowControl/>
        <w:tabs>
          <w:tab w:val="left" w:pos="10471"/>
        </w:tabs>
        <w:ind w:left="360"/>
        <w:jc w:val="both"/>
        <w:rPr>
          <w:rFonts w:eastAsia="Times New Roman"/>
          <w:lang w:val="ru-RU"/>
        </w:rPr>
      </w:pPr>
    </w:p>
    <w:p w:rsidR="002C6F0B" w:rsidRDefault="00742299" w:rsidP="00E46A96">
      <w:pPr>
        <w:pStyle w:val="3"/>
        <w:keepNext w:val="0"/>
        <w:numPr>
          <w:ilvl w:val="2"/>
          <w:numId w:val="80"/>
        </w:numPr>
        <w:spacing w:before="0" w:after="0"/>
        <w:jc w:val="center"/>
        <w:rPr>
          <w:rStyle w:val="list005f0020paragraph005f005fchar1char1"/>
          <w:szCs w:val="24"/>
        </w:rPr>
      </w:pPr>
      <w:r w:rsidRPr="00AE4D32">
        <w:rPr>
          <w:rStyle w:val="list005f0020paragraph005f005fchar1char1"/>
          <w:szCs w:val="24"/>
        </w:rPr>
        <w:t>Сист</w:t>
      </w:r>
      <w:r w:rsidR="003267CE">
        <w:rPr>
          <w:rStyle w:val="list005f0020paragraph005f005fchar1char1"/>
          <w:szCs w:val="24"/>
        </w:rPr>
        <w:t xml:space="preserve">ема оценки деятельности </w:t>
      </w:r>
    </w:p>
    <w:p w:rsidR="00742299" w:rsidRPr="00AE4D32" w:rsidRDefault="00742299" w:rsidP="00E46A96">
      <w:pPr>
        <w:pStyle w:val="3"/>
        <w:keepNext w:val="0"/>
        <w:numPr>
          <w:ilvl w:val="2"/>
          <w:numId w:val="80"/>
        </w:numPr>
        <w:spacing w:before="0" w:after="0"/>
        <w:jc w:val="center"/>
        <w:rPr>
          <w:rStyle w:val="list005f0020paragraph005f005fchar1char1"/>
          <w:szCs w:val="24"/>
        </w:rPr>
      </w:pPr>
      <w:r w:rsidRPr="00AE4D32">
        <w:rPr>
          <w:rStyle w:val="list005f0020paragraph005f005fchar1char1"/>
          <w:szCs w:val="24"/>
        </w:rPr>
        <w:t xml:space="preserve"> по формированию и развитию универсальных учебных действий </w:t>
      </w:r>
      <w:proofErr w:type="gramStart"/>
      <w:r w:rsidRPr="00AE4D32">
        <w:rPr>
          <w:rStyle w:val="list005f0020paragraph005f005fchar1char1"/>
          <w:szCs w:val="24"/>
        </w:rPr>
        <w:t>у</w:t>
      </w:r>
      <w:proofErr w:type="gramEnd"/>
      <w:r w:rsidRPr="00AE4D32">
        <w:rPr>
          <w:rStyle w:val="list005f0020paragraph005f005fchar1char1"/>
          <w:szCs w:val="24"/>
        </w:rPr>
        <w:t xml:space="preserve"> обучающихся</w:t>
      </w:r>
    </w:p>
    <w:p w:rsidR="00742299" w:rsidRPr="00AE4D32" w:rsidRDefault="00742299" w:rsidP="00742299">
      <w:pPr>
        <w:ind w:firstLine="567"/>
        <w:jc w:val="both"/>
        <w:rPr>
          <w:rStyle w:val="Zag11"/>
          <w:rFonts w:eastAsia="@Arial Unicode MS"/>
          <w:lang w:val="ru-RU"/>
        </w:rPr>
      </w:pPr>
      <w:r w:rsidRPr="00AE4D32">
        <w:rPr>
          <w:lang w:val="ru-RU"/>
        </w:rPr>
        <w:t>Сист</w:t>
      </w:r>
      <w:r w:rsidR="002331E9">
        <w:rPr>
          <w:lang w:val="ru-RU"/>
        </w:rPr>
        <w:t>ема оценки деятельности школы</w:t>
      </w:r>
      <w:r w:rsidRPr="00AE4D32">
        <w:rPr>
          <w:lang w:val="ru-RU"/>
        </w:rPr>
        <w:t xml:space="preserve"> по формированию и развитию УУД у обучающихся </w:t>
      </w:r>
      <w:r w:rsidRPr="00AE4D32">
        <w:rPr>
          <w:rStyle w:val="Zag11"/>
          <w:rFonts w:eastAsia="@Arial Unicode MS"/>
          <w:lang w:val="ru-RU"/>
        </w:rPr>
        <w:t xml:space="preserve">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w:t>
      </w:r>
    </w:p>
    <w:p w:rsidR="00742299" w:rsidRPr="00AE4D32" w:rsidRDefault="00742299" w:rsidP="00742299">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Система оценки деятельности образовательного учреждения по формированию и развитию УУД у обучающихсяфиксирует: </w:t>
      </w:r>
    </w:p>
    <w:p w:rsidR="00742299" w:rsidRPr="00AE4D32" w:rsidRDefault="00742299" w:rsidP="00E46A96">
      <w:pPr>
        <w:pStyle w:val="2f"/>
        <w:numPr>
          <w:ilvl w:val="0"/>
          <w:numId w:val="45"/>
        </w:numPr>
        <w:tabs>
          <w:tab w:val="left" w:pos="266"/>
        </w:tabs>
        <w:ind w:left="28" w:firstLine="0"/>
        <w:rPr>
          <w:rFonts w:ascii="Times New Roman" w:hAnsi="Times New Roman" w:cs="Times New Roman"/>
          <w:sz w:val="24"/>
          <w:szCs w:val="24"/>
        </w:rPr>
      </w:pPr>
      <w:r w:rsidRPr="00AE4D32">
        <w:rPr>
          <w:rFonts w:ascii="Times New Roman" w:hAnsi="Times New Roman" w:cs="Times New Roman"/>
          <w:sz w:val="24"/>
          <w:szCs w:val="24"/>
        </w:rPr>
        <w:t xml:space="preserve">цели оценочной деятельности: </w:t>
      </w:r>
    </w:p>
    <w:p w:rsidR="00742299" w:rsidRPr="00AE4D32" w:rsidRDefault="00742299" w:rsidP="00E46A96">
      <w:pPr>
        <w:pStyle w:val="2f"/>
        <w:numPr>
          <w:ilvl w:val="0"/>
          <w:numId w:val="45"/>
        </w:numPr>
        <w:tabs>
          <w:tab w:val="left" w:pos="266"/>
        </w:tabs>
        <w:ind w:left="28" w:firstLine="0"/>
        <w:jc w:val="both"/>
        <w:rPr>
          <w:rFonts w:ascii="Times New Roman" w:hAnsi="Times New Roman" w:cs="Times New Roman"/>
          <w:sz w:val="24"/>
          <w:szCs w:val="24"/>
        </w:rPr>
      </w:pPr>
      <w:r w:rsidRPr="00AE4D32">
        <w:rPr>
          <w:rFonts w:ascii="Times New Roman" w:hAnsi="Times New Roman" w:cs="Times New Roman"/>
          <w:sz w:val="24"/>
          <w:szCs w:val="24"/>
        </w:rPr>
        <w:t>критерии, процедуры, инструменты оценки и формы представления её результатов;</w:t>
      </w:r>
    </w:p>
    <w:p w:rsidR="00742299" w:rsidRPr="00AE4D32" w:rsidRDefault="00742299" w:rsidP="00E46A96">
      <w:pPr>
        <w:pStyle w:val="2f"/>
        <w:numPr>
          <w:ilvl w:val="0"/>
          <w:numId w:val="45"/>
        </w:numPr>
        <w:tabs>
          <w:tab w:val="left" w:pos="266"/>
        </w:tabs>
        <w:ind w:left="28" w:firstLine="0"/>
        <w:rPr>
          <w:rStyle w:val="Zag11"/>
          <w:rFonts w:ascii="Times New Roman" w:hAnsi="Times New Roman" w:cs="Times New Roman"/>
          <w:sz w:val="24"/>
          <w:szCs w:val="24"/>
        </w:rPr>
      </w:pPr>
      <w:r w:rsidRPr="00AE4D32">
        <w:rPr>
          <w:rFonts w:ascii="Times New Roman" w:hAnsi="Times New Roman" w:cs="Times New Roman"/>
          <w:sz w:val="24"/>
          <w:szCs w:val="24"/>
        </w:rPr>
        <w:t>условия и границы применения системы оценки.</w:t>
      </w:r>
    </w:p>
    <w:p w:rsidR="00742299" w:rsidRPr="00AE4D32" w:rsidRDefault="00742299" w:rsidP="00742299">
      <w:pPr>
        <w:pStyle w:val="Default0"/>
        <w:ind w:firstLine="567"/>
        <w:jc w:val="both"/>
      </w:pPr>
      <w:r w:rsidRPr="00AE4D32">
        <w:rPr>
          <w:i/>
          <w:iCs/>
          <w:u w:val="single"/>
        </w:rPr>
        <w:t>Целью</w:t>
      </w:r>
      <w:r w:rsidRPr="00AE4D32">
        <w:rPr>
          <w:b/>
          <w:bCs/>
          <w:i/>
          <w:iCs/>
        </w:rPr>
        <w:t xml:space="preserve"> </w:t>
      </w:r>
      <w:r w:rsidRPr="00AE4D32">
        <w:t>сист</w:t>
      </w:r>
      <w:r w:rsidR="002331E9">
        <w:t>емы оценки деятельности школы</w:t>
      </w:r>
      <w:r w:rsidRPr="00AE4D32">
        <w:t xml:space="preserve"> по формированию и развитию УУД у обучающихся является получение объективной информации о состоянии качества образования, степени соответствия измеряемых метапредметных образовательных результатов, условий их достижения требованиям Стандарта.</w:t>
      </w:r>
    </w:p>
    <w:p w:rsidR="00742299" w:rsidRPr="00AE4D32" w:rsidRDefault="00742299" w:rsidP="00742299">
      <w:pPr>
        <w:ind w:firstLine="567"/>
        <w:jc w:val="both"/>
      </w:pPr>
      <w:r w:rsidRPr="00AE4D32">
        <w:t>Основными задачами являются:</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pPr>
      <w:r w:rsidRPr="00AE4D32">
        <w:rPr>
          <w:lang w:val="ru-RU"/>
        </w:rPr>
        <w:t xml:space="preserve">формирование единого </w:t>
      </w:r>
      <w:proofErr w:type="gramStart"/>
      <w:r w:rsidRPr="00AE4D32">
        <w:rPr>
          <w:lang w:val="ru-RU"/>
        </w:rPr>
        <w:t xml:space="preserve">понимания критериев оценки деятельности </w:t>
      </w:r>
      <w:r w:rsidR="002331E9">
        <w:rPr>
          <w:lang w:val="ru-RU"/>
        </w:rPr>
        <w:t>школы</w:t>
      </w:r>
      <w:proofErr w:type="gramEnd"/>
      <w:r w:rsidRPr="00AE4D32">
        <w:rPr>
          <w:lang w:val="ru-RU"/>
        </w:rPr>
        <w:t xml:space="preserve"> по формированию и развитию </w:t>
      </w:r>
      <w:r w:rsidRPr="00AE4D32">
        <w:t>УУД у обучающихся;</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 xml:space="preserve">определение </w:t>
      </w:r>
      <w:proofErr w:type="gramStart"/>
      <w:r w:rsidRPr="00AE4D32">
        <w:rPr>
          <w:lang w:val="ru-RU"/>
        </w:rPr>
        <w:t xml:space="preserve">степени соответствия качества образовательной деятельности </w:t>
      </w:r>
      <w:r w:rsidR="002331E9">
        <w:rPr>
          <w:lang w:val="ru-RU"/>
        </w:rPr>
        <w:t>школы</w:t>
      </w:r>
      <w:proofErr w:type="gramEnd"/>
      <w:r w:rsidR="004417BF" w:rsidRPr="00AE4D32">
        <w:rPr>
          <w:lang w:val="ru-RU"/>
        </w:rPr>
        <w:t xml:space="preserve"> </w:t>
      </w:r>
      <w:r w:rsidRPr="00AE4D32">
        <w:rPr>
          <w:lang w:val="ru-RU"/>
        </w:rPr>
        <w:t>государственным и социальным стандартам;</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 xml:space="preserve">определение </w:t>
      </w:r>
      <w:proofErr w:type="gramStart"/>
      <w:r w:rsidRPr="00AE4D32">
        <w:rPr>
          <w:lang w:val="ru-RU"/>
        </w:rPr>
        <w:t>степени соответствия условий осуществления образовательного процесса</w:t>
      </w:r>
      <w:proofErr w:type="gramEnd"/>
      <w:r w:rsidRPr="00AE4D32">
        <w:rPr>
          <w:lang w:val="ru-RU"/>
        </w:rPr>
        <w:t xml:space="preserve"> государственным требованиям;</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pPr>
      <w:r w:rsidRPr="00AE4D32">
        <w:rPr>
          <w:lang w:val="ru-RU"/>
        </w:rPr>
        <w:t xml:space="preserve">информационное, аналитическое и экспертное обеспечение мониторинга деятельности </w:t>
      </w:r>
      <w:r w:rsidR="002331E9">
        <w:rPr>
          <w:lang w:val="ru-RU"/>
        </w:rPr>
        <w:t>школы</w:t>
      </w:r>
      <w:r w:rsidR="004417BF" w:rsidRPr="00AE4D32">
        <w:rPr>
          <w:lang w:val="ru-RU"/>
        </w:rPr>
        <w:t xml:space="preserve"> </w:t>
      </w:r>
      <w:r w:rsidRPr="00AE4D32">
        <w:rPr>
          <w:lang w:val="ru-RU"/>
        </w:rPr>
        <w:t xml:space="preserve">по формированию и развитию </w:t>
      </w:r>
      <w:r w:rsidRPr="00AE4D32">
        <w:t>УУД;</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разработка единой информационно – технологической базы системы качества образования;</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pPr>
      <w:r w:rsidRPr="00AE4D32">
        <w:rPr>
          <w:lang w:val="ru-RU"/>
        </w:rPr>
        <w:t xml:space="preserve">формирование ресурсной базы и обеспечение функционирования школьной образовательной статистики и мониторинга деятельности школы по формированию и развитию </w:t>
      </w:r>
      <w:r w:rsidRPr="00AE4D32">
        <w:t>УУД;</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изучение и самооценка состояния формирования и развития УУД</w:t>
      </w:r>
      <w:r w:rsidR="004417BF" w:rsidRPr="00AE4D32">
        <w:rPr>
          <w:lang w:val="ru-RU"/>
        </w:rPr>
        <w:t xml:space="preserve">  </w:t>
      </w:r>
      <w:r w:rsidRPr="00AE4D32">
        <w:rPr>
          <w:lang w:val="ru-RU"/>
        </w:rPr>
        <w:t xml:space="preserve">у </w:t>
      </w:r>
      <w:proofErr w:type="gramStart"/>
      <w:r w:rsidRPr="00AE4D32">
        <w:rPr>
          <w:lang w:val="ru-RU"/>
        </w:rPr>
        <w:t>обучающихся</w:t>
      </w:r>
      <w:proofErr w:type="gramEnd"/>
      <w:r w:rsidR="004417BF" w:rsidRPr="00AE4D32">
        <w:rPr>
          <w:lang w:val="ru-RU"/>
        </w:rPr>
        <w:t xml:space="preserve"> </w:t>
      </w:r>
      <w:r w:rsidRPr="00AE4D32">
        <w:rPr>
          <w:lang w:val="ru-RU"/>
        </w:rPr>
        <w:t xml:space="preserve">с прогностической целью определения возможного рейтинга </w:t>
      </w:r>
      <w:r w:rsidR="002331E9">
        <w:rPr>
          <w:lang w:val="ru-RU"/>
        </w:rPr>
        <w:t>школы</w:t>
      </w:r>
      <w:r w:rsidRPr="00AE4D32">
        <w:rPr>
          <w:lang w:val="ru-RU"/>
        </w:rPr>
        <w:t xml:space="preserve"> по результатам государственной аккредитации;</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pPr>
      <w:r w:rsidRPr="00AE4D32">
        <w:rPr>
          <w:lang w:val="ru-RU"/>
        </w:rPr>
        <w:t xml:space="preserve">выявление факторов, влияющих на </w:t>
      </w:r>
      <w:r w:rsidR="002331E9">
        <w:rPr>
          <w:lang w:val="ru-RU"/>
        </w:rPr>
        <w:t>повышение качества деятельности школы</w:t>
      </w:r>
      <w:r w:rsidRPr="00AE4D32">
        <w:rPr>
          <w:lang w:val="ru-RU"/>
        </w:rPr>
        <w:t xml:space="preserve"> по формированию и развитию </w:t>
      </w:r>
      <w:r w:rsidRPr="00AE4D32">
        <w:t xml:space="preserve">УУД </w:t>
      </w:r>
      <w:proofErr w:type="gramStart"/>
      <w:r w:rsidRPr="00AE4D32">
        <w:t>у</w:t>
      </w:r>
      <w:proofErr w:type="gramEnd"/>
      <w:r w:rsidRPr="00AE4D32">
        <w:t xml:space="preserve"> обучающихся;</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 xml:space="preserve">определение рейтинга педагогов и размера стимулирующей надбавки к заработной плате за высокое качество формирования и развития УУД </w:t>
      </w:r>
      <w:proofErr w:type="gramStart"/>
      <w:r w:rsidRPr="00AE4D32">
        <w:rPr>
          <w:lang w:val="ru-RU"/>
        </w:rPr>
        <w:t>у</w:t>
      </w:r>
      <w:proofErr w:type="gramEnd"/>
      <w:r w:rsidRPr="00AE4D32">
        <w:rPr>
          <w:lang w:val="ru-RU"/>
        </w:rPr>
        <w:t xml:space="preserve"> обучающихся;</w:t>
      </w:r>
    </w:p>
    <w:p w:rsidR="00742299" w:rsidRPr="00AE4D32" w:rsidRDefault="00742299" w:rsidP="00E46A96">
      <w:pPr>
        <w:widowControl/>
        <w:numPr>
          <w:ilvl w:val="0"/>
          <w:numId w:val="73"/>
        </w:numPr>
        <w:tabs>
          <w:tab w:val="clear" w:pos="1080"/>
          <w:tab w:val="left" w:pos="378"/>
        </w:tabs>
        <w:autoSpaceDE/>
        <w:autoSpaceDN/>
        <w:adjustRightInd/>
        <w:ind w:left="56" w:firstLine="14"/>
        <w:jc w:val="both"/>
        <w:rPr>
          <w:lang w:val="ru-RU"/>
        </w:rPr>
      </w:pPr>
      <w:r w:rsidRPr="00AE4D32">
        <w:rPr>
          <w:lang w:val="ru-RU"/>
        </w:rPr>
        <w:t>определение направлений повышения квалификации педагогических работни</w:t>
      </w:r>
      <w:r w:rsidR="004417BF" w:rsidRPr="00AE4D32">
        <w:rPr>
          <w:lang w:val="ru-RU"/>
        </w:rPr>
        <w:t>ков</w:t>
      </w:r>
      <w:r w:rsidRPr="00AE4D32">
        <w:rPr>
          <w:lang w:val="ru-RU"/>
        </w:rPr>
        <w:t xml:space="preserve"> вопросам, касающимся формирования и развития УУД </w:t>
      </w:r>
      <w:proofErr w:type="gramStart"/>
      <w:r w:rsidRPr="00AE4D32">
        <w:rPr>
          <w:lang w:val="ru-RU"/>
        </w:rPr>
        <w:t>у</w:t>
      </w:r>
      <w:proofErr w:type="gramEnd"/>
      <w:r w:rsidRPr="00AE4D32">
        <w:rPr>
          <w:lang w:val="ru-RU"/>
        </w:rPr>
        <w:t xml:space="preserve"> обучающихся</w:t>
      </w:r>
      <w:r w:rsidR="004417BF" w:rsidRPr="00AE4D32">
        <w:rPr>
          <w:lang w:val="ru-RU"/>
        </w:rPr>
        <w:t>.</w:t>
      </w:r>
    </w:p>
    <w:p w:rsidR="00742299" w:rsidRPr="00AE4D32" w:rsidRDefault="00742299" w:rsidP="004417BF">
      <w:pPr>
        <w:ind w:left="360"/>
        <w:jc w:val="both"/>
      </w:pPr>
      <w:r w:rsidRPr="00AE4D32">
        <w:rPr>
          <w:lang w:val="ru-RU"/>
        </w:rPr>
        <w:t xml:space="preserve">В основу </w:t>
      </w:r>
      <w:proofErr w:type="gramStart"/>
      <w:r w:rsidRPr="00AE4D32">
        <w:rPr>
          <w:lang w:val="ru-RU"/>
        </w:rPr>
        <w:t xml:space="preserve">системы оценки качества деятельности </w:t>
      </w:r>
      <w:r w:rsidR="004417BF" w:rsidRPr="00AE4D32">
        <w:rPr>
          <w:lang w:val="ru-RU"/>
        </w:rPr>
        <w:t>гимназии</w:t>
      </w:r>
      <w:proofErr w:type="gramEnd"/>
      <w:r w:rsidRPr="00AE4D32">
        <w:rPr>
          <w:lang w:val="ru-RU"/>
        </w:rPr>
        <w:t xml:space="preserve"> по формированию и развитию </w:t>
      </w:r>
      <w:r w:rsidRPr="00AE4D32">
        <w:t>УУД у обучающихся положены принципы:</w:t>
      </w:r>
    </w:p>
    <w:p w:rsidR="00742299" w:rsidRPr="00AE4D32" w:rsidRDefault="00742299" w:rsidP="00E46A96">
      <w:pPr>
        <w:widowControl/>
        <w:numPr>
          <w:ilvl w:val="0"/>
          <w:numId w:val="74"/>
        </w:numPr>
        <w:tabs>
          <w:tab w:val="clear" w:pos="1080"/>
          <w:tab w:val="left" w:pos="336"/>
        </w:tabs>
        <w:autoSpaceDE/>
        <w:autoSpaceDN/>
        <w:adjustRightInd/>
        <w:ind w:left="98" w:firstLine="0"/>
        <w:jc w:val="both"/>
      </w:pPr>
      <w:r w:rsidRPr="00AE4D32">
        <w:rPr>
          <w:i/>
          <w:iCs/>
          <w:lang w:val="ru-RU"/>
        </w:rPr>
        <w:t>реалистичности</w:t>
      </w:r>
      <w:r w:rsidRPr="00AE4D32">
        <w:rPr>
          <w:lang w:val="ru-RU"/>
        </w:rPr>
        <w:t xml:space="preserve"> требований, норм и показателей качества деятельности по формированию и развитию </w:t>
      </w:r>
      <w:r w:rsidRPr="00AE4D32">
        <w:t xml:space="preserve">УУД </w:t>
      </w:r>
      <w:proofErr w:type="gramStart"/>
      <w:r w:rsidRPr="00AE4D32">
        <w:t>у</w:t>
      </w:r>
      <w:proofErr w:type="gramEnd"/>
      <w:r w:rsidRPr="00AE4D32">
        <w:t xml:space="preserve"> обучающихся; </w:t>
      </w:r>
    </w:p>
    <w:p w:rsidR="00742299" w:rsidRPr="00AE4D32" w:rsidRDefault="00742299" w:rsidP="00E46A96">
      <w:pPr>
        <w:widowControl/>
        <w:numPr>
          <w:ilvl w:val="0"/>
          <w:numId w:val="74"/>
        </w:numPr>
        <w:tabs>
          <w:tab w:val="clear" w:pos="1080"/>
          <w:tab w:val="left" w:pos="336"/>
        </w:tabs>
        <w:autoSpaceDE/>
        <w:autoSpaceDN/>
        <w:adjustRightInd/>
        <w:ind w:left="98" w:firstLine="0"/>
        <w:jc w:val="both"/>
      </w:pPr>
      <w:r w:rsidRPr="00AE4D32">
        <w:rPr>
          <w:i/>
          <w:iCs/>
          <w:lang w:val="ru-RU"/>
        </w:rPr>
        <w:t>открытости, прозрачности</w:t>
      </w:r>
      <w:r w:rsidRPr="00AE4D32">
        <w:rPr>
          <w:lang w:val="ru-RU"/>
        </w:rPr>
        <w:t xml:space="preserve"> процедур оценки качества деятельности по формированию и развитию </w:t>
      </w:r>
      <w:r w:rsidRPr="00AE4D32">
        <w:t xml:space="preserve">УУД </w:t>
      </w:r>
      <w:proofErr w:type="gramStart"/>
      <w:r w:rsidRPr="00AE4D32">
        <w:t>у</w:t>
      </w:r>
      <w:proofErr w:type="gramEnd"/>
      <w:r w:rsidRPr="00AE4D32">
        <w:t xml:space="preserve"> обучающихся;</w:t>
      </w:r>
    </w:p>
    <w:p w:rsidR="00742299" w:rsidRPr="00AE4D32" w:rsidRDefault="00742299" w:rsidP="00E46A96">
      <w:pPr>
        <w:widowControl/>
        <w:numPr>
          <w:ilvl w:val="0"/>
          <w:numId w:val="74"/>
        </w:numPr>
        <w:tabs>
          <w:tab w:val="clear" w:pos="1080"/>
          <w:tab w:val="left" w:pos="336"/>
        </w:tabs>
        <w:suppressAutoHyphens/>
        <w:autoSpaceDE/>
        <w:autoSpaceDN/>
        <w:adjustRightInd/>
        <w:ind w:left="98" w:firstLine="0"/>
        <w:jc w:val="both"/>
        <w:rPr>
          <w:lang w:val="ru-RU"/>
        </w:rPr>
      </w:pPr>
      <w:r w:rsidRPr="00AE4D32">
        <w:rPr>
          <w:i/>
          <w:iCs/>
          <w:lang w:val="ru-RU"/>
        </w:rPr>
        <w:t>инструментальности и технологичности</w:t>
      </w:r>
      <w:r w:rsidRPr="00AE4D32">
        <w:rPr>
          <w:b/>
          <w:bCs/>
          <w:lang w:val="ru-RU"/>
        </w:rPr>
        <w:t xml:space="preserve"> </w:t>
      </w:r>
      <w:r w:rsidRPr="00AE4D32">
        <w:rPr>
          <w:lang w:val="ru-RU"/>
        </w:rPr>
        <w:t xml:space="preserve">используемых показателей, минимизации их количества с учетом потребностей всех участников образовательного процесса; </w:t>
      </w:r>
    </w:p>
    <w:p w:rsidR="00742299" w:rsidRPr="00AE4D32" w:rsidRDefault="00742299" w:rsidP="00E46A96">
      <w:pPr>
        <w:widowControl/>
        <w:numPr>
          <w:ilvl w:val="0"/>
          <w:numId w:val="74"/>
        </w:numPr>
        <w:tabs>
          <w:tab w:val="clear" w:pos="1080"/>
          <w:tab w:val="left" w:pos="336"/>
        </w:tabs>
        <w:autoSpaceDE/>
        <w:autoSpaceDN/>
        <w:adjustRightInd/>
        <w:ind w:left="98" w:firstLine="0"/>
        <w:jc w:val="both"/>
        <w:rPr>
          <w:lang w:val="ru-RU"/>
        </w:rPr>
      </w:pPr>
      <w:r w:rsidRPr="00AE4D32">
        <w:rPr>
          <w:i/>
          <w:iCs/>
          <w:lang w:val="ru-RU"/>
        </w:rPr>
        <w:t>мотивационност</w:t>
      </w:r>
      <w:proofErr w:type="gramStart"/>
      <w:r w:rsidRPr="00AE4D32">
        <w:rPr>
          <w:i/>
          <w:iCs/>
          <w:lang w:val="ru-RU"/>
        </w:rPr>
        <w:t>и–</w:t>
      </w:r>
      <w:proofErr w:type="gramEnd"/>
      <w:r w:rsidRPr="00AE4D32">
        <w:rPr>
          <w:lang w:val="ru-RU"/>
        </w:rPr>
        <w:t xml:space="preserve"> соизмерение размеров оплаты труда педагогических работников с их результатами деятельности по формированию и развитию УУД, дифференциация размеров заработной платы в зависимости от конкретных результатов;</w:t>
      </w:r>
    </w:p>
    <w:p w:rsidR="00742299" w:rsidRPr="00AE4D32" w:rsidRDefault="00742299" w:rsidP="00E46A96">
      <w:pPr>
        <w:widowControl/>
        <w:numPr>
          <w:ilvl w:val="0"/>
          <w:numId w:val="74"/>
        </w:numPr>
        <w:tabs>
          <w:tab w:val="clear" w:pos="1080"/>
          <w:tab w:val="left" w:pos="336"/>
        </w:tabs>
        <w:suppressAutoHyphens/>
        <w:autoSpaceDE/>
        <w:autoSpaceDN/>
        <w:adjustRightInd/>
        <w:ind w:left="98" w:firstLine="0"/>
        <w:jc w:val="both"/>
      </w:pPr>
      <w:r w:rsidRPr="00AE4D32">
        <w:rPr>
          <w:i/>
          <w:iCs/>
          <w:lang w:val="ru-RU"/>
        </w:rPr>
        <w:t>доступности</w:t>
      </w:r>
      <w:r w:rsidRPr="00AE4D32">
        <w:rPr>
          <w:b/>
          <w:bCs/>
          <w:lang w:val="ru-RU"/>
        </w:rPr>
        <w:t xml:space="preserve"> </w:t>
      </w:r>
      <w:r w:rsidRPr="00AE4D32">
        <w:rPr>
          <w:lang w:val="ru-RU"/>
        </w:rPr>
        <w:t xml:space="preserve">информации о состоянии и качестве деятельности по формированию и развитию </w:t>
      </w:r>
      <w:r w:rsidRPr="00AE4D32">
        <w:t xml:space="preserve">УУД у обучающихся для различных групп потребителей; </w:t>
      </w:r>
    </w:p>
    <w:p w:rsidR="00742299" w:rsidRPr="00AE4D32" w:rsidRDefault="00742299" w:rsidP="00E46A96">
      <w:pPr>
        <w:widowControl/>
        <w:numPr>
          <w:ilvl w:val="0"/>
          <w:numId w:val="74"/>
        </w:numPr>
        <w:tabs>
          <w:tab w:val="clear" w:pos="1080"/>
          <w:tab w:val="left" w:pos="336"/>
        </w:tabs>
        <w:suppressAutoHyphens/>
        <w:autoSpaceDE/>
        <w:autoSpaceDN/>
        <w:adjustRightInd/>
        <w:ind w:left="98" w:firstLine="0"/>
        <w:jc w:val="both"/>
        <w:rPr>
          <w:lang w:val="ru-RU"/>
        </w:rPr>
      </w:pPr>
      <w:r w:rsidRPr="00AE4D32">
        <w:rPr>
          <w:i/>
          <w:iCs/>
          <w:lang w:val="ru-RU"/>
        </w:rPr>
        <w:t xml:space="preserve">повышения </w:t>
      </w:r>
      <w:r w:rsidRPr="00AE4D32">
        <w:rPr>
          <w:lang w:val="ru-RU"/>
        </w:rPr>
        <w:t>потенциала внутренней оценки, самооценки, самоанализа.</w:t>
      </w:r>
    </w:p>
    <w:p w:rsidR="00742299" w:rsidRPr="00AE4D32" w:rsidRDefault="00742299" w:rsidP="00E46A96">
      <w:pPr>
        <w:widowControl/>
        <w:numPr>
          <w:ilvl w:val="0"/>
          <w:numId w:val="74"/>
        </w:numPr>
        <w:tabs>
          <w:tab w:val="clear" w:pos="1080"/>
          <w:tab w:val="left" w:pos="336"/>
        </w:tabs>
        <w:autoSpaceDE/>
        <w:autoSpaceDN/>
        <w:adjustRightInd/>
        <w:ind w:left="98" w:firstLine="0"/>
        <w:jc w:val="both"/>
        <w:rPr>
          <w:lang w:val="ru-RU"/>
        </w:rPr>
      </w:pPr>
      <w:r w:rsidRPr="00AE4D32">
        <w:rPr>
          <w:i/>
          <w:iCs/>
          <w:lang w:val="ru-RU"/>
        </w:rPr>
        <w:lastRenderedPageBreak/>
        <w:t>комплиментарности</w:t>
      </w:r>
      <w:r w:rsidRPr="00AE4D32">
        <w:rPr>
          <w:b/>
          <w:bCs/>
          <w:lang w:val="ru-RU"/>
        </w:rPr>
        <w:t xml:space="preserve">, </w:t>
      </w:r>
      <w:r w:rsidRPr="00AE4D32">
        <w:rPr>
          <w:lang w:val="ru-RU"/>
        </w:rPr>
        <w:t>взаимного дополнения оценочных процедур, установление между ними взаимосвязей и взаимозависимости.</w:t>
      </w:r>
    </w:p>
    <w:p w:rsidR="00742299" w:rsidRPr="00AE4D32" w:rsidRDefault="00742299" w:rsidP="004417BF">
      <w:pPr>
        <w:ind w:firstLine="540"/>
        <w:jc w:val="both"/>
        <w:rPr>
          <w:lang w:val="ru-RU"/>
        </w:rPr>
      </w:pPr>
      <w:proofErr w:type="gramStart"/>
      <w:r w:rsidRPr="00AE4D32">
        <w:rPr>
          <w:lang w:val="ru-RU"/>
        </w:rPr>
        <w:t xml:space="preserve">Общее руководство и организация оценки деятельности </w:t>
      </w:r>
      <w:r w:rsidR="00DB281D">
        <w:rPr>
          <w:lang w:val="ru-RU"/>
        </w:rPr>
        <w:t xml:space="preserve">школы </w:t>
      </w:r>
      <w:r w:rsidRPr="00AE4D32">
        <w:rPr>
          <w:lang w:val="ru-RU"/>
        </w:rPr>
        <w:t>по формированию и развитию УУД у обучающихся осуществляется администрацией школы, которая формирует концептуальные подходы к оценки деятельности образовательного учреждения по формированию и развитию УУД у обучающихся, утверждает е</w:t>
      </w:r>
      <w:r w:rsidR="004417BF" w:rsidRPr="00AE4D32">
        <w:rPr>
          <w:lang w:val="ru-RU"/>
        </w:rPr>
        <w:t xml:space="preserve">ё </w:t>
      </w:r>
      <w:r w:rsidRPr="00AE4D32">
        <w:rPr>
          <w:lang w:val="ru-RU"/>
        </w:rPr>
        <w:t>критериальную базу; обеспечивает реализацию процедур контроля и оценки деятельности образовательного учреждения по формированию и развитию УУД у обучающихся, нормативное обеспечение порядка и процедуры оценивания;</w:t>
      </w:r>
      <w:proofErr w:type="gramEnd"/>
      <w:r w:rsidR="004417BF" w:rsidRPr="00AE4D32">
        <w:rPr>
          <w:lang w:val="ru-RU"/>
        </w:rPr>
        <w:t xml:space="preserve"> </w:t>
      </w:r>
      <w:proofErr w:type="gramStart"/>
      <w:r w:rsidRPr="00AE4D32">
        <w:rPr>
          <w:lang w:val="ru-RU"/>
        </w:rPr>
        <w:t>координирует работу различных структур, деятельность которых связана с вопросами оценки деятельности образовательного учреждения по формированию и развитию УУД у обучающихся;</w:t>
      </w:r>
      <w:r w:rsidR="004417BF" w:rsidRPr="00AE4D32">
        <w:rPr>
          <w:lang w:val="ru-RU"/>
        </w:rPr>
        <w:t xml:space="preserve"> </w:t>
      </w:r>
      <w:r w:rsidRPr="00AE4D32">
        <w:rPr>
          <w:lang w:val="ru-RU"/>
        </w:rPr>
        <w:t>рассматривает результаты оценочных процедур, утверждает рейтинг педагогов по результатам оценки деятельности образовательного учреждения по формированию и развитию УУД у обучающихся;</w:t>
      </w:r>
      <w:r w:rsidR="004417BF" w:rsidRPr="00AE4D32">
        <w:rPr>
          <w:lang w:val="ru-RU"/>
        </w:rPr>
        <w:t xml:space="preserve"> </w:t>
      </w:r>
      <w:r w:rsidRPr="00AE4D32">
        <w:rPr>
          <w:lang w:val="ru-RU"/>
        </w:rPr>
        <w:t xml:space="preserve">определяет состояние и тенденции развития </w:t>
      </w:r>
      <w:r w:rsidR="004417BF" w:rsidRPr="00AE4D32">
        <w:rPr>
          <w:lang w:val="ru-RU"/>
        </w:rPr>
        <w:t>гимназии</w:t>
      </w:r>
      <w:r w:rsidRPr="00AE4D32">
        <w:rPr>
          <w:lang w:val="ru-RU"/>
        </w:rPr>
        <w:t>;</w:t>
      </w:r>
      <w:proofErr w:type="gramEnd"/>
      <w:r w:rsidR="004417BF" w:rsidRPr="00AE4D32">
        <w:rPr>
          <w:lang w:val="ru-RU"/>
        </w:rPr>
        <w:t xml:space="preserve"> </w:t>
      </w:r>
      <w:r w:rsidRPr="00AE4D32">
        <w:rPr>
          <w:lang w:val="ru-RU"/>
        </w:rPr>
        <w:t xml:space="preserve">принимает управленческие решения по совершенствованию деятельности образовательного учреждения по формированию и развитию УУД у </w:t>
      </w:r>
      <w:proofErr w:type="gramStart"/>
      <w:r w:rsidRPr="00AE4D32">
        <w:rPr>
          <w:lang w:val="ru-RU"/>
        </w:rPr>
        <w:t>обучающихся</w:t>
      </w:r>
      <w:proofErr w:type="gramEnd"/>
      <w:r w:rsidRPr="00AE4D32">
        <w:rPr>
          <w:lang w:val="ru-RU"/>
        </w:rPr>
        <w:t>.</w:t>
      </w:r>
    </w:p>
    <w:p w:rsidR="00742299" w:rsidRPr="00AE4D32" w:rsidRDefault="00742299" w:rsidP="00742299">
      <w:pPr>
        <w:ind w:firstLine="567"/>
        <w:jc w:val="both"/>
        <w:rPr>
          <w:b/>
          <w:bCs/>
          <w:lang w:val="ru-RU"/>
        </w:rPr>
      </w:pPr>
      <w:r w:rsidRPr="00AE4D32">
        <w:rPr>
          <w:lang w:val="ru-RU"/>
        </w:rPr>
        <w:t>Оценка</w:t>
      </w:r>
      <w:r w:rsidR="0034661E" w:rsidRPr="00AE4D32">
        <w:rPr>
          <w:lang w:val="ru-RU"/>
        </w:rPr>
        <w:t xml:space="preserve"> </w:t>
      </w:r>
      <w:r w:rsidRPr="00AE4D32">
        <w:rPr>
          <w:lang w:val="ru-RU"/>
        </w:rPr>
        <w:t xml:space="preserve">деятельности образовательного учреждения по формированию и развитию УУД у </w:t>
      </w:r>
      <w:proofErr w:type="gramStart"/>
      <w:r w:rsidRPr="00AE4D32">
        <w:rPr>
          <w:lang w:val="ru-RU"/>
        </w:rPr>
        <w:t>обучающихся</w:t>
      </w:r>
      <w:proofErr w:type="gramEnd"/>
      <w:r w:rsidR="004417BF" w:rsidRPr="00AE4D32">
        <w:rPr>
          <w:lang w:val="ru-RU"/>
        </w:rPr>
        <w:t xml:space="preserve"> </w:t>
      </w:r>
      <w:r w:rsidRPr="00AE4D32">
        <w:rPr>
          <w:lang w:val="ru-RU"/>
        </w:rPr>
        <w:t>осуществляется посредством</w:t>
      </w:r>
      <w:r w:rsidRPr="00AE4D32">
        <w:rPr>
          <w:b/>
          <w:bCs/>
          <w:lang w:val="ru-RU"/>
        </w:rPr>
        <w:t>:</w:t>
      </w:r>
    </w:p>
    <w:p w:rsidR="00742299" w:rsidRPr="00AE4D32" w:rsidRDefault="00742299" w:rsidP="00E46A96">
      <w:pPr>
        <w:widowControl/>
        <w:numPr>
          <w:ilvl w:val="0"/>
          <w:numId w:val="75"/>
        </w:numPr>
        <w:tabs>
          <w:tab w:val="clear" w:pos="1080"/>
          <w:tab w:val="left" w:pos="294"/>
        </w:tabs>
        <w:autoSpaceDE/>
        <w:autoSpaceDN/>
        <w:adjustRightInd/>
        <w:ind w:left="28" w:firstLine="28"/>
        <w:jc w:val="both"/>
      </w:pPr>
      <w:r w:rsidRPr="00AE4D32">
        <w:t>системы внутришкольного контроля:</w:t>
      </w:r>
    </w:p>
    <w:p w:rsidR="00742299" w:rsidRPr="00AE4D32" w:rsidRDefault="004417BF" w:rsidP="004417BF">
      <w:pPr>
        <w:widowControl/>
        <w:tabs>
          <w:tab w:val="left" w:pos="294"/>
        </w:tabs>
        <w:autoSpaceDE/>
        <w:autoSpaceDN/>
        <w:adjustRightInd/>
        <w:ind w:left="28"/>
        <w:jc w:val="both"/>
        <w:rPr>
          <w:lang w:val="ru-RU"/>
        </w:rPr>
      </w:pPr>
      <w:r w:rsidRPr="00AE4D32">
        <w:rPr>
          <w:lang w:val="ru-RU"/>
        </w:rPr>
        <w:t xml:space="preserve">* </w:t>
      </w:r>
      <w:r w:rsidR="00742299" w:rsidRPr="00AE4D32">
        <w:rPr>
          <w:lang w:val="ru-RU"/>
        </w:rPr>
        <w:t>стартовая и итоговая диагностика достижения метапредметных результатов учащимися на основе комплексны</w:t>
      </w:r>
      <w:r w:rsidR="00DB281D">
        <w:rPr>
          <w:lang w:val="ru-RU"/>
        </w:rPr>
        <w:t>х работ на межпредметной основе;</w:t>
      </w:r>
    </w:p>
    <w:p w:rsidR="00742299" w:rsidRPr="00AE4D32" w:rsidRDefault="00DB281D" w:rsidP="004417BF">
      <w:pPr>
        <w:widowControl/>
        <w:tabs>
          <w:tab w:val="left" w:pos="294"/>
        </w:tabs>
        <w:autoSpaceDE/>
        <w:autoSpaceDN/>
        <w:adjustRightInd/>
        <w:ind w:left="28"/>
        <w:jc w:val="both"/>
        <w:rPr>
          <w:lang w:val="ru-RU"/>
        </w:rPr>
      </w:pPr>
      <w:r>
        <w:rPr>
          <w:lang w:val="ru-RU"/>
        </w:rPr>
        <w:t xml:space="preserve"> </w:t>
      </w:r>
      <w:r w:rsidR="004417BF" w:rsidRPr="00AE4D32">
        <w:rPr>
          <w:lang w:val="ru-RU"/>
        </w:rPr>
        <w:t xml:space="preserve">* </w:t>
      </w:r>
      <w:r w:rsidR="00742299" w:rsidRPr="00AE4D32">
        <w:rPr>
          <w:lang w:val="ru-RU"/>
        </w:rPr>
        <w:t>анализ деятельности учителей на основе данных, полученных в ходе регулярного и систематического посещения уроков</w:t>
      </w:r>
      <w:r w:rsidR="004417BF" w:rsidRPr="00AE4D32">
        <w:rPr>
          <w:lang w:val="ru-RU"/>
        </w:rPr>
        <w:t xml:space="preserve"> (в рамках ВШК)</w:t>
      </w:r>
      <w:r w:rsidR="00742299" w:rsidRPr="00AE4D32">
        <w:rPr>
          <w:lang w:val="ru-RU"/>
        </w:rPr>
        <w:t>;</w:t>
      </w:r>
    </w:p>
    <w:p w:rsidR="00742299" w:rsidRPr="00AE4D32" w:rsidRDefault="0034661E" w:rsidP="0034661E">
      <w:pPr>
        <w:widowControl/>
        <w:tabs>
          <w:tab w:val="left" w:pos="294"/>
        </w:tabs>
        <w:autoSpaceDE/>
        <w:autoSpaceDN/>
        <w:adjustRightInd/>
        <w:ind w:left="28"/>
        <w:jc w:val="both"/>
        <w:rPr>
          <w:lang w:val="ru-RU"/>
        </w:rPr>
      </w:pPr>
      <w:r w:rsidRPr="00AE4D32">
        <w:rPr>
          <w:lang w:val="ru-RU"/>
        </w:rPr>
        <w:t xml:space="preserve">* </w:t>
      </w:r>
      <w:r w:rsidR="00742299" w:rsidRPr="00AE4D32">
        <w:rPr>
          <w:lang w:val="ru-RU"/>
        </w:rPr>
        <w:t>экспертиза учебно-методических комплектов</w:t>
      </w:r>
      <w:r w:rsidR="004417BF" w:rsidRPr="00AE4D32">
        <w:rPr>
          <w:lang w:val="ru-RU"/>
        </w:rPr>
        <w:t xml:space="preserve"> (проводится Методическим советом, курирующим предметную область администратором)</w:t>
      </w:r>
      <w:r w:rsidR="00742299" w:rsidRPr="00AE4D32">
        <w:rPr>
          <w:lang w:val="ru-RU"/>
        </w:rPr>
        <w:t>;</w:t>
      </w:r>
    </w:p>
    <w:p w:rsidR="00742299" w:rsidRPr="00AE4D32" w:rsidRDefault="0034661E" w:rsidP="0034661E">
      <w:pPr>
        <w:widowControl/>
        <w:tabs>
          <w:tab w:val="left" w:pos="294"/>
        </w:tabs>
        <w:autoSpaceDE/>
        <w:autoSpaceDN/>
        <w:adjustRightInd/>
        <w:ind w:left="28"/>
        <w:jc w:val="both"/>
        <w:rPr>
          <w:lang w:val="ru-RU"/>
        </w:rPr>
      </w:pPr>
      <w:r w:rsidRPr="00AE4D32">
        <w:rPr>
          <w:lang w:val="ru-RU"/>
        </w:rPr>
        <w:t xml:space="preserve">* </w:t>
      </w:r>
      <w:r w:rsidR="00742299" w:rsidRPr="00AE4D32">
        <w:rPr>
          <w:lang w:val="ru-RU"/>
        </w:rPr>
        <w:t>анкетирование</w:t>
      </w:r>
      <w:r w:rsidRPr="00AE4D32">
        <w:rPr>
          <w:lang w:val="ru-RU"/>
        </w:rPr>
        <w:t xml:space="preserve"> учителей, учащихся и родителей (проводится администрацией, классными руководителями);</w:t>
      </w:r>
    </w:p>
    <w:p w:rsidR="00742299" w:rsidRPr="00AE4D32" w:rsidRDefault="00742299" w:rsidP="00E46A96">
      <w:pPr>
        <w:widowControl/>
        <w:numPr>
          <w:ilvl w:val="0"/>
          <w:numId w:val="75"/>
        </w:numPr>
        <w:tabs>
          <w:tab w:val="clear" w:pos="1080"/>
          <w:tab w:val="left" w:pos="294"/>
        </w:tabs>
        <w:autoSpaceDE/>
        <w:autoSpaceDN/>
        <w:adjustRightInd/>
        <w:ind w:left="28" w:firstLine="28"/>
        <w:jc w:val="both"/>
        <w:rPr>
          <w:lang w:val="ru-RU"/>
        </w:rPr>
      </w:pPr>
      <w:r w:rsidRPr="00AE4D32">
        <w:rPr>
          <w:lang w:val="ru-RU"/>
        </w:rPr>
        <w:t>профессиональной экспертизы качества образования, организуемой профессиональным образовательным сообществом по заявке школы (внешний аудит).</w:t>
      </w:r>
    </w:p>
    <w:p w:rsidR="00742299" w:rsidRPr="00AE4D32" w:rsidRDefault="00742299" w:rsidP="0034661E">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Периодичность проведения оценки деятельности </w:t>
      </w:r>
      <w:r w:rsidR="0034661E" w:rsidRPr="00AE4D32">
        <w:rPr>
          <w:rFonts w:ascii="Times New Roman" w:hAnsi="Times New Roman" w:cs="Times New Roman"/>
          <w:sz w:val="24"/>
          <w:szCs w:val="24"/>
        </w:rPr>
        <w:t>гимназии</w:t>
      </w:r>
      <w:r w:rsidRPr="00AE4D32">
        <w:rPr>
          <w:rFonts w:ascii="Times New Roman" w:hAnsi="Times New Roman" w:cs="Times New Roman"/>
          <w:sz w:val="24"/>
          <w:szCs w:val="24"/>
        </w:rPr>
        <w:t xml:space="preserve"> по формированию и развитию УУД у обучающихся определяется в зависимости от графика реализуемых процедур контроля и оценки качества образования в школе. </w:t>
      </w:r>
    </w:p>
    <w:p w:rsidR="00742299" w:rsidRPr="00AE4D32" w:rsidRDefault="00742299" w:rsidP="0034661E">
      <w:pPr>
        <w:pStyle w:val="2f"/>
        <w:ind w:firstLine="567"/>
        <w:jc w:val="both"/>
        <w:rPr>
          <w:rFonts w:ascii="Times New Roman" w:hAnsi="Times New Roman" w:cs="Times New Roman"/>
          <w:sz w:val="24"/>
          <w:szCs w:val="24"/>
        </w:rPr>
      </w:pPr>
      <w:r w:rsidRPr="00AE4D32">
        <w:rPr>
          <w:rFonts w:ascii="Times New Roman" w:hAnsi="Times New Roman" w:cs="Times New Roman"/>
          <w:sz w:val="24"/>
          <w:szCs w:val="24"/>
        </w:rPr>
        <w:t xml:space="preserve">Итоги оценки деятельности </w:t>
      </w:r>
      <w:r w:rsidR="0034661E" w:rsidRPr="00AE4D32">
        <w:rPr>
          <w:rFonts w:ascii="Times New Roman" w:hAnsi="Times New Roman" w:cs="Times New Roman"/>
          <w:sz w:val="24"/>
          <w:szCs w:val="24"/>
        </w:rPr>
        <w:t>гимназии</w:t>
      </w:r>
      <w:r w:rsidRPr="00AE4D32">
        <w:rPr>
          <w:rFonts w:ascii="Times New Roman" w:hAnsi="Times New Roman" w:cs="Times New Roman"/>
          <w:sz w:val="24"/>
          <w:szCs w:val="24"/>
        </w:rPr>
        <w:t xml:space="preserve"> по формированию и развитию УУД у </w:t>
      </w:r>
      <w:proofErr w:type="gramStart"/>
      <w:r w:rsidRPr="00AE4D32">
        <w:rPr>
          <w:rFonts w:ascii="Times New Roman" w:hAnsi="Times New Roman" w:cs="Times New Roman"/>
          <w:sz w:val="24"/>
          <w:szCs w:val="24"/>
        </w:rPr>
        <w:t>обучающихся</w:t>
      </w:r>
      <w:proofErr w:type="gramEnd"/>
      <w:r w:rsidR="0034661E" w:rsidRPr="00AE4D32">
        <w:rPr>
          <w:rFonts w:ascii="Times New Roman" w:hAnsi="Times New Roman" w:cs="Times New Roman"/>
          <w:sz w:val="24"/>
          <w:szCs w:val="24"/>
        </w:rPr>
        <w:t xml:space="preserve"> </w:t>
      </w:r>
      <w:r w:rsidRPr="00AE4D32">
        <w:rPr>
          <w:rFonts w:ascii="Times New Roman" w:hAnsi="Times New Roman" w:cs="Times New Roman"/>
          <w:sz w:val="24"/>
          <w:szCs w:val="24"/>
        </w:rPr>
        <w:t>ежегодно размещаются на сайте школы в сети Интернет. Доступ к данной информации является свободным для всех заинтересованных лиц.</w:t>
      </w:r>
    </w:p>
    <w:p w:rsidR="0030157C" w:rsidRPr="00AE4D32" w:rsidRDefault="0030157C" w:rsidP="0004207A">
      <w:pPr>
        <w:tabs>
          <w:tab w:val="left" w:pos="9071"/>
        </w:tabs>
        <w:jc w:val="both"/>
        <w:rPr>
          <w:lang w:val="ru-RU"/>
        </w:rPr>
      </w:pPr>
    </w:p>
    <w:p w:rsidR="008402D5" w:rsidRPr="00AE4D32" w:rsidRDefault="008402D5" w:rsidP="008402D5">
      <w:pPr>
        <w:tabs>
          <w:tab w:val="left" w:pos="357"/>
        </w:tabs>
        <w:spacing w:line="360" w:lineRule="auto"/>
        <w:ind w:firstLine="454"/>
        <w:jc w:val="center"/>
        <w:rPr>
          <w:b/>
          <w:lang w:val="ru-RU"/>
        </w:rPr>
      </w:pPr>
      <w:r w:rsidRPr="00AE4D32">
        <w:rPr>
          <w:b/>
          <w:lang w:val="ru-RU"/>
        </w:rPr>
        <w:t>2.2. Программы отдельных учебных предметов, курсов</w:t>
      </w:r>
    </w:p>
    <w:p w:rsidR="008402D5" w:rsidRPr="00AE4D32" w:rsidRDefault="008402D5" w:rsidP="008402D5">
      <w:pPr>
        <w:pStyle w:val="Zag2"/>
        <w:tabs>
          <w:tab w:val="left" w:leader="dot" w:pos="624"/>
        </w:tabs>
        <w:spacing w:after="0" w:line="360" w:lineRule="auto"/>
        <w:ind w:firstLine="454"/>
        <w:outlineLvl w:val="0"/>
        <w:rPr>
          <w:rStyle w:val="Zag11"/>
          <w:rFonts w:eastAsia="@Arial Unicode MS"/>
          <w:color w:val="auto"/>
          <w:lang w:val="ru-RU"/>
        </w:rPr>
      </w:pPr>
      <w:r w:rsidRPr="00AE4D32">
        <w:rPr>
          <w:rStyle w:val="Zag11"/>
          <w:rFonts w:eastAsia="@Arial Unicode MS"/>
          <w:color w:val="auto"/>
          <w:lang w:val="ru-RU"/>
        </w:rPr>
        <w:t>Общие положения</w:t>
      </w:r>
    </w:p>
    <w:p w:rsidR="008402D5" w:rsidRPr="00AE4D32" w:rsidRDefault="00E675B1" w:rsidP="008402D5">
      <w:pPr>
        <w:tabs>
          <w:tab w:val="left" w:leader="dot" w:pos="624"/>
        </w:tabs>
        <w:ind w:firstLine="454"/>
        <w:jc w:val="both"/>
        <w:rPr>
          <w:rStyle w:val="Zag11"/>
          <w:rFonts w:eastAsia="@Arial Unicode MS"/>
          <w:lang w:val="ru-RU"/>
        </w:rPr>
      </w:pPr>
      <w:r>
        <w:rPr>
          <w:rStyle w:val="Zag11"/>
          <w:rFonts w:eastAsia="@Arial Unicode MS"/>
          <w:lang w:val="ru-RU"/>
        </w:rPr>
        <w:t xml:space="preserve">Каждый уровень </w:t>
      </w:r>
      <w:r w:rsidR="008402D5" w:rsidRPr="00AE4D32">
        <w:rPr>
          <w:rStyle w:val="Zag11"/>
          <w:rFonts w:eastAsia="@Arial Unicode MS"/>
          <w:lang w:val="ru-RU"/>
        </w:rPr>
        <w:t xml:space="preserve">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8402D5" w:rsidRPr="00AE4D32" w:rsidRDefault="008402D5" w:rsidP="008402D5">
      <w:pPr>
        <w:tabs>
          <w:tab w:val="left" w:leader="dot" w:pos="624"/>
        </w:tabs>
        <w:ind w:firstLine="454"/>
        <w:jc w:val="both"/>
        <w:rPr>
          <w:rStyle w:val="Zag11"/>
          <w:rFonts w:eastAsia="@Arial Unicode MS"/>
          <w:lang w:val="ru-RU"/>
        </w:rPr>
      </w:pPr>
      <w:r w:rsidRPr="00AE4D32">
        <w:rPr>
          <w:rStyle w:val="Zag11"/>
          <w:rFonts w:eastAsia="@Arial Unicode MS"/>
          <w:lang w:val="ru-RU"/>
        </w:rPr>
        <w:t xml:space="preserve">Образование </w:t>
      </w:r>
      <w:r w:rsidR="00E675B1">
        <w:rPr>
          <w:rStyle w:val="Zag11"/>
          <w:rFonts w:eastAsia="@Arial Unicode MS"/>
          <w:lang w:val="ru-RU"/>
        </w:rPr>
        <w:t xml:space="preserve">в основной школе </w:t>
      </w:r>
      <w:r w:rsidRPr="00AE4D32">
        <w:rPr>
          <w:rStyle w:val="Zag11"/>
          <w:rFonts w:eastAsia="@Arial Unicode MS"/>
          <w:lang w:val="ru-RU"/>
        </w:rPr>
        <w:t xml:space="preserve"> является логическим продолжением обучения в начальной школе и базой для подготовки завершения общего образования на </w:t>
      </w:r>
      <w:r w:rsidR="00E675B1">
        <w:rPr>
          <w:rStyle w:val="Zag11"/>
          <w:rFonts w:eastAsia="@Arial Unicode MS"/>
          <w:lang w:val="ru-RU"/>
        </w:rPr>
        <w:t>уровне</w:t>
      </w:r>
      <w:r w:rsidRPr="00AE4D32">
        <w:rPr>
          <w:rStyle w:val="Zag11"/>
          <w:rFonts w:eastAsia="@Arial Unicode MS"/>
          <w:lang w:val="ru-RU"/>
        </w:rPr>
        <w:t xml:space="preserve"> среднего (полного) общего образования, перехода к профильному обучению, профессиональной ориентации и профессиональному образованию.</w:t>
      </w:r>
    </w:p>
    <w:p w:rsidR="008402D5" w:rsidRPr="00AE4D32" w:rsidRDefault="008402D5" w:rsidP="008402D5">
      <w:pPr>
        <w:pStyle w:val="a9"/>
        <w:spacing w:after="0"/>
        <w:ind w:left="0" w:firstLine="454"/>
        <w:jc w:val="both"/>
        <w:rPr>
          <w:rStyle w:val="Zag11"/>
        </w:rPr>
      </w:pPr>
      <w:r w:rsidRPr="00AE4D32">
        <w:rPr>
          <w:bCs/>
        </w:rPr>
        <w:t xml:space="preserve">Учебная деятельность </w:t>
      </w:r>
      <w:r w:rsidR="00E675B1">
        <w:rPr>
          <w:bCs/>
        </w:rPr>
        <w:t>в основной школе</w:t>
      </w:r>
      <w:r w:rsidRPr="00AE4D32">
        <w:rPr>
          <w:bCs/>
        </w:rPr>
        <w:t xml:space="preserve"> приобретает черты деятельности по саморазвитию и самообразованию.</w:t>
      </w:r>
      <w:r w:rsidRPr="00AE4D32">
        <w:t xml:space="preserve"> </w:t>
      </w:r>
      <w:r w:rsidRPr="00AE4D32">
        <w:rPr>
          <w:rStyle w:val="Zag11"/>
          <w:rFonts w:eastAsia="@Arial Unicode MS"/>
        </w:rPr>
        <w:t xml:space="preserve">Уровень сформированности УУД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В связи с этим в примерных программах выделяется содержание знаний,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w:t>
      </w:r>
    </w:p>
    <w:p w:rsidR="008402D5" w:rsidRPr="00AE4D32" w:rsidRDefault="008402D5" w:rsidP="008402D5">
      <w:pPr>
        <w:tabs>
          <w:tab w:val="num" w:pos="1920"/>
        </w:tabs>
        <w:ind w:firstLine="454"/>
        <w:jc w:val="both"/>
        <w:rPr>
          <w:lang w:val="ru-RU"/>
        </w:rPr>
      </w:pPr>
      <w:proofErr w:type="gramStart"/>
      <w:r w:rsidRPr="00AE4D32">
        <w:rPr>
          <w:lang w:val="ru-RU"/>
        </w:rPr>
        <w:lastRenderedPageBreak/>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AE4D32">
        <w:rPr>
          <w:i/>
          <w:lang w:val="ru-RU"/>
        </w:rPr>
        <w:t xml:space="preserve">, </w:t>
      </w:r>
      <w:r w:rsidRPr="00AE4D32">
        <w:rPr>
          <w:lang w:val="ru-RU"/>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roofErr w:type="gramEnd"/>
    </w:p>
    <w:p w:rsidR="008402D5" w:rsidRPr="00AE4D32" w:rsidRDefault="008402D5" w:rsidP="008402D5">
      <w:pPr>
        <w:tabs>
          <w:tab w:val="left" w:leader="dot" w:pos="624"/>
        </w:tabs>
        <w:ind w:firstLine="454"/>
        <w:jc w:val="both"/>
        <w:rPr>
          <w:rStyle w:val="Zag11"/>
          <w:rFonts w:eastAsia="@Arial Unicode MS"/>
          <w:lang w:val="ru-RU"/>
        </w:rPr>
      </w:pPr>
      <w:r w:rsidRPr="00AE4D32">
        <w:rPr>
          <w:rStyle w:val="Zag11"/>
          <w:rFonts w:eastAsia="@Arial Unicode MS"/>
          <w:lang w:val="ru-RU"/>
        </w:rPr>
        <w:t>Примерные программы по учебным предметам включают:</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1) пояснительную записку, в которой конкретизируются общие цели основного общего образования с учётом специфики учебного предмета;</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2) общую характеристику учебного предмета, курса;</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3) описание места учебного предмета, курса в учебном плане;</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4) личностные, метапредметные и предметные результаты освоения конкретного учебного предмета, курса;</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5) содержание учебного предмета, курса;</w:t>
      </w:r>
    </w:p>
    <w:p w:rsidR="008402D5" w:rsidRPr="00AE4D32" w:rsidRDefault="008402D5" w:rsidP="008402D5">
      <w:pPr>
        <w:pStyle w:val="dash0410005f0431005f0437005f0430005f0446005f0020005f0441005f043f005f0438005f0441005f043a005f0430"/>
        <w:ind w:left="0" w:firstLine="454"/>
      </w:pPr>
      <w:r w:rsidRPr="00AE4D32">
        <w:rPr>
          <w:rStyle w:val="dash0410005f0431005f0437005f0430005f0446005f0020005f0441005f043f005f0438005f0441005f043a005f0430005f005fchar1char1"/>
        </w:rPr>
        <w:t>6) тематическое планирование</w:t>
      </w:r>
      <w:proofErr w:type="gramStart"/>
      <w:r w:rsidRPr="00AE4D32">
        <w:rPr>
          <w:rStyle w:val="dash0410005f0431005f0437005f0430005f0446005f0020005f0441005f043f005f0438005f0441005f043a005f0430005f005fchar1char1"/>
        </w:rPr>
        <w:t xml:space="preserve"> </w:t>
      </w:r>
      <w:r w:rsidR="00DB281D">
        <w:rPr>
          <w:rStyle w:val="dash0410005f0431005f0437005f0430005f0446005f0020005f0441005f043f005f0438005f0441005f043a005f0430005f005fchar1char1"/>
        </w:rPr>
        <w:t xml:space="preserve"> </w:t>
      </w:r>
      <w:r w:rsidRPr="00AE4D32">
        <w:rPr>
          <w:rStyle w:val="dash0410005f0431005f0437005f0430005f0446005f0020005f0441005f043f005f0438005f0441005f043a005f0430005f005fchar1char1"/>
        </w:rPr>
        <w:t>;</w:t>
      </w:r>
      <w:proofErr w:type="gramEnd"/>
      <w:r w:rsidRPr="00AE4D32">
        <w:rPr>
          <w:rStyle w:val="dash0410005f0431005f0437005f0430005f0446005f0020005f0441005f043f005f0438005f0441005f043a005f0430005f005fchar1char1"/>
        </w:rPr>
        <w:t xml:space="preserve"> </w:t>
      </w:r>
    </w:p>
    <w:p w:rsidR="008402D5" w:rsidRPr="00AE4D32" w:rsidRDefault="008402D5" w:rsidP="00E675B1">
      <w:pPr>
        <w:pStyle w:val="dash0410005f0431005f0437005f0430005f0446005f0020005f0441005f043f005f0438005f0441005f043a005f0430"/>
        <w:ind w:left="0" w:firstLine="454"/>
        <w:rPr>
          <w:rStyle w:val="dash041e005f0431005f044b005f0447005f043d005f044b005f0439005f005fchar1char1"/>
        </w:rPr>
      </w:pPr>
      <w:r w:rsidRPr="00AE4D32">
        <w:rPr>
          <w:rStyle w:val="dash0410005f0431005f0437005f0430005f0446005f0020005f0441005f043f005f0438005f0441005f043a005f0430005f005fchar1char1"/>
        </w:rPr>
        <w:t xml:space="preserve">7) описание учебно-методического и </w:t>
      </w:r>
      <w:r w:rsidR="0004207A" w:rsidRPr="00AE4D32">
        <w:rPr>
          <w:rStyle w:val="dash0410005f0431005f0437005f0430005f0446005f0020005f0441005f043f005f0438005f0441005f043a005f0430005f005fchar1char1"/>
        </w:rPr>
        <w:t>материально-технического обеспе</w:t>
      </w:r>
      <w:r w:rsidRPr="00AE4D32">
        <w:rPr>
          <w:rStyle w:val="dash0410005f0431005f0437005f0430005f0446005f0020005f0441005f043f005f0438005f0441005f043a005f0430005f005fchar1char1"/>
        </w:rPr>
        <w:t>чения образовательного процесса</w:t>
      </w:r>
      <w:r w:rsidR="00E675B1">
        <w:rPr>
          <w:rStyle w:val="dash0410005f0431005f0437005f0430005f0446005f0020005f0441005f043f005f0438005f0441005f043a005f0430005f005fchar1char1"/>
        </w:rPr>
        <w:t>.</w:t>
      </w:r>
    </w:p>
    <w:p w:rsidR="00DA46CE" w:rsidRPr="00DA46CE" w:rsidRDefault="00DA46CE" w:rsidP="00DA46CE">
      <w:pPr>
        <w:jc w:val="center"/>
        <w:rPr>
          <w:b/>
          <w:i/>
          <w:lang w:val="ru-RU"/>
        </w:rPr>
      </w:pPr>
      <w:r w:rsidRPr="00DA46CE">
        <w:rPr>
          <w:lang w:val="ru-RU"/>
        </w:rPr>
        <w:t>.</w:t>
      </w:r>
      <w:r w:rsidRPr="00DA46CE">
        <w:rPr>
          <w:b/>
          <w:i/>
          <w:lang w:val="ru-RU"/>
        </w:rPr>
        <w:t>2.2. Основное содержание учебных предметов на уровне основного общего образования</w:t>
      </w:r>
    </w:p>
    <w:p w:rsidR="00DA46CE" w:rsidRPr="00DA46CE" w:rsidRDefault="00DA46CE" w:rsidP="00DA46CE">
      <w:pPr>
        <w:jc w:val="center"/>
        <w:rPr>
          <w:b/>
          <w:i/>
          <w:lang w:val="ru-RU"/>
        </w:rPr>
      </w:pPr>
      <w:bookmarkStart w:id="0" w:name="_Toc409691669"/>
      <w:bookmarkStart w:id="1" w:name="_Toc410653994"/>
      <w:bookmarkStart w:id="2" w:name="_Toc414553181"/>
      <w:r w:rsidRPr="00DA46CE">
        <w:rPr>
          <w:b/>
          <w:i/>
          <w:lang w:val="ru-RU"/>
        </w:rPr>
        <w:t>2.2.2.1. Русский язык</w:t>
      </w:r>
      <w:bookmarkEnd w:id="0"/>
      <w:bookmarkEnd w:id="1"/>
      <w:bookmarkEnd w:id="2"/>
    </w:p>
    <w:p w:rsidR="00DA46CE" w:rsidRPr="00DA46CE" w:rsidRDefault="00DA46CE" w:rsidP="00DA46CE">
      <w:pPr>
        <w:ind w:firstLine="708"/>
        <w:rPr>
          <w:lang w:val="ru-RU"/>
        </w:rPr>
      </w:pPr>
      <w:r w:rsidRPr="00DA46CE">
        <w:rPr>
          <w:lang w:val="ru-RU"/>
        </w:rPr>
        <w:t xml:space="preserve">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w:t>
      </w:r>
      <w:proofErr w:type="gramStart"/>
      <w:r w:rsidRPr="00DA46CE">
        <w:rPr>
          <w:lang w:val="ru-RU"/>
        </w:rPr>
        <w:t>обучающихся</w:t>
      </w:r>
      <w:proofErr w:type="gramEnd"/>
      <w:r w:rsidRPr="00DA46CE">
        <w:rPr>
          <w:lang w:val="ru-RU"/>
        </w:rPr>
        <w:t>,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DA46CE" w:rsidRPr="00DA46CE" w:rsidRDefault="00DA46CE" w:rsidP="00DA46CE">
      <w:pPr>
        <w:rPr>
          <w:lang w:val="ru-RU"/>
        </w:rPr>
      </w:pPr>
      <w:r w:rsidRPr="00DA46CE">
        <w:rPr>
          <w:lang w:val="ru-RU"/>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DA46CE" w:rsidRPr="00DA46CE" w:rsidRDefault="00DA46CE" w:rsidP="00DA46CE">
      <w:pPr>
        <w:rPr>
          <w:lang w:val="ru-RU"/>
        </w:rPr>
      </w:pPr>
      <w:r w:rsidRPr="00DA46CE">
        <w:rPr>
          <w:lang w:val="ru-RU"/>
        </w:rPr>
        <w:t xml:space="preserve">Изучение русского языка направлено на развитие и совершенствование коммуникативной компетенции (включая языковой, речевой и </w:t>
      </w:r>
      <w:proofErr w:type="gramStart"/>
      <w:r w:rsidRPr="00DA46CE">
        <w:rPr>
          <w:lang w:val="ru-RU"/>
        </w:rPr>
        <w:t>социолингвистический</w:t>
      </w:r>
      <w:proofErr w:type="gramEnd"/>
      <w:r w:rsidRPr="00DA46CE">
        <w:rPr>
          <w:lang w:val="ru-RU"/>
        </w:rPr>
        <w:t xml:space="preserve"> ее компоненты), лингвистической (языковедческой), а также культуроведческой компетенций.</w:t>
      </w:r>
    </w:p>
    <w:p w:rsidR="00DA46CE" w:rsidRPr="00DA46CE" w:rsidRDefault="00DA46CE" w:rsidP="00DA46CE">
      <w:pPr>
        <w:rPr>
          <w:lang w:val="ru-RU"/>
        </w:rPr>
      </w:pPr>
      <w:r w:rsidRPr="00DA46CE">
        <w:rPr>
          <w:lang w:val="ru-RU"/>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DA46CE" w:rsidRPr="00DA46CE" w:rsidRDefault="00DA46CE" w:rsidP="00DA46CE">
      <w:pPr>
        <w:rPr>
          <w:lang w:val="ru-RU"/>
        </w:rPr>
      </w:pPr>
      <w:r w:rsidRPr="00DA46CE">
        <w:rPr>
          <w:lang w:val="ru-RU"/>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DA46CE" w:rsidRPr="00DA46CE" w:rsidRDefault="00DA46CE" w:rsidP="00DA46CE">
      <w:pPr>
        <w:rPr>
          <w:lang w:val="ru-RU"/>
        </w:rPr>
      </w:pPr>
      <w:r w:rsidRPr="00DA46CE">
        <w:rPr>
          <w:lang w:val="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DA46CE" w:rsidRPr="00DA46CE" w:rsidRDefault="00DA46CE" w:rsidP="00DA46CE">
      <w:pPr>
        <w:rPr>
          <w:lang w:val="ru-RU"/>
        </w:rPr>
      </w:pPr>
      <w:r w:rsidRPr="00DA46CE">
        <w:rPr>
          <w:lang w:val="ru-RU"/>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DA46CE" w:rsidRPr="00DA46CE" w:rsidRDefault="00DA46CE" w:rsidP="00DA46CE">
      <w:pPr>
        <w:rPr>
          <w:lang w:val="ru-RU"/>
        </w:rPr>
      </w:pPr>
      <w:r w:rsidRPr="00DA46CE">
        <w:rPr>
          <w:lang w:val="ru-RU"/>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DA46CE" w:rsidRPr="00DA46CE" w:rsidRDefault="00DA46CE" w:rsidP="00DA46CE">
      <w:pPr>
        <w:rPr>
          <w:lang w:val="ru-RU"/>
        </w:rPr>
      </w:pPr>
      <w:r w:rsidRPr="00DA46CE">
        <w:rPr>
          <w:lang w:val="ru-RU"/>
        </w:rPr>
        <w:t xml:space="preserve">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w:t>
      </w:r>
      <w:r w:rsidRPr="00DA46CE">
        <w:rPr>
          <w:lang w:val="ru-RU"/>
        </w:rPr>
        <w:lastRenderedPageBreak/>
        <w:t>обучающихся практически во всех областях жизни, способствуют их социальной адаптации к изменяющимся условиям современного мира.</w:t>
      </w:r>
    </w:p>
    <w:p w:rsidR="00DA46CE" w:rsidRPr="00DA46CE" w:rsidRDefault="00DA46CE" w:rsidP="00DA46CE">
      <w:pPr>
        <w:rPr>
          <w:lang w:val="ru-RU"/>
        </w:rPr>
      </w:pPr>
      <w:r w:rsidRPr="00DA46CE">
        <w:rPr>
          <w:lang w:val="ru-RU"/>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DA46CE" w:rsidRPr="00DA46CE" w:rsidRDefault="00DA46CE" w:rsidP="00DA46CE">
      <w:pPr>
        <w:rPr>
          <w:lang w:val="ru-RU"/>
        </w:rPr>
      </w:pPr>
      <w:r w:rsidRPr="00DA46CE">
        <w:rPr>
          <w:lang w:val="ru-RU"/>
        </w:rPr>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DA46CE" w:rsidRPr="00DA46CE" w:rsidRDefault="00DA46CE" w:rsidP="00DA46CE">
      <w:pPr>
        <w:rPr>
          <w:lang w:val="ru-RU"/>
        </w:rPr>
      </w:pPr>
      <w:r w:rsidRPr="00DA46CE">
        <w:rPr>
          <w:lang w:val="ru-RU"/>
        </w:rPr>
        <w:t>Главными задачами реализации Программы являются:</w:t>
      </w:r>
    </w:p>
    <w:p w:rsidR="00DA46CE" w:rsidRPr="00DA46CE" w:rsidRDefault="00DA46CE" w:rsidP="00DA46CE">
      <w:pPr>
        <w:rPr>
          <w:lang w:val="ru-RU"/>
        </w:rPr>
      </w:pPr>
      <w:r w:rsidRPr="00DA46CE">
        <w:rPr>
          <w:lang w:val="ru-RU"/>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DA46CE" w:rsidRPr="00DA46CE" w:rsidRDefault="00DA46CE" w:rsidP="00DA46CE">
      <w:pPr>
        <w:rPr>
          <w:lang w:val="ru-RU" w:eastAsia="en-US"/>
        </w:rPr>
      </w:pPr>
      <w:r w:rsidRPr="00DA46CE">
        <w:rPr>
          <w:lang w:val="ru-RU"/>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DA46CE" w:rsidRPr="00DA46CE" w:rsidRDefault="00DA46CE" w:rsidP="00DA46CE">
      <w:pPr>
        <w:rPr>
          <w:lang w:val="ru-RU"/>
        </w:rPr>
      </w:pPr>
      <w:r w:rsidRPr="00DA46CE">
        <w:rPr>
          <w:lang w:val="ru-RU"/>
        </w:rPr>
        <w:t>овладение функциональной грамотностью и принципами нормативного использования языковых средств;</w:t>
      </w:r>
    </w:p>
    <w:p w:rsidR="00DA46CE" w:rsidRPr="00DA46CE" w:rsidRDefault="00DA46CE" w:rsidP="00DA46CE">
      <w:pPr>
        <w:rPr>
          <w:lang w:val="ru-RU"/>
        </w:rPr>
      </w:pPr>
      <w:r w:rsidRPr="00DA46CE">
        <w:rPr>
          <w:lang w:val="ru-RU"/>
        </w:rPr>
        <w:t>овладение основными видами речевой деятельности, использование возможностей языка как средства коммуникации и средства познания.</w:t>
      </w:r>
    </w:p>
    <w:p w:rsidR="00DA46CE" w:rsidRPr="00DA46CE" w:rsidRDefault="00DA46CE" w:rsidP="00DA46CE">
      <w:pPr>
        <w:rPr>
          <w:lang w:val="ru-RU"/>
        </w:rPr>
      </w:pPr>
      <w:r w:rsidRPr="00DA46CE">
        <w:rPr>
          <w:lang w:val="ru-RU"/>
        </w:rPr>
        <w:t xml:space="preserve">В процессе изучения предмета «Русский язык» создаются условия </w:t>
      </w:r>
    </w:p>
    <w:p w:rsidR="00DA46CE" w:rsidRPr="00DA46CE" w:rsidRDefault="00DA46CE" w:rsidP="00DA46CE">
      <w:pPr>
        <w:rPr>
          <w:lang w:val="ru-RU"/>
        </w:rPr>
      </w:pPr>
      <w:r w:rsidRPr="00DA46CE">
        <w:rPr>
          <w:lang w:val="ru-RU"/>
        </w:rPr>
        <w:t>для развития личности, ее духовно-нравственного и эмоционального совершенствования;</w:t>
      </w:r>
    </w:p>
    <w:p w:rsidR="00DA46CE" w:rsidRPr="00DA46CE" w:rsidRDefault="00DA46CE" w:rsidP="00DA46CE">
      <w:pPr>
        <w:rPr>
          <w:lang w:val="ru-RU"/>
        </w:rPr>
      </w:pPr>
      <w:r w:rsidRPr="00DA46CE">
        <w:rPr>
          <w:lang w:val="ru-RU"/>
        </w:rPr>
        <w:t>для развития способностей, удовлетворения познавательных интересов, самореализации обучающихся, в том числе лиц, проявивших выдающиеся способности;</w:t>
      </w:r>
    </w:p>
    <w:p w:rsidR="00DA46CE" w:rsidRPr="00DA46CE" w:rsidRDefault="00DA46CE" w:rsidP="00DA46CE">
      <w:pPr>
        <w:rPr>
          <w:lang w:val="ru-RU"/>
        </w:rPr>
      </w:pPr>
      <w:r w:rsidRPr="00DA46CE">
        <w:rPr>
          <w:lang w:val="ru-RU"/>
        </w:rPr>
        <w:t>для формирования социальных ценностей обучающихся, основ их гражданской идентичности и социально-профессиональных ориентаций;</w:t>
      </w:r>
    </w:p>
    <w:p w:rsidR="00DA46CE" w:rsidRPr="00DA46CE" w:rsidRDefault="00DA46CE" w:rsidP="00DA46CE">
      <w:pPr>
        <w:rPr>
          <w:lang w:val="ru-RU"/>
        </w:rPr>
      </w:pPr>
      <w:r w:rsidRPr="00DA46CE">
        <w:rPr>
          <w:lang w:val="ru-RU"/>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DA46CE" w:rsidRPr="00DA46CE" w:rsidRDefault="00DA46CE" w:rsidP="00DA46CE">
      <w:pPr>
        <w:rPr>
          <w:lang w:val="ru-RU"/>
        </w:rPr>
      </w:pPr>
      <w:r w:rsidRPr="00DA46CE">
        <w:rPr>
          <w:lang w:val="ru-RU"/>
        </w:rPr>
        <w:t xml:space="preserve">для знакомства </w:t>
      </w:r>
      <w:proofErr w:type="gramStart"/>
      <w:r w:rsidRPr="00DA46CE">
        <w:rPr>
          <w:lang w:val="ru-RU"/>
        </w:rPr>
        <w:t>обучающихся</w:t>
      </w:r>
      <w:proofErr w:type="gramEnd"/>
      <w:r w:rsidRPr="00DA46CE">
        <w:rPr>
          <w:lang w:val="ru-RU"/>
        </w:rPr>
        <w:t xml:space="preserve"> с методами научного познания; </w:t>
      </w:r>
    </w:p>
    <w:p w:rsidR="00DA46CE" w:rsidRPr="00DA46CE" w:rsidRDefault="00DA46CE" w:rsidP="00DA46CE">
      <w:pPr>
        <w:rPr>
          <w:lang w:val="ru-RU"/>
        </w:rPr>
      </w:pPr>
      <w:r w:rsidRPr="00DA46CE">
        <w:rPr>
          <w:lang w:val="ru-RU"/>
        </w:rPr>
        <w:t xml:space="preserve">для формирования у </w:t>
      </w:r>
      <w:proofErr w:type="gramStart"/>
      <w:r w:rsidRPr="00DA46CE">
        <w:rPr>
          <w:lang w:val="ru-RU"/>
        </w:rPr>
        <w:t>обучающихся</w:t>
      </w:r>
      <w:proofErr w:type="gramEnd"/>
      <w:r w:rsidRPr="00DA46CE">
        <w:rPr>
          <w:lang w:val="ru-RU"/>
        </w:rPr>
        <w:t xml:space="preserve"> опыта самостоятельной образовательной, общественной, проектно-исследовательскй и художественной деятельности;</w:t>
      </w:r>
    </w:p>
    <w:p w:rsidR="00DA46CE" w:rsidRPr="00DA46CE" w:rsidRDefault="00DA46CE" w:rsidP="00DA46CE">
      <w:pPr>
        <w:rPr>
          <w:lang w:val="ru-RU"/>
        </w:rPr>
      </w:pPr>
      <w:r w:rsidRPr="00DA46CE">
        <w:rPr>
          <w:lang w:val="ru-RU"/>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DA46CE" w:rsidRPr="00DA46CE" w:rsidRDefault="00DA46CE" w:rsidP="00DA46CE">
      <w:pPr>
        <w:rPr>
          <w:lang w:val="ru-RU"/>
        </w:rPr>
      </w:pPr>
      <w:bookmarkStart w:id="3" w:name="_Toc287934280"/>
      <w:bookmarkStart w:id="4" w:name="_Toc414553182"/>
      <w:r w:rsidRPr="00DA46CE">
        <w:rPr>
          <w:lang w:val="ru-RU"/>
        </w:rPr>
        <w:t>Речь. Речевая деятельность</w:t>
      </w:r>
      <w:bookmarkEnd w:id="3"/>
      <w:bookmarkEnd w:id="4"/>
    </w:p>
    <w:p w:rsidR="00DA46CE" w:rsidRPr="00DA46CE" w:rsidRDefault="00DA46CE" w:rsidP="00DA46CE">
      <w:pPr>
        <w:rPr>
          <w:lang w:val="ru-RU"/>
        </w:rPr>
      </w:pPr>
      <w:r w:rsidRPr="00DA46CE">
        <w:rPr>
          <w:lang w:val="ru-RU"/>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w:t>
      </w:r>
      <w:proofErr w:type="gramStart"/>
      <w:r w:rsidRPr="00DA46CE">
        <w:rPr>
          <w:lang w:val="ru-RU"/>
        </w:rPr>
        <w:t>Основные жанры разговорной речи (рассказ, беседа, спор); научного стиля и устной научной речи (отзыв,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 официально-делового стиля (расписка, доверенность, заявление, резюме).</w:t>
      </w:r>
      <w:proofErr w:type="gramEnd"/>
    </w:p>
    <w:p w:rsidR="00DA46CE" w:rsidRPr="00DA46CE" w:rsidRDefault="00DA46CE" w:rsidP="00DA46CE">
      <w:pPr>
        <w:rPr>
          <w:lang w:val="ru-RU"/>
        </w:rPr>
      </w:pPr>
      <w:r w:rsidRPr="00DA46CE">
        <w:rPr>
          <w:lang w:val="ru-RU"/>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Тексты смешанного типа. </w:t>
      </w:r>
    </w:p>
    <w:p w:rsidR="00DA46CE" w:rsidRPr="00DA46CE" w:rsidRDefault="00DA46CE" w:rsidP="00DA46CE">
      <w:pPr>
        <w:rPr>
          <w:lang w:val="ru-RU"/>
        </w:rPr>
      </w:pPr>
      <w:r w:rsidRPr="00DA46CE">
        <w:rPr>
          <w:lang w:val="ru-RU"/>
        </w:rPr>
        <w:t>Специфика художественного текста.</w:t>
      </w:r>
    </w:p>
    <w:p w:rsidR="00DA46CE" w:rsidRPr="00DA46CE" w:rsidRDefault="00DA46CE" w:rsidP="00DA46CE">
      <w:pPr>
        <w:rPr>
          <w:lang w:val="ru-RU"/>
        </w:rPr>
      </w:pPr>
      <w:r w:rsidRPr="00DA46CE">
        <w:rPr>
          <w:lang w:val="ru-RU"/>
        </w:rPr>
        <w:t xml:space="preserve">Анализ текста. </w:t>
      </w:r>
    </w:p>
    <w:p w:rsidR="00DA46CE" w:rsidRPr="00DA46CE" w:rsidRDefault="00DA46CE" w:rsidP="00DA46CE">
      <w:pPr>
        <w:rPr>
          <w:lang w:val="ru-RU"/>
        </w:rPr>
      </w:pPr>
      <w:r w:rsidRPr="00DA46CE">
        <w:rPr>
          <w:lang w:val="ru-RU"/>
        </w:rPr>
        <w:t>Виды речевой деятельности (говорение, аудирование, письмо, чтение).</w:t>
      </w:r>
    </w:p>
    <w:p w:rsidR="00DA46CE" w:rsidRPr="00DA46CE" w:rsidRDefault="00DA46CE" w:rsidP="00DA46CE">
      <w:pPr>
        <w:rPr>
          <w:lang w:val="ru-RU"/>
        </w:rPr>
      </w:pPr>
      <w:r w:rsidRPr="00DA46CE">
        <w:rPr>
          <w:lang w:val="ru-RU"/>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t> </w:t>
      </w:r>
      <w:r w:rsidRPr="00DA46CE">
        <w:rPr>
          <w:lang w:val="ru-RU"/>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DA46CE" w:rsidRPr="00DA46CE" w:rsidRDefault="00DA46CE" w:rsidP="00DA46CE">
      <w:pPr>
        <w:rPr>
          <w:lang w:val="ru-RU"/>
        </w:rPr>
      </w:pPr>
      <w:r w:rsidRPr="00DA46CE">
        <w:rPr>
          <w:lang w:val="ru-RU"/>
        </w:rPr>
        <w:lastRenderedPageBreak/>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DA46CE" w:rsidRPr="00DA46CE" w:rsidRDefault="00DA46CE" w:rsidP="00DA46CE">
      <w:pPr>
        <w:rPr>
          <w:lang w:val="ru-RU"/>
        </w:rPr>
      </w:pPr>
      <w:r w:rsidRPr="00DA46CE">
        <w:rPr>
          <w:lang w:val="ru-RU"/>
        </w:rPr>
        <w:t>Создание устных высказываний разной коммуникативной направленности  в зависимости от сферы и ситуации общения.</w:t>
      </w:r>
    </w:p>
    <w:p w:rsidR="00DA46CE" w:rsidRPr="00DA46CE" w:rsidRDefault="00DA46CE" w:rsidP="00DA46CE">
      <w:pPr>
        <w:rPr>
          <w:lang w:val="ru-RU"/>
        </w:rPr>
      </w:pPr>
      <w:r w:rsidRPr="00DA46CE">
        <w:rPr>
          <w:lang w:val="ru-RU"/>
        </w:rPr>
        <w:t>Информационная переработка текста (план, конспект, аннотация).</w:t>
      </w:r>
    </w:p>
    <w:p w:rsidR="00DA46CE" w:rsidRPr="00DA46CE" w:rsidRDefault="00DA46CE" w:rsidP="00DA46CE">
      <w:pPr>
        <w:rPr>
          <w:lang w:val="ru-RU"/>
        </w:rPr>
      </w:pPr>
      <w:r w:rsidRPr="00DA46CE">
        <w:rPr>
          <w:lang w:val="ru-RU"/>
        </w:rPr>
        <w:t xml:space="preserve">Изложение содержания прослушанного или прочитанного текста (подробное, сжатое, выборочное). </w:t>
      </w:r>
    </w:p>
    <w:p w:rsidR="00DA46CE" w:rsidRPr="00DA46CE" w:rsidRDefault="00DA46CE" w:rsidP="00DA46CE">
      <w:pPr>
        <w:rPr>
          <w:lang w:val="ru-RU"/>
        </w:rPr>
      </w:pPr>
      <w:r w:rsidRPr="00DA46CE">
        <w:rPr>
          <w:lang w:val="ru-RU"/>
        </w:rPr>
        <w:t>Написание сочинений, писем, текстов иных жанров.</w:t>
      </w:r>
    </w:p>
    <w:p w:rsidR="00DA46CE" w:rsidRPr="00DA46CE" w:rsidRDefault="00DA46CE" w:rsidP="00DA46CE">
      <w:pPr>
        <w:rPr>
          <w:lang w:val="ru-RU"/>
        </w:rPr>
      </w:pPr>
      <w:bookmarkStart w:id="5" w:name="_Toc287934281"/>
      <w:bookmarkStart w:id="6" w:name="_Toc414553183"/>
      <w:r w:rsidRPr="00DA46CE">
        <w:rPr>
          <w:lang w:val="ru-RU"/>
        </w:rPr>
        <w:t>Культура речи</w:t>
      </w:r>
      <w:bookmarkEnd w:id="5"/>
      <w:bookmarkEnd w:id="6"/>
    </w:p>
    <w:p w:rsidR="00DA46CE" w:rsidRPr="00DA46CE" w:rsidRDefault="00DA46CE" w:rsidP="00DA46CE">
      <w:pPr>
        <w:rPr>
          <w:lang w:val="ru-RU" w:eastAsia="en-US"/>
        </w:rPr>
      </w:pPr>
      <w:r w:rsidRPr="00DA46CE">
        <w:rPr>
          <w:lang w:val="ru-RU"/>
        </w:rPr>
        <w:t>Культура речи и ее основные аспекты: нормативный, коммуникативный, этический. Основные критерии культуры речи.</w:t>
      </w:r>
    </w:p>
    <w:p w:rsidR="00DA46CE" w:rsidRPr="00DA46CE" w:rsidRDefault="00DA46CE" w:rsidP="00DA46CE">
      <w:pPr>
        <w:rPr>
          <w:lang w:val="ru-RU"/>
        </w:rPr>
      </w:pPr>
      <w:r w:rsidRPr="00DA46CE">
        <w:rPr>
          <w:lang w:val="ru-RU"/>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DA46CE" w:rsidRPr="00DA46CE" w:rsidRDefault="00DA46CE" w:rsidP="00DA46CE">
      <w:pPr>
        <w:rPr>
          <w:lang w:val="ru-RU"/>
        </w:rPr>
      </w:pPr>
      <w:r w:rsidRPr="00DA46CE">
        <w:rPr>
          <w:lang w:val="ru-RU"/>
        </w:rPr>
        <w:t>Оценивание правильности, коммуникативных качеств и эффективности речи.</w:t>
      </w:r>
    </w:p>
    <w:p w:rsidR="00DA46CE" w:rsidRPr="00DA46CE" w:rsidRDefault="00DA46CE" w:rsidP="00DA46CE">
      <w:pPr>
        <w:rPr>
          <w:lang w:val="ru-RU"/>
        </w:rPr>
      </w:pPr>
      <w:r w:rsidRPr="00DA46CE">
        <w:rPr>
          <w:lang w:val="ru-RU"/>
        </w:rPr>
        <w:t>Речевой этикет. Овладение лингво-культурными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rsidR="00DA46CE" w:rsidRPr="00DA46CE" w:rsidRDefault="00DA46CE" w:rsidP="00DA46CE">
      <w:pPr>
        <w:rPr>
          <w:lang w:val="ru-RU"/>
        </w:rPr>
      </w:pPr>
      <w:bookmarkStart w:id="7" w:name="_Toc287934282"/>
      <w:bookmarkStart w:id="8" w:name="_Toc414553184"/>
      <w:r w:rsidRPr="00DA46CE">
        <w:rPr>
          <w:lang w:val="ru-RU"/>
        </w:rPr>
        <w:t>Общие сведения о языке. Основные разделы науки о языке</w:t>
      </w:r>
      <w:bookmarkEnd w:id="7"/>
      <w:bookmarkEnd w:id="8"/>
    </w:p>
    <w:p w:rsidR="00DA46CE" w:rsidRPr="00DA46CE" w:rsidRDefault="00DA46CE" w:rsidP="00DA46CE">
      <w:pPr>
        <w:rPr>
          <w:lang w:val="ru-RU" w:eastAsia="en-US"/>
        </w:rPr>
      </w:pPr>
      <w:bookmarkStart w:id="9" w:name="_Toc287934283"/>
      <w:bookmarkStart w:id="10" w:name="_Toc414553185"/>
      <w:r w:rsidRPr="00DA46CE">
        <w:rPr>
          <w:lang w:val="ru-RU"/>
        </w:rPr>
        <w:t>Общие сведения о языке</w:t>
      </w:r>
      <w:bookmarkEnd w:id="9"/>
      <w:bookmarkEnd w:id="10"/>
    </w:p>
    <w:p w:rsidR="00DA46CE" w:rsidRPr="00DA46CE" w:rsidRDefault="00DA46CE" w:rsidP="00DA46CE">
      <w:pPr>
        <w:rPr>
          <w:lang w:val="ru-RU"/>
        </w:rPr>
      </w:pPr>
      <w:r w:rsidRPr="00DA46CE">
        <w:rPr>
          <w:lang w:val="ru-RU"/>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DA46CE" w:rsidRPr="00DA46CE" w:rsidRDefault="00DA46CE" w:rsidP="00DA46CE">
      <w:pPr>
        <w:rPr>
          <w:lang w:val="ru-RU"/>
        </w:rPr>
      </w:pPr>
      <w:r w:rsidRPr="00DA46CE">
        <w:rPr>
          <w:lang w:val="ru-RU"/>
        </w:rPr>
        <w:t>Русский язык как один из индоевропейских языков. Русский язык в кругу других славянских языков. Историческое развитие русского языка.</w:t>
      </w:r>
    </w:p>
    <w:p w:rsidR="00DA46CE" w:rsidRPr="00DA46CE" w:rsidRDefault="00DA46CE" w:rsidP="00DA46CE">
      <w:pPr>
        <w:rPr>
          <w:lang w:val="ru-RU"/>
        </w:rPr>
      </w:pPr>
      <w:r w:rsidRPr="00DA46CE">
        <w:rPr>
          <w:lang w:val="ru-RU"/>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DA46CE" w:rsidRPr="00DA46CE" w:rsidRDefault="00DA46CE" w:rsidP="00DA46CE">
      <w:pPr>
        <w:rPr>
          <w:lang w:val="ru-RU"/>
        </w:rPr>
      </w:pPr>
      <w:r w:rsidRPr="00DA46CE">
        <w:rPr>
          <w:lang w:val="ru-RU"/>
        </w:rPr>
        <w:t>Взаимосвязь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DA46CE" w:rsidRPr="00DA46CE" w:rsidRDefault="00DA46CE" w:rsidP="00DA46CE">
      <w:pPr>
        <w:rPr>
          <w:lang w:val="ru-RU"/>
        </w:rPr>
      </w:pPr>
      <w:r w:rsidRPr="00DA46CE">
        <w:rPr>
          <w:lang w:val="ru-RU"/>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DA46CE" w:rsidRPr="00DA46CE" w:rsidRDefault="00DA46CE" w:rsidP="00DA46CE">
      <w:pPr>
        <w:rPr>
          <w:lang w:val="ru-RU"/>
        </w:rPr>
      </w:pPr>
      <w:r w:rsidRPr="00DA46CE">
        <w:rPr>
          <w:lang w:val="ru-RU"/>
        </w:rPr>
        <w:t>Основные лингвистические словари. Работа со словарной статьей.</w:t>
      </w:r>
    </w:p>
    <w:p w:rsidR="00DA46CE" w:rsidRPr="00DA46CE" w:rsidRDefault="00DA46CE" w:rsidP="00DA46CE">
      <w:pPr>
        <w:rPr>
          <w:lang w:val="ru-RU"/>
        </w:rPr>
      </w:pPr>
      <w:r w:rsidRPr="00DA46CE">
        <w:rPr>
          <w:lang w:val="ru-RU"/>
        </w:rPr>
        <w:t xml:space="preserve">Выдающиеся отечественные лингвисты. </w:t>
      </w:r>
    </w:p>
    <w:p w:rsidR="00DA46CE" w:rsidRPr="00DA46CE" w:rsidRDefault="00DA46CE" w:rsidP="00DA46CE">
      <w:pPr>
        <w:rPr>
          <w:lang w:val="ru-RU"/>
        </w:rPr>
      </w:pPr>
      <w:bookmarkStart w:id="11" w:name="_Toc287934284"/>
      <w:bookmarkStart w:id="12" w:name="_Toc414553186"/>
      <w:r w:rsidRPr="00DA46CE">
        <w:rPr>
          <w:lang w:val="ru-RU"/>
        </w:rPr>
        <w:t>Фонетика, орфоэпия и графика</w:t>
      </w:r>
      <w:bookmarkEnd w:id="11"/>
      <w:bookmarkEnd w:id="12"/>
    </w:p>
    <w:p w:rsidR="00DA46CE" w:rsidRPr="00DA46CE" w:rsidRDefault="00DA46CE" w:rsidP="00DA46CE">
      <w:pPr>
        <w:rPr>
          <w:lang w:val="ru-RU" w:eastAsia="en-US"/>
        </w:rPr>
      </w:pPr>
      <w:r w:rsidRPr="00DA46CE">
        <w:rPr>
          <w:lang w:val="ru-RU"/>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DA46CE" w:rsidRPr="00DA46CE" w:rsidRDefault="00DA46CE" w:rsidP="00DA46CE">
      <w:pPr>
        <w:rPr>
          <w:lang w:val="ru-RU"/>
        </w:rPr>
      </w:pPr>
      <w:r w:rsidRPr="00DA46CE">
        <w:rPr>
          <w:lang w:val="ru-RU"/>
        </w:rPr>
        <w:t>Соотношение звука и буквы. Состав русского алфавита, названия букв. Обозначение на письме твердости и мягкости согласных. Способы обозначения [</w:t>
      </w:r>
      <w:r>
        <w:t>j</w:t>
      </w:r>
      <w:r w:rsidRPr="00DA46CE">
        <w:rPr>
          <w:lang w:val="ru-RU"/>
        </w:rPr>
        <w:t>’] на письме.</w:t>
      </w:r>
    </w:p>
    <w:p w:rsidR="00DA46CE" w:rsidRPr="00DA46CE" w:rsidRDefault="00DA46CE" w:rsidP="00DA46CE">
      <w:pPr>
        <w:rPr>
          <w:lang w:val="ru-RU"/>
        </w:rPr>
      </w:pPr>
      <w:r w:rsidRPr="00DA46CE">
        <w:rPr>
          <w:lang w:val="ru-RU"/>
        </w:rPr>
        <w:t>Интонация, ее функции. Основные элементы интонации.</w:t>
      </w:r>
    </w:p>
    <w:p w:rsidR="00DA46CE" w:rsidRPr="00DA46CE" w:rsidRDefault="00DA46CE" w:rsidP="00DA46CE">
      <w:pPr>
        <w:rPr>
          <w:lang w:val="ru-RU"/>
        </w:rPr>
      </w:pPr>
      <w:r w:rsidRPr="00DA46CE">
        <w:rPr>
          <w:lang w:val="ru-RU"/>
        </w:rPr>
        <w:t>Связь фонетики с графикой и орфографией.</w:t>
      </w:r>
    </w:p>
    <w:p w:rsidR="00DA46CE" w:rsidRPr="00DA46CE" w:rsidRDefault="00DA46CE" w:rsidP="00DA46CE">
      <w:pPr>
        <w:rPr>
          <w:lang w:val="ru-RU"/>
        </w:rPr>
      </w:pPr>
      <w:r w:rsidRPr="00DA46CE">
        <w:rPr>
          <w:lang w:val="ru-RU"/>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w:t>
      </w:r>
      <w:r w:rsidRPr="00DA46CE">
        <w:rPr>
          <w:lang w:val="ru-RU"/>
        </w:rPr>
        <w:lastRenderedPageBreak/>
        <w:t xml:space="preserve">чужой речи с точки зрения орфоэпических норм. </w:t>
      </w:r>
    </w:p>
    <w:p w:rsidR="00DA46CE" w:rsidRPr="00DA46CE" w:rsidRDefault="00DA46CE" w:rsidP="00DA46CE">
      <w:pPr>
        <w:rPr>
          <w:lang w:val="ru-RU"/>
        </w:rPr>
      </w:pPr>
      <w:r w:rsidRPr="00DA46CE">
        <w:rPr>
          <w:lang w:val="ru-RU"/>
        </w:rPr>
        <w:t>Применение знаний по фонетике в практике правописания.</w:t>
      </w:r>
    </w:p>
    <w:p w:rsidR="00DA46CE" w:rsidRPr="00DA46CE" w:rsidRDefault="00DA46CE" w:rsidP="00DA46CE">
      <w:pPr>
        <w:rPr>
          <w:lang w:val="ru-RU"/>
        </w:rPr>
      </w:pPr>
      <w:bookmarkStart w:id="13" w:name="_Toc287934285"/>
      <w:bookmarkStart w:id="14" w:name="_Toc414553187"/>
      <w:r w:rsidRPr="00DA46CE">
        <w:rPr>
          <w:lang w:val="ru-RU"/>
        </w:rPr>
        <w:t>Морфемика и словообразование</w:t>
      </w:r>
      <w:bookmarkEnd w:id="13"/>
      <w:bookmarkEnd w:id="14"/>
    </w:p>
    <w:p w:rsidR="00DA46CE" w:rsidRPr="00DA46CE" w:rsidRDefault="00DA46CE" w:rsidP="00DA46CE">
      <w:pPr>
        <w:rPr>
          <w:lang w:val="ru-RU" w:eastAsia="en-US"/>
        </w:rPr>
      </w:pPr>
      <w:r w:rsidRPr="00DA46CE">
        <w:rPr>
          <w:lang w:val="ru-RU"/>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DA46CE" w:rsidRPr="00DA46CE" w:rsidRDefault="00DA46CE" w:rsidP="00DA46CE">
      <w:pPr>
        <w:rPr>
          <w:lang w:val="ru-RU"/>
        </w:rPr>
      </w:pPr>
      <w:r w:rsidRPr="00DA46CE">
        <w:rPr>
          <w:lang w:val="ru-RU"/>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DA46CE" w:rsidRPr="00DA46CE" w:rsidRDefault="00DA46CE" w:rsidP="00DA46CE">
      <w:pPr>
        <w:rPr>
          <w:lang w:val="ru-RU"/>
        </w:rPr>
      </w:pPr>
      <w:r w:rsidRPr="00DA46CE">
        <w:rPr>
          <w:lang w:val="ru-RU"/>
        </w:rPr>
        <w:t xml:space="preserve">Словообразовательная цепочка. Словообразовательное гнездо. </w:t>
      </w:r>
    </w:p>
    <w:p w:rsidR="00DA46CE" w:rsidRPr="00DA46CE" w:rsidRDefault="00DA46CE" w:rsidP="00DA46CE">
      <w:pPr>
        <w:rPr>
          <w:lang w:val="ru-RU"/>
        </w:rPr>
      </w:pPr>
      <w:r w:rsidRPr="00DA46CE">
        <w:rPr>
          <w:lang w:val="ru-RU"/>
        </w:rPr>
        <w:t>Применение знаний по морфемике и словообразованию в практике правописания.</w:t>
      </w:r>
    </w:p>
    <w:p w:rsidR="00DA46CE" w:rsidRPr="00DA46CE" w:rsidRDefault="00DA46CE" w:rsidP="00DA46CE">
      <w:pPr>
        <w:rPr>
          <w:lang w:val="ru-RU"/>
        </w:rPr>
      </w:pPr>
      <w:bookmarkStart w:id="15" w:name="_Toc287934286"/>
      <w:bookmarkStart w:id="16" w:name="_Toc414553188"/>
      <w:r w:rsidRPr="00DA46CE">
        <w:rPr>
          <w:lang w:val="ru-RU"/>
        </w:rPr>
        <w:t>Лексикология и фразеология</w:t>
      </w:r>
      <w:bookmarkEnd w:id="15"/>
      <w:bookmarkEnd w:id="16"/>
    </w:p>
    <w:p w:rsidR="00DA46CE" w:rsidRPr="00DA46CE" w:rsidRDefault="00DA46CE" w:rsidP="00DA46CE">
      <w:pPr>
        <w:rPr>
          <w:lang w:val="ru-RU" w:eastAsia="en-US"/>
        </w:rPr>
      </w:pPr>
      <w:r w:rsidRPr="00DA46CE">
        <w:rPr>
          <w:lang w:val="ru-RU"/>
        </w:rPr>
        <w:t>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DA46CE" w:rsidRPr="00DA46CE" w:rsidRDefault="00DA46CE" w:rsidP="00DA46CE">
      <w:pPr>
        <w:rPr>
          <w:lang w:val="ru-RU"/>
        </w:rPr>
      </w:pPr>
      <w:r w:rsidRPr="00DA46CE">
        <w:rPr>
          <w:lang w:val="ru-RU"/>
        </w:rPr>
        <w:t xml:space="preserve">Понятие об этимологии. </w:t>
      </w:r>
    </w:p>
    <w:p w:rsidR="00DA46CE" w:rsidRPr="00DA46CE" w:rsidRDefault="00DA46CE" w:rsidP="00DA46CE">
      <w:pPr>
        <w:rPr>
          <w:lang w:val="ru-RU"/>
        </w:rPr>
      </w:pPr>
      <w:r w:rsidRPr="00DA46CE">
        <w:rPr>
          <w:lang w:val="ru-RU"/>
        </w:rPr>
        <w:t>Оценка своей и чужой речи с точки зрения точного, уместного и выразительного словоупотребления.</w:t>
      </w:r>
    </w:p>
    <w:p w:rsidR="00DA46CE" w:rsidRPr="00DA46CE" w:rsidRDefault="00DA46CE" w:rsidP="00DA46CE">
      <w:pPr>
        <w:rPr>
          <w:lang w:val="ru-RU"/>
        </w:rPr>
      </w:pPr>
      <w:bookmarkStart w:id="17" w:name="_Toc287934287"/>
      <w:bookmarkStart w:id="18" w:name="_Toc414553189"/>
      <w:r w:rsidRPr="00DA46CE">
        <w:rPr>
          <w:lang w:val="ru-RU"/>
        </w:rPr>
        <w:t>Морфология</w:t>
      </w:r>
      <w:bookmarkEnd w:id="17"/>
      <w:bookmarkEnd w:id="18"/>
    </w:p>
    <w:p w:rsidR="00DA46CE" w:rsidRPr="00DA46CE" w:rsidRDefault="00DA46CE" w:rsidP="00DA46CE">
      <w:pPr>
        <w:rPr>
          <w:lang w:val="ru-RU" w:eastAsia="en-US"/>
        </w:rPr>
      </w:pPr>
      <w:r w:rsidRPr="00DA46CE">
        <w:rPr>
          <w:lang w:val="ru-RU"/>
        </w:rPr>
        <w:t>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Различные точки зрения на место причастия и деепричастия в системе частей речи. Служебные части речи. Междометия и звукоподражательные слова.</w:t>
      </w:r>
    </w:p>
    <w:p w:rsidR="00DA46CE" w:rsidRPr="00DA46CE" w:rsidRDefault="00DA46CE" w:rsidP="00DA46CE">
      <w:pPr>
        <w:rPr>
          <w:lang w:val="ru-RU"/>
        </w:rPr>
      </w:pPr>
      <w:r w:rsidRPr="00DA46CE">
        <w:rPr>
          <w:lang w:val="ru-RU"/>
        </w:rPr>
        <w:t>Морфологический анализ слова.</w:t>
      </w:r>
    </w:p>
    <w:p w:rsidR="00DA46CE" w:rsidRPr="00DA46CE" w:rsidRDefault="00DA46CE" w:rsidP="00DA46CE">
      <w:pPr>
        <w:rPr>
          <w:lang w:val="ru-RU"/>
        </w:rPr>
      </w:pPr>
      <w:r w:rsidRPr="00DA46CE">
        <w:rPr>
          <w:lang w:val="ru-RU"/>
        </w:rPr>
        <w:t>Омонимия слов разных частей речи.</w:t>
      </w:r>
    </w:p>
    <w:p w:rsidR="00DA46CE" w:rsidRPr="00DA46CE" w:rsidRDefault="00DA46CE" w:rsidP="00DA46CE">
      <w:pPr>
        <w:rPr>
          <w:lang w:val="ru-RU"/>
        </w:rPr>
      </w:pPr>
      <w:r w:rsidRPr="00DA46CE">
        <w:rPr>
          <w:lang w:val="ru-RU"/>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DA46CE" w:rsidRPr="00DA46CE" w:rsidRDefault="00DA46CE" w:rsidP="00DA46CE">
      <w:pPr>
        <w:rPr>
          <w:lang w:val="ru-RU"/>
        </w:rPr>
      </w:pPr>
      <w:r w:rsidRPr="00DA46CE">
        <w:rPr>
          <w:lang w:val="ru-RU"/>
        </w:rPr>
        <w:t>Применение знаний по морфологии в практике правописания.</w:t>
      </w:r>
    </w:p>
    <w:p w:rsidR="00DA46CE" w:rsidRPr="00DA46CE" w:rsidRDefault="00DA46CE" w:rsidP="00DA46CE">
      <w:pPr>
        <w:rPr>
          <w:lang w:val="ru-RU"/>
        </w:rPr>
      </w:pPr>
      <w:bookmarkStart w:id="19" w:name="_Toc287934288"/>
      <w:bookmarkStart w:id="20" w:name="_Toc414553190"/>
      <w:r w:rsidRPr="00DA46CE">
        <w:rPr>
          <w:lang w:val="ru-RU"/>
        </w:rPr>
        <w:t>Синтаксис</w:t>
      </w:r>
      <w:bookmarkEnd w:id="19"/>
      <w:bookmarkEnd w:id="20"/>
    </w:p>
    <w:p w:rsidR="00DA46CE" w:rsidRPr="00DA46CE" w:rsidRDefault="00DA46CE" w:rsidP="00DA46CE">
      <w:pPr>
        <w:rPr>
          <w:lang w:val="ru-RU" w:eastAsia="en-US"/>
        </w:rPr>
      </w:pPr>
      <w:r w:rsidRPr="00DA46CE">
        <w:rPr>
          <w:lang w:val="ru-RU"/>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DA46CE" w:rsidRPr="00DA46CE" w:rsidRDefault="00DA46CE" w:rsidP="00DA46CE">
      <w:pPr>
        <w:rPr>
          <w:lang w:val="ru-RU"/>
        </w:rPr>
      </w:pPr>
      <w:r w:rsidRPr="00DA46CE">
        <w:rPr>
          <w:lang w:val="ru-RU"/>
        </w:rPr>
        <w:t>Способы передачи чужой речи.</w:t>
      </w:r>
    </w:p>
    <w:p w:rsidR="00DA46CE" w:rsidRPr="00DA46CE" w:rsidRDefault="00DA46CE" w:rsidP="00DA46CE">
      <w:pPr>
        <w:rPr>
          <w:lang w:val="ru-RU"/>
        </w:rPr>
      </w:pPr>
      <w:r w:rsidRPr="00DA46CE">
        <w:rPr>
          <w:lang w:val="ru-RU"/>
        </w:rPr>
        <w:t>Синтаксический анализ простого и сложного предложения.</w:t>
      </w:r>
    </w:p>
    <w:p w:rsidR="00DA46CE" w:rsidRPr="00DA46CE" w:rsidRDefault="00DA46CE" w:rsidP="00DA46CE">
      <w:pPr>
        <w:rPr>
          <w:lang w:val="ru-RU"/>
        </w:rPr>
      </w:pPr>
      <w:r w:rsidRPr="00DA46CE">
        <w:rPr>
          <w:lang w:val="ru-RU"/>
        </w:rPr>
        <w:t>Понятие текста, основные признаки текста (членимость, смысловая цельность, связность, завершенность). Внутритекстовые средства связи.</w:t>
      </w:r>
    </w:p>
    <w:p w:rsidR="00DA46CE" w:rsidRPr="00DA46CE" w:rsidRDefault="00DA46CE" w:rsidP="00DA46CE">
      <w:pPr>
        <w:rPr>
          <w:lang w:val="ru-RU"/>
        </w:rPr>
      </w:pPr>
      <w:r w:rsidRPr="00DA46CE">
        <w:rPr>
          <w:lang w:val="ru-RU"/>
        </w:rPr>
        <w:lastRenderedPageBreak/>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w:t>
      </w:r>
      <w:proofErr w:type="gramStart"/>
      <w:r w:rsidRPr="00DA46CE">
        <w:rPr>
          <w:lang w:val="ru-RU"/>
        </w:rPr>
        <w:t>который</w:t>
      </w:r>
      <w:proofErr w:type="gramEnd"/>
      <w:r w:rsidRPr="00DA46CE">
        <w:rPr>
          <w:lang w:val="ru-RU"/>
        </w:rPr>
        <w:t>»;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DA46CE" w:rsidRPr="00DA46CE" w:rsidRDefault="00DA46CE" w:rsidP="00DA46CE">
      <w:pPr>
        <w:rPr>
          <w:lang w:val="ru-RU"/>
        </w:rPr>
      </w:pPr>
      <w:r w:rsidRPr="00DA46CE">
        <w:rPr>
          <w:lang w:val="ru-RU"/>
        </w:rPr>
        <w:t>Применение знаний по синтаксису в практике правописания.</w:t>
      </w:r>
    </w:p>
    <w:p w:rsidR="00DA46CE" w:rsidRPr="00DA46CE" w:rsidRDefault="00DA46CE" w:rsidP="00DA46CE">
      <w:pPr>
        <w:rPr>
          <w:lang w:val="ru-RU"/>
        </w:rPr>
      </w:pPr>
      <w:bookmarkStart w:id="21" w:name="_Toc287934289"/>
      <w:bookmarkStart w:id="22" w:name="_Toc414553191"/>
      <w:r w:rsidRPr="00DA46CE">
        <w:rPr>
          <w:lang w:val="ru-RU"/>
        </w:rPr>
        <w:t>Правописание: орфография и пунктуация</w:t>
      </w:r>
      <w:bookmarkEnd w:id="21"/>
      <w:bookmarkEnd w:id="22"/>
    </w:p>
    <w:p w:rsidR="00DA46CE" w:rsidRPr="00DA46CE" w:rsidRDefault="00DA46CE" w:rsidP="00DA46CE">
      <w:pPr>
        <w:rPr>
          <w:lang w:val="ru-RU" w:eastAsia="en-US"/>
        </w:rPr>
      </w:pPr>
      <w:r w:rsidRPr="00DA46CE">
        <w:rPr>
          <w:lang w:val="ru-RU"/>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DA46CE" w:rsidRPr="00DA46CE" w:rsidRDefault="00DA46CE" w:rsidP="00DA46CE">
      <w:pPr>
        <w:rPr>
          <w:lang w:val="ru-RU"/>
        </w:rPr>
      </w:pPr>
      <w:r w:rsidRPr="00DA46CE">
        <w:rPr>
          <w:lang w:val="ru-RU"/>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DA46CE" w:rsidRPr="00DA46CE" w:rsidRDefault="00DA46CE" w:rsidP="00DA46CE">
      <w:pPr>
        <w:rPr>
          <w:lang w:val="ru-RU"/>
        </w:rPr>
      </w:pPr>
      <w:r w:rsidRPr="00DA46CE">
        <w:rPr>
          <w:lang w:val="ru-RU"/>
        </w:rPr>
        <w:t>Орфографический анализ слова и пунктуационный анализ предложения.</w:t>
      </w:r>
    </w:p>
    <w:p w:rsidR="00DA46CE" w:rsidRPr="00DA46CE" w:rsidRDefault="00DA46CE" w:rsidP="00DA46CE">
      <w:pPr>
        <w:jc w:val="center"/>
        <w:rPr>
          <w:b/>
          <w:i/>
          <w:lang w:val="ru-RU"/>
        </w:rPr>
      </w:pPr>
      <w:bookmarkStart w:id="23" w:name="_Toc409691670"/>
      <w:bookmarkStart w:id="24" w:name="_Toc410653995"/>
      <w:bookmarkStart w:id="25" w:name="_Toc414553192"/>
      <w:r w:rsidRPr="00DA46CE">
        <w:rPr>
          <w:b/>
          <w:i/>
          <w:lang w:val="ru-RU"/>
        </w:rPr>
        <w:t>2.2.2.2. Литература</w:t>
      </w:r>
      <w:bookmarkEnd w:id="23"/>
      <w:bookmarkEnd w:id="24"/>
      <w:bookmarkEnd w:id="25"/>
    </w:p>
    <w:p w:rsidR="00DA46CE" w:rsidRPr="00DA46CE" w:rsidRDefault="00DA46CE" w:rsidP="00DA46CE">
      <w:pPr>
        <w:rPr>
          <w:lang w:val="ru-RU" w:eastAsia="en-US"/>
        </w:rPr>
      </w:pPr>
      <w:r w:rsidRPr="00DA46CE">
        <w:rPr>
          <w:lang w:val="ru-RU"/>
        </w:rPr>
        <w:t>Цели и задачи литературного образования</w:t>
      </w:r>
    </w:p>
    <w:p w:rsidR="00DA46CE" w:rsidRPr="00DA46CE" w:rsidRDefault="00DA46CE" w:rsidP="00DA46CE">
      <w:pPr>
        <w:rPr>
          <w:lang w:val="ru-RU"/>
        </w:rPr>
      </w:pPr>
      <w:r w:rsidRPr="00DA46CE">
        <w:rPr>
          <w:lang w:val="ru-RU"/>
        </w:rPr>
        <w:t>Литература – учебный предмет, освоение содержания которого направлено:</w:t>
      </w:r>
    </w:p>
    <w:p w:rsidR="00DA46CE" w:rsidRPr="00DA46CE" w:rsidRDefault="00DA46CE" w:rsidP="00DA46CE">
      <w:pPr>
        <w:rPr>
          <w:lang w:val="ru-RU"/>
        </w:rPr>
      </w:pPr>
      <w:r w:rsidRPr="00DA46CE">
        <w:rPr>
          <w:lang w:val="ru-RU"/>
        </w:rPr>
        <w:t xml:space="preserve">на последовательное формирование читательской культуры через приобщение к чтению художественной литературы; </w:t>
      </w:r>
    </w:p>
    <w:p w:rsidR="00DA46CE" w:rsidRPr="00DA46CE" w:rsidRDefault="00DA46CE" w:rsidP="00DA46CE">
      <w:pPr>
        <w:rPr>
          <w:lang w:val="ru-RU"/>
        </w:rPr>
      </w:pPr>
      <w:r w:rsidRPr="00DA46CE">
        <w:rPr>
          <w:lang w:val="ru-RU"/>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DA46CE" w:rsidRPr="00DA46CE" w:rsidRDefault="00DA46CE" w:rsidP="00DA46CE">
      <w:pPr>
        <w:rPr>
          <w:lang w:val="ru-RU"/>
        </w:rPr>
      </w:pPr>
      <w:r w:rsidRPr="00DA46CE">
        <w:rPr>
          <w:lang w:val="ru-RU"/>
        </w:rPr>
        <w:t>на развитие эмоциональной сферы личности, образного, ассоциативного и логического мышления;</w:t>
      </w:r>
    </w:p>
    <w:p w:rsidR="00DA46CE" w:rsidRPr="00DA46CE" w:rsidRDefault="00DA46CE" w:rsidP="00DA46CE">
      <w:pPr>
        <w:rPr>
          <w:lang w:val="ru-RU"/>
        </w:rPr>
      </w:pPr>
      <w:r w:rsidRPr="00DA46CE">
        <w:rPr>
          <w:lang w:val="ru-RU"/>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DA46CE" w:rsidRPr="00DA46CE" w:rsidRDefault="00DA46CE" w:rsidP="00DA46CE">
      <w:pPr>
        <w:rPr>
          <w:lang w:val="ru-RU"/>
        </w:rPr>
      </w:pPr>
      <w:r w:rsidRPr="00DA46CE">
        <w:rPr>
          <w:lang w:val="ru-RU"/>
        </w:rPr>
        <w:t>на формирование потребности и способности выражения себя в слове.</w:t>
      </w:r>
    </w:p>
    <w:p w:rsidR="00DA46CE" w:rsidRPr="00DA46CE" w:rsidRDefault="00DA46CE" w:rsidP="00DA46CE">
      <w:pPr>
        <w:rPr>
          <w:lang w:val="ru-RU"/>
        </w:rPr>
      </w:pPr>
      <w:r w:rsidRPr="00DA46CE">
        <w:rPr>
          <w:lang w:val="ru-RU"/>
        </w:rPr>
        <w:t>В цели предмета литература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roofErr w:type="gramStart"/>
      <w:r w:rsidRPr="00DA46CE">
        <w:rPr>
          <w:lang w:val="ru-RU"/>
        </w:rPr>
        <w:t>..</w:t>
      </w:r>
      <w:proofErr w:type="gramEnd"/>
    </w:p>
    <w:p w:rsidR="00DA46CE" w:rsidRPr="00DA46CE" w:rsidRDefault="00DA46CE" w:rsidP="00DA46CE">
      <w:pPr>
        <w:rPr>
          <w:lang w:val="ru-RU"/>
        </w:rPr>
      </w:pPr>
      <w:proofErr w:type="gramStart"/>
      <w:r w:rsidRPr="00DA46CE">
        <w:rPr>
          <w:lang w:val="ru-RU"/>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roofErr w:type="gramEnd"/>
    </w:p>
    <w:p w:rsidR="00DA46CE" w:rsidRPr="00DA46CE" w:rsidRDefault="00DA46CE" w:rsidP="00DA46CE">
      <w:pPr>
        <w:rPr>
          <w:lang w:val="ru-RU" w:eastAsia="en-US"/>
        </w:rPr>
      </w:pPr>
      <w:proofErr w:type="gramStart"/>
      <w:r w:rsidRPr="00DA46CE">
        <w:rPr>
          <w:lang w:val="ru-RU"/>
        </w:rPr>
        <w:t>Стратегическая цель изучения литературы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roofErr w:type="gramEnd"/>
      <w:r w:rsidRPr="00DA46CE">
        <w:rPr>
          <w:lang w:val="ru-RU"/>
        </w:rPr>
        <w:t xml:space="preserve">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DA46CE" w:rsidRPr="00DA46CE" w:rsidRDefault="00DA46CE" w:rsidP="00DA46CE">
      <w:pPr>
        <w:rPr>
          <w:lang w:val="ru-RU"/>
        </w:rPr>
      </w:pPr>
      <w:r w:rsidRPr="00DA46CE">
        <w:rPr>
          <w:lang w:val="ru-RU"/>
        </w:rPr>
        <w:t xml:space="preserve">Изучение литературы в основной школе (5-9 классы) закладывает необходимый фундамент для достижения перечисленных целей. </w:t>
      </w:r>
    </w:p>
    <w:p w:rsidR="00DA46CE" w:rsidRPr="00DA46CE" w:rsidRDefault="00DA46CE" w:rsidP="00DA46CE">
      <w:pPr>
        <w:rPr>
          <w:lang w:val="ru-RU"/>
        </w:rPr>
      </w:pPr>
      <w:r w:rsidRPr="00DA46CE">
        <w:rPr>
          <w:lang w:val="ru-RU"/>
        </w:rPr>
        <w:t xml:space="preserve">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w:t>
      </w:r>
      <w:r w:rsidRPr="00DA46CE">
        <w:rPr>
          <w:lang w:val="ru-RU"/>
        </w:rPr>
        <w:lastRenderedPageBreak/>
        <w:t>направленной на освоение навыков культуры чтения (вслух, про себя, по ролям; чтения аналитического, выборочного, комментированного, сопоставительного и др.) и базовых навыков творческого и академического письма, последовательно формирующихся на уроках литературы.</w:t>
      </w:r>
    </w:p>
    <w:p w:rsidR="00DA46CE" w:rsidRPr="00DA46CE" w:rsidRDefault="00DA46CE" w:rsidP="00DA46CE">
      <w:pPr>
        <w:rPr>
          <w:lang w:val="ru-RU"/>
        </w:rPr>
      </w:pPr>
      <w:r w:rsidRPr="00DA46CE">
        <w:rPr>
          <w:lang w:val="ru-RU"/>
        </w:rPr>
        <w:t>Изучение литературы в школе решает следующие образовательные задачи:</w:t>
      </w:r>
    </w:p>
    <w:p w:rsidR="00DA46CE" w:rsidRPr="00DA46CE" w:rsidRDefault="00DA46CE" w:rsidP="00DA46CE">
      <w:pPr>
        <w:rPr>
          <w:lang w:val="ru-RU"/>
        </w:rPr>
      </w:pPr>
      <w:r w:rsidRPr="00DA46CE">
        <w:rPr>
          <w:lang w:val="ru-RU"/>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DA46CE" w:rsidRPr="00DA46CE" w:rsidRDefault="00DA46CE" w:rsidP="00DA46CE">
      <w:pPr>
        <w:rPr>
          <w:lang w:val="ru-RU" w:eastAsia="en-US"/>
        </w:rPr>
      </w:pPr>
      <w:r w:rsidRPr="00DA46CE">
        <w:rPr>
          <w:lang w:val="ru-RU"/>
        </w:rPr>
        <w:t xml:space="preserve">формирование и развитие представлений о литературном произведении как о художественном мире, особым образом построенном автором; </w:t>
      </w:r>
    </w:p>
    <w:p w:rsidR="00DA46CE" w:rsidRPr="00DA46CE" w:rsidRDefault="00DA46CE" w:rsidP="00DA46CE">
      <w:pPr>
        <w:rPr>
          <w:lang w:val="ru-RU"/>
        </w:rPr>
      </w:pPr>
      <w:r w:rsidRPr="00DA46CE">
        <w:rPr>
          <w:lang w:val="ru-RU"/>
        </w:rPr>
        <w:t xml:space="preserve">овладение процедурами смыслового и эстетического анализа текста на основе понимания принципиальных отличий художественного текста </w:t>
      </w:r>
      <w:proofErr w:type="gramStart"/>
      <w:r w:rsidRPr="00DA46CE">
        <w:rPr>
          <w:lang w:val="ru-RU"/>
        </w:rPr>
        <w:t>от</w:t>
      </w:r>
      <w:proofErr w:type="gramEnd"/>
      <w:r w:rsidRPr="00DA46CE">
        <w:rPr>
          <w:lang w:val="ru-RU"/>
        </w:rPr>
        <w:t xml:space="preserve"> научного, делового, публицистического и т. п.;</w:t>
      </w:r>
    </w:p>
    <w:p w:rsidR="00DA46CE" w:rsidRPr="00DA46CE" w:rsidRDefault="00DA46CE" w:rsidP="00DA46CE">
      <w:pPr>
        <w:rPr>
          <w:lang w:val="ru-RU"/>
        </w:rPr>
      </w:pPr>
      <w:r w:rsidRPr="00DA46CE">
        <w:rPr>
          <w:lang w:val="ru-RU"/>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DA46CE" w:rsidRPr="00DA46CE" w:rsidRDefault="00DA46CE" w:rsidP="00DA46CE">
      <w:pPr>
        <w:rPr>
          <w:lang w:val="ru-RU"/>
        </w:rPr>
      </w:pPr>
      <w:r w:rsidRPr="00DA46CE">
        <w:rPr>
          <w:lang w:val="ru-RU"/>
        </w:rPr>
        <w:t>формирование отношения к литературе как к особому способу познания жизни;</w:t>
      </w:r>
    </w:p>
    <w:p w:rsidR="00DA46CE" w:rsidRPr="00DA46CE" w:rsidRDefault="00DA46CE" w:rsidP="00DA46CE">
      <w:pPr>
        <w:rPr>
          <w:lang w:val="ru-RU"/>
        </w:rPr>
      </w:pPr>
      <w:r w:rsidRPr="00DA46CE">
        <w:rPr>
          <w:lang w:val="ru-RU"/>
        </w:rPr>
        <w:t>воспитание у читателя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DA46CE" w:rsidRPr="00DA46CE" w:rsidRDefault="00DA46CE" w:rsidP="00DA46CE">
      <w:pPr>
        <w:rPr>
          <w:lang w:val="ru-RU"/>
        </w:rPr>
      </w:pPr>
      <w:r w:rsidRPr="00DA46CE">
        <w:rPr>
          <w:lang w:val="ru-RU"/>
        </w:rPr>
        <w:t>воспитание культуры понимания «чужой» позиции, а также уважительного отношения к ценностям других людей, к культуре других эпох и народов; развитие способности понимать литературные художественные произведения, отражающие разные этнокультурные традиции;</w:t>
      </w:r>
    </w:p>
    <w:p w:rsidR="00DA46CE" w:rsidRPr="00DA46CE" w:rsidRDefault="00DA46CE" w:rsidP="00DA46CE">
      <w:pPr>
        <w:rPr>
          <w:lang w:val="ru-RU"/>
        </w:rPr>
      </w:pPr>
      <w:r w:rsidRPr="00DA46CE">
        <w:rPr>
          <w:lang w:val="ru-RU"/>
        </w:rPr>
        <w:t xml:space="preserve">воспитание квалифицированного читателя со сформированным эстетическим вкусом; </w:t>
      </w:r>
    </w:p>
    <w:p w:rsidR="00DA46CE" w:rsidRPr="00DA46CE" w:rsidRDefault="00DA46CE" w:rsidP="00DA46CE">
      <w:pPr>
        <w:rPr>
          <w:lang w:val="ru-RU"/>
        </w:rPr>
      </w:pPr>
      <w:r w:rsidRPr="00DA46CE">
        <w:rPr>
          <w:lang w:val="ru-RU"/>
        </w:rPr>
        <w:t>формирование отношения к литературе как к одной из основных культурных ценностей народа;</w:t>
      </w:r>
    </w:p>
    <w:p w:rsidR="00DA46CE" w:rsidRPr="00DA46CE" w:rsidRDefault="00DA46CE" w:rsidP="00DA46CE">
      <w:pPr>
        <w:rPr>
          <w:lang w:val="ru-RU"/>
        </w:rPr>
      </w:pPr>
      <w:r w:rsidRPr="00DA46CE">
        <w:rPr>
          <w:lang w:val="ru-RU"/>
        </w:rPr>
        <w:t xml:space="preserve">обеспечение через чтение и изучение классической и современной литературы культурной самоидентификации; </w:t>
      </w:r>
    </w:p>
    <w:p w:rsidR="00DA46CE" w:rsidRPr="00DA46CE" w:rsidRDefault="00DA46CE" w:rsidP="00DA46CE">
      <w:pPr>
        <w:rPr>
          <w:lang w:val="ru-RU"/>
        </w:rPr>
      </w:pPr>
      <w:r w:rsidRPr="00DA46CE">
        <w:rPr>
          <w:lang w:val="ru-RU"/>
        </w:rPr>
        <w:t>осознание значимости чтения и изучения литературы для своего дальнейшего развития;</w:t>
      </w:r>
    </w:p>
    <w:p w:rsidR="00DA46CE" w:rsidRPr="00DA46CE" w:rsidRDefault="00DA46CE" w:rsidP="00DA46CE">
      <w:pPr>
        <w:rPr>
          <w:lang w:val="ru-RU"/>
        </w:rPr>
      </w:pPr>
      <w:r w:rsidRPr="00DA46CE">
        <w:rPr>
          <w:lang w:val="ru-RU"/>
        </w:rPr>
        <w:t xml:space="preserve">формирование у школьника стремления сознательно планировать своё досуговое чтение. </w:t>
      </w:r>
    </w:p>
    <w:p w:rsidR="00DA46CE" w:rsidRPr="00DA46CE" w:rsidRDefault="00DA46CE" w:rsidP="00DA46CE">
      <w:pPr>
        <w:rPr>
          <w:lang w:val="ru-RU"/>
        </w:rPr>
      </w:pPr>
      <w:proofErr w:type="gramStart"/>
      <w:r w:rsidRPr="00DA46CE">
        <w:rPr>
          <w:lang w:val="ru-RU"/>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Pr="00DA46CE">
        <w:rPr>
          <w:lang w:val="ru-RU"/>
        </w:rPr>
        <w:tab/>
      </w:r>
      <w:proofErr w:type="gramEnd"/>
    </w:p>
    <w:p w:rsidR="00DA46CE" w:rsidRPr="00DA46CE" w:rsidRDefault="00DA46CE" w:rsidP="00DA46CE">
      <w:pPr>
        <w:rPr>
          <w:lang w:val="ru-RU"/>
        </w:rPr>
      </w:pPr>
      <w:r w:rsidRPr="00DA46CE">
        <w:rPr>
          <w:lang w:val="ru-RU"/>
        </w:rPr>
        <w:t>Примерная программа по литературе строится с учетом:</w:t>
      </w:r>
    </w:p>
    <w:p w:rsidR="00DA46CE" w:rsidRPr="00DA46CE" w:rsidRDefault="00DA46CE" w:rsidP="00DA46CE">
      <w:pPr>
        <w:rPr>
          <w:lang w:val="ru-RU"/>
        </w:rPr>
      </w:pPr>
      <w:r w:rsidRPr="00DA46CE">
        <w:rPr>
          <w:lang w:val="ru-RU"/>
        </w:rPr>
        <w:t>лучших традиций отечественной методики  преподавания литературы, заложенных трудами В.И.Водовозова, А.Д. Алферова, В.Я.Стоюнина, В.П.Острогорского, Л.И.Поливанова, В.В.Голубкова, Н.М.Соколова, М.А.Рыбниковой, И.С.Збарского, В.Г.Маранцмана, З.Н.Новлянской и др.;</w:t>
      </w:r>
    </w:p>
    <w:p w:rsidR="00DA46CE" w:rsidRPr="00DA46CE" w:rsidRDefault="00DA46CE" w:rsidP="00DA46CE">
      <w:pPr>
        <w:rPr>
          <w:lang w:val="ru-RU"/>
        </w:rPr>
      </w:pPr>
      <w:r w:rsidRPr="00DA46CE">
        <w:rPr>
          <w:lang w:val="ru-RU"/>
        </w:rPr>
        <w:t>традиций изучения конкретных произведений (прежде всего русской и зарубежной классики), сложившихся в школьной практике;</w:t>
      </w:r>
    </w:p>
    <w:p w:rsidR="00DA46CE" w:rsidRPr="00DA46CE" w:rsidRDefault="00DA46CE" w:rsidP="00DA46CE">
      <w:pPr>
        <w:rPr>
          <w:lang w:val="ru-RU"/>
        </w:rPr>
      </w:pPr>
      <w:r w:rsidRPr="00DA46CE">
        <w:rPr>
          <w:lang w:val="ru-RU"/>
        </w:rPr>
        <w:t xml:space="preserve">традиций научного анализа, а также художественной интерпретации средствами литературы и других видов искусств литературных произведений, входящих в национальный литературный канон (то есть образующих совокупность наиболее авторитетных для национальной традиции писательских имен, корпусов их творчества и их отдельных произведений); </w:t>
      </w:r>
    </w:p>
    <w:p w:rsidR="00DA46CE" w:rsidRPr="00DA46CE" w:rsidRDefault="00DA46CE" w:rsidP="00DA46CE">
      <w:pPr>
        <w:rPr>
          <w:lang w:val="ru-RU" w:eastAsia="en-US"/>
        </w:rPr>
      </w:pPr>
      <w:r w:rsidRPr="00DA46CE">
        <w:rPr>
          <w:lang w:val="ru-RU"/>
        </w:rPr>
        <w:t>необходимой вариативности авторской / рабочей программы по литературе при сохранении обязательных базовых элементов содержания предмета;</w:t>
      </w:r>
    </w:p>
    <w:p w:rsidR="00DA46CE" w:rsidRPr="00DA46CE" w:rsidRDefault="00DA46CE" w:rsidP="00DA46CE">
      <w:pPr>
        <w:rPr>
          <w:lang w:val="ru-RU"/>
        </w:rPr>
      </w:pPr>
      <w:r w:rsidRPr="00DA46CE">
        <w:rPr>
          <w:lang w:val="ru-RU"/>
        </w:rPr>
        <w:t>соответствия рекомендуемых к изучению литературных произведений возрастным и психологическим особенностям обучающихся;</w:t>
      </w:r>
    </w:p>
    <w:p w:rsidR="00DA46CE" w:rsidRPr="00DA46CE" w:rsidRDefault="00DA46CE" w:rsidP="00DA46CE">
      <w:pPr>
        <w:rPr>
          <w:lang w:val="ru-RU"/>
        </w:rPr>
      </w:pPr>
      <w:r w:rsidRPr="00DA46CE">
        <w:rPr>
          <w:lang w:val="ru-RU"/>
        </w:rPr>
        <w:lastRenderedPageBreak/>
        <w:t>требований современного культурно-исторического контекста к изучению классической литературы;</w:t>
      </w:r>
    </w:p>
    <w:p w:rsidR="00DA46CE" w:rsidRPr="00DA46CE" w:rsidRDefault="00DA46CE" w:rsidP="00DA46CE">
      <w:pPr>
        <w:rPr>
          <w:lang w:val="ru-RU"/>
        </w:rPr>
      </w:pPr>
      <w:r w:rsidRPr="00DA46CE">
        <w:rPr>
          <w:lang w:val="ru-RU"/>
        </w:rPr>
        <w:t>минимального количества учебного времени, отведенного на изучение литературы согласно действующему ФГОС и Базисному учебному плану.</w:t>
      </w:r>
    </w:p>
    <w:p w:rsidR="00DA46CE" w:rsidRPr="00DA46CE" w:rsidRDefault="00DA46CE" w:rsidP="00DA46CE">
      <w:pPr>
        <w:rPr>
          <w:lang w:val="ru-RU"/>
        </w:rPr>
      </w:pPr>
      <w:r w:rsidRPr="00DA46CE">
        <w:rPr>
          <w:lang w:val="ru-RU"/>
        </w:rPr>
        <w:t xml:space="preserve">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DA46CE" w:rsidRPr="00DA46CE" w:rsidRDefault="00DA46CE" w:rsidP="00DA46CE">
      <w:pPr>
        <w:rPr>
          <w:lang w:val="ru-RU"/>
        </w:rPr>
      </w:pPr>
      <w:r w:rsidRPr="00DA46CE">
        <w:rPr>
          <w:lang w:val="ru-RU"/>
        </w:rPr>
        <w:t xml:space="preserve">В соответствии с действующим Федеральным законом «Об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w:t>
      </w:r>
      <w:proofErr w:type="gramStart"/>
      <w:r w:rsidRPr="00DA46CE">
        <w:rPr>
          <w:lang w:val="ru-RU"/>
        </w:rPr>
        <w:t>выбранного</w:t>
      </w:r>
      <w:proofErr w:type="gramEnd"/>
      <w:r w:rsidRPr="00DA46CE">
        <w:rPr>
          <w:lang w:val="ru-RU"/>
        </w:rPr>
        <w:t xml:space="preserve">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учёта положений данной примерной образовательной программы. </w:t>
      </w:r>
    </w:p>
    <w:p w:rsidR="00DA46CE" w:rsidRPr="00DA46CE" w:rsidRDefault="00DA46CE" w:rsidP="00DA46CE">
      <w:pPr>
        <w:rPr>
          <w:lang w:val="ru-RU"/>
        </w:rPr>
      </w:pPr>
      <w:r w:rsidRPr="00DA46CE">
        <w:rPr>
          <w:lang w:val="ru-RU"/>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DA46CE" w:rsidRPr="00DA46CE" w:rsidRDefault="00DA46CE" w:rsidP="00DA46CE">
      <w:pPr>
        <w:rPr>
          <w:lang w:val="ru-RU"/>
        </w:rPr>
      </w:pPr>
      <w:r w:rsidRPr="00DA46CE">
        <w:rPr>
          <w:lang w:val="ru-RU"/>
        </w:rPr>
        <w:t>Рабочая программа учебного курса строится на произведениях из трех списков: А, В и</w:t>
      </w:r>
      <w:proofErr w:type="gramStart"/>
      <w:r w:rsidRPr="00DA46CE">
        <w:rPr>
          <w:lang w:val="ru-RU"/>
        </w:rPr>
        <w:t xml:space="preserve"> С</w:t>
      </w:r>
      <w:proofErr w:type="gramEnd"/>
      <w:r w:rsidRPr="00DA46CE">
        <w:rPr>
          <w:lang w:val="ru-RU"/>
        </w:rPr>
        <w:t xml:space="preserve"> (см. таблицу ниже). </w:t>
      </w:r>
      <w:proofErr w:type="gramStart"/>
      <w:r w:rsidRPr="00DA46CE">
        <w:rPr>
          <w:lang w:val="ru-RU"/>
        </w:rPr>
        <w:t>Эти три списка равноправны по статусу (то есть произведения всех списков должны быть обязательно  представлены в рабочих программах.</w:t>
      </w:r>
      <w:proofErr w:type="gramEnd"/>
    </w:p>
    <w:p w:rsidR="00DA46CE" w:rsidRPr="00DA46CE" w:rsidRDefault="00DA46CE" w:rsidP="00DA46CE">
      <w:pPr>
        <w:rPr>
          <w:lang w:val="ru-RU"/>
        </w:rPr>
      </w:pPr>
      <w:r w:rsidRPr="00DA46CE">
        <w:rPr>
          <w:lang w:val="ru-RU"/>
        </w:rPr>
        <w:t>Список</w:t>
      </w:r>
      <w:proofErr w:type="gramStart"/>
      <w:r w:rsidRPr="00DA46CE">
        <w:rPr>
          <w:lang w:val="ru-RU"/>
        </w:rPr>
        <w:t xml:space="preserve"> А</w:t>
      </w:r>
      <w:proofErr w:type="gramEnd"/>
      <w:r w:rsidRPr="00DA46CE">
        <w:rPr>
          <w:lang w:val="ru-RU"/>
        </w:rPr>
        <w:t xml:space="preserve"> представляет собой перечень конкретных произведений (например: </w:t>
      </w:r>
      <w:proofErr w:type="gramStart"/>
      <w:r w:rsidRPr="00DA46CE">
        <w:rPr>
          <w:lang w:val="ru-RU"/>
        </w:rPr>
        <w:t>А.С.Пушкин «Евгений Онегин», Н.В.Гоголь «Мертвые души» и т.д.).</w:t>
      </w:r>
      <w:proofErr w:type="gramEnd"/>
      <w:r w:rsidRPr="00DA46CE">
        <w:rPr>
          <w:lang w:val="ru-RU"/>
        </w:rPr>
        <w:t xml:space="preserve"> В этот список попадают «ключевые» произведения литературы, предназначенные для обязательного изучения. Вариативной части в списке</w:t>
      </w:r>
      <w:proofErr w:type="gramStart"/>
      <w:r w:rsidRPr="00DA46CE">
        <w:rPr>
          <w:lang w:val="ru-RU"/>
        </w:rPr>
        <w:t xml:space="preserve"> А</w:t>
      </w:r>
      <w:proofErr w:type="gramEnd"/>
      <w:r w:rsidRPr="00DA46CE">
        <w:rPr>
          <w:lang w:val="ru-RU"/>
        </w:rPr>
        <w:t xml:space="preserve"> нет.</w:t>
      </w:r>
    </w:p>
    <w:p w:rsidR="00DA46CE" w:rsidRPr="00DA46CE" w:rsidRDefault="00DA46CE" w:rsidP="00DA46CE">
      <w:pPr>
        <w:rPr>
          <w:lang w:val="ru-RU"/>
        </w:rPr>
      </w:pPr>
      <w:r w:rsidRPr="00DA46CE">
        <w:rPr>
          <w:lang w:val="ru-RU"/>
        </w:rPr>
        <w:t>Список</w:t>
      </w:r>
      <w:proofErr w:type="gramStart"/>
      <w:r w:rsidRPr="00DA46CE">
        <w:rPr>
          <w:lang w:val="ru-RU"/>
        </w:rPr>
        <w:t xml:space="preserve"> В</w:t>
      </w:r>
      <w:proofErr w:type="gramEnd"/>
      <w:r w:rsidRPr="00DA46CE">
        <w:rPr>
          <w:lang w:val="ru-RU"/>
        </w:rPr>
        <w:t xml:space="preserve"> представляет собой перечень авторов, 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proofErr w:type="gramStart"/>
      <w:r w:rsidRPr="00DA46CE">
        <w:rPr>
          <w:lang w:val="ru-RU"/>
        </w:rPr>
        <w:t xml:space="preserve"> В</w:t>
      </w:r>
      <w:proofErr w:type="gramEnd"/>
      <w:r w:rsidRPr="00DA46CE">
        <w:rPr>
          <w:lang w:val="ru-RU"/>
        </w:rPr>
        <w:t xml:space="preserve"> 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например: А.Блок. 1 стихотворение; М.Булгаков. 1 повесть. В программы включаются произведения всех указанных в списке</w:t>
      </w:r>
      <w:proofErr w:type="gramStart"/>
      <w:r w:rsidRPr="00DA46CE">
        <w:rPr>
          <w:lang w:val="ru-RU"/>
        </w:rPr>
        <w:t xml:space="preserve"> В</w:t>
      </w:r>
      <w:proofErr w:type="gramEnd"/>
      <w:r w:rsidRPr="00DA46CE">
        <w:rPr>
          <w:lang w:val="ru-RU"/>
        </w:rPr>
        <w:t xml:space="preserve"> авторов. Единство списков в разных рабочих программах скрепляется в списке</w:t>
      </w:r>
      <w:proofErr w:type="gramStart"/>
      <w:r w:rsidRPr="00DA46CE">
        <w:rPr>
          <w:lang w:val="ru-RU"/>
        </w:rPr>
        <w:t xml:space="preserve"> В</w:t>
      </w:r>
      <w:proofErr w:type="gramEnd"/>
      <w:r w:rsidRPr="00DA46CE">
        <w:rPr>
          <w:lang w:val="ru-RU"/>
        </w:rPr>
        <w:t xml:space="preserve"> фигурой автора. </w:t>
      </w:r>
    </w:p>
    <w:p w:rsidR="00DA46CE" w:rsidRPr="00DA46CE" w:rsidRDefault="00DA46CE" w:rsidP="00DA46CE">
      <w:pPr>
        <w:rPr>
          <w:lang w:val="ru-RU"/>
        </w:rPr>
      </w:pPr>
      <w:r w:rsidRPr="00DA46CE">
        <w:rPr>
          <w:lang w:val="ru-RU"/>
        </w:rPr>
        <w:t>Список</w:t>
      </w:r>
      <w:proofErr w:type="gramStart"/>
      <w:r w:rsidRPr="00DA46CE">
        <w:rPr>
          <w:lang w:val="ru-RU"/>
        </w:rPr>
        <w:t xml:space="preserve"> С</w:t>
      </w:r>
      <w:proofErr w:type="gramEnd"/>
      <w:r w:rsidRPr="00DA46CE">
        <w:rPr>
          <w:lang w:val="ru-RU"/>
        </w:rPr>
        <w:t xml:space="preserve"> представляет собой перечень литературных явлений, 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 Минимальное количество произведений указано, например: Поэзия пушкинской эпохи: К.Н.Батюшков, А.А.Дельвиг, Н.М.Языков, Е.А.Баратынский (2-3 стихотворения на выбор). В программах </w:t>
      </w:r>
      <w:proofErr w:type="gramStart"/>
      <w:r w:rsidRPr="00DA46CE">
        <w:rPr>
          <w:lang w:val="ru-RU"/>
        </w:rPr>
        <w:t>указываются произведения писателей всех групп авторов из списка С. Этот жанрово-тематический список строится</w:t>
      </w:r>
      <w:proofErr w:type="gramEnd"/>
      <w:r w:rsidRPr="00DA46CE">
        <w:rPr>
          <w:lang w:val="ru-RU"/>
        </w:rPr>
        <w:t xml:space="preserve"> вокруг важных смысловых точек литературного процесса, знакомство с которыми для учеников в школе обязательно. Единство рабочих программ скрепляется в списке</w:t>
      </w:r>
      <w:proofErr w:type="gramStart"/>
      <w:r w:rsidRPr="00DA46CE">
        <w:rPr>
          <w:lang w:val="ru-RU"/>
        </w:rPr>
        <w:t xml:space="preserve"> С</w:t>
      </w:r>
      <w:proofErr w:type="gramEnd"/>
      <w:r w:rsidRPr="00DA46CE">
        <w:rPr>
          <w:lang w:val="ru-RU"/>
        </w:rPr>
        <w:t xml:space="preserve"> </w:t>
      </w:r>
      <w:r w:rsidRPr="00DA46CE">
        <w:rPr>
          <w:lang w:val="ru-RU"/>
        </w:rPr>
        <w:lastRenderedPageBreak/>
        <w:t>проблемно-тематическими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w:t>
      </w:r>
    </w:p>
    <w:p w:rsidR="00DA46CE" w:rsidRPr="00DA46CE" w:rsidRDefault="00DA46CE" w:rsidP="00DA46CE">
      <w:pPr>
        <w:rPr>
          <w:lang w:val="ru-RU"/>
        </w:rPr>
      </w:pPr>
      <w:r w:rsidRPr="00DA46CE">
        <w:rPr>
          <w:lang w:val="ru-RU"/>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DA46CE" w:rsidRPr="00DA46CE" w:rsidRDefault="00DA46CE" w:rsidP="00DA46CE">
      <w:pPr>
        <w:rPr>
          <w:lang w:val="ru-RU" w:eastAsia="en-US"/>
        </w:rPr>
      </w:pPr>
      <w:r w:rsidRPr="00DA46CE">
        <w:rPr>
          <w:lang w:val="ru-RU"/>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Кроме того – и это самое важное – в логике ФГОС единство образовательного пространства достигается за счет формирования общих компетенций.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DA46CE" w:rsidRPr="00DA46CE" w:rsidRDefault="00DA46CE" w:rsidP="00DA46CE">
      <w:pPr>
        <w:rPr>
          <w:lang w:val="ru-RU"/>
        </w:rPr>
      </w:pPr>
      <w:r w:rsidRPr="00DA46CE">
        <w:rPr>
          <w:lang w:val="ru-RU"/>
        </w:rPr>
        <w:t>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трех обязательных списков. Это может серьезно повысить интерес школьников к предмету и их мотивацию к чтению.</w:t>
      </w:r>
    </w:p>
    <w:p w:rsidR="00DA46CE" w:rsidRPr="00DA46CE" w:rsidRDefault="00DA46CE" w:rsidP="00DA46CE">
      <w:pPr>
        <w:rPr>
          <w:lang w:val="ru-RU"/>
        </w:rPr>
      </w:pPr>
      <w:r w:rsidRPr="00DA46CE">
        <w:rPr>
          <w:lang w:val="ru-RU"/>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DA46CE" w:rsidRPr="00DA46CE" w:rsidRDefault="00DA46CE" w:rsidP="00DA46CE">
      <w:pPr>
        <w:rPr>
          <w:lang w:val="ru-RU"/>
        </w:rPr>
      </w:pPr>
      <w:r w:rsidRPr="00DA46CE">
        <w:rPr>
          <w:lang w:val="ru-RU"/>
        </w:rPr>
        <w:t>Контрольно-измерительные материалы в рамках государственной итоговой аттестации разрабатываются с ориентацией на три списка примерной программы. 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DA46CE" w:rsidRPr="00DA46CE" w:rsidRDefault="00DA46CE" w:rsidP="00DA46CE">
      <w:pPr>
        <w:rPr>
          <w:lang w:val="ru-RU"/>
        </w:rPr>
      </w:pPr>
      <w:r w:rsidRPr="00DA46CE">
        <w:rPr>
          <w:lang w:val="ru-RU"/>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В таблице представлены списки в кратком виде, чтобы легче было увидеть принцип; более детализированные списки представлены после таблицы. </w:t>
      </w:r>
    </w:p>
    <w:p w:rsidR="00DA46CE" w:rsidRPr="00DA46CE" w:rsidRDefault="00DA46CE" w:rsidP="00DA46CE">
      <w:pPr>
        <w:rPr>
          <w:lang w:val="ru-RU" w:eastAsia="en-US"/>
        </w:rPr>
      </w:pPr>
      <w:r w:rsidRPr="00DA46CE">
        <w:rPr>
          <w:lang w:val="ru-RU"/>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DA46CE" w:rsidRPr="00DA46CE" w:rsidRDefault="00DA46CE" w:rsidP="00DA46CE">
      <w:pPr>
        <w:rPr>
          <w:lang w:val="ru-RU"/>
        </w:rPr>
      </w:pPr>
      <w:r w:rsidRPr="00DA46CE">
        <w:rPr>
          <w:lang w:val="ru-RU"/>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367"/>
      </w:tblGrid>
      <w:tr w:rsidR="00DA46CE" w:rsidTr="00DA46CE">
        <w:tc>
          <w:tcPr>
            <w:tcW w:w="2518" w:type="dxa"/>
            <w:tcBorders>
              <w:top w:val="single" w:sz="4" w:space="0" w:color="auto"/>
              <w:left w:val="single" w:sz="4" w:space="0" w:color="auto"/>
              <w:bottom w:val="single" w:sz="4" w:space="0" w:color="auto"/>
              <w:right w:val="single" w:sz="4" w:space="0" w:color="auto"/>
            </w:tcBorders>
            <w:hideMark/>
          </w:tcPr>
          <w:p w:rsidR="00DA46CE" w:rsidRDefault="00DA46CE">
            <w:pPr>
              <w:rPr>
                <w:lang w:eastAsia="en-US"/>
              </w:rPr>
            </w:pPr>
            <w:r>
              <w:t>А</w:t>
            </w:r>
          </w:p>
        </w:tc>
        <w:tc>
          <w:tcPr>
            <w:tcW w:w="3686" w:type="dxa"/>
            <w:tcBorders>
              <w:top w:val="single" w:sz="4" w:space="0" w:color="auto"/>
              <w:left w:val="single" w:sz="4" w:space="0" w:color="auto"/>
              <w:bottom w:val="single" w:sz="4" w:space="0" w:color="auto"/>
              <w:right w:val="single" w:sz="4" w:space="0" w:color="auto"/>
            </w:tcBorders>
            <w:hideMark/>
          </w:tcPr>
          <w:p w:rsidR="00DA46CE" w:rsidRDefault="00DA46CE">
            <w:pPr>
              <w:rPr>
                <w:lang w:eastAsia="en-US"/>
              </w:rPr>
            </w:pPr>
            <w:r>
              <w:t>В</w:t>
            </w:r>
          </w:p>
        </w:tc>
        <w:tc>
          <w:tcPr>
            <w:tcW w:w="3367" w:type="dxa"/>
            <w:tcBorders>
              <w:top w:val="single" w:sz="4" w:space="0" w:color="auto"/>
              <w:left w:val="single" w:sz="4" w:space="0" w:color="auto"/>
              <w:bottom w:val="single" w:sz="4" w:space="0" w:color="auto"/>
              <w:right w:val="single" w:sz="4" w:space="0" w:color="auto"/>
            </w:tcBorders>
            <w:hideMark/>
          </w:tcPr>
          <w:p w:rsidR="00DA46CE" w:rsidRDefault="00DA46CE">
            <w:pPr>
              <w:rPr>
                <w:lang w:eastAsia="en-US"/>
              </w:rPr>
            </w:pPr>
            <w:r>
              <w:t>С</w:t>
            </w:r>
          </w:p>
        </w:tc>
      </w:tr>
      <w:tr w:rsidR="00DA46CE" w:rsidTr="00DA46CE">
        <w:tc>
          <w:tcPr>
            <w:tcW w:w="9571" w:type="dxa"/>
            <w:gridSpan w:val="3"/>
            <w:tcBorders>
              <w:top w:val="single" w:sz="4" w:space="0" w:color="auto"/>
              <w:left w:val="single" w:sz="4" w:space="0" w:color="auto"/>
              <w:bottom w:val="single" w:sz="4" w:space="0" w:color="auto"/>
              <w:right w:val="single" w:sz="4" w:space="0" w:color="auto"/>
            </w:tcBorders>
            <w:hideMark/>
          </w:tcPr>
          <w:p w:rsidR="00DA46CE" w:rsidRDefault="00DA46CE">
            <w:pPr>
              <w:rPr>
                <w:lang w:eastAsia="en-US"/>
              </w:rPr>
            </w:pPr>
            <w:r>
              <w:t>РУССКАЯ ЛИТЕРАТУРА</w:t>
            </w:r>
          </w:p>
        </w:tc>
      </w:tr>
      <w:tr w:rsidR="00DA46CE" w:rsidTr="00DA46CE">
        <w:tc>
          <w:tcPr>
            <w:tcW w:w="2518" w:type="dxa"/>
            <w:tcBorders>
              <w:top w:val="single" w:sz="4" w:space="0" w:color="auto"/>
              <w:left w:val="single" w:sz="4" w:space="0" w:color="auto"/>
              <w:bottom w:val="single" w:sz="4" w:space="0" w:color="auto"/>
              <w:right w:val="single" w:sz="4" w:space="0" w:color="auto"/>
            </w:tcBorders>
          </w:tcPr>
          <w:p w:rsidR="00DA46CE" w:rsidRDefault="00DA46CE">
            <w:pPr>
              <w:rPr>
                <w:rFonts w:eastAsiaTheme="minorHAnsi"/>
                <w:lang w:eastAsia="en-US"/>
              </w:rPr>
            </w:pPr>
            <w:r w:rsidRPr="00DA46CE">
              <w:rPr>
                <w:lang w:val="ru-RU"/>
              </w:rPr>
              <w:t xml:space="preserve">«Слово о полку Игореве» (к. </w:t>
            </w:r>
            <w:r>
              <w:t>XII</w:t>
            </w:r>
            <w:r w:rsidRPr="00DA46CE">
              <w:rPr>
                <w:lang w:val="ru-RU"/>
              </w:rPr>
              <w:t xml:space="preserve"> в.)  </w:t>
            </w:r>
            <w:r>
              <w:t>(8-9 кл.)</w:t>
            </w:r>
            <w:r>
              <w:footnoteReference w:id="2"/>
            </w:r>
          </w:p>
          <w:p w:rsidR="00DA46CE" w:rsidRDefault="00DA46CE"/>
          <w:p w:rsidR="00DA46CE" w:rsidRDefault="00DA46CE">
            <w:pPr>
              <w:rPr>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DA46CE" w:rsidRPr="00DA46CE" w:rsidRDefault="00DA46CE">
            <w:pPr>
              <w:rPr>
                <w:rFonts w:eastAsiaTheme="minorHAnsi"/>
                <w:lang w:val="ru-RU" w:eastAsia="en-US"/>
              </w:rPr>
            </w:pPr>
            <w:r w:rsidRPr="00DA46CE">
              <w:rPr>
                <w:lang w:val="ru-RU"/>
              </w:rPr>
              <w:t xml:space="preserve">Древнерусская литература –  1-2 произведения на выбор, например: </w:t>
            </w:r>
            <w:proofErr w:type="gramStart"/>
            <w:r w:rsidRPr="00DA46CE">
              <w:rPr>
                <w:lang w:val="ru-RU"/>
              </w:rPr>
              <w:t>«Поучение» Владимира Мономаха,  «Повесть о разорении Рязани Батыем», «Житие Сергия Радонежского», «Домострой», «Повесть о Петре и Февронии Муромских», «Повесть о Ерше Ершовиче, сыне Щетинникове», «Житие протопопа Аввакума, им самим написанное» и др.)</w:t>
            </w:r>
            <w:proofErr w:type="gramEnd"/>
          </w:p>
          <w:p w:rsidR="00DA46CE" w:rsidRDefault="00DA46CE">
            <w:pPr>
              <w:rPr>
                <w:lang w:eastAsia="en-US"/>
              </w:rPr>
            </w:pPr>
            <w:r>
              <w:t>(6-8 кл.)</w:t>
            </w:r>
          </w:p>
        </w:tc>
        <w:tc>
          <w:tcPr>
            <w:tcW w:w="3367"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r w:rsidRPr="00DA46CE">
              <w:rPr>
                <w:lang w:val="ru-RU"/>
              </w:rPr>
              <w:t>Русский фольклор:</w:t>
            </w:r>
          </w:p>
          <w:p w:rsidR="00DA46CE" w:rsidRDefault="00DA46CE">
            <w:r w:rsidRPr="00DA46CE">
              <w:rPr>
                <w:lang w:val="ru-RU"/>
              </w:rPr>
              <w:t xml:space="preserve">сказки, былины, загадки, пословицы, поговорки, песня и др. </w:t>
            </w:r>
            <w:r>
              <w:t>(10 произведений разных жанров, 5-7 кл.)</w:t>
            </w:r>
          </w:p>
          <w:p w:rsidR="00DA46CE" w:rsidRDefault="00DA46CE"/>
          <w:p w:rsidR="00DA46CE" w:rsidRDefault="00DA46CE">
            <w:pPr>
              <w:rPr>
                <w:lang w:eastAsia="en-US"/>
              </w:rPr>
            </w:pPr>
          </w:p>
        </w:tc>
      </w:tr>
      <w:tr w:rsidR="00DA46CE" w:rsidTr="00DA46CE">
        <w:tc>
          <w:tcPr>
            <w:tcW w:w="2518"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r w:rsidRPr="00DA46CE">
              <w:rPr>
                <w:lang w:val="ru-RU"/>
              </w:rPr>
              <w:t xml:space="preserve">Д.И. Фонвизин «Недоросль» (1778 – 1782) </w:t>
            </w:r>
          </w:p>
          <w:p w:rsidR="00DA46CE" w:rsidRPr="00DA46CE" w:rsidRDefault="00DA46CE">
            <w:pPr>
              <w:rPr>
                <w:lang w:val="ru-RU"/>
              </w:rPr>
            </w:pPr>
            <w:r w:rsidRPr="00DA46CE">
              <w:rPr>
                <w:lang w:val="ru-RU"/>
              </w:rPr>
              <w:t>(8-9 кл.)</w:t>
            </w: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rPr>
            </w:pPr>
          </w:p>
          <w:p w:rsidR="00DA46CE" w:rsidRPr="00DA46CE" w:rsidRDefault="00DA46CE">
            <w:pPr>
              <w:rPr>
                <w:lang w:val="ru-RU" w:eastAsia="en-US"/>
              </w:rPr>
            </w:pPr>
            <w:r w:rsidRPr="00DA46CE">
              <w:rPr>
                <w:lang w:val="ru-RU"/>
              </w:rPr>
              <w:t>Н.М. Карамзин  «Бедная Лиза» (1792) (8-9 кл.)</w:t>
            </w:r>
          </w:p>
        </w:tc>
        <w:tc>
          <w:tcPr>
            <w:tcW w:w="3686"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r w:rsidRPr="00DA46CE">
              <w:rPr>
                <w:lang w:val="ru-RU"/>
              </w:rPr>
              <w:t xml:space="preserve">М.В.Ломоносов – 1 стихотворение по выбору, например: «Стихи, сочиненные на дороге в Петергоф…» (1761), «Вечернее размышление о Божием Величии при случае великого северного сияния» (1743), «Ода на день восшествия на Всероссийский престол Ея Величества Государыни Императрицы </w:t>
            </w:r>
          </w:p>
          <w:p w:rsidR="00DA46CE" w:rsidRPr="00DA46CE" w:rsidRDefault="00DA46CE">
            <w:pPr>
              <w:rPr>
                <w:lang w:val="ru-RU"/>
              </w:rPr>
            </w:pPr>
            <w:r w:rsidRPr="00DA46CE">
              <w:rPr>
                <w:lang w:val="ru-RU"/>
              </w:rPr>
              <w:t>Елисаветы Петровны 1747 года» и др. (8-9 кл.)</w:t>
            </w:r>
          </w:p>
          <w:p w:rsidR="00DA46CE" w:rsidRPr="00DA46CE" w:rsidRDefault="00DA46CE">
            <w:pPr>
              <w:rPr>
                <w:lang w:val="ru-RU" w:eastAsia="en-US"/>
              </w:rPr>
            </w:pPr>
            <w:r w:rsidRPr="00DA46CE">
              <w:rPr>
                <w:lang w:val="ru-RU"/>
              </w:rPr>
              <w:t>Г.Р.Державин – 1-2 стихотворения по выбору, например: «Фелица» (1782), «Осень во время осады Очакова» (1788), «Снигирь» 1800, «Водопад» (1791-1794), «Памятник» (1795) и др. (8-9 кл.)</w:t>
            </w:r>
          </w:p>
          <w:p w:rsidR="00DA46CE" w:rsidRPr="00DA46CE" w:rsidRDefault="00DA46CE">
            <w:pPr>
              <w:rPr>
                <w:lang w:val="ru-RU"/>
              </w:rPr>
            </w:pPr>
            <w:r w:rsidRPr="00DA46CE">
              <w:rPr>
                <w:lang w:val="ru-RU"/>
              </w:rPr>
              <w:t xml:space="preserve">И.А. Крылов – 3 басни по выбору, например:  «Слон и Моська» (1808), «Квартет» (1811), «Осел и Соловей» (1811), «Лебедь, Щука и Рак» (1814), «Свинья под дубом» (не позднее 1823) и др. </w:t>
            </w:r>
          </w:p>
          <w:p w:rsidR="00DA46CE" w:rsidRDefault="00DA46CE">
            <w:r>
              <w:t>(5-6 кл.)</w:t>
            </w:r>
          </w:p>
          <w:p w:rsidR="00DA46CE" w:rsidRDefault="00DA46CE">
            <w:pPr>
              <w:rPr>
                <w:lang w:eastAsia="en-US"/>
              </w:rPr>
            </w:pPr>
          </w:p>
        </w:tc>
        <w:tc>
          <w:tcPr>
            <w:tcW w:w="3367" w:type="dxa"/>
            <w:tcBorders>
              <w:top w:val="single" w:sz="4" w:space="0" w:color="auto"/>
              <w:left w:val="single" w:sz="4" w:space="0" w:color="auto"/>
              <w:bottom w:val="single" w:sz="4" w:space="0" w:color="auto"/>
              <w:right w:val="single" w:sz="4" w:space="0" w:color="auto"/>
            </w:tcBorders>
          </w:tcPr>
          <w:p w:rsidR="00DA46CE" w:rsidRDefault="00DA46CE">
            <w:pPr>
              <w:rPr>
                <w:lang w:eastAsia="en-US"/>
              </w:rPr>
            </w:pPr>
          </w:p>
        </w:tc>
      </w:tr>
      <w:tr w:rsidR="00DA46CE" w:rsidTr="00DA46CE">
        <w:tc>
          <w:tcPr>
            <w:tcW w:w="2518"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r w:rsidRPr="00DA46CE">
              <w:rPr>
                <w:lang w:val="ru-RU"/>
              </w:rPr>
              <w:t>А.С. Грибоедов «Горе от ума» (1821 – 1824) (9 кл.)</w:t>
            </w:r>
          </w:p>
          <w:p w:rsidR="00DA46CE" w:rsidRPr="00DA46CE" w:rsidRDefault="00DA46CE">
            <w:pPr>
              <w:rPr>
                <w:lang w:val="ru-RU" w:eastAsia="en-US"/>
              </w:rPr>
            </w:pPr>
          </w:p>
        </w:tc>
        <w:tc>
          <w:tcPr>
            <w:tcW w:w="3686" w:type="dxa"/>
            <w:tcBorders>
              <w:top w:val="single" w:sz="4" w:space="0" w:color="auto"/>
              <w:left w:val="single" w:sz="4" w:space="0" w:color="auto"/>
              <w:bottom w:val="single" w:sz="4" w:space="0" w:color="auto"/>
              <w:right w:val="single" w:sz="4" w:space="0" w:color="auto"/>
            </w:tcBorders>
            <w:hideMark/>
          </w:tcPr>
          <w:p w:rsidR="00DA46CE" w:rsidRPr="00DA46CE" w:rsidRDefault="00DA46CE">
            <w:pPr>
              <w:rPr>
                <w:rFonts w:eastAsiaTheme="minorHAnsi"/>
                <w:lang w:val="ru-RU" w:eastAsia="en-US"/>
              </w:rPr>
            </w:pPr>
            <w:r w:rsidRPr="00DA46CE">
              <w:rPr>
                <w:lang w:val="ru-RU"/>
              </w:rPr>
              <w:t>В.А. Жуковский - 1-2 баллады по выбору, например: «Светлана» (1812), «Лесной царь» (1818); 1-2 элегии по выбору, например: «Невыразимое» (1819), «Море» (1822) и др.</w:t>
            </w:r>
          </w:p>
          <w:p w:rsidR="00DA46CE" w:rsidRDefault="00DA46CE">
            <w:pPr>
              <w:rPr>
                <w:lang w:eastAsia="en-US"/>
              </w:rPr>
            </w:pPr>
            <w:r>
              <w:t>(7-9 кл.)</w:t>
            </w:r>
          </w:p>
        </w:tc>
        <w:tc>
          <w:tcPr>
            <w:tcW w:w="3367" w:type="dxa"/>
            <w:tcBorders>
              <w:top w:val="single" w:sz="4" w:space="0" w:color="auto"/>
              <w:left w:val="single" w:sz="4" w:space="0" w:color="auto"/>
              <w:bottom w:val="single" w:sz="4" w:space="0" w:color="auto"/>
              <w:right w:val="single" w:sz="4" w:space="0" w:color="auto"/>
            </w:tcBorders>
          </w:tcPr>
          <w:p w:rsidR="00DA46CE" w:rsidRDefault="00DA46CE">
            <w:pPr>
              <w:rPr>
                <w:lang w:eastAsia="en-US"/>
              </w:rPr>
            </w:pPr>
          </w:p>
        </w:tc>
      </w:tr>
      <w:tr w:rsidR="00DA46CE" w:rsidRPr="00E914B5" w:rsidTr="00DA46CE">
        <w:tc>
          <w:tcPr>
            <w:tcW w:w="2518"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r w:rsidRPr="00DA46CE">
              <w:rPr>
                <w:lang w:val="ru-RU"/>
              </w:rPr>
              <w:t xml:space="preserve">А.С. Пушкин «Евгений Онегин» (1823 —1831) (9 кл.), «Дубровский» (1832 — 1833) (6-7 кл), «Капитанская дочка» (1832 —1836) </w:t>
            </w:r>
          </w:p>
          <w:p w:rsidR="00DA46CE" w:rsidRPr="00DA46CE" w:rsidRDefault="00DA46CE">
            <w:pPr>
              <w:rPr>
                <w:lang w:val="ru-RU"/>
              </w:rPr>
            </w:pPr>
            <w:r w:rsidRPr="00DA46CE">
              <w:rPr>
                <w:lang w:val="ru-RU"/>
              </w:rPr>
              <w:t>(7-8 кл.).</w:t>
            </w:r>
          </w:p>
          <w:p w:rsidR="00DA46CE" w:rsidRDefault="00DA46CE">
            <w:r w:rsidRPr="00DA46CE">
              <w:rPr>
                <w:lang w:val="ru-RU"/>
              </w:rPr>
              <w:t xml:space="preserve">Стихотворения: «К Чаадаеву» («Любви, надежды, тихой славы…») (1818), «Песнь о вещем Олеге» (1822), «К***» («Я помню чудное мгновенье…») (1825), «Зимний вечер» (1825), </w:t>
            </w:r>
            <w:r w:rsidRPr="00DA46CE">
              <w:rPr>
                <w:lang w:val="ru-RU"/>
              </w:rPr>
              <w:lastRenderedPageBreak/>
              <w:t>«Пророк» (1826), «</w:t>
            </w:r>
            <w:proofErr w:type="gramStart"/>
            <w:r w:rsidRPr="00DA46CE">
              <w:rPr>
                <w:lang w:val="ru-RU"/>
              </w:rPr>
              <w:t>Во</w:t>
            </w:r>
            <w:proofErr w:type="gramEnd"/>
            <w:r w:rsidRPr="00DA46CE">
              <w:rPr>
                <w:lang w:val="ru-RU"/>
              </w:rPr>
              <w:t xml:space="preserve"> глубине сибирских руд…» (1827), «Я вас любил: любовь еще, быть может…» </w:t>
            </w:r>
            <w:r>
              <w:t xml:space="preserve">(1829), «Зимнее утро» (1829), «Я памятник себе воздвиг нерукотворный…» (1836) </w:t>
            </w:r>
          </w:p>
          <w:p w:rsidR="00DA46CE" w:rsidRDefault="00DA46CE">
            <w:r>
              <w:t>(5-9 кл.)</w:t>
            </w:r>
          </w:p>
          <w:p w:rsidR="00DA46CE" w:rsidRDefault="00DA46CE">
            <w:pPr>
              <w:rPr>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DA46CE" w:rsidRPr="00DA46CE" w:rsidRDefault="00DA46CE">
            <w:pPr>
              <w:rPr>
                <w:rFonts w:eastAsiaTheme="minorHAnsi"/>
                <w:lang w:val="ru-RU" w:eastAsia="en-US"/>
              </w:rPr>
            </w:pPr>
            <w:r w:rsidRPr="00DA46CE">
              <w:rPr>
                <w:lang w:val="ru-RU"/>
              </w:rPr>
              <w:lastRenderedPageBreak/>
              <w:t xml:space="preserve">А.С. Пушкин - 10 стихотворений различной тематики, представляющих разные периоды творчества – по выбору, входят в программу каждого класса, например: «Воспоминания в Царском Селе» (1814), «Вольность» (1817), «Деревня» (181), «Редеет облаков летучая гряда» (1820), «Погасло дневное светило…» (1820), «Свободы сеятель пустынный…» (1823), </w:t>
            </w:r>
          </w:p>
          <w:p w:rsidR="00DA46CE" w:rsidRPr="00DA46CE" w:rsidRDefault="00DA46CE">
            <w:pPr>
              <w:rPr>
                <w:lang w:val="ru-RU"/>
              </w:rPr>
            </w:pPr>
            <w:r w:rsidRPr="00DA46CE">
              <w:rPr>
                <w:lang w:val="ru-RU"/>
              </w:rPr>
              <w:t xml:space="preserve"> </w:t>
            </w:r>
            <w:proofErr w:type="gramStart"/>
            <w:r w:rsidRPr="00DA46CE">
              <w:rPr>
                <w:lang w:val="ru-RU"/>
              </w:rPr>
              <w:t xml:space="preserve">«К морю» (1824), «19 октября» («Роняет лес багряный свой убор…») (1825), «Зимняя дорога» (1826), «И.И. Пущину» (1826), «Няне» (1826), «Стансы </w:t>
            </w:r>
            <w:r w:rsidRPr="00DA46CE">
              <w:rPr>
                <w:lang w:val="ru-RU"/>
              </w:rPr>
              <w:lastRenderedPageBreak/>
              <w:t>(«В надежде славы и добра…») (1826), «Арион» (1827), «Цветок» (1828), «Не пой, красавица, при мне…» (1828), «Анчар» (1828), «На холмах Грузии лежит ночная мгла…» (1829), «Брожу ли я вдоль улиц шумных…» (1829),</w:t>
            </w:r>
            <w:proofErr w:type="gramEnd"/>
          </w:p>
          <w:p w:rsidR="00DA46CE" w:rsidRPr="00DA46CE" w:rsidRDefault="00DA46CE">
            <w:pPr>
              <w:rPr>
                <w:lang w:val="ru-RU" w:eastAsia="en-US"/>
              </w:rPr>
            </w:pPr>
            <w:r w:rsidRPr="00DA46CE">
              <w:rPr>
                <w:lang w:val="ru-RU"/>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«Была пора: наш праздник молодой…» (1836)  и др. (5-9 кл.)</w:t>
            </w:r>
          </w:p>
          <w:p w:rsidR="00DA46CE" w:rsidRPr="00DA46CE" w:rsidRDefault="00DA46CE">
            <w:pPr>
              <w:rPr>
                <w:lang w:val="ru-RU"/>
              </w:rPr>
            </w:pPr>
            <w:r w:rsidRPr="00DA46CE">
              <w:rPr>
                <w:lang w:val="ru-RU"/>
              </w:rPr>
              <w:t>«Маленькие трагедии» (1830) 1-2 по выбору, например: «Моцарт и Сальери», «Каменный гость». (8-9 кл.)</w:t>
            </w:r>
          </w:p>
          <w:p w:rsidR="00DA46CE" w:rsidRPr="00DA46CE" w:rsidRDefault="00DA46CE">
            <w:pPr>
              <w:rPr>
                <w:lang w:val="ru-RU"/>
              </w:rPr>
            </w:pPr>
            <w:r w:rsidRPr="00DA46CE">
              <w:rPr>
                <w:lang w:val="ru-RU"/>
              </w:rPr>
              <w:t>«Повести Белкина» (1830) - 2-3 по выбору, например: «Станционный смотритель», «Метель», «Выстрел» и др. (7-8 кл.)</w:t>
            </w:r>
          </w:p>
          <w:p w:rsidR="00DA46CE" w:rsidRPr="00DA46CE" w:rsidRDefault="00DA46CE">
            <w:pPr>
              <w:rPr>
                <w:lang w:val="ru-RU"/>
              </w:rPr>
            </w:pPr>
            <w:r w:rsidRPr="00DA46CE">
              <w:rPr>
                <w:lang w:val="ru-RU"/>
              </w:rPr>
              <w:t xml:space="preserve">Поэмы – 1 по выбору, например: «Руслан и Людмила» (1818—1820), «Кавказский пленник» (1820 – 1821), «Цыганы» (1824), «Полтава» (1828), «Медный всадник» (1833) (Вступление) и др. </w:t>
            </w:r>
          </w:p>
          <w:p w:rsidR="00DA46CE" w:rsidRPr="00DA46CE" w:rsidRDefault="00DA46CE">
            <w:pPr>
              <w:rPr>
                <w:lang w:val="ru-RU"/>
              </w:rPr>
            </w:pPr>
            <w:r w:rsidRPr="00DA46CE">
              <w:rPr>
                <w:lang w:val="ru-RU"/>
              </w:rPr>
              <w:t>(7-9 кл.)</w:t>
            </w:r>
          </w:p>
          <w:p w:rsidR="00DA46CE" w:rsidRPr="00DA46CE" w:rsidRDefault="00DA46CE">
            <w:pPr>
              <w:rPr>
                <w:lang w:val="ru-RU"/>
              </w:rPr>
            </w:pPr>
            <w:r w:rsidRPr="00DA46CE">
              <w:rPr>
                <w:lang w:val="ru-RU"/>
              </w:rPr>
              <w:t xml:space="preserve">Сказки – 1 по выбору, например: «Сказка о мертвой царевне и о семи богатырях» и др. </w:t>
            </w:r>
          </w:p>
          <w:p w:rsidR="00DA46CE" w:rsidRDefault="00DA46CE">
            <w:pPr>
              <w:rPr>
                <w:lang w:eastAsia="en-US"/>
              </w:rPr>
            </w:pPr>
            <w:r>
              <w:t>(5 кл.)</w:t>
            </w:r>
          </w:p>
        </w:tc>
        <w:tc>
          <w:tcPr>
            <w:tcW w:w="3367" w:type="dxa"/>
            <w:tcBorders>
              <w:top w:val="single" w:sz="4" w:space="0" w:color="auto"/>
              <w:left w:val="single" w:sz="4" w:space="0" w:color="auto"/>
              <w:bottom w:val="single" w:sz="4" w:space="0" w:color="auto"/>
              <w:right w:val="single" w:sz="4" w:space="0" w:color="auto"/>
            </w:tcBorders>
          </w:tcPr>
          <w:p w:rsidR="00DA46CE" w:rsidRPr="00DA46CE" w:rsidRDefault="00DA46CE">
            <w:pPr>
              <w:rPr>
                <w:rFonts w:eastAsiaTheme="minorHAnsi"/>
                <w:lang w:val="ru-RU" w:eastAsia="en-US"/>
              </w:rPr>
            </w:pPr>
            <w:r w:rsidRPr="00DA46CE">
              <w:rPr>
                <w:lang w:val="ru-RU"/>
              </w:rPr>
              <w:lastRenderedPageBreak/>
              <w:t xml:space="preserve">Поэзия пушкинской эпохи, например: </w:t>
            </w:r>
          </w:p>
          <w:p w:rsidR="00DA46CE" w:rsidRPr="00DA46CE" w:rsidRDefault="00DA46CE">
            <w:pPr>
              <w:rPr>
                <w:lang w:val="ru-RU"/>
              </w:rPr>
            </w:pPr>
            <w:r w:rsidRPr="00DA46CE">
              <w:rPr>
                <w:lang w:val="ru-RU"/>
              </w:rPr>
              <w:t>К.Н.Батюшков, А.А.Дельвиг, Н.М.Языков, Е.А.Баратынский (2-3 стихотворения по выбору, 5-9 кл.)</w:t>
            </w:r>
          </w:p>
          <w:p w:rsidR="00DA46CE" w:rsidRPr="00DA46CE" w:rsidRDefault="00DA46CE">
            <w:pPr>
              <w:rPr>
                <w:lang w:val="ru-RU" w:eastAsia="en-US"/>
              </w:rPr>
            </w:pPr>
          </w:p>
        </w:tc>
      </w:tr>
    </w:tbl>
    <w:p w:rsidR="00DA46CE" w:rsidRPr="00B043BC" w:rsidRDefault="00DA46CE" w:rsidP="00DA46CE">
      <w:pPr>
        <w:rPr>
          <w:lang w:val="ru-RU" w:eastAsia="en-US"/>
        </w:rPr>
      </w:pPr>
    </w:p>
    <w:p w:rsidR="00DA46CE" w:rsidRPr="00DA46CE" w:rsidRDefault="00DA46CE" w:rsidP="00DA46CE">
      <w:pPr>
        <w:rPr>
          <w:lang w:val="ru-RU"/>
        </w:rPr>
      </w:pPr>
      <w:r w:rsidRPr="00DA46CE">
        <w:rPr>
          <w:lang w:val="ru-RU"/>
        </w:rPr>
        <w:t>При составлении рабочих программ следует учесть:</w:t>
      </w:r>
    </w:p>
    <w:p w:rsidR="00DA46CE" w:rsidRPr="00DA46CE" w:rsidRDefault="00DA46CE" w:rsidP="00DA46CE">
      <w:pPr>
        <w:rPr>
          <w:lang w:val="ru-RU"/>
        </w:rPr>
      </w:pPr>
      <w:r w:rsidRPr="00DA46CE">
        <w:rPr>
          <w:lang w:val="ru-RU"/>
        </w:rPr>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DA46CE" w:rsidRPr="00DA46CE" w:rsidRDefault="00DA46CE" w:rsidP="00DA46CE">
      <w:pPr>
        <w:rPr>
          <w:lang w:val="ru-RU" w:eastAsia="en-US"/>
        </w:rPr>
      </w:pPr>
      <w:r w:rsidRPr="00DA46CE">
        <w:rPr>
          <w:lang w:val="ru-RU"/>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DA46CE" w:rsidRPr="00DA46CE" w:rsidRDefault="00DA46CE" w:rsidP="00DA46CE">
      <w:pPr>
        <w:rPr>
          <w:lang w:val="ru-RU"/>
        </w:rPr>
      </w:pPr>
      <w:r w:rsidRPr="00DA46CE">
        <w:rPr>
          <w:lang w:val="ru-RU"/>
        </w:rPr>
        <w:t>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школы (например, с Н.А. Некрасовым, Н.С. Лесковым, Л.Н. Толстым, А.П. Чеховым, А.А. Ахматовой, В.В. Маяковским и т.п.).</w:t>
      </w:r>
    </w:p>
    <w:p w:rsidR="00DA46CE" w:rsidRPr="00DA46CE" w:rsidRDefault="00DA46CE" w:rsidP="00DA46CE">
      <w:pPr>
        <w:rPr>
          <w:lang w:val="ru-RU"/>
        </w:rPr>
      </w:pPr>
      <w:r w:rsidRPr="00DA46CE">
        <w:rPr>
          <w:lang w:val="ru-RU"/>
        </w:rPr>
        <w:t xml:space="preserve">При составлении </w:t>
      </w:r>
      <w:proofErr w:type="gramStart"/>
      <w:r w:rsidRPr="00DA46CE">
        <w:rPr>
          <w:lang w:val="ru-RU"/>
        </w:rPr>
        <w:t>программ</w:t>
      </w:r>
      <w:proofErr w:type="gramEnd"/>
      <w:r w:rsidRPr="00DA46CE">
        <w:rPr>
          <w:lang w:val="ru-RU"/>
        </w:rPr>
        <w:t xml:space="preserve"> возможно использовать жанрово-тематические блоки, хорошо зарекомендовавшие себя на практике. </w:t>
      </w:r>
    </w:p>
    <w:p w:rsidR="00DA46CE" w:rsidRPr="00DA46CE" w:rsidRDefault="00DA46CE" w:rsidP="00DA46CE">
      <w:pPr>
        <w:rPr>
          <w:lang w:val="ru-RU"/>
        </w:rPr>
      </w:pPr>
      <w:r w:rsidRPr="00DA46CE">
        <w:rPr>
          <w:lang w:val="ru-RU"/>
        </w:rPr>
        <w:lastRenderedPageBreak/>
        <w:t>Основные теоретико-литературные понятия, требующие освоения в основной школе</w:t>
      </w:r>
    </w:p>
    <w:p w:rsidR="00DA46CE" w:rsidRPr="00DA46CE" w:rsidRDefault="00DA46CE" w:rsidP="00DA46CE">
      <w:pPr>
        <w:rPr>
          <w:lang w:val="ru-RU" w:eastAsia="en-US"/>
        </w:rPr>
      </w:pPr>
      <w:r w:rsidRPr="00DA46CE">
        <w:rPr>
          <w:lang w:val="ru-RU"/>
        </w:rPr>
        <w:t xml:space="preserve">Художественная литература как искусство слова. Художественный образ. </w:t>
      </w:r>
    </w:p>
    <w:p w:rsidR="00DA46CE" w:rsidRPr="00DA46CE" w:rsidRDefault="00DA46CE" w:rsidP="00DA46CE">
      <w:pPr>
        <w:rPr>
          <w:lang w:val="ru-RU"/>
        </w:rPr>
      </w:pPr>
      <w:r w:rsidRPr="00DA46CE">
        <w:rPr>
          <w:lang w:val="ru-RU"/>
        </w:rPr>
        <w:t>Устное народное творчество. Жанры фольклора. Миф и фольклор.</w:t>
      </w:r>
    </w:p>
    <w:p w:rsidR="00DA46CE" w:rsidRPr="00DA46CE" w:rsidRDefault="00DA46CE" w:rsidP="00DA46CE">
      <w:pPr>
        <w:rPr>
          <w:lang w:val="ru-RU"/>
        </w:rPr>
      </w:pPr>
      <w:proofErr w:type="gramStart"/>
      <w:r w:rsidRPr="00DA46CE">
        <w:rPr>
          <w:lang w:val="ru-RU"/>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roofErr w:type="gramEnd"/>
    </w:p>
    <w:p w:rsidR="00DA46CE" w:rsidRPr="00DA46CE" w:rsidRDefault="00DA46CE" w:rsidP="00DA46CE">
      <w:pPr>
        <w:rPr>
          <w:lang w:val="ru-RU"/>
        </w:rPr>
      </w:pPr>
      <w:r w:rsidRPr="00DA46CE">
        <w:rPr>
          <w:lang w:val="ru-RU"/>
        </w:rPr>
        <w:t>Основные литературные направления: классицизм, сентиментализм, романтизм, реализм, модернизм.</w:t>
      </w:r>
    </w:p>
    <w:p w:rsidR="00DA46CE" w:rsidRPr="00DA46CE" w:rsidRDefault="00DA46CE" w:rsidP="00DA46CE">
      <w:pPr>
        <w:rPr>
          <w:lang w:val="ru-RU"/>
        </w:rPr>
      </w:pPr>
      <w:proofErr w:type="gramStart"/>
      <w:r w:rsidRPr="00DA46CE">
        <w:rPr>
          <w:lang w:val="ru-RU"/>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roofErr w:type="gramEnd"/>
    </w:p>
    <w:p w:rsidR="00DA46CE" w:rsidRPr="00DA46CE" w:rsidRDefault="00DA46CE" w:rsidP="00DA46CE">
      <w:pPr>
        <w:rPr>
          <w:lang w:val="ru-RU"/>
        </w:rPr>
      </w:pPr>
      <w:r w:rsidRPr="00DA46CE">
        <w:rPr>
          <w:lang w:val="ru-RU"/>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DA46CE" w:rsidRPr="00DA46CE" w:rsidRDefault="00DA46CE" w:rsidP="00DA46CE">
      <w:pPr>
        <w:rPr>
          <w:lang w:val="ru-RU"/>
        </w:rPr>
      </w:pPr>
      <w:r w:rsidRPr="00DA46CE">
        <w:rPr>
          <w:lang w:val="ru-RU"/>
        </w:rPr>
        <w:t xml:space="preserve">Стих и проза. Основы стихосложения: стихотворный метр и размер, ритм, рифма, строфа. </w:t>
      </w:r>
    </w:p>
    <w:p w:rsidR="00DA46CE" w:rsidRDefault="00DA46CE" w:rsidP="00DA46CE">
      <w:pPr>
        <w:rPr>
          <w:lang w:val="ru-RU"/>
        </w:rPr>
      </w:pPr>
    </w:p>
    <w:p w:rsidR="00DB281D" w:rsidRPr="00DA46CE" w:rsidRDefault="00DB281D" w:rsidP="00DB281D">
      <w:pPr>
        <w:jc w:val="center"/>
        <w:rPr>
          <w:b/>
          <w:i/>
          <w:lang w:val="ru-RU"/>
        </w:rPr>
      </w:pPr>
      <w:r w:rsidRPr="00DA46CE">
        <w:rPr>
          <w:b/>
          <w:i/>
          <w:lang w:val="ru-RU"/>
        </w:rPr>
        <w:t>2.2.2.</w:t>
      </w:r>
      <w:r w:rsidR="00AE7C09">
        <w:rPr>
          <w:b/>
          <w:i/>
          <w:lang w:val="ru-RU"/>
        </w:rPr>
        <w:t>3</w:t>
      </w:r>
      <w:r w:rsidRPr="00DA46CE">
        <w:rPr>
          <w:b/>
          <w:i/>
          <w:lang w:val="ru-RU"/>
        </w:rPr>
        <w:t>. Р</w:t>
      </w:r>
      <w:r>
        <w:rPr>
          <w:b/>
          <w:i/>
          <w:lang w:val="ru-RU"/>
        </w:rPr>
        <w:t>одной язык и литература (башкирский</w:t>
      </w:r>
      <w:proofErr w:type="gramStart"/>
      <w:r>
        <w:rPr>
          <w:b/>
          <w:i/>
          <w:lang w:val="ru-RU"/>
        </w:rPr>
        <w:t xml:space="preserve"> ,</w:t>
      </w:r>
      <w:proofErr w:type="gramEnd"/>
      <w:r>
        <w:rPr>
          <w:b/>
          <w:i/>
          <w:lang w:val="ru-RU"/>
        </w:rPr>
        <w:t xml:space="preserve"> татарский), башкирский </w:t>
      </w:r>
      <w:r w:rsidRPr="00DA46CE">
        <w:rPr>
          <w:b/>
          <w:i/>
          <w:lang w:val="ru-RU"/>
        </w:rPr>
        <w:t xml:space="preserve"> язык</w:t>
      </w:r>
    </w:p>
    <w:p w:rsidR="00DB281D" w:rsidRPr="00DA46CE" w:rsidRDefault="002B5E59" w:rsidP="00DB281D">
      <w:pPr>
        <w:ind w:firstLine="708"/>
        <w:rPr>
          <w:lang w:val="ru-RU"/>
        </w:rPr>
      </w:pPr>
      <w:r>
        <w:rPr>
          <w:lang w:val="ru-RU"/>
        </w:rPr>
        <w:t>Башкириский</w:t>
      </w:r>
      <w:r w:rsidR="00DB281D" w:rsidRPr="00DA46CE">
        <w:rPr>
          <w:lang w:val="ru-RU"/>
        </w:rPr>
        <w:t xml:space="preserve"> </w:t>
      </w:r>
      <w:r>
        <w:rPr>
          <w:lang w:val="ru-RU"/>
        </w:rPr>
        <w:t xml:space="preserve"> и татарский  </w:t>
      </w:r>
      <w:r w:rsidR="00DB281D" w:rsidRPr="00DA46CE">
        <w:rPr>
          <w:lang w:val="ru-RU"/>
        </w:rPr>
        <w:t>язык</w:t>
      </w:r>
      <w:r>
        <w:rPr>
          <w:lang w:val="ru-RU"/>
        </w:rPr>
        <w:t>и</w:t>
      </w:r>
      <w:r w:rsidR="00DB281D" w:rsidRPr="00DA46CE">
        <w:rPr>
          <w:lang w:val="ru-RU"/>
        </w:rPr>
        <w:t xml:space="preserve"> – национальны</w:t>
      </w:r>
      <w:r>
        <w:rPr>
          <w:lang w:val="ru-RU"/>
        </w:rPr>
        <w:t>е</w:t>
      </w:r>
      <w:r w:rsidR="00DB281D" w:rsidRPr="00DA46CE">
        <w:rPr>
          <w:lang w:val="ru-RU"/>
        </w:rPr>
        <w:t xml:space="preserve"> язык</w:t>
      </w:r>
      <w:r>
        <w:rPr>
          <w:lang w:val="ru-RU"/>
        </w:rPr>
        <w:t>и башкирского и татарского народов, башкирский язы</w:t>
      </w:r>
      <w:proofErr w:type="gramStart"/>
      <w:r>
        <w:rPr>
          <w:lang w:val="ru-RU"/>
        </w:rPr>
        <w:t>к-</w:t>
      </w:r>
      <w:proofErr w:type="gramEnd"/>
      <w:r>
        <w:rPr>
          <w:lang w:val="ru-RU"/>
        </w:rPr>
        <w:t xml:space="preserve"> государственный язык Республики Башкортостан. Изучение предметов </w:t>
      </w:r>
      <w:r w:rsidR="00DB281D" w:rsidRPr="00DA46CE">
        <w:rPr>
          <w:lang w:val="ru-RU"/>
        </w:rPr>
        <w:t xml:space="preserve"> «</w:t>
      </w:r>
      <w:r w:rsidRPr="00DA46CE">
        <w:rPr>
          <w:b/>
          <w:i/>
          <w:lang w:val="ru-RU"/>
        </w:rPr>
        <w:t>Р</w:t>
      </w:r>
      <w:r>
        <w:rPr>
          <w:b/>
          <w:i/>
          <w:lang w:val="ru-RU"/>
        </w:rPr>
        <w:t>одной язык и литература (башкирский</w:t>
      </w:r>
      <w:proofErr w:type="gramStart"/>
      <w:r>
        <w:rPr>
          <w:b/>
          <w:i/>
          <w:lang w:val="ru-RU"/>
        </w:rPr>
        <w:t xml:space="preserve"> ,</w:t>
      </w:r>
      <w:proofErr w:type="gramEnd"/>
      <w:r>
        <w:rPr>
          <w:b/>
          <w:i/>
          <w:lang w:val="ru-RU"/>
        </w:rPr>
        <w:t xml:space="preserve"> татарский)</w:t>
      </w:r>
      <w:r w:rsidR="00DB281D" w:rsidRPr="00DA46CE">
        <w:rPr>
          <w:lang w:val="ru-RU"/>
        </w:rPr>
        <w:t>»</w:t>
      </w:r>
      <w:r>
        <w:rPr>
          <w:lang w:val="ru-RU"/>
        </w:rPr>
        <w:t>, «Б</w:t>
      </w:r>
      <w:r>
        <w:rPr>
          <w:b/>
          <w:i/>
          <w:lang w:val="ru-RU"/>
        </w:rPr>
        <w:t xml:space="preserve">ашкирский </w:t>
      </w:r>
      <w:r w:rsidRPr="00DA46CE">
        <w:rPr>
          <w:b/>
          <w:i/>
          <w:lang w:val="ru-RU"/>
        </w:rPr>
        <w:t xml:space="preserve"> язык</w:t>
      </w:r>
      <w:r>
        <w:rPr>
          <w:b/>
          <w:i/>
          <w:lang w:val="ru-RU"/>
        </w:rPr>
        <w:t>»</w:t>
      </w:r>
      <w:r w:rsidR="00DB281D" w:rsidRPr="00DA46CE">
        <w:rPr>
          <w:lang w:val="ru-RU"/>
        </w:rPr>
        <w:t xml:space="preserve">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w:t>
      </w:r>
      <w:r>
        <w:rPr>
          <w:lang w:val="ru-RU"/>
        </w:rPr>
        <w:t xml:space="preserve"> культурного пространства Республики Башкортостан, о башкирском и родных </w:t>
      </w:r>
      <w:r w:rsidR="00DB281D" w:rsidRPr="00DA46CE">
        <w:rPr>
          <w:lang w:val="ru-RU"/>
        </w:rPr>
        <w:t xml:space="preserve"> язык</w:t>
      </w:r>
      <w:r>
        <w:rPr>
          <w:lang w:val="ru-RU"/>
        </w:rPr>
        <w:t xml:space="preserve">ах </w:t>
      </w:r>
      <w:r w:rsidR="00DB281D" w:rsidRPr="00DA46CE">
        <w:rPr>
          <w:lang w:val="ru-RU"/>
        </w:rPr>
        <w:t xml:space="preserve"> как духовной, нравствен</w:t>
      </w:r>
      <w:r>
        <w:rPr>
          <w:lang w:val="ru-RU"/>
        </w:rPr>
        <w:t>ной и культурной ценности народов Башкортостана.</w:t>
      </w:r>
    </w:p>
    <w:p w:rsidR="00DB281D" w:rsidRPr="00DA46CE" w:rsidRDefault="002B5E59" w:rsidP="00DB281D">
      <w:pPr>
        <w:rPr>
          <w:lang w:val="ru-RU"/>
        </w:rPr>
      </w:pPr>
      <w:r>
        <w:rPr>
          <w:lang w:val="ru-RU"/>
        </w:rPr>
        <w:t xml:space="preserve">    Изучение родных и башкирского</w:t>
      </w:r>
      <w:r w:rsidR="00DB281D" w:rsidRPr="00DA46CE">
        <w:rPr>
          <w:lang w:val="ru-RU"/>
        </w:rPr>
        <w:t xml:space="preserve"> язык</w:t>
      </w:r>
      <w:r>
        <w:rPr>
          <w:lang w:val="ru-RU"/>
        </w:rPr>
        <w:t>ов</w:t>
      </w:r>
      <w:r w:rsidR="00DB281D" w:rsidRPr="00DA46CE">
        <w:rPr>
          <w:lang w:val="ru-RU"/>
        </w:rPr>
        <w:t xml:space="preserve"> направлено на</w:t>
      </w:r>
      <w:r>
        <w:rPr>
          <w:lang w:val="ru-RU"/>
        </w:rPr>
        <w:t xml:space="preserve"> развитие </w:t>
      </w:r>
      <w:r w:rsidRPr="002B5E59">
        <w:rPr>
          <w:lang w:val="ru-RU"/>
        </w:rPr>
        <w:t xml:space="preserve"> </w:t>
      </w:r>
      <w:r w:rsidRPr="00DA46CE">
        <w:rPr>
          <w:lang w:val="ru-RU"/>
        </w:rPr>
        <w:t>мышления и средством обучения в школе</w:t>
      </w:r>
      <w:r>
        <w:rPr>
          <w:lang w:val="ru-RU"/>
        </w:rPr>
        <w:t>,</w:t>
      </w:r>
      <w:r w:rsidR="00DB281D" w:rsidRPr="00DA46CE">
        <w:rPr>
          <w:lang w:val="ru-RU"/>
        </w:rPr>
        <w:t xml:space="preserve"> </w:t>
      </w:r>
      <w:r>
        <w:rPr>
          <w:lang w:val="ru-RU"/>
        </w:rPr>
        <w:t xml:space="preserve">развитие </w:t>
      </w:r>
      <w:r w:rsidR="00DB281D" w:rsidRPr="00DA46CE">
        <w:rPr>
          <w:lang w:val="ru-RU"/>
        </w:rPr>
        <w:t xml:space="preserve">совершенствование коммуникативной компетенции (включая языковой, речевой и </w:t>
      </w:r>
      <w:proofErr w:type="gramStart"/>
      <w:r w:rsidR="00DB281D" w:rsidRPr="00DA46CE">
        <w:rPr>
          <w:lang w:val="ru-RU"/>
        </w:rPr>
        <w:t>социолингвистический</w:t>
      </w:r>
      <w:proofErr w:type="gramEnd"/>
      <w:r w:rsidR="00DB281D" w:rsidRPr="00DA46CE">
        <w:rPr>
          <w:lang w:val="ru-RU"/>
        </w:rPr>
        <w:t xml:space="preserve"> ее компоненты), лингвистической (языковедческой), а также культуроведческой компетенций.</w:t>
      </w:r>
    </w:p>
    <w:p w:rsidR="00DB281D" w:rsidRPr="00DA46CE" w:rsidRDefault="00DB281D" w:rsidP="00DB281D">
      <w:pPr>
        <w:rPr>
          <w:lang w:val="ru-RU"/>
        </w:rPr>
      </w:pPr>
      <w:r w:rsidRPr="00DA46CE">
        <w:rPr>
          <w:lang w:val="ru-RU"/>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DB281D" w:rsidRPr="00DA46CE" w:rsidRDefault="00DB281D" w:rsidP="00DB281D">
      <w:pPr>
        <w:rPr>
          <w:lang w:val="ru-RU"/>
        </w:rPr>
      </w:pPr>
      <w:r w:rsidRPr="00DA46CE">
        <w:rPr>
          <w:lang w:val="ru-RU"/>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w:t>
      </w:r>
      <w:r w:rsidR="00CF167D">
        <w:rPr>
          <w:lang w:val="ru-RU"/>
        </w:rPr>
        <w:t xml:space="preserve"> языковедах; об основных нормах </w:t>
      </w:r>
      <w:r w:rsidRPr="00DA46CE">
        <w:rPr>
          <w:lang w:val="ru-RU"/>
        </w:rPr>
        <w:t xml:space="preserve">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DB281D" w:rsidRPr="00DA46CE" w:rsidRDefault="00DB281D" w:rsidP="00DB281D">
      <w:pPr>
        <w:rPr>
          <w:lang w:val="ru-RU"/>
        </w:rPr>
      </w:pPr>
      <w:r w:rsidRPr="00DA46CE">
        <w:rPr>
          <w:lang w:val="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языка, владение нормами  речевого этикета, культурой межнационального общения.</w:t>
      </w:r>
    </w:p>
    <w:p w:rsidR="00DB281D" w:rsidRPr="00DA46CE" w:rsidRDefault="00DB281D" w:rsidP="00DB281D">
      <w:pPr>
        <w:rPr>
          <w:lang w:val="ru-RU"/>
        </w:rPr>
      </w:pPr>
      <w:r w:rsidRPr="00DA46CE">
        <w:rPr>
          <w:lang w:val="ru-RU"/>
        </w:rPr>
        <w:t xml:space="preserve">Владение </w:t>
      </w:r>
      <w:r w:rsidR="00D25187">
        <w:rPr>
          <w:lang w:val="ru-RU"/>
        </w:rPr>
        <w:t xml:space="preserve">родным и башкирским </w:t>
      </w:r>
      <w:r w:rsidRPr="00DA46CE">
        <w:rPr>
          <w:lang w:val="ru-RU"/>
        </w:rPr>
        <w:t xml:space="preserve">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DB281D" w:rsidRPr="00DA46CE" w:rsidRDefault="00D25187" w:rsidP="00DB281D">
      <w:pPr>
        <w:rPr>
          <w:lang w:val="ru-RU"/>
        </w:rPr>
      </w:pPr>
      <w:r>
        <w:rPr>
          <w:lang w:val="ru-RU"/>
        </w:rPr>
        <w:t xml:space="preserve">В процессе изучения родного </w:t>
      </w:r>
      <w:r w:rsidR="00DB281D" w:rsidRPr="00DA46CE">
        <w:rPr>
          <w:lang w:val="ru-RU"/>
        </w:rPr>
        <w:t xml:space="preserve">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DB281D" w:rsidRPr="00DA46CE" w:rsidRDefault="00D25187" w:rsidP="00DB281D">
      <w:pPr>
        <w:rPr>
          <w:lang w:val="ru-RU"/>
        </w:rPr>
      </w:pPr>
      <w:r>
        <w:rPr>
          <w:lang w:val="ru-RU"/>
        </w:rPr>
        <w:t xml:space="preserve">Владение родным </w:t>
      </w:r>
      <w:r w:rsidR="00DB281D" w:rsidRPr="00DA46CE">
        <w:rPr>
          <w:lang w:val="ru-RU"/>
        </w:rPr>
        <w:t xml:space="preserve">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w:t>
      </w:r>
      <w:r w:rsidR="00DB281D" w:rsidRPr="00DA46CE">
        <w:rPr>
          <w:lang w:val="ru-RU"/>
        </w:rPr>
        <w:lastRenderedPageBreak/>
        <w:t>к изменяющимся условиям современного мира.</w:t>
      </w:r>
    </w:p>
    <w:p w:rsidR="00DB281D" w:rsidRPr="00DA46CE" w:rsidRDefault="00D25187" w:rsidP="00DB281D">
      <w:pPr>
        <w:rPr>
          <w:lang w:val="ru-RU"/>
        </w:rPr>
      </w:pPr>
      <w:r>
        <w:rPr>
          <w:lang w:val="ru-RU"/>
        </w:rPr>
        <w:t>В процессе изучения родного</w:t>
      </w:r>
      <w:r w:rsidR="00DB281D" w:rsidRPr="00DA46CE">
        <w:rPr>
          <w:lang w:val="ru-RU"/>
        </w:rPr>
        <w:t xml:space="preserve">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DB281D" w:rsidRPr="00DA46CE" w:rsidRDefault="00DB281D" w:rsidP="00DB281D">
      <w:pPr>
        <w:rPr>
          <w:lang w:val="ru-RU"/>
        </w:rPr>
      </w:pPr>
      <w:r w:rsidRPr="00DA46CE">
        <w:rPr>
          <w:lang w:val="ru-RU"/>
        </w:rPr>
        <w:t>Целью реализации основной образовательной программы основног</w:t>
      </w:r>
      <w:r w:rsidR="00D25187">
        <w:rPr>
          <w:lang w:val="ru-RU"/>
        </w:rPr>
        <w:t>о общего образования по предметов</w:t>
      </w:r>
      <w:r w:rsidRPr="00DA46CE">
        <w:rPr>
          <w:lang w:val="ru-RU"/>
        </w:rPr>
        <w:t xml:space="preserve"> «Р</w:t>
      </w:r>
      <w:r w:rsidR="00D25187">
        <w:rPr>
          <w:lang w:val="ru-RU"/>
        </w:rPr>
        <w:t>одной язык и литература</w:t>
      </w:r>
      <w:proofErr w:type="gramStart"/>
      <w:r w:rsidRPr="00DA46CE">
        <w:rPr>
          <w:lang w:val="ru-RU"/>
        </w:rPr>
        <w:t>»</w:t>
      </w:r>
      <w:r w:rsidR="00D25187">
        <w:rPr>
          <w:lang w:val="ru-RU"/>
        </w:rPr>
        <w:t>(</w:t>
      </w:r>
      <w:proofErr w:type="gramEnd"/>
      <w:r w:rsidR="00D25187">
        <w:rPr>
          <w:lang w:val="ru-RU"/>
        </w:rPr>
        <w:t xml:space="preserve"> башкирский, татарский),»Башкирский язык»</w:t>
      </w:r>
      <w:r w:rsidRPr="00DA46CE">
        <w:rPr>
          <w:lang w:val="ru-RU"/>
        </w:rPr>
        <w:t xml:space="preserve"> (далее – Программы) является усвоение содержания  </w:t>
      </w:r>
      <w:r w:rsidR="00D25187">
        <w:rPr>
          <w:lang w:val="ru-RU"/>
        </w:rPr>
        <w:t xml:space="preserve">данных </w:t>
      </w:r>
      <w:r w:rsidRPr="00DA46CE">
        <w:rPr>
          <w:lang w:val="ru-RU"/>
        </w:rPr>
        <w:t>предмет</w:t>
      </w:r>
      <w:r w:rsidR="00D25187">
        <w:rPr>
          <w:lang w:val="ru-RU"/>
        </w:rPr>
        <w:t>ов</w:t>
      </w:r>
      <w:r w:rsidRPr="00DA46CE">
        <w:rPr>
          <w:lang w:val="ru-RU"/>
        </w:rPr>
        <w:t xml:space="preserve"> </w:t>
      </w:r>
      <w:r w:rsidR="00D25187">
        <w:rPr>
          <w:lang w:val="ru-RU"/>
        </w:rPr>
        <w:t xml:space="preserve"> </w:t>
      </w:r>
      <w:r w:rsidRPr="00DA46CE">
        <w:rPr>
          <w:lang w:val="ru-RU"/>
        </w:rPr>
        <w:t xml:space="preserve">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DB281D" w:rsidRPr="00DA46CE" w:rsidRDefault="00DB281D" w:rsidP="00DB281D">
      <w:pPr>
        <w:rPr>
          <w:lang w:val="ru-RU"/>
        </w:rPr>
      </w:pPr>
      <w:r w:rsidRPr="00DA46CE">
        <w:rPr>
          <w:lang w:val="ru-RU"/>
        </w:rPr>
        <w:t>Главными задачами реализации Программы являются:</w:t>
      </w:r>
    </w:p>
    <w:p w:rsidR="00DB281D" w:rsidRPr="00DA46CE" w:rsidRDefault="00DB281D" w:rsidP="00DB281D">
      <w:pPr>
        <w:rPr>
          <w:lang w:val="ru-RU"/>
        </w:rPr>
      </w:pPr>
      <w:r w:rsidRPr="00DA46CE">
        <w:rPr>
          <w:lang w:val="ru-RU"/>
        </w:rPr>
        <w:t xml:space="preserve">формирование у учащихся ценностного отношения к языку как хранителю культуры, как государственному языку </w:t>
      </w:r>
      <w:r w:rsidR="00D25187">
        <w:rPr>
          <w:lang w:val="ru-RU"/>
        </w:rPr>
        <w:t xml:space="preserve"> Республики Башкортостан</w:t>
      </w:r>
      <w:r w:rsidRPr="00DA46CE">
        <w:rPr>
          <w:lang w:val="ru-RU"/>
        </w:rPr>
        <w:t>, как языку межнационального общения;</w:t>
      </w:r>
    </w:p>
    <w:p w:rsidR="00DB281D" w:rsidRPr="00DA46CE" w:rsidRDefault="00D25187" w:rsidP="00DB281D">
      <w:pPr>
        <w:rPr>
          <w:lang w:val="ru-RU" w:eastAsia="en-US"/>
        </w:rPr>
      </w:pPr>
      <w:r>
        <w:rPr>
          <w:lang w:val="ru-RU"/>
        </w:rPr>
        <w:t xml:space="preserve">усвоение знаний о </w:t>
      </w:r>
      <w:r w:rsidR="00DB281D" w:rsidRPr="00DA46CE">
        <w:rPr>
          <w:lang w:val="ru-RU"/>
        </w:rPr>
        <w:t xml:space="preserve">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DB281D" w:rsidRPr="00DA46CE" w:rsidRDefault="00DB281D" w:rsidP="00DB281D">
      <w:pPr>
        <w:rPr>
          <w:lang w:val="ru-RU"/>
        </w:rPr>
      </w:pPr>
      <w:r w:rsidRPr="00DA46CE">
        <w:rPr>
          <w:lang w:val="ru-RU"/>
        </w:rPr>
        <w:t>овладение функциональной грамотностью и принципами нормативного использования языковых средств;</w:t>
      </w:r>
    </w:p>
    <w:p w:rsidR="00DB281D" w:rsidRPr="00DA46CE" w:rsidRDefault="00DB281D" w:rsidP="00DB281D">
      <w:pPr>
        <w:rPr>
          <w:lang w:val="ru-RU"/>
        </w:rPr>
      </w:pPr>
      <w:r w:rsidRPr="00DA46CE">
        <w:rPr>
          <w:lang w:val="ru-RU"/>
        </w:rPr>
        <w:t>овладение основными видами речевой деятельности, использование возможностей языка как средства коммуникации и средства познания.</w:t>
      </w:r>
    </w:p>
    <w:p w:rsidR="00DB281D" w:rsidRPr="00DA46CE" w:rsidRDefault="00DB281D" w:rsidP="00DB281D">
      <w:pPr>
        <w:rPr>
          <w:lang w:val="ru-RU"/>
        </w:rPr>
      </w:pPr>
      <w:r w:rsidRPr="00DA46CE">
        <w:rPr>
          <w:lang w:val="ru-RU"/>
        </w:rPr>
        <w:t xml:space="preserve">В процессе </w:t>
      </w:r>
      <w:r w:rsidR="00D25187">
        <w:rPr>
          <w:lang w:val="ru-RU"/>
        </w:rPr>
        <w:t xml:space="preserve">изучения предмета </w:t>
      </w:r>
      <w:r w:rsidRPr="00DA46CE">
        <w:rPr>
          <w:lang w:val="ru-RU"/>
        </w:rPr>
        <w:t xml:space="preserve"> создаются условия </w:t>
      </w:r>
    </w:p>
    <w:p w:rsidR="00DB281D" w:rsidRPr="00DA46CE" w:rsidRDefault="00DB281D" w:rsidP="00DB281D">
      <w:pPr>
        <w:rPr>
          <w:lang w:val="ru-RU"/>
        </w:rPr>
      </w:pPr>
      <w:r w:rsidRPr="00DA46CE">
        <w:rPr>
          <w:lang w:val="ru-RU"/>
        </w:rPr>
        <w:t>для развития личности, ее духовно-нравственного и эмоционального совершенствования;</w:t>
      </w:r>
    </w:p>
    <w:p w:rsidR="00DB281D" w:rsidRPr="00DA46CE" w:rsidRDefault="00DB281D" w:rsidP="00DB281D">
      <w:pPr>
        <w:rPr>
          <w:lang w:val="ru-RU"/>
        </w:rPr>
      </w:pPr>
      <w:r w:rsidRPr="00DA46CE">
        <w:rPr>
          <w:lang w:val="ru-RU"/>
        </w:rPr>
        <w:t>для развития способностей, удовлетворения познавательных интересов, самореализации обучающихся, в том числе лиц, проявивших выдающиеся способности;</w:t>
      </w:r>
    </w:p>
    <w:p w:rsidR="00DB281D" w:rsidRPr="00DA46CE" w:rsidRDefault="00DB281D" w:rsidP="00DB281D">
      <w:pPr>
        <w:rPr>
          <w:lang w:val="ru-RU"/>
        </w:rPr>
      </w:pPr>
      <w:r w:rsidRPr="00DA46CE">
        <w:rPr>
          <w:lang w:val="ru-RU"/>
        </w:rPr>
        <w:t>для формирования социальных ценностей обучающихся, основ их гражданской идентичности и социально-профессиональных ориентаций;</w:t>
      </w:r>
    </w:p>
    <w:p w:rsidR="00DB281D" w:rsidRPr="00DA46CE" w:rsidRDefault="00DB281D" w:rsidP="00DB281D">
      <w:pPr>
        <w:rPr>
          <w:lang w:val="ru-RU"/>
        </w:rPr>
      </w:pPr>
      <w:r w:rsidRPr="00DA46CE">
        <w:rPr>
          <w:lang w:val="ru-RU"/>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DB281D" w:rsidRPr="00DA46CE" w:rsidRDefault="00DB281D" w:rsidP="00DB281D">
      <w:pPr>
        <w:rPr>
          <w:lang w:val="ru-RU"/>
        </w:rPr>
      </w:pPr>
      <w:r w:rsidRPr="00DA46CE">
        <w:rPr>
          <w:lang w:val="ru-RU"/>
        </w:rPr>
        <w:t xml:space="preserve">для знакомства </w:t>
      </w:r>
      <w:proofErr w:type="gramStart"/>
      <w:r w:rsidRPr="00DA46CE">
        <w:rPr>
          <w:lang w:val="ru-RU"/>
        </w:rPr>
        <w:t>обучающихся</w:t>
      </w:r>
      <w:proofErr w:type="gramEnd"/>
      <w:r w:rsidRPr="00DA46CE">
        <w:rPr>
          <w:lang w:val="ru-RU"/>
        </w:rPr>
        <w:t xml:space="preserve"> с методами научного познания; </w:t>
      </w:r>
    </w:p>
    <w:p w:rsidR="00DB281D" w:rsidRPr="00DA46CE" w:rsidRDefault="00DB281D" w:rsidP="00DB281D">
      <w:pPr>
        <w:rPr>
          <w:lang w:val="ru-RU"/>
        </w:rPr>
      </w:pPr>
      <w:r w:rsidRPr="00DA46CE">
        <w:rPr>
          <w:lang w:val="ru-RU"/>
        </w:rPr>
        <w:t xml:space="preserve">для формирования у </w:t>
      </w:r>
      <w:proofErr w:type="gramStart"/>
      <w:r w:rsidRPr="00DA46CE">
        <w:rPr>
          <w:lang w:val="ru-RU"/>
        </w:rPr>
        <w:t>обучающихся</w:t>
      </w:r>
      <w:proofErr w:type="gramEnd"/>
      <w:r w:rsidRPr="00DA46CE">
        <w:rPr>
          <w:lang w:val="ru-RU"/>
        </w:rPr>
        <w:t xml:space="preserve"> опыта самостоятельной образовательной, общественной, проектно-исследовательскй и художественной деятельности;</w:t>
      </w:r>
    </w:p>
    <w:p w:rsidR="00DB281D" w:rsidRPr="00DA46CE" w:rsidRDefault="00DB281D" w:rsidP="00DB281D">
      <w:pPr>
        <w:rPr>
          <w:lang w:val="ru-RU"/>
        </w:rPr>
      </w:pPr>
      <w:r w:rsidRPr="00DA46CE">
        <w:rPr>
          <w:lang w:val="ru-RU"/>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DB281D" w:rsidRPr="00DA46CE" w:rsidRDefault="00DB281D" w:rsidP="00DB281D">
      <w:pPr>
        <w:rPr>
          <w:lang w:val="ru-RU"/>
        </w:rPr>
      </w:pPr>
      <w:r w:rsidRPr="00DA46CE">
        <w:rPr>
          <w:lang w:val="ru-RU"/>
        </w:rPr>
        <w:t>Речь. Речевая деятельность</w:t>
      </w:r>
    </w:p>
    <w:p w:rsidR="00DB281D" w:rsidRPr="00DA46CE" w:rsidRDefault="00DB281D" w:rsidP="00DB281D">
      <w:pPr>
        <w:rPr>
          <w:lang w:val="ru-RU"/>
        </w:rPr>
      </w:pPr>
      <w:r w:rsidRPr="00DA46CE">
        <w:rPr>
          <w:lang w:val="ru-RU"/>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w:t>
      </w:r>
      <w:proofErr w:type="gramStart"/>
      <w:r w:rsidRPr="00DA46CE">
        <w:rPr>
          <w:lang w:val="ru-RU"/>
        </w:rPr>
        <w:t>Основные жанры разговорной речи (рассказ, беседа, спор); научного стиля и устной научной речи (отзыв,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 официально-делового стиля (расписка, доверенность, заявление, резюме).</w:t>
      </w:r>
      <w:proofErr w:type="gramEnd"/>
    </w:p>
    <w:p w:rsidR="00DB281D" w:rsidRPr="00DA46CE" w:rsidRDefault="00DB281D" w:rsidP="00DB281D">
      <w:pPr>
        <w:rPr>
          <w:lang w:val="ru-RU"/>
        </w:rPr>
      </w:pPr>
      <w:r w:rsidRPr="00DA46CE">
        <w:rPr>
          <w:lang w:val="ru-RU"/>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Тексты смешанного типа. </w:t>
      </w:r>
    </w:p>
    <w:p w:rsidR="00DB281D" w:rsidRPr="00DA46CE" w:rsidRDefault="00DB281D" w:rsidP="00DB281D">
      <w:pPr>
        <w:rPr>
          <w:lang w:val="ru-RU"/>
        </w:rPr>
      </w:pPr>
      <w:r w:rsidRPr="00DA46CE">
        <w:rPr>
          <w:lang w:val="ru-RU"/>
        </w:rPr>
        <w:t>Специфика художественного текста.</w:t>
      </w:r>
    </w:p>
    <w:p w:rsidR="00DB281D" w:rsidRPr="00DA46CE" w:rsidRDefault="00DB281D" w:rsidP="00DB281D">
      <w:pPr>
        <w:rPr>
          <w:lang w:val="ru-RU"/>
        </w:rPr>
      </w:pPr>
      <w:r w:rsidRPr="00DA46CE">
        <w:rPr>
          <w:lang w:val="ru-RU"/>
        </w:rPr>
        <w:t xml:space="preserve">Анализ текста. </w:t>
      </w:r>
    </w:p>
    <w:p w:rsidR="00DB281D" w:rsidRPr="00DA46CE" w:rsidRDefault="00DB281D" w:rsidP="00DB281D">
      <w:pPr>
        <w:rPr>
          <w:lang w:val="ru-RU"/>
        </w:rPr>
      </w:pPr>
      <w:r w:rsidRPr="00DA46CE">
        <w:rPr>
          <w:lang w:val="ru-RU"/>
        </w:rPr>
        <w:t>Виды речевой деятельности (говорение, аудирование, письмо, чтение).</w:t>
      </w:r>
    </w:p>
    <w:p w:rsidR="00DB281D" w:rsidRPr="00DA46CE" w:rsidRDefault="00DB281D" w:rsidP="00DB281D">
      <w:pPr>
        <w:rPr>
          <w:lang w:val="ru-RU"/>
        </w:rPr>
      </w:pPr>
      <w:r w:rsidRPr="00DA46CE">
        <w:rPr>
          <w:lang w:val="ru-RU"/>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t> </w:t>
      </w:r>
      <w:r w:rsidRPr="00DA46CE">
        <w:rPr>
          <w:lang w:val="ru-RU"/>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DB281D" w:rsidRPr="00DA46CE" w:rsidRDefault="00DB281D" w:rsidP="00DB281D">
      <w:pPr>
        <w:rPr>
          <w:lang w:val="ru-RU"/>
        </w:rPr>
      </w:pPr>
      <w:r w:rsidRPr="00DA46CE">
        <w:rPr>
          <w:lang w:val="ru-RU"/>
        </w:rPr>
        <w:lastRenderedPageBreak/>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DB281D" w:rsidRPr="00DA46CE" w:rsidRDefault="00DB281D" w:rsidP="00DB281D">
      <w:pPr>
        <w:rPr>
          <w:lang w:val="ru-RU"/>
        </w:rPr>
      </w:pPr>
      <w:r w:rsidRPr="00DA46CE">
        <w:rPr>
          <w:lang w:val="ru-RU"/>
        </w:rPr>
        <w:t>Создание устных высказываний разной коммуникативной направленности  в зависимости от сферы и ситуации общения.</w:t>
      </w:r>
    </w:p>
    <w:p w:rsidR="00DB281D" w:rsidRPr="00DA46CE" w:rsidRDefault="00DB281D" w:rsidP="00DB281D">
      <w:pPr>
        <w:rPr>
          <w:lang w:val="ru-RU"/>
        </w:rPr>
      </w:pPr>
      <w:r w:rsidRPr="00DA46CE">
        <w:rPr>
          <w:lang w:val="ru-RU"/>
        </w:rPr>
        <w:t>Информационная переработка текста (план, конспект, аннотация).</w:t>
      </w:r>
    </w:p>
    <w:p w:rsidR="00DB281D" w:rsidRPr="00DA46CE" w:rsidRDefault="00DB281D" w:rsidP="00DB281D">
      <w:pPr>
        <w:rPr>
          <w:lang w:val="ru-RU"/>
        </w:rPr>
      </w:pPr>
      <w:r w:rsidRPr="00DA46CE">
        <w:rPr>
          <w:lang w:val="ru-RU"/>
        </w:rPr>
        <w:t xml:space="preserve">Изложение содержания прослушанного или прочитанного текста (подробное, сжатое, выборочное). </w:t>
      </w:r>
    </w:p>
    <w:p w:rsidR="00DB281D" w:rsidRPr="00DA46CE" w:rsidRDefault="00DB281D" w:rsidP="00DB281D">
      <w:pPr>
        <w:rPr>
          <w:lang w:val="ru-RU"/>
        </w:rPr>
      </w:pPr>
      <w:r w:rsidRPr="00DA46CE">
        <w:rPr>
          <w:lang w:val="ru-RU"/>
        </w:rPr>
        <w:t>Написание сочинений, писем, текстов иных жанров.</w:t>
      </w:r>
    </w:p>
    <w:p w:rsidR="00DB281D" w:rsidRPr="00DA46CE" w:rsidRDefault="00DB281D" w:rsidP="00DB281D">
      <w:pPr>
        <w:rPr>
          <w:lang w:val="ru-RU"/>
        </w:rPr>
      </w:pPr>
      <w:r w:rsidRPr="00DA46CE">
        <w:rPr>
          <w:lang w:val="ru-RU"/>
        </w:rPr>
        <w:t>Культура речи</w:t>
      </w:r>
    </w:p>
    <w:p w:rsidR="00DB281D" w:rsidRPr="00DA46CE" w:rsidRDefault="00DB281D" w:rsidP="00DB281D">
      <w:pPr>
        <w:rPr>
          <w:lang w:val="ru-RU" w:eastAsia="en-US"/>
        </w:rPr>
      </w:pPr>
      <w:r w:rsidRPr="00DA46CE">
        <w:rPr>
          <w:lang w:val="ru-RU"/>
        </w:rPr>
        <w:t>Культура речи и ее основные аспекты: нормативный, коммуникативный, этический. Основные критерии культуры речи.</w:t>
      </w:r>
    </w:p>
    <w:p w:rsidR="00DB281D" w:rsidRPr="00DA46CE" w:rsidRDefault="00DB281D" w:rsidP="00DB281D">
      <w:pPr>
        <w:rPr>
          <w:lang w:val="ru-RU"/>
        </w:rPr>
      </w:pPr>
      <w:r w:rsidRPr="00DA46CE">
        <w:rPr>
          <w:lang w:val="ru-RU"/>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литературного языка.</w:t>
      </w:r>
    </w:p>
    <w:p w:rsidR="00DB281D" w:rsidRPr="00DA46CE" w:rsidRDefault="00DB281D" w:rsidP="00DB281D">
      <w:pPr>
        <w:rPr>
          <w:lang w:val="ru-RU"/>
        </w:rPr>
      </w:pPr>
      <w:r w:rsidRPr="00DA46CE">
        <w:rPr>
          <w:lang w:val="ru-RU"/>
        </w:rPr>
        <w:t>Оценивание правильности, коммуникативных качеств и эффективности речи.</w:t>
      </w:r>
    </w:p>
    <w:p w:rsidR="00DB281D" w:rsidRPr="00DA46CE" w:rsidRDefault="00DB281D" w:rsidP="00DB281D">
      <w:pPr>
        <w:rPr>
          <w:lang w:val="ru-RU"/>
        </w:rPr>
      </w:pPr>
      <w:r w:rsidRPr="00DA46CE">
        <w:rPr>
          <w:lang w:val="ru-RU"/>
        </w:rPr>
        <w:t>Речевой этикет. Овладение лингво-культурными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rsidR="00DB281D" w:rsidRPr="00DA46CE" w:rsidRDefault="00DB281D" w:rsidP="00DB281D">
      <w:pPr>
        <w:rPr>
          <w:lang w:val="ru-RU"/>
        </w:rPr>
      </w:pPr>
      <w:r w:rsidRPr="00DA46CE">
        <w:rPr>
          <w:lang w:val="ru-RU"/>
        </w:rPr>
        <w:t>Общие сведения о языке. Основные разделы науки о языке</w:t>
      </w:r>
    </w:p>
    <w:p w:rsidR="00DB281D" w:rsidRPr="00DA46CE" w:rsidRDefault="00DB281D" w:rsidP="00DB281D">
      <w:pPr>
        <w:rPr>
          <w:lang w:val="ru-RU" w:eastAsia="en-US"/>
        </w:rPr>
      </w:pPr>
      <w:r w:rsidRPr="00DA46CE">
        <w:rPr>
          <w:lang w:val="ru-RU"/>
        </w:rPr>
        <w:t>Общие сведения о языке</w:t>
      </w:r>
    </w:p>
    <w:p w:rsidR="00DB281D" w:rsidRPr="00DA46CE" w:rsidRDefault="00DB281D" w:rsidP="00DB281D">
      <w:pPr>
        <w:rPr>
          <w:lang w:val="ru-RU"/>
        </w:rPr>
      </w:pPr>
      <w:r w:rsidRPr="00DA46CE">
        <w:rPr>
          <w:lang w:val="ru-RU"/>
        </w:rPr>
        <w:t xml:space="preserve">Роль языка в жизни человека и общества. </w:t>
      </w:r>
      <w:r w:rsidR="00856039">
        <w:rPr>
          <w:lang w:val="ru-RU"/>
        </w:rPr>
        <w:t xml:space="preserve">Башкирский  язык – </w:t>
      </w:r>
      <w:r w:rsidRPr="00DA46CE">
        <w:rPr>
          <w:lang w:val="ru-RU"/>
        </w:rPr>
        <w:t xml:space="preserve"> государственный язык Российской Федерации и язык м</w:t>
      </w:r>
      <w:r w:rsidR="00856039">
        <w:rPr>
          <w:lang w:val="ru-RU"/>
        </w:rPr>
        <w:t>ежнационального общения. Родной</w:t>
      </w:r>
      <w:r w:rsidRPr="00DA46CE">
        <w:rPr>
          <w:lang w:val="ru-RU"/>
        </w:rPr>
        <w:t xml:space="preserve"> язык в современном мире. </w:t>
      </w:r>
      <w:r w:rsidR="00856039">
        <w:rPr>
          <w:lang w:val="ru-RU"/>
        </w:rPr>
        <w:t xml:space="preserve"> </w:t>
      </w:r>
    </w:p>
    <w:p w:rsidR="00DB281D" w:rsidRPr="00DA46CE" w:rsidRDefault="007B42B7" w:rsidP="00DB281D">
      <w:pPr>
        <w:rPr>
          <w:lang w:val="ru-RU"/>
        </w:rPr>
      </w:pPr>
      <w:proofErr w:type="gramStart"/>
      <w:r>
        <w:rPr>
          <w:lang w:val="ru-RU"/>
        </w:rPr>
        <w:t>Башкирский</w:t>
      </w:r>
      <w:proofErr w:type="gramEnd"/>
      <w:r>
        <w:rPr>
          <w:lang w:val="ru-RU"/>
        </w:rPr>
        <w:t xml:space="preserve"> и татарские языки  тюркские</w:t>
      </w:r>
      <w:r w:rsidR="00DB281D" w:rsidRPr="00DA46CE">
        <w:rPr>
          <w:lang w:val="ru-RU"/>
        </w:rPr>
        <w:t xml:space="preserve"> язык</w:t>
      </w:r>
      <w:r>
        <w:rPr>
          <w:lang w:val="ru-RU"/>
        </w:rPr>
        <w:t>и</w:t>
      </w:r>
      <w:r w:rsidR="00DB281D" w:rsidRPr="00DA46CE">
        <w:rPr>
          <w:lang w:val="ru-RU"/>
        </w:rPr>
        <w:t xml:space="preserve">. </w:t>
      </w:r>
      <w:r>
        <w:rPr>
          <w:lang w:val="ru-RU"/>
        </w:rPr>
        <w:t xml:space="preserve"> </w:t>
      </w:r>
    </w:p>
    <w:p w:rsidR="00DB281D" w:rsidRPr="00DA46CE" w:rsidRDefault="00DB281D" w:rsidP="00DB281D">
      <w:pPr>
        <w:rPr>
          <w:lang w:val="ru-RU"/>
        </w:rPr>
      </w:pPr>
      <w:r w:rsidRPr="00DA46CE">
        <w:rPr>
          <w:lang w:val="ru-RU"/>
        </w:rPr>
        <w:t>Формы функци</w:t>
      </w:r>
      <w:r w:rsidR="007B42B7">
        <w:rPr>
          <w:lang w:val="ru-RU"/>
        </w:rPr>
        <w:t xml:space="preserve">онирования современного </w:t>
      </w:r>
      <w:r w:rsidRPr="00DA46CE">
        <w:rPr>
          <w:lang w:val="ru-RU"/>
        </w:rPr>
        <w:t>языка (литературный язык, понятие о</w:t>
      </w:r>
      <w:r w:rsidR="007B42B7">
        <w:rPr>
          <w:lang w:val="ru-RU"/>
        </w:rPr>
        <w:t xml:space="preserve"> </w:t>
      </w:r>
      <w:r w:rsidRPr="00DA46CE">
        <w:rPr>
          <w:lang w:val="ru-RU"/>
        </w:rPr>
        <w:t xml:space="preserve"> литературном языке и его нормах, территориальные диалекты, просторечие, профессиональные разновидности, жаргон).</w:t>
      </w:r>
    </w:p>
    <w:p w:rsidR="00DB281D" w:rsidRPr="00DA46CE" w:rsidRDefault="00DB281D" w:rsidP="00DB281D">
      <w:pPr>
        <w:rPr>
          <w:lang w:val="ru-RU"/>
        </w:rPr>
      </w:pPr>
      <w:r w:rsidRPr="00DA46CE">
        <w:rPr>
          <w:lang w:val="ru-RU"/>
        </w:rPr>
        <w:t>Взаимосвязь языка и культуры. Отражение в языке культуры и истории народа. Взаимо</w:t>
      </w:r>
      <w:r w:rsidR="007B42B7">
        <w:rPr>
          <w:lang w:val="ru-RU"/>
        </w:rPr>
        <w:t>обогащение языков народов</w:t>
      </w:r>
      <w:r w:rsidRPr="00DA46CE">
        <w:rPr>
          <w:lang w:val="ru-RU"/>
        </w:rPr>
        <w:t>.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DB281D" w:rsidRPr="00DA46CE" w:rsidRDefault="007B42B7" w:rsidP="00DB281D">
      <w:pPr>
        <w:rPr>
          <w:lang w:val="ru-RU"/>
        </w:rPr>
      </w:pPr>
      <w:r>
        <w:rPr>
          <w:lang w:val="ru-RU"/>
        </w:rPr>
        <w:t xml:space="preserve"> </w:t>
      </w:r>
      <w:r w:rsidR="00DB281D" w:rsidRPr="00DA46CE">
        <w:rPr>
          <w:lang w:val="ru-RU"/>
        </w:rPr>
        <w:t xml:space="preserve">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DB281D" w:rsidRPr="00DA46CE" w:rsidRDefault="00DB281D" w:rsidP="00DB281D">
      <w:pPr>
        <w:rPr>
          <w:lang w:val="ru-RU"/>
        </w:rPr>
      </w:pPr>
      <w:r w:rsidRPr="00DA46CE">
        <w:rPr>
          <w:lang w:val="ru-RU"/>
        </w:rPr>
        <w:t>Основные лингвистические словари. Работа со словарной статьей.</w:t>
      </w:r>
    </w:p>
    <w:p w:rsidR="00DB281D" w:rsidRPr="00DA46CE" w:rsidRDefault="00DB281D" w:rsidP="00DB281D">
      <w:pPr>
        <w:rPr>
          <w:lang w:val="ru-RU"/>
        </w:rPr>
      </w:pPr>
      <w:r w:rsidRPr="00DA46CE">
        <w:rPr>
          <w:lang w:val="ru-RU"/>
        </w:rPr>
        <w:t xml:space="preserve">Выдающиеся отечественные лингвисты. </w:t>
      </w:r>
    </w:p>
    <w:p w:rsidR="00DB281D" w:rsidRPr="00DA46CE" w:rsidRDefault="00DB281D" w:rsidP="00DB281D">
      <w:pPr>
        <w:rPr>
          <w:lang w:val="ru-RU"/>
        </w:rPr>
      </w:pPr>
      <w:r w:rsidRPr="00DA46CE">
        <w:rPr>
          <w:lang w:val="ru-RU"/>
        </w:rPr>
        <w:t>Фонетика, орфоэпия и графика</w:t>
      </w:r>
    </w:p>
    <w:p w:rsidR="00DB281D" w:rsidRPr="00DA46CE" w:rsidRDefault="00DB281D" w:rsidP="00DB281D">
      <w:pPr>
        <w:rPr>
          <w:lang w:val="ru-RU" w:eastAsia="en-US"/>
        </w:rPr>
      </w:pPr>
      <w:r w:rsidRPr="00DA46CE">
        <w:rPr>
          <w:lang w:val="ru-RU"/>
        </w:rPr>
        <w:t>Звуки речи. Система гласных звуков. Система согласных звуков. Изменение звуков в речевом потоке. Фонетическая</w:t>
      </w:r>
      <w:r w:rsidR="007B42B7">
        <w:rPr>
          <w:lang w:val="ru-RU"/>
        </w:rPr>
        <w:t xml:space="preserve"> транскрипция.  Слог. Ударение.</w:t>
      </w:r>
      <w:r w:rsidRPr="00DA46CE">
        <w:rPr>
          <w:lang w:val="ru-RU"/>
        </w:rPr>
        <w:t xml:space="preserve">  Фонетический анализ слова.</w:t>
      </w:r>
    </w:p>
    <w:p w:rsidR="00DB281D" w:rsidRPr="00DA46CE" w:rsidRDefault="00DB281D" w:rsidP="00DB281D">
      <w:pPr>
        <w:rPr>
          <w:lang w:val="ru-RU"/>
        </w:rPr>
      </w:pPr>
      <w:r w:rsidRPr="00DA46CE">
        <w:rPr>
          <w:lang w:val="ru-RU"/>
        </w:rPr>
        <w:t xml:space="preserve">Соотношение звука и буквы. Состав русского алфавита, названия букв. Обозначение на письме твердости и мягкости согласных. </w:t>
      </w:r>
      <w:r w:rsidR="007B42B7">
        <w:rPr>
          <w:lang w:val="ru-RU"/>
        </w:rPr>
        <w:t xml:space="preserve"> </w:t>
      </w:r>
    </w:p>
    <w:p w:rsidR="00DB281D" w:rsidRPr="00DA46CE" w:rsidRDefault="00DB281D" w:rsidP="00DB281D">
      <w:pPr>
        <w:rPr>
          <w:lang w:val="ru-RU"/>
        </w:rPr>
      </w:pPr>
      <w:r w:rsidRPr="00DA46CE">
        <w:rPr>
          <w:lang w:val="ru-RU"/>
        </w:rPr>
        <w:t>Интонация, ее функции. Основные элементы интонации.</w:t>
      </w:r>
    </w:p>
    <w:p w:rsidR="00DB281D" w:rsidRPr="00DA46CE" w:rsidRDefault="00DB281D" w:rsidP="00DB281D">
      <w:pPr>
        <w:rPr>
          <w:lang w:val="ru-RU"/>
        </w:rPr>
      </w:pPr>
      <w:r w:rsidRPr="00DA46CE">
        <w:rPr>
          <w:lang w:val="ru-RU"/>
        </w:rPr>
        <w:t>Связь фонетики с графикой и орфографией.</w:t>
      </w:r>
    </w:p>
    <w:p w:rsidR="00DB281D" w:rsidRPr="00DA46CE" w:rsidRDefault="00DB281D" w:rsidP="00DB281D">
      <w:pPr>
        <w:rPr>
          <w:lang w:val="ru-RU"/>
        </w:rPr>
      </w:pPr>
      <w:r w:rsidRPr="00DA46CE">
        <w:rPr>
          <w:lang w:val="ru-RU"/>
        </w:rPr>
        <w:t>Орфоэпия как раздел лингвистики. Ос</w:t>
      </w:r>
      <w:r w:rsidR="007B42B7">
        <w:rPr>
          <w:lang w:val="ru-RU"/>
        </w:rPr>
        <w:t>новные нормы произношения слов</w:t>
      </w:r>
      <w:proofErr w:type="gramStart"/>
      <w:r w:rsidR="007B42B7">
        <w:rPr>
          <w:lang w:val="ru-RU"/>
        </w:rPr>
        <w:t xml:space="preserve"> .</w:t>
      </w:r>
      <w:proofErr w:type="gramEnd"/>
      <w:r w:rsidR="007B42B7">
        <w:rPr>
          <w:lang w:val="ru-RU"/>
        </w:rPr>
        <w:t xml:space="preserve">  </w:t>
      </w:r>
    </w:p>
    <w:p w:rsidR="00DB281D" w:rsidRPr="00DA46CE" w:rsidRDefault="00DB281D" w:rsidP="00DB281D">
      <w:pPr>
        <w:rPr>
          <w:lang w:val="ru-RU"/>
        </w:rPr>
      </w:pPr>
      <w:r w:rsidRPr="00DA46CE">
        <w:rPr>
          <w:lang w:val="ru-RU"/>
        </w:rPr>
        <w:t>Применение знаний по фонетике в практике правописания.</w:t>
      </w:r>
    </w:p>
    <w:p w:rsidR="00DB281D" w:rsidRPr="00DA46CE" w:rsidRDefault="00DB281D" w:rsidP="00DB281D">
      <w:pPr>
        <w:rPr>
          <w:lang w:val="ru-RU"/>
        </w:rPr>
      </w:pPr>
      <w:r w:rsidRPr="00DA46CE">
        <w:rPr>
          <w:lang w:val="ru-RU"/>
        </w:rPr>
        <w:t>Морфемика и словообразование</w:t>
      </w:r>
    </w:p>
    <w:p w:rsidR="00DB281D" w:rsidRPr="00DA46CE" w:rsidRDefault="00DB281D" w:rsidP="00DB281D">
      <w:pPr>
        <w:rPr>
          <w:lang w:val="ru-RU" w:eastAsia="en-US"/>
        </w:rPr>
      </w:pPr>
      <w:r w:rsidRPr="00DA46CE">
        <w:rPr>
          <w:lang w:val="ru-RU"/>
        </w:rPr>
        <w:t>Состав слова. Морфема как минимальная значимая единица языка. Основа слова и окончание. Виды морфем</w:t>
      </w:r>
      <w:proofErr w:type="gramStart"/>
      <w:r w:rsidR="007B42B7">
        <w:rPr>
          <w:lang w:val="ru-RU"/>
        </w:rPr>
        <w:t xml:space="preserve"> .</w:t>
      </w:r>
      <w:proofErr w:type="gramEnd"/>
      <w:r w:rsidRPr="00DA46CE">
        <w:rPr>
          <w:lang w:val="ru-RU"/>
        </w:rPr>
        <w:t xml:space="preserve"> Словообразующие и формообразующие морфемы. Чередование звуков в морфемах. Морфемный анализ слова.</w:t>
      </w:r>
    </w:p>
    <w:p w:rsidR="00DB281D" w:rsidRPr="00DA46CE" w:rsidRDefault="00DB281D" w:rsidP="00DB281D">
      <w:pPr>
        <w:rPr>
          <w:lang w:val="ru-RU"/>
        </w:rPr>
      </w:pPr>
      <w:r w:rsidRPr="00DA46CE">
        <w:rPr>
          <w:lang w:val="ru-RU"/>
        </w:rPr>
        <w:t xml:space="preserve">Способы образования слов (морфологические и неморфологические). </w:t>
      </w:r>
      <w:r w:rsidR="007B42B7">
        <w:rPr>
          <w:lang w:val="ru-RU"/>
        </w:rPr>
        <w:t xml:space="preserve"> </w:t>
      </w:r>
      <w:r w:rsidRPr="00DA46CE">
        <w:rPr>
          <w:lang w:val="ru-RU"/>
        </w:rPr>
        <w:t xml:space="preserve"> </w:t>
      </w:r>
      <w:r w:rsidRPr="00DA46CE">
        <w:rPr>
          <w:lang w:val="ru-RU"/>
        </w:rPr>
        <w:lastRenderedPageBreak/>
        <w:t xml:space="preserve">Словообразовательный анализ слова. </w:t>
      </w:r>
    </w:p>
    <w:p w:rsidR="00DB281D" w:rsidRPr="00DA46CE" w:rsidRDefault="007B42B7" w:rsidP="00DB281D">
      <w:pPr>
        <w:rPr>
          <w:lang w:val="ru-RU"/>
        </w:rPr>
      </w:pPr>
      <w:r>
        <w:rPr>
          <w:lang w:val="ru-RU"/>
        </w:rPr>
        <w:t xml:space="preserve"> </w:t>
      </w:r>
      <w:r w:rsidR="00DB281D" w:rsidRPr="00DA46CE">
        <w:rPr>
          <w:lang w:val="ru-RU"/>
        </w:rPr>
        <w:t>Лексикология и фразеология</w:t>
      </w:r>
    </w:p>
    <w:p w:rsidR="00DB281D" w:rsidRPr="00DA46CE" w:rsidRDefault="00DB281D" w:rsidP="00DB281D">
      <w:pPr>
        <w:rPr>
          <w:lang w:val="ru-RU" w:eastAsia="en-US"/>
        </w:rPr>
      </w:pPr>
      <w:r w:rsidRPr="00DA46CE">
        <w:rPr>
          <w:lang w:val="ru-RU"/>
        </w:rPr>
        <w:t xml:space="preserve">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w:t>
      </w:r>
      <w:r w:rsidR="007B42B7">
        <w:rPr>
          <w:lang w:val="ru-RU"/>
        </w:rPr>
        <w:t xml:space="preserve"> </w:t>
      </w:r>
      <w:r w:rsidRPr="00DA46CE">
        <w:rPr>
          <w:lang w:val="ru-RU"/>
        </w:rPr>
        <w:t xml:space="preserve"> Активный и пассивный словарный запас. Архаизмы, историзмы, неологизмы. Сферы употребления </w:t>
      </w:r>
      <w:r w:rsidR="007B42B7">
        <w:rPr>
          <w:lang w:val="ru-RU"/>
        </w:rPr>
        <w:t xml:space="preserve"> </w:t>
      </w:r>
      <w:r w:rsidRPr="00DA46CE">
        <w:rPr>
          <w:lang w:val="ru-RU"/>
        </w:rPr>
        <w:t xml:space="preserve"> лексики. Стилистическая окраска слова. Стилистические пласты лексики (книжный, нейтральный, сниженный). Стилистическая помета в словаре. Исконно </w:t>
      </w:r>
      <w:r w:rsidR="007B42B7">
        <w:rPr>
          <w:lang w:val="ru-RU"/>
        </w:rPr>
        <w:t>башкирские, татарские</w:t>
      </w:r>
      <w:r w:rsidRPr="00DA46CE">
        <w:rPr>
          <w:lang w:val="ru-RU"/>
        </w:rPr>
        <w:t xml:space="preserve"> и заимствованные слова. Фразеологизмы и их признаки. Фразеологизмы как средства выразительности речи. Основные лексичес</w:t>
      </w:r>
      <w:r w:rsidR="007B42B7">
        <w:rPr>
          <w:lang w:val="ru-RU"/>
        </w:rPr>
        <w:t xml:space="preserve">кие нормы современного </w:t>
      </w:r>
      <w:r w:rsidRPr="00DA46CE">
        <w:rPr>
          <w:lang w:val="ru-RU"/>
        </w:rPr>
        <w:t>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DB281D" w:rsidRPr="00DA46CE" w:rsidRDefault="00DB281D" w:rsidP="00DB281D">
      <w:pPr>
        <w:rPr>
          <w:lang w:val="ru-RU"/>
        </w:rPr>
      </w:pPr>
      <w:r w:rsidRPr="00DA46CE">
        <w:rPr>
          <w:lang w:val="ru-RU"/>
        </w:rPr>
        <w:t xml:space="preserve">Понятие об этимологии. </w:t>
      </w:r>
    </w:p>
    <w:p w:rsidR="00DB281D" w:rsidRPr="00DA46CE" w:rsidRDefault="00DB281D" w:rsidP="00DB281D">
      <w:pPr>
        <w:rPr>
          <w:lang w:val="ru-RU"/>
        </w:rPr>
      </w:pPr>
      <w:r w:rsidRPr="00DA46CE">
        <w:rPr>
          <w:lang w:val="ru-RU"/>
        </w:rPr>
        <w:t>Оценка своей и чужой речи с точки зрения точного, уместного и выразительного словоупотребления.</w:t>
      </w:r>
    </w:p>
    <w:p w:rsidR="00DB281D" w:rsidRPr="00DA46CE" w:rsidRDefault="00DB281D" w:rsidP="00DB281D">
      <w:pPr>
        <w:rPr>
          <w:lang w:val="ru-RU"/>
        </w:rPr>
      </w:pPr>
      <w:r w:rsidRPr="00DA46CE">
        <w:rPr>
          <w:lang w:val="ru-RU"/>
        </w:rPr>
        <w:t>Морфология</w:t>
      </w:r>
    </w:p>
    <w:p w:rsidR="00DB281D" w:rsidRPr="00DA46CE" w:rsidRDefault="00DB281D" w:rsidP="00DB281D">
      <w:pPr>
        <w:rPr>
          <w:lang w:val="ru-RU" w:eastAsia="en-US"/>
        </w:rPr>
      </w:pPr>
      <w:r w:rsidRPr="00DA46CE">
        <w:rPr>
          <w:lang w:val="ru-RU"/>
        </w:rPr>
        <w:t>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Различные точки зрения на место причастия и деепричастия в системе частей речи. Служебные части речи. Междометия и звукоподражательные слова.</w:t>
      </w:r>
    </w:p>
    <w:p w:rsidR="00DB281D" w:rsidRPr="00DA46CE" w:rsidRDefault="00DB281D" w:rsidP="00DB281D">
      <w:pPr>
        <w:rPr>
          <w:lang w:val="ru-RU"/>
        </w:rPr>
      </w:pPr>
      <w:r w:rsidRPr="00DA46CE">
        <w:rPr>
          <w:lang w:val="ru-RU"/>
        </w:rPr>
        <w:t>Морфологический анализ слова.</w:t>
      </w:r>
    </w:p>
    <w:p w:rsidR="00DB281D" w:rsidRPr="00DA46CE" w:rsidRDefault="00DB281D" w:rsidP="00DB281D">
      <w:pPr>
        <w:rPr>
          <w:lang w:val="ru-RU"/>
        </w:rPr>
      </w:pPr>
      <w:r w:rsidRPr="00DA46CE">
        <w:rPr>
          <w:lang w:val="ru-RU"/>
        </w:rPr>
        <w:t>Омонимия слов разных частей речи.</w:t>
      </w:r>
    </w:p>
    <w:p w:rsidR="00DB281D" w:rsidRPr="00DA46CE" w:rsidRDefault="00DB281D" w:rsidP="00DB281D">
      <w:pPr>
        <w:rPr>
          <w:lang w:val="ru-RU"/>
        </w:rPr>
      </w:pPr>
      <w:r w:rsidRPr="00DA46CE">
        <w:rPr>
          <w:lang w:val="ru-RU"/>
        </w:rPr>
        <w:t>Основны</w:t>
      </w:r>
      <w:r w:rsidR="007B42B7">
        <w:rPr>
          <w:lang w:val="ru-RU"/>
        </w:rPr>
        <w:t xml:space="preserve">е морфологические нормы </w:t>
      </w:r>
      <w:r w:rsidRPr="00DA46CE">
        <w:rPr>
          <w:lang w:val="ru-RU"/>
        </w:rPr>
        <w:t xml:space="preserve">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DB281D" w:rsidRPr="00DA46CE" w:rsidRDefault="00DB281D" w:rsidP="00DB281D">
      <w:pPr>
        <w:rPr>
          <w:lang w:val="ru-RU"/>
        </w:rPr>
      </w:pPr>
      <w:r w:rsidRPr="00DA46CE">
        <w:rPr>
          <w:lang w:val="ru-RU"/>
        </w:rPr>
        <w:t>Применение знаний по морфологии в практике правописания.</w:t>
      </w:r>
    </w:p>
    <w:p w:rsidR="00DB281D" w:rsidRPr="00DA46CE" w:rsidRDefault="00DB281D" w:rsidP="00DB281D">
      <w:pPr>
        <w:rPr>
          <w:lang w:val="ru-RU"/>
        </w:rPr>
      </w:pPr>
      <w:r w:rsidRPr="00DA46CE">
        <w:rPr>
          <w:lang w:val="ru-RU"/>
        </w:rPr>
        <w:t>Синтаксис</w:t>
      </w:r>
    </w:p>
    <w:p w:rsidR="00DB281D" w:rsidRPr="00DA46CE" w:rsidRDefault="007B42B7" w:rsidP="00DB281D">
      <w:pPr>
        <w:rPr>
          <w:lang w:val="ru-RU" w:eastAsia="en-US"/>
        </w:rPr>
      </w:pPr>
      <w:r>
        <w:rPr>
          <w:lang w:val="ru-RU"/>
        </w:rPr>
        <w:t xml:space="preserve">Единицы синтаксиса </w:t>
      </w:r>
      <w:r w:rsidR="00DB281D" w:rsidRPr="00DA46CE">
        <w:rPr>
          <w:lang w:val="ru-RU"/>
        </w:rPr>
        <w:t xml:space="preserve">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DB281D" w:rsidRPr="00DA46CE" w:rsidRDefault="00DB281D" w:rsidP="00DB281D">
      <w:pPr>
        <w:rPr>
          <w:lang w:val="ru-RU"/>
        </w:rPr>
      </w:pPr>
      <w:r w:rsidRPr="00DA46CE">
        <w:rPr>
          <w:lang w:val="ru-RU"/>
        </w:rPr>
        <w:t>Способы передачи чужой речи.</w:t>
      </w:r>
    </w:p>
    <w:p w:rsidR="00DB281D" w:rsidRPr="00DA46CE" w:rsidRDefault="00DB281D" w:rsidP="00DB281D">
      <w:pPr>
        <w:rPr>
          <w:lang w:val="ru-RU"/>
        </w:rPr>
      </w:pPr>
      <w:r w:rsidRPr="00DA46CE">
        <w:rPr>
          <w:lang w:val="ru-RU"/>
        </w:rPr>
        <w:t>Синтаксический анализ простого и сложного предложения.</w:t>
      </w:r>
    </w:p>
    <w:p w:rsidR="00DB281D" w:rsidRPr="00DA46CE" w:rsidRDefault="00DB281D" w:rsidP="00DB281D">
      <w:pPr>
        <w:rPr>
          <w:lang w:val="ru-RU"/>
        </w:rPr>
      </w:pPr>
      <w:r w:rsidRPr="00DA46CE">
        <w:rPr>
          <w:lang w:val="ru-RU"/>
        </w:rPr>
        <w:t>Понятие текста, основные признаки текста (членимость, смысловая цельность, связность, завершенность). Внутритекстовые средства связи.</w:t>
      </w:r>
    </w:p>
    <w:p w:rsidR="00DB281D" w:rsidRPr="00DA46CE" w:rsidRDefault="00DB281D" w:rsidP="00DB281D">
      <w:pPr>
        <w:rPr>
          <w:lang w:val="ru-RU"/>
        </w:rPr>
      </w:pPr>
      <w:r w:rsidRPr="00DA46CE">
        <w:rPr>
          <w:lang w:val="ru-RU"/>
        </w:rPr>
        <w:t>Основные синтаксические нор</w:t>
      </w:r>
      <w:r w:rsidR="007B42B7">
        <w:rPr>
          <w:lang w:val="ru-RU"/>
        </w:rPr>
        <w:t xml:space="preserve">мы современного </w:t>
      </w:r>
      <w:r w:rsidRPr="00DA46CE">
        <w:rPr>
          <w:lang w:val="ru-RU"/>
        </w:rPr>
        <w:t>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w:t>
      </w:r>
      <w:proofErr w:type="gramStart"/>
      <w:r w:rsidR="005054FF">
        <w:rPr>
          <w:lang w:val="ru-RU"/>
        </w:rPr>
        <w:t xml:space="preserve"> </w:t>
      </w:r>
      <w:r w:rsidRPr="00DA46CE">
        <w:rPr>
          <w:lang w:val="ru-RU"/>
        </w:rPr>
        <w:t>;</w:t>
      </w:r>
      <w:proofErr w:type="gramEnd"/>
      <w:r w:rsidRPr="00DA46CE">
        <w:rPr>
          <w:lang w:val="ru-RU"/>
        </w:rPr>
        <w:t xml:space="preserve"> нормы построения предложений с прямой и косвенной речью (цитирование в предложении с косвенной речью и др.).</w:t>
      </w:r>
    </w:p>
    <w:p w:rsidR="00DB281D" w:rsidRPr="00DA46CE" w:rsidRDefault="00DB281D" w:rsidP="00DB281D">
      <w:pPr>
        <w:rPr>
          <w:lang w:val="ru-RU"/>
        </w:rPr>
      </w:pPr>
      <w:r w:rsidRPr="00DA46CE">
        <w:rPr>
          <w:lang w:val="ru-RU"/>
        </w:rPr>
        <w:t>Применение знаний по синтаксису в практике правописания.</w:t>
      </w:r>
    </w:p>
    <w:p w:rsidR="00DB281D" w:rsidRPr="00DA46CE" w:rsidRDefault="00DB281D" w:rsidP="00DB281D">
      <w:pPr>
        <w:rPr>
          <w:lang w:val="ru-RU"/>
        </w:rPr>
      </w:pPr>
      <w:r w:rsidRPr="00DA46CE">
        <w:rPr>
          <w:lang w:val="ru-RU"/>
        </w:rPr>
        <w:t>Правописание: орфография и пунктуация</w:t>
      </w:r>
    </w:p>
    <w:p w:rsidR="00DB281D" w:rsidRPr="00DA46CE" w:rsidRDefault="00DB281D" w:rsidP="00DB281D">
      <w:pPr>
        <w:rPr>
          <w:lang w:val="ru-RU" w:eastAsia="en-US"/>
        </w:rPr>
      </w:pPr>
      <w:r w:rsidRPr="00DA46CE">
        <w:rPr>
          <w:lang w:val="ru-RU"/>
        </w:rPr>
        <w:t xml:space="preserve">Орфография. Понятие орфограммы. </w:t>
      </w:r>
      <w:r w:rsidR="005054FF">
        <w:rPr>
          <w:lang w:val="ru-RU"/>
        </w:rPr>
        <w:t xml:space="preserve"> </w:t>
      </w:r>
      <w:r w:rsidRPr="00DA46CE">
        <w:rPr>
          <w:lang w:val="ru-RU"/>
        </w:rPr>
        <w:t xml:space="preserve"> Слитные, дефисные и раздельные написания. Прописная и строчная буквы. Перенос слов. Соблюдение основных орфографических норм.</w:t>
      </w:r>
    </w:p>
    <w:p w:rsidR="00DB281D" w:rsidRPr="00DA46CE" w:rsidRDefault="00DB281D" w:rsidP="00DB281D">
      <w:pPr>
        <w:rPr>
          <w:lang w:val="ru-RU"/>
        </w:rPr>
      </w:pPr>
      <w:r w:rsidRPr="00DA46CE">
        <w:rPr>
          <w:lang w:val="ru-RU"/>
        </w:rPr>
        <w:t xml:space="preserve">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w:t>
      </w:r>
      <w:r w:rsidRPr="00DA46CE">
        <w:rPr>
          <w:lang w:val="ru-RU"/>
        </w:rPr>
        <w:lastRenderedPageBreak/>
        <w:t>пунктуационных норм.</w:t>
      </w:r>
    </w:p>
    <w:p w:rsidR="00DB281D" w:rsidRPr="00DA46CE" w:rsidRDefault="00DB281D" w:rsidP="00DB281D">
      <w:pPr>
        <w:rPr>
          <w:lang w:val="ru-RU"/>
        </w:rPr>
      </w:pPr>
      <w:r w:rsidRPr="00DA46CE">
        <w:rPr>
          <w:lang w:val="ru-RU"/>
        </w:rPr>
        <w:t>Орфографический анализ слова и пунктуационный анализ предложения.</w:t>
      </w:r>
    </w:p>
    <w:p w:rsidR="00DB281D" w:rsidRPr="00DA46CE" w:rsidRDefault="00307CFE" w:rsidP="00DB281D">
      <w:pPr>
        <w:jc w:val="center"/>
        <w:rPr>
          <w:b/>
          <w:i/>
          <w:lang w:val="ru-RU"/>
        </w:rPr>
      </w:pPr>
      <w:r>
        <w:rPr>
          <w:b/>
          <w:i/>
          <w:lang w:val="ru-RU"/>
        </w:rPr>
        <w:t xml:space="preserve">  </w:t>
      </w:r>
    </w:p>
    <w:p w:rsidR="00307CFE" w:rsidRDefault="00DB281D" w:rsidP="00DB281D">
      <w:pPr>
        <w:rPr>
          <w:lang w:val="ru-RU"/>
        </w:rPr>
      </w:pPr>
      <w:r w:rsidRPr="00DA46CE">
        <w:rPr>
          <w:lang w:val="ru-RU"/>
        </w:rPr>
        <w:t xml:space="preserve">Цели и задачи </w:t>
      </w:r>
      <w:r w:rsidR="00307CFE">
        <w:rPr>
          <w:lang w:val="ru-RU"/>
        </w:rPr>
        <w:t xml:space="preserve">изучения </w:t>
      </w:r>
      <w:r w:rsidRPr="00DA46CE">
        <w:rPr>
          <w:lang w:val="ru-RU"/>
        </w:rPr>
        <w:t>литературного</w:t>
      </w:r>
      <w:r w:rsidR="00307CFE">
        <w:rPr>
          <w:lang w:val="ru-RU"/>
        </w:rPr>
        <w:t xml:space="preserve"> материала</w:t>
      </w:r>
      <w:proofErr w:type="gramStart"/>
      <w:r w:rsidR="00307CFE">
        <w:rPr>
          <w:lang w:val="ru-RU"/>
        </w:rPr>
        <w:t xml:space="preserve"> :</w:t>
      </w:r>
      <w:proofErr w:type="gramEnd"/>
    </w:p>
    <w:p w:rsidR="00DB281D" w:rsidRPr="00DA46CE" w:rsidRDefault="00DB281D" w:rsidP="00DB281D">
      <w:pPr>
        <w:rPr>
          <w:lang w:val="ru-RU"/>
        </w:rPr>
      </w:pPr>
      <w:r w:rsidRPr="00DA46CE">
        <w:rPr>
          <w:lang w:val="ru-RU"/>
        </w:rPr>
        <w:t>Литература – учебный предмет, освоение содержания которого направлено:</w:t>
      </w:r>
    </w:p>
    <w:p w:rsidR="00DB281D" w:rsidRPr="00DA46CE" w:rsidRDefault="00DB281D" w:rsidP="00DB281D">
      <w:pPr>
        <w:rPr>
          <w:lang w:val="ru-RU"/>
        </w:rPr>
      </w:pPr>
      <w:r w:rsidRPr="00DA46CE">
        <w:rPr>
          <w:lang w:val="ru-RU"/>
        </w:rPr>
        <w:t xml:space="preserve">на последовательное формирование читательской культуры через приобщение к чтению художественной литературы; </w:t>
      </w:r>
    </w:p>
    <w:p w:rsidR="00DB281D" w:rsidRPr="00DA46CE" w:rsidRDefault="00DB281D" w:rsidP="00DB281D">
      <w:pPr>
        <w:rPr>
          <w:lang w:val="ru-RU"/>
        </w:rPr>
      </w:pPr>
      <w:r w:rsidRPr="00DA46CE">
        <w:rPr>
          <w:lang w:val="ru-RU"/>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DB281D" w:rsidRPr="00DA46CE" w:rsidRDefault="00DB281D" w:rsidP="00DB281D">
      <w:pPr>
        <w:rPr>
          <w:lang w:val="ru-RU"/>
        </w:rPr>
      </w:pPr>
      <w:r w:rsidRPr="00DA46CE">
        <w:rPr>
          <w:lang w:val="ru-RU"/>
        </w:rPr>
        <w:t>на развитие эмоциональной сферы личности, образного, ассоциативного и логического мышления;</w:t>
      </w:r>
    </w:p>
    <w:p w:rsidR="00DB281D" w:rsidRPr="00DA46CE" w:rsidRDefault="00DB281D" w:rsidP="00DB281D">
      <w:pPr>
        <w:rPr>
          <w:lang w:val="ru-RU"/>
        </w:rPr>
      </w:pPr>
      <w:r w:rsidRPr="00DA46CE">
        <w:rPr>
          <w:lang w:val="ru-RU"/>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DB281D" w:rsidRPr="00DA46CE" w:rsidRDefault="00DB281D" w:rsidP="00DB281D">
      <w:pPr>
        <w:rPr>
          <w:lang w:val="ru-RU"/>
        </w:rPr>
      </w:pPr>
      <w:r w:rsidRPr="00DA46CE">
        <w:rPr>
          <w:lang w:val="ru-RU"/>
        </w:rPr>
        <w:t>на формирование потребности и способности выражения себя в слове.</w:t>
      </w:r>
    </w:p>
    <w:p w:rsidR="00DB281D" w:rsidRPr="00DA46CE" w:rsidRDefault="00DB281D" w:rsidP="00DB281D">
      <w:pPr>
        <w:rPr>
          <w:lang w:val="ru-RU"/>
        </w:rPr>
      </w:pPr>
      <w:r w:rsidRPr="00DA46CE">
        <w:rPr>
          <w:lang w:val="ru-RU"/>
        </w:rPr>
        <w:t>В цели предмета литература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roofErr w:type="gramStart"/>
      <w:r w:rsidRPr="00DA46CE">
        <w:rPr>
          <w:lang w:val="ru-RU"/>
        </w:rPr>
        <w:t>..</w:t>
      </w:r>
      <w:proofErr w:type="gramEnd"/>
    </w:p>
    <w:p w:rsidR="00DB281D" w:rsidRPr="00DA46CE" w:rsidRDefault="00DB281D" w:rsidP="00DB281D">
      <w:pPr>
        <w:rPr>
          <w:lang w:val="ru-RU"/>
        </w:rPr>
      </w:pPr>
      <w:proofErr w:type="gramStart"/>
      <w:r w:rsidRPr="00DA46CE">
        <w:rPr>
          <w:lang w:val="ru-RU"/>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roofErr w:type="gramEnd"/>
    </w:p>
    <w:p w:rsidR="00DB281D" w:rsidRPr="00DA46CE" w:rsidRDefault="00DB281D" w:rsidP="00DB281D">
      <w:pPr>
        <w:rPr>
          <w:lang w:val="ru-RU" w:eastAsia="en-US"/>
        </w:rPr>
      </w:pPr>
      <w:proofErr w:type="gramStart"/>
      <w:r w:rsidRPr="00DA46CE">
        <w:rPr>
          <w:lang w:val="ru-RU"/>
        </w:rPr>
        <w:t>Стратегическая цель изучения литературы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roofErr w:type="gramEnd"/>
      <w:r w:rsidRPr="00DA46CE">
        <w:rPr>
          <w:lang w:val="ru-RU"/>
        </w:rPr>
        <w:t xml:space="preserve">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DB281D" w:rsidRPr="00DA46CE" w:rsidRDefault="00DB281D" w:rsidP="00DB281D">
      <w:pPr>
        <w:rPr>
          <w:lang w:val="ru-RU"/>
        </w:rPr>
      </w:pPr>
      <w:r w:rsidRPr="00DA46CE">
        <w:rPr>
          <w:lang w:val="ru-RU"/>
        </w:rPr>
        <w:t xml:space="preserve">Изучение литературы в основной школе (5-9 классы) закладывает необходимый фундамент для достижения перечисленных целей. </w:t>
      </w:r>
    </w:p>
    <w:p w:rsidR="00DB281D" w:rsidRPr="00DA46CE" w:rsidRDefault="00DB281D" w:rsidP="00DB281D">
      <w:pPr>
        <w:rPr>
          <w:lang w:val="ru-RU"/>
        </w:rPr>
      </w:pPr>
      <w:r w:rsidRPr="00DA46CE">
        <w:rPr>
          <w:lang w:val="ru-RU"/>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(вслух, про себя, по ролям; чтения аналитического, выборочного, комментированного, сопоставительного и др.) и базовых навыков творческого и академического письма, последовательно формирующихся на уроках литературы.</w:t>
      </w:r>
    </w:p>
    <w:p w:rsidR="00DB281D" w:rsidRPr="00DA46CE" w:rsidRDefault="00DB281D" w:rsidP="00DB281D">
      <w:pPr>
        <w:rPr>
          <w:lang w:val="ru-RU"/>
        </w:rPr>
      </w:pPr>
      <w:r w:rsidRPr="00DA46CE">
        <w:rPr>
          <w:lang w:val="ru-RU"/>
        </w:rPr>
        <w:t>Изучение литературы в школе решает следующие образовательные задачи:</w:t>
      </w:r>
    </w:p>
    <w:p w:rsidR="00DB281D" w:rsidRPr="00DA46CE" w:rsidRDefault="00DB281D" w:rsidP="00DB281D">
      <w:pPr>
        <w:rPr>
          <w:lang w:val="ru-RU"/>
        </w:rPr>
      </w:pPr>
      <w:r w:rsidRPr="00DA46CE">
        <w:rPr>
          <w:lang w:val="ru-RU"/>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DB281D" w:rsidRPr="00DA46CE" w:rsidRDefault="00DB281D" w:rsidP="00DB281D">
      <w:pPr>
        <w:rPr>
          <w:lang w:val="ru-RU" w:eastAsia="en-US"/>
        </w:rPr>
      </w:pPr>
      <w:r w:rsidRPr="00DA46CE">
        <w:rPr>
          <w:lang w:val="ru-RU"/>
        </w:rPr>
        <w:t xml:space="preserve">формирование и развитие представлений о литературном произведении как о художественном мире, особым образом построенном автором; </w:t>
      </w:r>
    </w:p>
    <w:p w:rsidR="00DB281D" w:rsidRPr="00DA46CE" w:rsidRDefault="00DB281D" w:rsidP="00DB281D">
      <w:pPr>
        <w:rPr>
          <w:lang w:val="ru-RU"/>
        </w:rPr>
      </w:pPr>
      <w:r w:rsidRPr="00DA46CE">
        <w:rPr>
          <w:lang w:val="ru-RU"/>
        </w:rPr>
        <w:t xml:space="preserve">овладение процедурами смыслового и эстетического анализа текста на основе понимания принципиальных отличий художественного текста </w:t>
      </w:r>
      <w:proofErr w:type="gramStart"/>
      <w:r w:rsidRPr="00DA46CE">
        <w:rPr>
          <w:lang w:val="ru-RU"/>
        </w:rPr>
        <w:t>от</w:t>
      </w:r>
      <w:proofErr w:type="gramEnd"/>
      <w:r w:rsidRPr="00DA46CE">
        <w:rPr>
          <w:lang w:val="ru-RU"/>
        </w:rPr>
        <w:t xml:space="preserve"> научного, делового, публицистического и т. п.;</w:t>
      </w:r>
    </w:p>
    <w:p w:rsidR="00DB281D" w:rsidRPr="00DA46CE" w:rsidRDefault="00DB281D" w:rsidP="00DB281D">
      <w:pPr>
        <w:rPr>
          <w:lang w:val="ru-RU"/>
        </w:rPr>
      </w:pPr>
      <w:r w:rsidRPr="00DA46CE">
        <w:rPr>
          <w:lang w:val="ru-RU"/>
        </w:rPr>
        <w:t xml:space="preserve">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w:t>
      </w:r>
      <w:r w:rsidRPr="00DA46CE">
        <w:rPr>
          <w:lang w:val="ru-RU"/>
        </w:rPr>
        <w:lastRenderedPageBreak/>
        <w:t>интеллектуального осмысления, ответственного отношения к разнообразным художественным смыслам;</w:t>
      </w:r>
    </w:p>
    <w:p w:rsidR="00DB281D" w:rsidRPr="00DA46CE" w:rsidRDefault="00DB281D" w:rsidP="00DB281D">
      <w:pPr>
        <w:rPr>
          <w:lang w:val="ru-RU"/>
        </w:rPr>
      </w:pPr>
      <w:r w:rsidRPr="00DA46CE">
        <w:rPr>
          <w:lang w:val="ru-RU"/>
        </w:rPr>
        <w:t>формирование отношения к литературе как к особому способу познания жизни;</w:t>
      </w:r>
    </w:p>
    <w:p w:rsidR="00DB281D" w:rsidRPr="00DA46CE" w:rsidRDefault="00DB281D" w:rsidP="00DB281D">
      <w:pPr>
        <w:rPr>
          <w:lang w:val="ru-RU"/>
        </w:rPr>
      </w:pPr>
      <w:r w:rsidRPr="00DA46CE">
        <w:rPr>
          <w:lang w:val="ru-RU"/>
        </w:rPr>
        <w:t>воспитание у читателя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DB281D" w:rsidRPr="00DA46CE" w:rsidRDefault="00DB281D" w:rsidP="00DB281D">
      <w:pPr>
        <w:rPr>
          <w:lang w:val="ru-RU"/>
        </w:rPr>
      </w:pPr>
      <w:r w:rsidRPr="00DA46CE">
        <w:rPr>
          <w:lang w:val="ru-RU"/>
        </w:rPr>
        <w:t>воспитание культуры понимания «чужой» позиции, а также уважительного отношения к ценностям других людей, к культуре других эпох и народов; развитие способности понимать литературные художественные произведения, отражающие разные этнокультурные традиции;</w:t>
      </w:r>
    </w:p>
    <w:p w:rsidR="00DB281D" w:rsidRPr="00DA46CE" w:rsidRDefault="00DB281D" w:rsidP="00DB281D">
      <w:pPr>
        <w:rPr>
          <w:lang w:val="ru-RU"/>
        </w:rPr>
      </w:pPr>
      <w:r w:rsidRPr="00DA46CE">
        <w:rPr>
          <w:lang w:val="ru-RU"/>
        </w:rPr>
        <w:t xml:space="preserve">воспитание квалифицированного читателя со сформированным эстетическим вкусом; </w:t>
      </w:r>
    </w:p>
    <w:p w:rsidR="00DB281D" w:rsidRPr="00DA46CE" w:rsidRDefault="00DB281D" w:rsidP="00DB281D">
      <w:pPr>
        <w:rPr>
          <w:lang w:val="ru-RU"/>
        </w:rPr>
      </w:pPr>
      <w:r w:rsidRPr="00DA46CE">
        <w:rPr>
          <w:lang w:val="ru-RU"/>
        </w:rPr>
        <w:t>формирование отношения к литературе как к одной из основных культурных ценностей народа;</w:t>
      </w:r>
    </w:p>
    <w:p w:rsidR="00DB281D" w:rsidRPr="00DA46CE" w:rsidRDefault="00DB281D" w:rsidP="00DB281D">
      <w:pPr>
        <w:rPr>
          <w:lang w:val="ru-RU"/>
        </w:rPr>
      </w:pPr>
      <w:r w:rsidRPr="00DA46CE">
        <w:rPr>
          <w:lang w:val="ru-RU"/>
        </w:rPr>
        <w:t xml:space="preserve">обеспечение через чтение и изучение классической и современной литературы культурной самоидентификации; </w:t>
      </w:r>
    </w:p>
    <w:p w:rsidR="00DB281D" w:rsidRPr="00DA46CE" w:rsidRDefault="00DB281D" w:rsidP="00DB281D">
      <w:pPr>
        <w:rPr>
          <w:lang w:val="ru-RU"/>
        </w:rPr>
      </w:pPr>
      <w:r w:rsidRPr="00DA46CE">
        <w:rPr>
          <w:lang w:val="ru-RU"/>
        </w:rPr>
        <w:t>осознание значимости чтения и изучения литературы для своего дальнейшего развития;</w:t>
      </w:r>
    </w:p>
    <w:p w:rsidR="00DB281D" w:rsidRPr="00DA46CE" w:rsidRDefault="00DB281D" w:rsidP="00DB281D">
      <w:pPr>
        <w:rPr>
          <w:lang w:val="ru-RU"/>
        </w:rPr>
      </w:pPr>
      <w:r w:rsidRPr="00DA46CE">
        <w:rPr>
          <w:lang w:val="ru-RU"/>
        </w:rPr>
        <w:t xml:space="preserve">формирование у школьника стремления сознательно планировать своё досуговое чтение. </w:t>
      </w:r>
    </w:p>
    <w:p w:rsidR="00DB281D" w:rsidRPr="00DA46CE" w:rsidRDefault="00DB281D" w:rsidP="00DB281D">
      <w:pPr>
        <w:rPr>
          <w:lang w:val="ru-RU"/>
        </w:rPr>
      </w:pPr>
      <w:proofErr w:type="gramStart"/>
      <w:r w:rsidRPr="00DA46CE">
        <w:rPr>
          <w:lang w:val="ru-RU"/>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Pr="00DA46CE">
        <w:rPr>
          <w:lang w:val="ru-RU"/>
        </w:rPr>
        <w:tab/>
      </w:r>
      <w:proofErr w:type="gramEnd"/>
    </w:p>
    <w:p w:rsidR="00DB281D" w:rsidRPr="00DA46CE" w:rsidRDefault="00DB281D" w:rsidP="00DB281D">
      <w:pPr>
        <w:rPr>
          <w:lang w:val="ru-RU"/>
        </w:rPr>
      </w:pPr>
      <w:r w:rsidRPr="00DA46CE">
        <w:rPr>
          <w:lang w:val="ru-RU"/>
        </w:rPr>
        <w:t>Примерная программа по литературе строится с учетом:</w:t>
      </w:r>
    </w:p>
    <w:p w:rsidR="00DB281D" w:rsidRPr="00DA46CE" w:rsidRDefault="00DB281D" w:rsidP="00DB281D">
      <w:pPr>
        <w:rPr>
          <w:lang w:val="ru-RU"/>
        </w:rPr>
      </w:pPr>
      <w:r w:rsidRPr="00DA46CE">
        <w:rPr>
          <w:lang w:val="ru-RU"/>
        </w:rPr>
        <w:t xml:space="preserve">лучших традиций отечественной методики  преподавания литературы, </w:t>
      </w:r>
      <w:r w:rsidR="00307CFE">
        <w:rPr>
          <w:lang w:val="ru-RU"/>
        </w:rPr>
        <w:t xml:space="preserve"> </w:t>
      </w:r>
    </w:p>
    <w:p w:rsidR="00DB281D" w:rsidRPr="00DA46CE" w:rsidRDefault="00DB281D" w:rsidP="00DB281D">
      <w:pPr>
        <w:rPr>
          <w:lang w:val="ru-RU"/>
        </w:rPr>
      </w:pPr>
      <w:r w:rsidRPr="00DA46CE">
        <w:rPr>
          <w:lang w:val="ru-RU"/>
        </w:rPr>
        <w:t>традиций изучения конкретных произведений</w:t>
      </w:r>
      <w:proofErr w:type="gramStart"/>
      <w:r w:rsidRPr="00DA46CE">
        <w:rPr>
          <w:lang w:val="ru-RU"/>
        </w:rPr>
        <w:t xml:space="preserve"> </w:t>
      </w:r>
      <w:r w:rsidR="00307CFE">
        <w:rPr>
          <w:lang w:val="ru-RU"/>
        </w:rPr>
        <w:t>;</w:t>
      </w:r>
      <w:proofErr w:type="gramEnd"/>
    </w:p>
    <w:p w:rsidR="00DB281D" w:rsidRPr="00DA46CE" w:rsidRDefault="00DB281D" w:rsidP="00DB281D">
      <w:pPr>
        <w:rPr>
          <w:lang w:val="ru-RU"/>
        </w:rPr>
      </w:pPr>
      <w:r w:rsidRPr="00DA46CE">
        <w:rPr>
          <w:lang w:val="ru-RU"/>
        </w:rPr>
        <w:t xml:space="preserve">традиций научного анализа, а также художественной интерпретации средствами литературы и других видов искусств литературных произведений, входящих в национальный литературный канон (то есть образующих совокупность наиболее авторитетных для национальной традиции писательских имен, корпусов их творчества и их отдельных произведений); </w:t>
      </w:r>
    </w:p>
    <w:p w:rsidR="00DB281D" w:rsidRPr="00DA46CE" w:rsidRDefault="00DB281D" w:rsidP="00DB281D">
      <w:pPr>
        <w:rPr>
          <w:lang w:val="ru-RU" w:eastAsia="en-US"/>
        </w:rPr>
      </w:pPr>
      <w:r w:rsidRPr="00DA46CE">
        <w:rPr>
          <w:lang w:val="ru-RU"/>
        </w:rPr>
        <w:t>необходимой вариативности авторской / рабочей программы по литературе при сохранении обязательных базовых элементов содержания предмета;</w:t>
      </w:r>
    </w:p>
    <w:p w:rsidR="00DB281D" w:rsidRPr="00DA46CE" w:rsidRDefault="00DB281D" w:rsidP="00DB281D">
      <w:pPr>
        <w:rPr>
          <w:lang w:val="ru-RU"/>
        </w:rPr>
      </w:pPr>
      <w:r w:rsidRPr="00DA46CE">
        <w:rPr>
          <w:lang w:val="ru-RU"/>
        </w:rPr>
        <w:t>соответствия рекомендуемых к изучению литературных произведений возрастным и психологическим особенностям обучающихся;</w:t>
      </w:r>
    </w:p>
    <w:p w:rsidR="00DB281D" w:rsidRPr="00DA46CE" w:rsidRDefault="00DB281D" w:rsidP="00307CFE">
      <w:pPr>
        <w:rPr>
          <w:lang w:val="ru-RU"/>
        </w:rPr>
      </w:pPr>
      <w:r w:rsidRPr="00DA46CE">
        <w:rPr>
          <w:lang w:val="ru-RU"/>
        </w:rPr>
        <w:t>требований современного культурно-исторического контекста к изучению классической литературы;</w:t>
      </w:r>
      <w:r w:rsidR="00307CFE">
        <w:rPr>
          <w:lang w:val="ru-RU"/>
        </w:rPr>
        <w:t xml:space="preserve">  </w:t>
      </w:r>
      <w:r w:rsidRPr="00DA46CE">
        <w:rPr>
          <w:lang w:val="ru-RU"/>
        </w:rPr>
        <w:t xml:space="preserve"> </w:t>
      </w:r>
      <w:r w:rsidR="00307CFE">
        <w:rPr>
          <w:lang w:val="ru-RU"/>
        </w:rPr>
        <w:t xml:space="preserve"> </w:t>
      </w:r>
      <w:r w:rsidRPr="00DA46CE">
        <w:rPr>
          <w:lang w:val="ru-RU"/>
        </w:rPr>
        <w:t xml:space="preserve"> </w:t>
      </w:r>
      <w:r w:rsidR="00307CFE">
        <w:rPr>
          <w:lang w:val="ru-RU"/>
        </w:rPr>
        <w:t xml:space="preserve"> </w:t>
      </w:r>
    </w:p>
    <w:p w:rsidR="00DB281D" w:rsidRPr="00DA46CE" w:rsidRDefault="00DB281D" w:rsidP="00DB281D">
      <w:pPr>
        <w:rPr>
          <w:lang w:val="ru-RU" w:eastAsia="en-US"/>
        </w:rPr>
      </w:pPr>
      <w:r w:rsidRPr="00DA46CE">
        <w:rPr>
          <w:lang w:val="ru-RU"/>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2C6F0B" w:rsidRDefault="00DB281D" w:rsidP="00DB281D">
      <w:pPr>
        <w:rPr>
          <w:lang w:val="ru-RU"/>
        </w:rPr>
      </w:pPr>
      <w:r w:rsidRPr="00DA46CE">
        <w:rPr>
          <w:lang w:val="ru-RU"/>
        </w:rPr>
        <w:t>Обязательное содержание ПП (5 – 9 КЛАССЫ)</w:t>
      </w:r>
    </w:p>
    <w:p w:rsidR="002C6F0B" w:rsidRPr="00790B24" w:rsidRDefault="002C6F0B" w:rsidP="00790B24">
      <w:pPr>
        <w:jc w:val="center"/>
        <w:rPr>
          <w:b/>
          <w:lang w:val="ru-RU"/>
        </w:rPr>
      </w:pPr>
      <w:r w:rsidRPr="00790B24">
        <w:rPr>
          <w:b/>
          <w:lang w:val="ru-RU"/>
        </w:rPr>
        <w:t xml:space="preserve">Родной </w:t>
      </w:r>
      <w:proofErr w:type="gramStart"/>
      <w:r w:rsidRPr="00790B24">
        <w:rPr>
          <w:b/>
          <w:lang w:val="ru-RU"/>
        </w:rPr>
        <w:t xml:space="preserve">( </w:t>
      </w:r>
      <w:proofErr w:type="gramEnd"/>
      <w:r w:rsidRPr="00790B24">
        <w:rPr>
          <w:b/>
          <w:lang w:val="ru-RU"/>
        </w:rPr>
        <w:t>башкирский) язык литература</w:t>
      </w:r>
      <w:r w:rsidR="00790B24" w:rsidRPr="00790B24">
        <w:rPr>
          <w:b/>
          <w:lang w:val="ru-RU"/>
        </w:rPr>
        <w:t>. Башкирский язык.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3053"/>
        <w:gridCol w:w="3627"/>
      </w:tblGrid>
      <w:tr w:rsidR="002C6F0B" w:rsidRPr="002C6F0B" w:rsidTr="000E26B6">
        <w:tc>
          <w:tcPr>
            <w:tcW w:w="2518" w:type="dxa"/>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val="ba-RU" w:eastAsia="en-US"/>
              </w:rPr>
            </w:pPr>
            <w:r w:rsidRPr="002C6F0B">
              <w:rPr>
                <w:lang w:val="ba-RU"/>
              </w:rPr>
              <w:t xml:space="preserve">     9 класс</w:t>
            </w:r>
          </w:p>
        </w:tc>
        <w:tc>
          <w:tcPr>
            <w:tcW w:w="3686" w:type="dxa"/>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val="ba-RU" w:eastAsia="en-US"/>
              </w:rPr>
            </w:pPr>
            <w:r w:rsidRPr="002C6F0B">
              <w:rPr>
                <w:lang w:val="ba-RU"/>
              </w:rPr>
              <w:t>7-8класс</w:t>
            </w:r>
          </w:p>
        </w:tc>
        <w:tc>
          <w:tcPr>
            <w:tcW w:w="3367" w:type="dxa"/>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val="ba-RU" w:eastAsia="en-US"/>
              </w:rPr>
            </w:pPr>
            <w:r w:rsidRPr="002C6F0B">
              <w:rPr>
                <w:lang w:val="ba-RU"/>
              </w:rPr>
              <w:t>5-6 класс</w:t>
            </w:r>
          </w:p>
        </w:tc>
      </w:tr>
      <w:tr w:rsidR="002C6F0B" w:rsidRPr="002C6F0B" w:rsidTr="000E26B6">
        <w:tc>
          <w:tcPr>
            <w:tcW w:w="9571" w:type="dxa"/>
            <w:gridSpan w:val="3"/>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eastAsia="en-US"/>
              </w:rPr>
            </w:pPr>
            <w:r w:rsidRPr="002C6F0B">
              <w:rPr>
                <w:lang w:val="ru-RU"/>
              </w:rPr>
              <w:t>Материал по башкирской литературе</w:t>
            </w:r>
          </w:p>
        </w:tc>
      </w:tr>
      <w:tr w:rsidR="002C6F0B" w:rsidRPr="00E914B5" w:rsidTr="000E26B6">
        <w:tc>
          <w:tcPr>
            <w:tcW w:w="2518"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rPr>
            </w:pPr>
            <w:proofErr w:type="gramStart"/>
            <w:r w:rsidRPr="002C6F0B">
              <w:rPr>
                <w:lang w:val="ru-RU"/>
              </w:rPr>
              <w:t>Баш</w:t>
            </w:r>
            <w:proofErr w:type="gramEnd"/>
            <w:r w:rsidRPr="002C6F0B">
              <w:rPr>
                <w:lang w:val="ru-RU"/>
              </w:rPr>
              <w:t>ҡорт</w:t>
            </w:r>
            <w:r w:rsidRPr="002C6F0B">
              <w:t xml:space="preserve"> </w:t>
            </w:r>
            <w:r w:rsidRPr="002C6F0B">
              <w:rPr>
                <w:lang w:val="ru-RU"/>
              </w:rPr>
              <w:t>халыҡ</w:t>
            </w:r>
            <w:r w:rsidRPr="002C6F0B">
              <w:t xml:space="preserve"> </w:t>
            </w:r>
            <w:r w:rsidRPr="002C6F0B">
              <w:rPr>
                <w:lang w:val="ru-RU"/>
              </w:rPr>
              <w:t>ижады</w:t>
            </w:r>
            <w:r w:rsidRPr="002C6F0B">
              <w:t>. «</w:t>
            </w:r>
            <w:r w:rsidRPr="002C6F0B">
              <w:rPr>
                <w:lang w:val="ru-RU"/>
              </w:rPr>
              <w:t>Урал</w:t>
            </w:r>
            <w:r w:rsidRPr="002C6F0B">
              <w:t xml:space="preserve"> </w:t>
            </w:r>
            <w:r w:rsidRPr="002C6F0B">
              <w:rPr>
                <w:lang w:val="ru-RU"/>
              </w:rPr>
              <w:t>батыр</w:t>
            </w:r>
            <w:r w:rsidRPr="002C6F0B">
              <w:t>», «</w:t>
            </w:r>
            <w:r w:rsidRPr="002C6F0B">
              <w:rPr>
                <w:lang w:val="ru-RU"/>
              </w:rPr>
              <w:t>Иҙеүкәй</w:t>
            </w:r>
            <w:r w:rsidRPr="002C6F0B">
              <w:t xml:space="preserve"> </w:t>
            </w:r>
            <w:r w:rsidRPr="002C6F0B">
              <w:rPr>
                <w:lang w:val="ru-RU"/>
              </w:rPr>
              <w:t>менән</w:t>
            </w:r>
            <w:r w:rsidRPr="002C6F0B">
              <w:t xml:space="preserve"> </w:t>
            </w:r>
            <w:r w:rsidRPr="002C6F0B">
              <w:rPr>
                <w:lang w:val="ru-RU"/>
              </w:rPr>
              <w:t>Мораҙым</w:t>
            </w:r>
            <w:r w:rsidRPr="002C6F0B">
              <w:t>» (9-</w:t>
            </w:r>
            <w:r w:rsidRPr="002C6F0B">
              <w:rPr>
                <w:lang w:val="ru-RU"/>
              </w:rPr>
              <w:t>сы</w:t>
            </w:r>
            <w:r w:rsidRPr="002C6F0B">
              <w:t xml:space="preserve"> </w:t>
            </w:r>
            <w:r w:rsidRPr="002C6F0B">
              <w:rPr>
                <w:lang w:val="ru-RU"/>
              </w:rPr>
              <w:t>класс</w:t>
            </w:r>
            <w:r w:rsidRPr="002C6F0B">
              <w:t>)</w:t>
            </w:r>
            <w:r w:rsidRPr="002C6F0B">
              <w:rPr>
                <w:lang w:val="ba-RU"/>
              </w:rPr>
              <w:t xml:space="preserve"> Ҡуҙыйкүрпәс менән Маянһылыу”.</w:t>
            </w:r>
          </w:p>
          <w:p w:rsidR="002C6F0B" w:rsidRPr="002C6F0B" w:rsidRDefault="002C6F0B" w:rsidP="002C6F0B">
            <w:pPr>
              <w:rPr>
                <w:lang w:val="ba-RU" w:eastAsia="en-US"/>
              </w:rPr>
            </w:pPr>
            <w:r w:rsidRPr="002C6F0B">
              <w:rPr>
                <w:lang w:val="ba-RU"/>
              </w:rPr>
              <w:t>Йырауҙар</w:t>
            </w:r>
          </w:p>
          <w:p w:rsidR="002C6F0B" w:rsidRPr="002C6F0B" w:rsidRDefault="002C6F0B" w:rsidP="002C6F0B">
            <w:pPr>
              <w:rPr>
                <w:lang w:val="ba-RU"/>
              </w:rPr>
            </w:pPr>
          </w:p>
          <w:p w:rsidR="002C6F0B" w:rsidRPr="002C6F0B" w:rsidRDefault="002C6F0B" w:rsidP="002C6F0B">
            <w:pPr>
              <w:rPr>
                <w:lang w:val="ba-RU"/>
              </w:rPr>
            </w:pPr>
          </w:p>
          <w:p w:rsidR="002C6F0B" w:rsidRPr="002C6F0B" w:rsidRDefault="002C6F0B" w:rsidP="002C6F0B">
            <w:pPr>
              <w:rPr>
                <w:lang w:val="ba-RU"/>
              </w:rPr>
            </w:pPr>
            <w:r w:rsidRPr="002C6F0B">
              <w:rPr>
                <w:lang w:val="ba-RU"/>
              </w:rPr>
              <w:t xml:space="preserve">Боронғо әҙәби ҡомартҡылар: Мәхмүт Ҡашғари .Йософ </w:t>
            </w:r>
            <w:r w:rsidRPr="002C6F0B">
              <w:rPr>
                <w:lang w:val="ba-RU"/>
              </w:rPr>
              <w:lastRenderedPageBreak/>
              <w:t>Баласағуни. Урта быуат әҙәби ҡомартҡылар:Ҡотоб “Хөсрәү вә Ширин”, Х.Кәтиб “Жөмжөмә Солтан”.</w:t>
            </w:r>
          </w:p>
          <w:p w:rsidR="002C6F0B" w:rsidRPr="002C6F0B" w:rsidRDefault="002C6F0B" w:rsidP="002C6F0B">
            <w:pPr>
              <w:rPr>
                <w:lang w:val="ba-RU" w:eastAsia="en-US"/>
              </w:rPr>
            </w:pPr>
          </w:p>
        </w:tc>
        <w:tc>
          <w:tcPr>
            <w:tcW w:w="3686" w:type="dxa"/>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val="ba-RU" w:eastAsia="en-US"/>
              </w:rPr>
            </w:pPr>
            <w:r w:rsidRPr="002C6F0B">
              <w:rPr>
                <w:lang w:val="ba-RU" w:eastAsia="en-US"/>
              </w:rPr>
              <w:lastRenderedPageBreak/>
              <w:t>Халыҡ ижады тураһында төшөнсә. Әкиәттәр: «Етем төлкө», «Алтын алма», «Әбйәлил», «Алтын тамсы»,»Һаранбай менән Зиннәт ағай» Ҡобайырҙар: «Ике сура». «Сура батыр»</w:t>
            </w:r>
          </w:p>
          <w:p w:rsidR="002C6F0B" w:rsidRPr="002C6F0B" w:rsidRDefault="002C6F0B" w:rsidP="002C6F0B">
            <w:pPr>
              <w:rPr>
                <w:lang w:val="ru-RU" w:eastAsia="en-US"/>
              </w:rPr>
            </w:pPr>
            <w:r w:rsidRPr="002C6F0B">
              <w:rPr>
                <w:lang w:val="ba-RU" w:eastAsia="en-US"/>
              </w:rPr>
              <w:t xml:space="preserve">Риүәйәттәр һәм легендалар: «Етегән йондоҙ», «Ай менән Зөһрә», «Сыңрау </w:t>
            </w:r>
            <w:r w:rsidRPr="002C6F0B">
              <w:rPr>
                <w:lang w:val="ba-RU" w:eastAsia="en-US"/>
              </w:rPr>
              <w:lastRenderedPageBreak/>
              <w:t xml:space="preserve">торна».Йырҙар . </w:t>
            </w:r>
            <w:r w:rsidRPr="002C6F0B">
              <w:rPr>
                <w:lang w:val="ru-RU" w:eastAsia="en-US"/>
              </w:rPr>
              <w:t>Таҡмаҡтар (7-8 се кл.)</w:t>
            </w:r>
          </w:p>
        </w:tc>
        <w:tc>
          <w:tcPr>
            <w:tcW w:w="3367"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ru-RU" w:eastAsia="en-US"/>
              </w:rPr>
            </w:pPr>
            <w:r w:rsidRPr="002C6F0B">
              <w:rPr>
                <w:lang w:val="ru-RU"/>
              </w:rPr>
              <w:lastRenderedPageBreak/>
              <w:t xml:space="preserve"> </w:t>
            </w:r>
            <w:proofErr w:type="gramStart"/>
            <w:r w:rsidRPr="002C6F0B">
              <w:rPr>
                <w:lang w:val="ru-RU" w:eastAsia="en-US"/>
              </w:rPr>
              <w:t>Баш</w:t>
            </w:r>
            <w:proofErr w:type="gramEnd"/>
            <w:r w:rsidRPr="002C6F0B">
              <w:rPr>
                <w:lang w:val="ru-RU" w:eastAsia="en-US"/>
              </w:rPr>
              <w:t>ҡорт халыҡ ижады.</w:t>
            </w:r>
          </w:p>
          <w:p w:rsidR="002C6F0B" w:rsidRPr="002C6F0B" w:rsidRDefault="002C6F0B" w:rsidP="002C6F0B">
            <w:pPr>
              <w:rPr>
                <w:lang w:val="ru-RU" w:eastAsia="en-US"/>
              </w:rPr>
            </w:pPr>
            <w:r w:rsidRPr="002C6F0B">
              <w:rPr>
                <w:lang w:val="ru-RU" w:eastAsia="en-US"/>
              </w:rPr>
              <w:t>«Әминбәк», «Ҡамыр батыр», «Аҡъял батыр», «Кәмән менән Сәмән, картуф сәскән  Сәлмән»</w:t>
            </w:r>
            <w:proofErr w:type="gramStart"/>
            <w:r w:rsidRPr="002C6F0B">
              <w:rPr>
                <w:lang w:val="ru-RU" w:eastAsia="en-US"/>
              </w:rPr>
              <w:t>.Й</w:t>
            </w:r>
            <w:proofErr w:type="gramEnd"/>
            <w:r w:rsidRPr="002C6F0B">
              <w:rPr>
                <w:lang w:val="ru-RU" w:eastAsia="en-US"/>
              </w:rPr>
              <w:t>омаҡтар. Мәҡәлдәр. Башҡорт халыҡ йырҙары «Любизар», «Кутузов», «Урал», «Салауат», «йәмле Дим буйы»,, «Ҡарға бутҡаһы»</w:t>
            </w:r>
            <w:proofErr w:type="gramStart"/>
            <w:r w:rsidRPr="002C6F0B">
              <w:rPr>
                <w:lang w:val="ru-RU" w:eastAsia="en-US"/>
              </w:rPr>
              <w:t>,«</w:t>
            </w:r>
            <w:proofErr w:type="gramEnd"/>
            <w:r w:rsidRPr="002C6F0B">
              <w:rPr>
                <w:lang w:val="ru-RU" w:eastAsia="en-US"/>
              </w:rPr>
              <w:t>Ҡаһым түрә «риүәйәте ,«Тыуған ер» ҡобайыры» һ.б. (5-6-сы кл.)</w:t>
            </w:r>
          </w:p>
        </w:tc>
      </w:tr>
      <w:tr w:rsidR="002C6F0B" w:rsidRPr="00E914B5" w:rsidTr="000E26B6">
        <w:tc>
          <w:tcPr>
            <w:tcW w:w="2518"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ru-RU" w:eastAsia="en-US"/>
              </w:rPr>
            </w:pPr>
          </w:p>
        </w:tc>
        <w:tc>
          <w:tcPr>
            <w:tcW w:w="3686"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t>С.Әлибай “Мәктәп юлы”, “Ямғыр теләү”(7-8-се кл)</w:t>
            </w:r>
          </w:p>
          <w:p w:rsidR="002C6F0B" w:rsidRPr="002C6F0B" w:rsidRDefault="002C6F0B" w:rsidP="002C6F0B">
            <w:pPr>
              <w:rPr>
                <w:lang w:val="ba-RU" w:eastAsia="en-US"/>
              </w:rPr>
            </w:pPr>
            <w:r w:rsidRPr="002C6F0B">
              <w:rPr>
                <w:lang w:val="ba-RU" w:eastAsia="en-US"/>
              </w:rPr>
              <w:t>Н.Мусин “Һабаҡ”, “Һуңғы солоҡ”, “Тайғаҡ баҫма”(7-8кл.)</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Р.Тимершин “Уйлап табыусы”.</w:t>
            </w:r>
          </w:p>
          <w:p w:rsidR="002C6F0B" w:rsidRPr="002C6F0B" w:rsidRDefault="002C6F0B" w:rsidP="002C6F0B">
            <w:pPr>
              <w:rPr>
                <w:lang w:val="ba-RU" w:eastAsia="en-US"/>
              </w:rPr>
            </w:pPr>
            <w:r w:rsidRPr="002C6F0B">
              <w:rPr>
                <w:lang w:val="ba-RU" w:eastAsia="en-US"/>
              </w:rPr>
              <w:t>З.Биишева”Көҙгө ямғыр”.</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Х.Назар “Көҙгө көн.Болотло.Һалҡын”, “Өс һүҙ”, “Йәйге йәшен”.</w:t>
            </w:r>
          </w:p>
          <w:p w:rsidR="002C6F0B" w:rsidRPr="002C6F0B" w:rsidRDefault="002C6F0B" w:rsidP="002C6F0B">
            <w:pPr>
              <w:rPr>
                <w:lang w:val="ba-RU" w:eastAsia="en-US"/>
              </w:rPr>
            </w:pPr>
            <w:r w:rsidRPr="002C6F0B">
              <w:rPr>
                <w:lang w:val="ba-RU" w:eastAsia="en-US"/>
              </w:rPr>
              <w:t>Р.Ханнанов”Икмәк ҡәҙере”</w:t>
            </w:r>
          </w:p>
          <w:p w:rsidR="002C6F0B" w:rsidRPr="002C6F0B" w:rsidRDefault="002C6F0B" w:rsidP="002C6F0B">
            <w:pPr>
              <w:rPr>
                <w:lang w:val="ba-RU" w:eastAsia="en-US"/>
              </w:rPr>
            </w:pPr>
            <w:r w:rsidRPr="002C6F0B">
              <w:rPr>
                <w:lang w:val="ba-RU" w:eastAsia="en-US"/>
              </w:rPr>
              <w:t>Р.Өмөтбаев”Әмир баҫыуы”, “Башҡорттар китте һуғышҡа”.</w:t>
            </w:r>
          </w:p>
          <w:p w:rsidR="002C6F0B" w:rsidRPr="002C6F0B" w:rsidRDefault="002C6F0B" w:rsidP="002C6F0B">
            <w:pPr>
              <w:rPr>
                <w:lang w:val="ba-RU" w:eastAsia="en-US"/>
              </w:rPr>
            </w:pPr>
            <w:r w:rsidRPr="002C6F0B">
              <w:rPr>
                <w:lang w:val="ba-RU" w:eastAsia="en-US"/>
              </w:rPr>
              <w:t>А.Игебаев”Башҡортостан – илгенәм!”, “Башҡортостан”, “Онотманым һине, ауылым”</w:t>
            </w:r>
          </w:p>
          <w:p w:rsidR="002C6F0B" w:rsidRPr="002C6F0B" w:rsidRDefault="002C6F0B" w:rsidP="002C6F0B">
            <w:pPr>
              <w:rPr>
                <w:lang w:val="ba-RU" w:eastAsia="en-US"/>
              </w:rPr>
            </w:pPr>
            <w:r w:rsidRPr="002C6F0B">
              <w:rPr>
                <w:lang w:val="ba-RU" w:eastAsia="en-US"/>
              </w:rPr>
              <w:t>К. Кинйәбулатова “Дуҫлыҡ төйәге”, “Һаумы, аҡ ҡыш!”.</w:t>
            </w:r>
          </w:p>
        </w:tc>
        <w:tc>
          <w:tcPr>
            <w:tcW w:w="3367"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t>С.Әлибаев “Яҙҙы кем килтергән?”, “Ҡыш”(5кл.)</w:t>
            </w:r>
          </w:p>
          <w:p w:rsidR="002C6F0B" w:rsidRPr="002C6F0B" w:rsidRDefault="002C6F0B" w:rsidP="002C6F0B">
            <w:pPr>
              <w:rPr>
                <w:lang w:val="ba-RU" w:eastAsia="en-US"/>
              </w:rPr>
            </w:pPr>
            <w:r w:rsidRPr="002C6F0B">
              <w:rPr>
                <w:lang w:val="ba-RU" w:eastAsia="en-US"/>
              </w:rPr>
              <w:t>Н.Мусин “Күҙ йәше”, “Ҡоралайҙар”,” Атайымдың ос һәнәге” (5-6-сы 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З.Биишева “Йәшәү – хеҙмәт”, “Башҡортостан”, “Башҡорт теле”, “Кәмһетелгәндәр”, “Дуҫ булайыҡ”.</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А.Игебаев “Еңеү көнө”, “Яндырһаң да”.</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К. Кинйәбулатова”Көҙ еткәс”,”Әсә күңеле”.</w:t>
            </w:r>
          </w:p>
        </w:tc>
      </w:tr>
      <w:tr w:rsidR="002C6F0B" w:rsidRPr="00E914B5" w:rsidTr="000E26B6">
        <w:tc>
          <w:tcPr>
            <w:tcW w:w="2518"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p>
        </w:tc>
        <w:tc>
          <w:tcPr>
            <w:tcW w:w="3686" w:type="dxa"/>
            <w:tcBorders>
              <w:top w:val="single" w:sz="4" w:space="0" w:color="auto"/>
              <w:left w:val="single" w:sz="4" w:space="0" w:color="auto"/>
              <w:bottom w:val="single" w:sz="4" w:space="0" w:color="auto"/>
              <w:right w:val="single" w:sz="4" w:space="0" w:color="auto"/>
            </w:tcBorders>
            <w:hideMark/>
          </w:tcPr>
          <w:p w:rsidR="002C6F0B" w:rsidRPr="002C6F0B" w:rsidRDefault="002C6F0B" w:rsidP="002C6F0B">
            <w:pPr>
              <w:rPr>
                <w:lang w:val="ba-RU" w:eastAsia="en-US"/>
              </w:rPr>
            </w:pPr>
            <w:r w:rsidRPr="002C6F0B">
              <w:rPr>
                <w:lang w:val="ba-RU" w:eastAsia="en-US"/>
              </w:rPr>
              <w:t>Н.Нәжми”Өфө йүкәләре”(8 кл.)</w:t>
            </w:r>
          </w:p>
          <w:p w:rsidR="002C6F0B" w:rsidRPr="002C6F0B" w:rsidRDefault="002C6F0B" w:rsidP="002C6F0B">
            <w:pPr>
              <w:rPr>
                <w:lang w:val="ba-RU" w:eastAsia="en-US"/>
              </w:rPr>
            </w:pPr>
            <w:r w:rsidRPr="002C6F0B">
              <w:rPr>
                <w:lang w:val="ba-RU" w:eastAsia="en-US"/>
              </w:rPr>
              <w:t>Ф.Күзбәков”Яу ораны бит һин, Салауат!”(8кл.)</w:t>
            </w:r>
          </w:p>
          <w:p w:rsidR="002C6F0B" w:rsidRPr="002C6F0B" w:rsidRDefault="002C6F0B" w:rsidP="002C6F0B">
            <w:pPr>
              <w:rPr>
                <w:lang w:val="ba-RU" w:eastAsia="en-US"/>
              </w:rPr>
            </w:pPr>
            <w:r w:rsidRPr="002C6F0B">
              <w:rPr>
                <w:lang w:val="ba-RU" w:eastAsia="en-US"/>
              </w:rPr>
              <w:t>Ф.Рәхимғолова”Салауат”, “Көҙ”.</w:t>
            </w:r>
          </w:p>
          <w:p w:rsidR="002C6F0B" w:rsidRPr="002C6F0B" w:rsidRDefault="002C6F0B" w:rsidP="002C6F0B">
            <w:pPr>
              <w:rPr>
                <w:lang w:val="ba-RU" w:eastAsia="en-US"/>
              </w:rPr>
            </w:pPr>
            <w:r w:rsidRPr="002C6F0B">
              <w:rPr>
                <w:lang w:val="ba-RU" w:eastAsia="en-US"/>
              </w:rPr>
              <w:t>“Бал ҡорто һәм күбәләк”.</w:t>
            </w:r>
          </w:p>
          <w:p w:rsidR="002C6F0B" w:rsidRPr="002C6F0B" w:rsidRDefault="002C6F0B" w:rsidP="002C6F0B">
            <w:pPr>
              <w:rPr>
                <w:lang w:val="ba-RU" w:eastAsia="en-US"/>
              </w:rPr>
            </w:pPr>
            <w:r w:rsidRPr="002C6F0B">
              <w:rPr>
                <w:lang w:val="ba-RU" w:eastAsia="en-US"/>
              </w:rPr>
              <w:t>Т. Дәүләтбирҙина “Салауат рухы”</w:t>
            </w:r>
          </w:p>
          <w:p w:rsidR="002C6F0B" w:rsidRPr="002C6F0B" w:rsidRDefault="002C6F0B" w:rsidP="002C6F0B">
            <w:pPr>
              <w:rPr>
                <w:lang w:val="ba-RU" w:eastAsia="en-US"/>
              </w:rPr>
            </w:pPr>
            <w:r w:rsidRPr="002C6F0B">
              <w:rPr>
                <w:lang w:val="ba-RU" w:eastAsia="en-US"/>
              </w:rPr>
              <w:t>Я.Хамматов”Салауат”(8кл.)</w:t>
            </w:r>
          </w:p>
        </w:tc>
        <w:tc>
          <w:tcPr>
            <w:tcW w:w="3367"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t>Н.Нәжми “Күлдәк”(5кл.)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Ф.Рәхимғолова “Көҙгө Урал”, “Мин – Башҡортостандан!”</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Я.Хамматов “Төнъяҡ амурҙары”, “Ғәйзулла”, “Башҡорттар китте һуғышҡа...”(6кл.)</w:t>
            </w:r>
          </w:p>
          <w:p w:rsidR="002C6F0B" w:rsidRPr="002C6F0B" w:rsidRDefault="002C6F0B" w:rsidP="002C6F0B">
            <w:pPr>
              <w:rPr>
                <w:lang w:val="ba-RU" w:eastAsia="en-US"/>
              </w:rPr>
            </w:pPr>
          </w:p>
        </w:tc>
      </w:tr>
      <w:tr w:rsidR="002C6F0B" w:rsidRPr="00E914B5" w:rsidTr="000E26B6">
        <w:tc>
          <w:tcPr>
            <w:tcW w:w="2518"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t>Ш.Бабич “”Халҡым өсөн”, “Кем өсөн?”, “Бер минут”, “Көтәм”.“Салауат батыр”, “Ғазазил”, “Башҡортостан” , “Башҡорт халҡына көйлө хитап”һ.б.</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 xml:space="preserve">М.Ғафури “Себер тимер </w:t>
            </w:r>
            <w:r w:rsidRPr="002C6F0B">
              <w:rPr>
                <w:lang w:val="ba-RU" w:eastAsia="en-US"/>
              </w:rPr>
              <w:lastRenderedPageBreak/>
              <w:t>юлы йәки милләттең хәле”, “Икмәк”, “Бир ҡулыңды”, “Шағирҙың алтын приискаһында”</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М.Өмөтбаев “Йомран иле”, “Ҡайыш илә йүкә”, “Башҡорттар”,”Үткән заманда башҡорт ҡыҙҙарының оҙатылыуы”</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Ҡол  Ғәли “Ҡисса-и Йософ”, “Буҙйегет”.</w:t>
            </w:r>
          </w:p>
          <w:p w:rsidR="002C6F0B" w:rsidRPr="002C6F0B" w:rsidRDefault="002C6F0B" w:rsidP="002C6F0B">
            <w:pPr>
              <w:rPr>
                <w:lang w:val="ba-RU" w:eastAsia="en-US"/>
              </w:rPr>
            </w:pPr>
            <w:r w:rsidRPr="002C6F0B">
              <w:rPr>
                <w:lang w:val="ba-RU" w:eastAsia="en-US"/>
              </w:rPr>
              <w:t>С.Юлаев “”Яу”, “Тирмәмдә”,”Уҡ”,”Зөләйха”, “Һандуғас”, “Бүгәсәүгә ҡушылып ир-батырға ҡуш булып”</w:t>
            </w:r>
          </w:p>
          <w:p w:rsidR="002C6F0B" w:rsidRPr="002C6F0B" w:rsidRDefault="002C6F0B" w:rsidP="002C6F0B">
            <w:pPr>
              <w:rPr>
                <w:lang w:val="ba-RU" w:eastAsia="en-US"/>
              </w:rPr>
            </w:pPr>
            <w:r w:rsidRPr="002C6F0B">
              <w:rPr>
                <w:lang w:val="ba-RU" w:eastAsia="en-US"/>
              </w:rPr>
              <w:t>М.Аҡмулла “Шиһабетдин Мәржәни мәрҫиәһе”, “Урыным – зиндан”, “Инсафлыҡ”, “Нәсихәттәр”, “Бәхет”һ.б.</w:t>
            </w:r>
          </w:p>
          <w:p w:rsidR="002C6F0B" w:rsidRPr="002C6F0B" w:rsidRDefault="002C6F0B" w:rsidP="002C6F0B">
            <w:pPr>
              <w:rPr>
                <w:lang w:val="ba-RU" w:eastAsia="en-US"/>
              </w:rPr>
            </w:pPr>
            <w:r w:rsidRPr="002C6F0B">
              <w:rPr>
                <w:lang w:val="ba-RU" w:eastAsia="en-US"/>
              </w:rPr>
              <w:t>Сәсәндәр ижады. Һабрау.</w:t>
            </w:r>
          </w:p>
          <w:p w:rsidR="002C6F0B" w:rsidRPr="002C6F0B" w:rsidRDefault="002C6F0B" w:rsidP="002C6F0B">
            <w:pPr>
              <w:rPr>
                <w:lang w:val="ba-RU" w:eastAsia="en-US"/>
              </w:rPr>
            </w:pPr>
            <w:r w:rsidRPr="002C6F0B">
              <w:rPr>
                <w:lang w:val="ba-RU" w:eastAsia="en-US"/>
              </w:rPr>
              <w:t>Ҡобағош сәсән. Ҡарас сәсән.Ерәнсә сәсән. Байыҡ сәсән. Ғәбит сәсән.</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Т.Ялсығол “Рисалә-и Ғәзизә”.</w:t>
            </w:r>
          </w:p>
          <w:p w:rsidR="002C6F0B" w:rsidRPr="002C6F0B" w:rsidRDefault="002C6F0B" w:rsidP="002C6F0B">
            <w:pPr>
              <w:rPr>
                <w:lang w:val="ba-RU" w:eastAsia="en-US"/>
              </w:rPr>
            </w:pPr>
            <w:r w:rsidRPr="002C6F0B">
              <w:rPr>
                <w:lang w:val="ba-RU" w:eastAsia="en-US"/>
              </w:rPr>
              <w:t>Ғ.Усман “Мөһиммәт Әз-заман”.</w:t>
            </w:r>
          </w:p>
          <w:p w:rsidR="002C6F0B" w:rsidRPr="002C6F0B" w:rsidRDefault="002C6F0B" w:rsidP="002C6F0B">
            <w:pPr>
              <w:rPr>
                <w:lang w:val="ba-RU" w:eastAsia="en-US"/>
              </w:rPr>
            </w:pPr>
            <w:r w:rsidRPr="002C6F0B">
              <w:rPr>
                <w:lang w:val="ba-RU" w:eastAsia="en-US"/>
              </w:rPr>
              <w:t>Ғ.Соҡорой “Тәуарих-и Болғария”.</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Р.Фәхретдин “Сәлимә”, “Әсмә”.</w:t>
            </w:r>
          </w:p>
          <w:p w:rsidR="002C6F0B" w:rsidRPr="002C6F0B" w:rsidRDefault="002C6F0B" w:rsidP="002C6F0B">
            <w:pPr>
              <w:rPr>
                <w:lang w:val="ba-RU" w:eastAsia="en-US"/>
              </w:rPr>
            </w:pPr>
            <w:r w:rsidRPr="002C6F0B">
              <w:rPr>
                <w:lang w:val="ba-RU" w:eastAsia="en-US"/>
              </w:rPr>
              <w:t>С.Яҡшығолов”Дим буйы”, “Башҡорт ағаларыма  хитап”.</w:t>
            </w:r>
          </w:p>
          <w:p w:rsidR="002C6F0B" w:rsidRPr="002C6F0B" w:rsidRDefault="002C6F0B" w:rsidP="002C6F0B">
            <w:pPr>
              <w:rPr>
                <w:lang w:val="ba-RU" w:eastAsia="en-US"/>
              </w:rPr>
            </w:pPr>
            <w:r w:rsidRPr="002C6F0B">
              <w:rPr>
                <w:lang w:val="ba-RU" w:eastAsia="en-US"/>
              </w:rPr>
              <w:t>Ф.Сөләймәнов “Башҡорт моңо”, “Тимербай ҡурайсы”, “Салауат батыр”.</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tc>
        <w:tc>
          <w:tcPr>
            <w:tcW w:w="3686"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lastRenderedPageBreak/>
              <w:t>Ш.Бабич “Ҡышҡы юлда”(8 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М.Ғәйфуллин “Ҡыш моңдары”</w:t>
            </w:r>
          </w:p>
          <w:p w:rsidR="002C6F0B" w:rsidRPr="002C6F0B" w:rsidRDefault="002C6F0B" w:rsidP="002C6F0B">
            <w:pPr>
              <w:rPr>
                <w:lang w:val="ba-RU" w:eastAsia="en-US"/>
              </w:rPr>
            </w:pPr>
            <w:r w:rsidRPr="002C6F0B">
              <w:rPr>
                <w:lang w:val="ba-RU" w:eastAsia="en-US"/>
              </w:rPr>
              <w:t>Б.Рафиҡов”Бүреләр”</w:t>
            </w:r>
          </w:p>
          <w:p w:rsidR="002C6F0B" w:rsidRPr="002C6F0B" w:rsidRDefault="002C6F0B" w:rsidP="002C6F0B">
            <w:pPr>
              <w:rPr>
                <w:lang w:val="ba-RU" w:eastAsia="en-US"/>
              </w:rPr>
            </w:pPr>
            <w:r w:rsidRPr="002C6F0B">
              <w:rPr>
                <w:lang w:val="ba-RU" w:eastAsia="en-US"/>
              </w:rPr>
              <w:t>И.Теләүембәтов “Маралым таңы”</w:t>
            </w:r>
          </w:p>
          <w:p w:rsidR="002C6F0B" w:rsidRPr="002C6F0B" w:rsidRDefault="002C6F0B" w:rsidP="002C6F0B">
            <w:pPr>
              <w:rPr>
                <w:lang w:val="ba-RU" w:eastAsia="en-US"/>
              </w:rPr>
            </w:pPr>
            <w:r w:rsidRPr="002C6F0B">
              <w:rPr>
                <w:lang w:val="ba-RU" w:eastAsia="en-US"/>
              </w:rPr>
              <w:t>М.Кәрим “Үлмәҫбай”, “Оҙон-оҙаҡ бала саҡ”, “Ҡайын япрағы тураһында”, “Миләш”.</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Н.Ғәлимов”Яуҙан ҡайтҡан ҡурай”(8кл)</w:t>
            </w:r>
          </w:p>
          <w:p w:rsidR="002C6F0B" w:rsidRPr="002C6F0B" w:rsidRDefault="002C6F0B" w:rsidP="002C6F0B">
            <w:pPr>
              <w:rPr>
                <w:lang w:val="ba-RU" w:eastAsia="en-US"/>
              </w:rPr>
            </w:pPr>
            <w:r w:rsidRPr="002C6F0B">
              <w:rPr>
                <w:lang w:val="ba-RU" w:eastAsia="en-US"/>
              </w:rPr>
              <w:t>Ш.Бикҡол “Әсәйемдең кәңәштәре”, “Дуҫлыҡ”, “Урман”</w:t>
            </w:r>
          </w:p>
          <w:p w:rsidR="002C6F0B" w:rsidRPr="002C6F0B" w:rsidRDefault="002C6F0B" w:rsidP="002C6F0B">
            <w:pPr>
              <w:rPr>
                <w:lang w:val="ba-RU" w:eastAsia="en-US"/>
              </w:rPr>
            </w:pPr>
            <w:r w:rsidRPr="002C6F0B">
              <w:rPr>
                <w:lang w:val="ba-RU" w:eastAsia="en-US"/>
              </w:rPr>
              <w:t>Т.Ғиниәтуллин”Әсә һәм бала”</w:t>
            </w:r>
          </w:p>
          <w:p w:rsidR="002C6F0B" w:rsidRPr="002C6F0B" w:rsidRDefault="002C6F0B" w:rsidP="002C6F0B">
            <w:pPr>
              <w:rPr>
                <w:lang w:val="ba-RU" w:eastAsia="en-US"/>
              </w:rPr>
            </w:pPr>
            <w:r w:rsidRPr="002C6F0B">
              <w:rPr>
                <w:lang w:val="ba-RU" w:eastAsia="en-US"/>
              </w:rPr>
              <w:t>М.Ямалетдинов”Иман”, “Ураҡ өҫтө”.</w:t>
            </w:r>
          </w:p>
          <w:p w:rsidR="002C6F0B" w:rsidRPr="002C6F0B" w:rsidRDefault="002C6F0B" w:rsidP="002C6F0B">
            <w:pPr>
              <w:rPr>
                <w:lang w:val="ba-RU" w:eastAsia="en-US"/>
              </w:rPr>
            </w:pPr>
            <w:r w:rsidRPr="002C6F0B">
              <w:rPr>
                <w:lang w:val="ba-RU" w:eastAsia="en-US"/>
              </w:rPr>
              <w:t>З.Ғәлимов”Ялан сәскәләре”(8кл.)</w:t>
            </w:r>
          </w:p>
          <w:p w:rsidR="002C6F0B" w:rsidRPr="002C6F0B" w:rsidRDefault="002C6F0B" w:rsidP="002C6F0B">
            <w:pPr>
              <w:rPr>
                <w:lang w:val="ba-RU" w:eastAsia="en-US"/>
              </w:rPr>
            </w:pPr>
            <w:r w:rsidRPr="002C6F0B">
              <w:rPr>
                <w:lang w:val="ba-RU" w:eastAsia="en-US"/>
              </w:rPr>
              <w:t>Р.Ғарипов”Яҙғы йыр”,”Һабантурғай”</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З.Ураҡсин “Алмағас”, “Сәскә ғүмере”(8кл.)</w:t>
            </w:r>
          </w:p>
          <w:p w:rsidR="002C6F0B" w:rsidRPr="002C6F0B" w:rsidRDefault="002C6F0B" w:rsidP="002C6F0B">
            <w:pPr>
              <w:rPr>
                <w:lang w:val="ba-RU" w:eastAsia="en-US"/>
              </w:rPr>
            </w:pPr>
            <w:r w:rsidRPr="002C6F0B">
              <w:rPr>
                <w:lang w:val="ba-RU" w:eastAsia="en-US"/>
              </w:rPr>
              <w:t>Р.Сафин”Тол ҡатындар һәм аяҡһыҙҙар бейеүе”, “Һабаҡташтарыма”</w:t>
            </w:r>
          </w:p>
          <w:p w:rsidR="002C6F0B" w:rsidRPr="002C6F0B" w:rsidRDefault="002C6F0B" w:rsidP="002C6F0B">
            <w:pPr>
              <w:rPr>
                <w:lang w:val="ba-RU" w:eastAsia="en-US"/>
              </w:rPr>
            </w:pPr>
            <w:r w:rsidRPr="002C6F0B">
              <w:rPr>
                <w:lang w:val="ba-RU" w:eastAsia="en-US"/>
              </w:rPr>
              <w:t>Ҡ.Аралбай”Ер тураһында ете һүҙ”,”Башҡорт теле”</w:t>
            </w:r>
          </w:p>
          <w:p w:rsidR="002C6F0B" w:rsidRPr="002C6F0B" w:rsidRDefault="002C6F0B" w:rsidP="002C6F0B">
            <w:pPr>
              <w:rPr>
                <w:lang w:val="ba-RU" w:eastAsia="en-US"/>
              </w:rPr>
            </w:pPr>
            <w:r w:rsidRPr="002C6F0B">
              <w:rPr>
                <w:lang w:val="ba-RU" w:eastAsia="en-US"/>
              </w:rPr>
              <w:t>Б.Бикбай”Ер”, “Рус теле”</w:t>
            </w:r>
          </w:p>
          <w:p w:rsidR="002C6F0B" w:rsidRPr="002C6F0B" w:rsidRDefault="002C6F0B" w:rsidP="002C6F0B">
            <w:pPr>
              <w:rPr>
                <w:lang w:val="ba-RU" w:eastAsia="en-US"/>
              </w:rPr>
            </w:pPr>
            <w:r w:rsidRPr="002C6F0B">
              <w:rPr>
                <w:lang w:val="ba-RU" w:eastAsia="en-US"/>
              </w:rPr>
              <w:t>Ж.Кейекбаев”Урал тураһында ҡобайыр”, “Туғандар һәм таныштар”, “Оморҙаҡ бабай”.</w:t>
            </w:r>
          </w:p>
          <w:p w:rsidR="002C6F0B" w:rsidRPr="002C6F0B" w:rsidRDefault="002C6F0B" w:rsidP="002C6F0B">
            <w:pPr>
              <w:rPr>
                <w:lang w:val="ba-RU" w:eastAsia="en-US"/>
              </w:rPr>
            </w:pPr>
            <w:r w:rsidRPr="002C6F0B">
              <w:rPr>
                <w:lang w:val="ba-RU" w:eastAsia="en-US"/>
              </w:rPr>
              <w:t>М.Уразаев “Еҙ ҡурай”(8кл.)</w:t>
            </w:r>
          </w:p>
          <w:p w:rsidR="002C6F0B" w:rsidRPr="002C6F0B" w:rsidRDefault="002C6F0B" w:rsidP="002C6F0B">
            <w:pPr>
              <w:rPr>
                <w:lang w:val="ba-RU" w:eastAsia="en-US"/>
              </w:rPr>
            </w:pPr>
            <w:r w:rsidRPr="002C6F0B">
              <w:rPr>
                <w:lang w:val="ba-RU" w:eastAsia="en-US"/>
              </w:rPr>
              <w:t>А.Йәғәфәрова “Кескәй шишмә”</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Ш.Янбаев”Дегәнәк”</w:t>
            </w:r>
          </w:p>
          <w:p w:rsidR="002C6F0B" w:rsidRPr="002C6F0B" w:rsidRDefault="002C6F0B" w:rsidP="002C6F0B">
            <w:pPr>
              <w:rPr>
                <w:lang w:val="ba-RU" w:eastAsia="en-US"/>
              </w:rPr>
            </w:pPr>
            <w:r w:rsidRPr="002C6F0B">
              <w:rPr>
                <w:lang w:val="ba-RU" w:eastAsia="en-US"/>
              </w:rPr>
              <w:t>Р.Солтангәрәев “Һуңғы  һунар”.</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Ә.Хәмәтдинов “Йәшел дарыухана”</w:t>
            </w:r>
          </w:p>
          <w:p w:rsidR="002C6F0B" w:rsidRPr="002C6F0B" w:rsidRDefault="002C6F0B" w:rsidP="002C6F0B">
            <w:pPr>
              <w:rPr>
                <w:lang w:val="ba-RU" w:eastAsia="en-US"/>
              </w:rPr>
            </w:pPr>
            <w:r w:rsidRPr="002C6F0B">
              <w:rPr>
                <w:lang w:val="ba-RU" w:eastAsia="en-US"/>
              </w:rPr>
              <w:t>М.Тажи”Алтын көҙ”(7кл.)</w:t>
            </w:r>
          </w:p>
          <w:p w:rsidR="002C6F0B" w:rsidRPr="002C6F0B" w:rsidRDefault="002C6F0B" w:rsidP="002C6F0B">
            <w:pPr>
              <w:rPr>
                <w:lang w:val="ba-RU" w:eastAsia="en-US"/>
              </w:rPr>
            </w:pPr>
            <w:r w:rsidRPr="002C6F0B">
              <w:rPr>
                <w:lang w:val="ba-RU" w:eastAsia="en-US"/>
              </w:rPr>
              <w:t xml:space="preserve">М.Ғафури”Ҡыр ҡаҙы”, </w:t>
            </w:r>
            <w:r w:rsidRPr="002C6F0B">
              <w:rPr>
                <w:lang w:val="ba-RU" w:eastAsia="en-US"/>
              </w:rPr>
              <w:lastRenderedPageBreak/>
              <w:t>“Гөлдәр баҡсаһында”, “Болон”(7кл.)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 xml:space="preserve">Р.Байбулатов “Күңел күҙҙәре”, </w:t>
            </w:r>
          </w:p>
          <w:p w:rsidR="002C6F0B" w:rsidRPr="002C6F0B" w:rsidRDefault="002C6F0B" w:rsidP="002C6F0B">
            <w:pPr>
              <w:rPr>
                <w:lang w:val="ba-RU" w:eastAsia="en-US"/>
              </w:rPr>
            </w:pPr>
            <w:r w:rsidRPr="002C6F0B">
              <w:rPr>
                <w:lang w:val="ba-RU" w:eastAsia="en-US"/>
              </w:rPr>
              <w:t>“Һарыбай”(7кл.)</w:t>
            </w:r>
          </w:p>
          <w:p w:rsidR="002C6F0B" w:rsidRPr="002C6F0B" w:rsidRDefault="002C6F0B" w:rsidP="002C6F0B">
            <w:pPr>
              <w:rPr>
                <w:lang w:val="ba-RU" w:eastAsia="en-US"/>
              </w:rPr>
            </w:pPr>
            <w:r w:rsidRPr="002C6F0B">
              <w:rPr>
                <w:lang w:val="ba-RU" w:eastAsia="en-US"/>
              </w:rPr>
              <w:t>Ә.Бикчәнтәев “Бакенщиктар илаҡ булмай”, “Яраланған бүре күҙҙәре”(7кл.)</w:t>
            </w:r>
          </w:p>
          <w:p w:rsidR="002C6F0B" w:rsidRPr="002C6F0B" w:rsidRDefault="002C6F0B" w:rsidP="002C6F0B">
            <w:pPr>
              <w:rPr>
                <w:lang w:val="ba-RU" w:eastAsia="en-US"/>
              </w:rPr>
            </w:pPr>
            <w:r w:rsidRPr="002C6F0B">
              <w:rPr>
                <w:lang w:val="ba-RU" w:eastAsia="en-US"/>
              </w:rPr>
              <w:t>Ә.Үтәбай”Башҡортостан” (7кл.)</w:t>
            </w:r>
          </w:p>
          <w:p w:rsidR="002C6F0B" w:rsidRPr="002C6F0B" w:rsidRDefault="002C6F0B" w:rsidP="002C6F0B">
            <w:pPr>
              <w:rPr>
                <w:lang w:val="ba-RU" w:eastAsia="en-US"/>
              </w:rPr>
            </w:pPr>
            <w:r w:rsidRPr="002C6F0B">
              <w:rPr>
                <w:lang w:val="ba-RU" w:eastAsia="en-US"/>
              </w:rPr>
              <w:t>Ә</w:t>
            </w:r>
            <w:r w:rsidR="00392589">
              <w:rPr>
                <w:lang w:val="ba-RU" w:eastAsia="en-US"/>
              </w:rPr>
              <w:t>.Әхмәт-Хужа “Эй,</w:t>
            </w:r>
            <w:r w:rsidRPr="002C6F0B">
              <w:rPr>
                <w:lang w:val="ba-RU" w:eastAsia="en-US"/>
              </w:rPr>
              <w:t>Ҡыш бабай, Ҡыш бабай!” (7кл.)</w:t>
            </w:r>
          </w:p>
          <w:p w:rsidR="002C6F0B" w:rsidRPr="002C6F0B" w:rsidRDefault="002C6F0B" w:rsidP="002C6F0B">
            <w:pPr>
              <w:rPr>
                <w:lang w:val="ba-RU" w:eastAsia="en-US"/>
              </w:rPr>
            </w:pPr>
            <w:r w:rsidRPr="002C6F0B">
              <w:rPr>
                <w:lang w:val="ba-RU" w:eastAsia="en-US"/>
              </w:rPr>
              <w:t>Г.Ғәлиева  “Ҡарһылыу”(7кл)</w:t>
            </w:r>
          </w:p>
          <w:p w:rsidR="002C6F0B" w:rsidRPr="002C6F0B" w:rsidRDefault="002C6F0B" w:rsidP="002C6F0B">
            <w:pPr>
              <w:rPr>
                <w:lang w:val="ba-RU" w:eastAsia="en-US"/>
              </w:rPr>
            </w:pPr>
            <w:r w:rsidRPr="002C6F0B">
              <w:rPr>
                <w:lang w:val="ba-RU" w:eastAsia="en-US"/>
              </w:rPr>
              <w:t>Ә.Әһлиуллин “Биҙәкле сана”.</w:t>
            </w:r>
          </w:p>
          <w:p w:rsidR="002C6F0B" w:rsidRPr="002C6F0B" w:rsidRDefault="002C6F0B" w:rsidP="002C6F0B">
            <w:pPr>
              <w:rPr>
                <w:lang w:val="ba-RU" w:eastAsia="en-US"/>
              </w:rPr>
            </w:pPr>
            <w:r w:rsidRPr="002C6F0B">
              <w:rPr>
                <w:lang w:val="ba-RU" w:eastAsia="en-US"/>
              </w:rPr>
              <w:t>Р.Шәкүр “Һаҡта тора илдең улдары”.</w:t>
            </w:r>
          </w:p>
          <w:p w:rsidR="002C6F0B" w:rsidRPr="002C6F0B" w:rsidRDefault="002C6F0B" w:rsidP="002C6F0B">
            <w:pPr>
              <w:rPr>
                <w:lang w:val="ba-RU" w:eastAsia="en-US"/>
              </w:rPr>
            </w:pPr>
            <w:r w:rsidRPr="002C6F0B">
              <w:rPr>
                <w:lang w:val="ba-RU" w:eastAsia="en-US"/>
              </w:rPr>
              <w:t>Ф.Аҡбулатова “Атай икмәге”.</w:t>
            </w:r>
          </w:p>
          <w:p w:rsidR="002C6F0B" w:rsidRPr="002C6F0B" w:rsidRDefault="002C6F0B" w:rsidP="002C6F0B">
            <w:pPr>
              <w:rPr>
                <w:lang w:val="ba-RU" w:eastAsia="en-US"/>
              </w:rPr>
            </w:pPr>
            <w:r w:rsidRPr="002C6F0B">
              <w:rPr>
                <w:lang w:val="ba-RU" w:eastAsia="en-US"/>
              </w:rPr>
              <w:t>В.Исхаҡов”Кеше күңеле – тәрән даръя”?7кл.)</w:t>
            </w:r>
          </w:p>
          <w:p w:rsidR="002C6F0B" w:rsidRPr="002C6F0B" w:rsidRDefault="002C6F0B" w:rsidP="002C6F0B">
            <w:pPr>
              <w:rPr>
                <w:lang w:val="ba-RU" w:eastAsia="en-US"/>
              </w:rPr>
            </w:pPr>
            <w:r w:rsidRPr="002C6F0B">
              <w:rPr>
                <w:lang w:val="ba-RU" w:eastAsia="en-US"/>
              </w:rPr>
              <w:t>А.Баһуманов “Ҡайҙа һин, генерал?”(7кл.)</w:t>
            </w:r>
          </w:p>
          <w:p w:rsidR="002C6F0B" w:rsidRPr="002C6F0B" w:rsidRDefault="002C6F0B" w:rsidP="002C6F0B">
            <w:pPr>
              <w:rPr>
                <w:lang w:val="ba-RU" w:eastAsia="en-US"/>
              </w:rPr>
            </w:pPr>
            <w:r w:rsidRPr="002C6F0B">
              <w:rPr>
                <w:lang w:val="ba-RU" w:eastAsia="en-US"/>
              </w:rPr>
              <w:t>Г.Юнысова “Әсәйҙәр байрамы”(7кл.)</w:t>
            </w:r>
          </w:p>
          <w:p w:rsidR="002C6F0B" w:rsidRPr="002C6F0B" w:rsidRDefault="002C6F0B" w:rsidP="002C6F0B">
            <w:pPr>
              <w:rPr>
                <w:lang w:val="ba-RU" w:eastAsia="en-US"/>
              </w:rPr>
            </w:pPr>
            <w:r w:rsidRPr="002C6F0B">
              <w:rPr>
                <w:lang w:val="ba-RU" w:eastAsia="en-US"/>
              </w:rPr>
              <w:t>Г.Зәйнәшева “Йырлайым  әсәйем тураһында”.</w:t>
            </w:r>
          </w:p>
          <w:p w:rsidR="002C6F0B" w:rsidRPr="002C6F0B" w:rsidRDefault="002C6F0B" w:rsidP="002C6F0B">
            <w:pPr>
              <w:rPr>
                <w:lang w:val="ba-RU" w:eastAsia="en-US"/>
              </w:rPr>
            </w:pPr>
            <w:r w:rsidRPr="002C6F0B">
              <w:rPr>
                <w:lang w:val="ba-RU" w:eastAsia="en-US"/>
              </w:rPr>
              <w:t>З.Алтынбаева “Әсә һүҙе”.</w:t>
            </w:r>
          </w:p>
          <w:p w:rsidR="002C6F0B" w:rsidRPr="002C6F0B" w:rsidRDefault="002C6F0B" w:rsidP="002C6F0B">
            <w:pPr>
              <w:rPr>
                <w:lang w:val="ba-RU" w:eastAsia="en-US"/>
              </w:rPr>
            </w:pPr>
            <w:r w:rsidRPr="002C6F0B">
              <w:rPr>
                <w:lang w:val="ba-RU" w:eastAsia="en-US"/>
              </w:rPr>
              <w:t>Ф.Иҫәнғолов”Бер йомғаҡ май”.</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Г.Яҡупова “Мейес әбей”</w:t>
            </w:r>
          </w:p>
          <w:p w:rsidR="002C6F0B" w:rsidRPr="002C6F0B" w:rsidRDefault="002C6F0B" w:rsidP="002C6F0B">
            <w:pPr>
              <w:rPr>
                <w:lang w:val="ba-RU" w:eastAsia="en-US"/>
              </w:rPr>
            </w:pPr>
            <w:r w:rsidRPr="002C6F0B">
              <w:rPr>
                <w:lang w:val="ba-RU" w:eastAsia="en-US"/>
              </w:rPr>
              <w:t>Р.Ниғмәти “Яҙ килде, яҙ!”</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Һ.Дәүләтшина “Айбикә” (7кл.)</w:t>
            </w:r>
          </w:p>
          <w:p w:rsidR="002C6F0B" w:rsidRPr="002C6F0B" w:rsidRDefault="002C6F0B" w:rsidP="002C6F0B">
            <w:pPr>
              <w:rPr>
                <w:lang w:val="ba-RU" w:eastAsia="en-US"/>
              </w:rPr>
            </w:pPr>
            <w:r w:rsidRPr="002C6F0B">
              <w:rPr>
                <w:lang w:val="ba-RU" w:eastAsia="en-US"/>
              </w:rPr>
              <w:t>Ғ.Байбурин “Тыуған илемә”(7кл.)</w:t>
            </w:r>
          </w:p>
          <w:p w:rsidR="002C6F0B" w:rsidRPr="002C6F0B" w:rsidRDefault="002C6F0B" w:rsidP="002C6F0B">
            <w:pPr>
              <w:rPr>
                <w:lang w:val="ba-RU" w:eastAsia="en-US"/>
              </w:rPr>
            </w:pPr>
            <w:r w:rsidRPr="002C6F0B">
              <w:rPr>
                <w:lang w:val="ba-RU" w:eastAsia="en-US"/>
              </w:rPr>
              <w:t>Н.Игеҙйәнова “Өйрөлмәк”(7кл.)</w:t>
            </w:r>
          </w:p>
        </w:tc>
        <w:tc>
          <w:tcPr>
            <w:tcW w:w="3367" w:type="dxa"/>
            <w:tcBorders>
              <w:top w:val="single" w:sz="4" w:space="0" w:color="auto"/>
              <w:left w:val="single" w:sz="4" w:space="0" w:color="auto"/>
              <w:bottom w:val="single" w:sz="4" w:space="0" w:color="auto"/>
              <w:right w:val="single" w:sz="4" w:space="0" w:color="auto"/>
            </w:tcBorders>
          </w:tcPr>
          <w:p w:rsidR="002C6F0B" w:rsidRPr="002C6F0B" w:rsidRDefault="002C6F0B" w:rsidP="002C6F0B">
            <w:pPr>
              <w:rPr>
                <w:lang w:val="ba-RU" w:eastAsia="en-US"/>
              </w:rPr>
            </w:pPr>
            <w:r w:rsidRPr="002C6F0B">
              <w:rPr>
                <w:lang w:val="ba-RU" w:eastAsia="en-US"/>
              </w:rPr>
              <w:lastRenderedPageBreak/>
              <w:t>Ш.Бабич “Башҡортостан”, “Башҡорт халҡына көйлө хитап”(6кл.)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М.Кәрим “Беҙҙең өйҙөң йәме”, “Өсөнсө көн тоташ ҡар яуа”, “Азамат”, “Ап-аҡ мөғжизә”, “Өс таған”, “Һеңлемдең төшө”,”Ҡыш бабай бәләкәй саҡта”, “Сыйырсыҡ балаһы”, “Дан кәпәс түгел”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Р.Ғарипов”Дан һиңә, дан, Башҡортостан!”, “Алма”,“Аманат”,”Һабантурғай”, “Туған тел”, “Торналар”.</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Ҡ.Аралбай “Дуҫлыҡ төйәге”(5кл.)</w:t>
            </w:r>
          </w:p>
          <w:p w:rsidR="002C6F0B" w:rsidRPr="002C6F0B" w:rsidRDefault="002C6F0B" w:rsidP="002C6F0B">
            <w:pPr>
              <w:rPr>
                <w:lang w:val="ba-RU" w:eastAsia="en-US"/>
              </w:rPr>
            </w:pPr>
            <w:r w:rsidRPr="002C6F0B">
              <w:rPr>
                <w:lang w:val="ba-RU" w:eastAsia="en-US"/>
              </w:rPr>
              <w:t>Б.Бикбай”Туған тел”(5кл.)</w:t>
            </w:r>
          </w:p>
          <w:p w:rsidR="002C6F0B" w:rsidRPr="002C6F0B" w:rsidRDefault="002C6F0B" w:rsidP="002C6F0B">
            <w:pPr>
              <w:rPr>
                <w:lang w:val="ba-RU" w:eastAsia="en-US"/>
              </w:rPr>
            </w:pPr>
            <w:r w:rsidRPr="002C6F0B">
              <w:rPr>
                <w:lang w:val="ba-RU" w:eastAsia="en-US"/>
              </w:rPr>
              <w:t>Ж Кейекбаев “Зөбәй Үтәғолов”(6кл.)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А.Йәғәфәрова”Яҡшылыҡ”, “Дуҫлыҡ менән шаярмайҙар”</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Р.Солтангәрәев “Осто бөркөт”, “Эшләп ашаһаң”(5-6кл.)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 xml:space="preserve">М.Ғафури “Һарыҡты кем </w:t>
            </w:r>
            <w:r w:rsidRPr="002C6F0B">
              <w:rPr>
                <w:lang w:val="ba-RU" w:eastAsia="en-US"/>
              </w:rPr>
              <w:lastRenderedPageBreak/>
              <w:t>ашаған?”, “Бир ҡулыңды”, “Беҙҙең нәмәләрҙе һатҡанда”</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Ә.Бикчәнтәев””Бөркөт һауала үлә”(6кл.)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В.Исхаҡов”Миҙал һәм малай”(5кл.)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Ф.Иҫәнғолов “Хәмит күпере”,”Йылмайыу”(5кл.)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Р.Ниғмәти “Ҡыҙымдың һорауҙарына яуаптар”, “Еңеүселәргә дан”, “Йәмле Ағиҙел буйҙары”(5кл.)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Ф.Туғыҙбаева “Әй яҙмышым минең!”, “Яңы күлдәк”.</w:t>
            </w:r>
          </w:p>
          <w:p w:rsidR="002C6F0B" w:rsidRPr="002C6F0B" w:rsidRDefault="002C6F0B" w:rsidP="002C6F0B">
            <w:pPr>
              <w:rPr>
                <w:lang w:val="ba-RU" w:eastAsia="en-US"/>
              </w:rPr>
            </w:pPr>
            <w:r w:rsidRPr="002C6F0B">
              <w:rPr>
                <w:lang w:val="ba-RU" w:eastAsia="en-US"/>
              </w:rPr>
              <w:t>Ә.Усманов”Башҡорттарҙың ғәскәри хеҙмәте”(6кл.)</w:t>
            </w:r>
          </w:p>
          <w:p w:rsidR="002C6F0B" w:rsidRPr="002C6F0B" w:rsidRDefault="002C6F0B" w:rsidP="002C6F0B">
            <w:pPr>
              <w:rPr>
                <w:lang w:val="ba-RU" w:eastAsia="en-US"/>
              </w:rPr>
            </w:pPr>
            <w:r w:rsidRPr="002C6F0B">
              <w:rPr>
                <w:lang w:val="ba-RU" w:eastAsia="en-US"/>
              </w:rPr>
              <w:t xml:space="preserve">Ғ.Хөсәйенов “Рудасы Исмәғил Тасим улы”, “Әсәм теле – сәсән теле”, “Алдар батыр </w:t>
            </w:r>
            <w:r w:rsidRPr="002C6F0B">
              <w:rPr>
                <w:lang w:val="ba-RU" w:eastAsia="en-US"/>
              </w:rPr>
              <w:lastRenderedPageBreak/>
              <w:t>ҡиссаһы”(6кл.)</w:t>
            </w:r>
          </w:p>
          <w:p w:rsidR="002C6F0B" w:rsidRPr="002C6F0B" w:rsidRDefault="002C6F0B" w:rsidP="002C6F0B">
            <w:pPr>
              <w:rPr>
                <w:lang w:val="ba-RU" w:eastAsia="en-US"/>
              </w:rPr>
            </w:pPr>
            <w:r w:rsidRPr="002C6F0B">
              <w:rPr>
                <w:lang w:val="ba-RU" w:eastAsia="en-US"/>
              </w:rPr>
              <w:t>М.Иҙелбаев “Хушлашыу”(6кл.)</w:t>
            </w:r>
          </w:p>
          <w:p w:rsidR="002C6F0B" w:rsidRPr="002C6F0B" w:rsidRDefault="002C6F0B" w:rsidP="002C6F0B">
            <w:pPr>
              <w:rPr>
                <w:lang w:val="ba-RU" w:eastAsia="en-US"/>
              </w:rPr>
            </w:pPr>
            <w:r w:rsidRPr="002C6F0B">
              <w:rPr>
                <w:lang w:val="ba-RU" w:eastAsia="en-US"/>
              </w:rPr>
              <w:t>Р.Бикбаев “Салауат ҡылысы”, “Уралыма”,”Һыуһаным, һыуҙар бирегеҙ!”, “Халҡыма хат”(6кл.)</w:t>
            </w:r>
          </w:p>
          <w:p w:rsidR="002C6F0B" w:rsidRPr="002C6F0B" w:rsidRDefault="002C6F0B" w:rsidP="002C6F0B">
            <w:pPr>
              <w:rPr>
                <w:lang w:val="ba-RU" w:eastAsia="en-US"/>
              </w:rPr>
            </w:pPr>
            <w:r w:rsidRPr="002C6F0B">
              <w:rPr>
                <w:lang w:val="ba-RU" w:eastAsia="en-US"/>
              </w:rPr>
              <w:t>С.Злобин “Салауат Юлаев”(6кл.)</w:t>
            </w:r>
          </w:p>
          <w:p w:rsidR="002C6F0B" w:rsidRPr="002C6F0B" w:rsidRDefault="002C6F0B" w:rsidP="002C6F0B">
            <w:pPr>
              <w:rPr>
                <w:lang w:val="ba-RU" w:eastAsia="en-US"/>
              </w:rPr>
            </w:pPr>
            <w:r w:rsidRPr="002C6F0B">
              <w:rPr>
                <w:lang w:val="ba-RU" w:eastAsia="en-US"/>
              </w:rPr>
              <w:t>Ғ.Ибраһимов “Кинйә”(6кл.)</w:t>
            </w:r>
          </w:p>
          <w:p w:rsidR="002C6F0B" w:rsidRPr="002C6F0B" w:rsidRDefault="002C6F0B" w:rsidP="002C6F0B">
            <w:pPr>
              <w:rPr>
                <w:lang w:val="ba-RU" w:eastAsia="en-US"/>
              </w:rPr>
            </w:pPr>
            <w:r w:rsidRPr="002C6F0B">
              <w:rPr>
                <w:lang w:val="ba-RU" w:eastAsia="en-US"/>
              </w:rPr>
              <w:t>Ә.Вәлиди Туған “Беренсе башҡорт ҡоролтайы”(6кл.)</w:t>
            </w:r>
          </w:p>
          <w:p w:rsidR="002C6F0B" w:rsidRPr="002C6F0B" w:rsidRDefault="002C6F0B" w:rsidP="002C6F0B">
            <w:pPr>
              <w:rPr>
                <w:lang w:val="ba-RU" w:eastAsia="en-US"/>
              </w:rPr>
            </w:pPr>
            <w:r w:rsidRPr="002C6F0B">
              <w:rPr>
                <w:lang w:val="ba-RU" w:eastAsia="en-US"/>
              </w:rPr>
              <w:t>Ә.Вахитов “Ир ҡанаты”, “Һүҙ хаҡында баллада”, “Өс бөртөк бойҙай”, “Аҡһаҡал аманаты” (5-6кл.)</w:t>
            </w:r>
          </w:p>
          <w:p w:rsidR="002C6F0B" w:rsidRPr="002C6F0B" w:rsidRDefault="002C6F0B" w:rsidP="002C6F0B">
            <w:pPr>
              <w:rPr>
                <w:lang w:val="ba-RU" w:eastAsia="en-US"/>
              </w:rPr>
            </w:pPr>
            <w:r w:rsidRPr="002C6F0B">
              <w:rPr>
                <w:lang w:val="ba-RU" w:eastAsia="en-US"/>
              </w:rPr>
              <w:t>Р.Янбулатова “Гүзәл Өфөм –баш ҡалам”</w:t>
            </w:r>
          </w:p>
          <w:p w:rsidR="002C6F0B" w:rsidRPr="002C6F0B" w:rsidRDefault="002C6F0B" w:rsidP="002C6F0B">
            <w:pPr>
              <w:rPr>
                <w:lang w:val="ba-RU" w:eastAsia="en-US"/>
              </w:rPr>
            </w:pPr>
            <w:r w:rsidRPr="002C6F0B">
              <w:rPr>
                <w:lang w:val="ba-RU" w:eastAsia="en-US"/>
              </w:rPr>
              <w:t>А.Камалов “Боронғо башҡорт ҡалалары”.</w:t>
            </w:r>
          </w:p>
          <w:p w:rsidR="002C6F0B" w:rsidRPr="002C6F0B" w:rsidRDefault="002C6F0B" w:rsidP="002C6F0B">
            <w:pPr>
              <w:rPr>
                <w:lang w:val="ba-RU" w:eastAsia="en-US"/>
              </w:rPr>
            </w:pPr>
            <w:r w:rsidRPr="002C6F0B">
              <w:rPr>
                <w:lang w:val="ba-RU" w:eastAsia="en-US"/>
              </w:rPr>
              <w:t>А.Ҡобағошов “Ҡарға бутҡаһы тәмлеме?”</w:t>
            </w:r>
          </w:p>
          <w:p w:rsidR="002C6F0B" w:rsidRPr="002C6F0B" w:rsidRDefault="002C6F0B" w:rsidP="002C6F0B">
            <w:pPr>
              <w:rPr>
                <w:lang w:val="ba-RU" w:eastAsia="en-US"/>
              </w:rPr>
            </w:pPr>
            <w:r w:rsidRPr="002C6F0B">
              <w:rPr>
                <w:lang w:val="ba-RU" w:eastAsia="en-US"/>
              </w:rPr>
              <w:t>Т.Ҡарамышева “Кәкүк сәйе”.</w:t>
            </w:r>
          </w:p>
          <w:p w:rsidR="002C6F0B" w:rsidRPr="002C6F0B" w:rsidRDefault="002C6F0B" w:rsidP="002C6F0B">
            <w:pPr>
              <w:rPr>
                <w:lang w:val="ba-RU" w:eastAsia="en-US"/>
              </w:rPr>
            </w:pPr>
            <w:r w:rsidRPr="002C6F0B">
              <w:rPr>
                <w:lang w:val="ba-RU" w:eastAsia="en-US"/>
              </w:rPr>
              <w:t>С.Агиш “Ҡунаҡ һәм намыҫ”, “Турыҡай”(5-6кл.).</w:t>
            </w:r>
          </w:p>
          <w:p w:rsidR="002C6F0B" w:rsidRPr="002C6F0B" w:rsidRDefault="002C6F0B" w:rsidP="002C6F0B">
            <w:pPr>
              <w:rPr>
                <w:lang w:val="ba-RU" w:eastAsia="en-US"/>
              </w:rPr>
            </w:pPr>
            <w:r w:rsidRPr="002C6F0B">
              <w:rPr>
                <w:lang w:val="ba-RU" w:eastAsia="en-US"/>
              </w:rPr>
              <w:t>Ҡ.Даян “Башҡорт ҡымыҙы”, “Шайморатов генерал”, “Шыршы”, “Торналар”</w:t>
            </w:r>
          </w:p>
          <w:p w:rsidR="002C6F0B" w:rsidRPr="002C6F0B" w:rsidRDefault="002C6F0B" w:rsidP="002C6F0B">
            <w:pPr>
              <w:rPr>
                <w:lang w:val="ba-RU" w:eastAsia="en-US"/>
              </w:rPr>
            </w:pPr>
            <w:r w:rsidRPr="002C6F0B">
              <w:rPr>
                <w:lang w:val="ba-RU" w:eastAsia="en-US"/>
              </w:rPr>
              <w:t>М.Өмөтбаев “Башҡорт ҡорото”(6кл.)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В.Власов “Башҡорт балы”</w:t>
            </w:r>
          </w:p>
          <w:p w:rsidR="002C6F0B" w:rsidRPr="002C6F0B" w:rsidRDefault="002C6F0B" w:rsidP="002C6F0B">
            <w:pPr>
              <w:rPr>
                <w:lang w:val="ba-RU" w:eastAsia="en-US"/>
              </w:rPr>
            </w:pPr>
            <w:r w:rsidRPr="002C6F0B">
              <w:rPr>
                <w:lang w:val="ba-RU" w:eastAsia="en-US"/>
              </w:rPr>
              <w:t>Н.Сафин “Бишбармаҡ”.</w:t>
            </w:r>
          </w:p>
          <w:p w:rsidR="002C6F0B" w:rsidRPr="002C6F0B" w:rsidRDefault="002C6F0B" w:rsidP="002C6F0B">
            <w:pPr>
              <w:rPr>
                <w:lang w:val="ba-RU" w:eastAsia="en-US"/>
              </w:rPr>
            </w:pPr>
            <w:r w:rsidRPr="002C6F0B">
              <w:rPr>
                <w:lang w:val="ba-RU" w:eastAsia="en-US"/>
              </w:rPr>
              <w:t>Р.Насиров “Ил балаһы Шакирйән”(6кл.)</w:t>
            </w:r>
          </w:p>
          <w:p w:rsidR="002C6F0B" w:rsidRPr="002C6F0B" w:rsidRDefault="002C6F0B" w:rsidP="002C6F0B">
            <w:pPr>
              <w:rPr>
                <w:lang w:val="ba-RU" w:eastAsia="en-US"/>
              </w:rPr>
            </w:pPr>
            <w:r w:rsidRPr="002C6F0B">
              <w:rPr>
                <w:lang w:val="ba-RU" w:eastAsia="en-US"/>
              </w:rPr>
              <w:t>Ҡ.Ғәли “Йософ ҡиссаһы”(6кл.)</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С.Юлаев “Бүгәсәүгә ҡушылып ир-батырға ҡуш булып”(6кл.)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М.Аҡмулла “Нәсихәттәр”(6кл.)</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Сәсәндәр ижады.</w:t>
            </w:r>
          </w:p>
          <w:p w:rsidR="002C6F0B" w:rsidRPr="002C6F0B" w:rsidRDefault="002C6F0B" w:rsidP="002C6F0B">
            <w:pPr>
              <w:rPr>
                <w:lang w:val="ba-RU" w:eastAsia="en-US"/>
              </w:rPr>
            </w:pPr>
            <w:r w:rsidRPr="002C6F0B">
              <w:rPr>
                <w:lang w:val="ba-RU" w:eastAsia="en-US"/>
              </w:rPr>
              <w:t>Һабрау.Ҡобағош сәсән.Байыҡ сәсән.</w:t>
            </w: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С.Ҡудаш”Сәй”(6кл.)</w:t>
            </w:r>
          </w:p>
          <w:p w:rsidR="002C6F0B" w:rsidRPr="002C6F0B" w:rsidRDefault="002C6F0B" w:rsidP="002C6F0B">
            <w:pPr>
              <w:rPr>
                <w:lang w:val="ba-RU" w:eastAsia="en-US"/>
              </w:rPr>
            </w:pPr>
            <w:r w:rsidRPr="002C6F0B">
              <w:rPr>
                <w:lang w:val="ba-RU" w:eastAsia="en-US"/>
              </w:rPr>
              <w:lastRenderedPageBreak/>
              <w:t>Н.Нәжми”Күлдәк”.</w:t>
            </w:r>
          </w:p>
          <w:p w:rsidR="002C6F0B" w:rsidRPr="002C6F0B" w:rsidRDefault="002C6F0B" w:rsidP="002C6F0B">
            <w:pPr>
              <w:rPr>
                <w:lang w:val="ba-RU" w:eastAsia="en-US"/>
              </w:rPr>
            </w:pPr>
            <w:r w:rsidRPr="002C6F0B">
              <w:rPr>
                <w:lang w:val="ba-RU" w:eastAsia="en-US"/>
              </w:rPr>
              <w:t>Ә.Атнабаев “Салауат  менән һөйләшеү”.</w:t>
            </w:r>
          </w:p>
          <w:p w:rsidR="002C6F0B" w:rsidRPr="002C6F0B" w:rsidRDefault="002C6F0B" w:rsidP="002C6F0B">
            <w:pPr>
              <w:rPr>
                <w:lang w:val="ba-RU" w:eastAsia="en-US"/>
              </w:rPr>
            </w:pPr>
            <w:r w:rsidRPr="002C6F0B">
              <w:rPr>
                <w:lang w:val="ba-RU" w:eastAsia="en-US"/>
              </w:rPr>
              <w:t>М.Кәримов “Фасылдар”.</w:t>
            </w:r>
          </w:p>
          <w:p w:rsidR="002C6F0B" w:rsidRPr="002C6F0B" w:rsidRDefault="002C6F0B" w:rsidP="002C6F0B">
            <w:pPr>
              <w:rPr>
                <w:lang w:val="ba-RU" w:eastAsia="en-US"/>
              </w:rPr>
            </w:pPr>
            <w:r w:rsidRPr="002C6F0B">
              <w:rPr>
                <w:lang w:val="ba-RU" w:eastAsia="en-US"/>
              </w:rPr>
              <w:t>Т.Йосопов “Күңел тула”.</w:t>
            </w:r>
          </w:p>
          <w:p w:rsidR="002C6F0B" w:rsidRPr="002C6F0B" w:rsidRDefault="002C6F0B" w:rsidP="002C6F0B">
            <w:pPr>
              <w:rPr>
                <w:lang w:val="ba-RU" w:eastAsia="en-US"/>
              </w:rPr>
            </w:pPr>
            <w:r w:rsidRPr="002C6F0B">
              <w:rPr>
                <w:lang w:val="ba-RU" w:eastAsia="en-US"/>
              </w:rPr>
              <w:t>Ә.Хәкимов ”Сәләх ҡарт”.</w:t>
            </w:r>
          </w:p>
          <w:p w:rsidR="002C6F0B" w:rsidRPr="002C6F0B" w:rsidRDefault="002C6F0B" w:rsidP="002C6F0B">
            <w:pPr>
              <w:rPr>
                <w:lang w:val="ba-RU" w:eastAsia="en-US"/>
              </w:rPr>
            </w:pPr>
            <w:r w:rsidRPr="002C6F0B">
              <w:rPr>
                <w:lang w:val="ba-RU" w:eastAsia="en-US"/>
              </w:rPr>
              <w:t>Н.Асанбаев”Ҡыҙыл паша”</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С.Муллабаев “Шатлыҡлы иртә”, “Йомарт йәй”(5кл.)</w:t>
            </w:r>
          </w:p>
          <w:p w:rsidR="002C6F0B" w:rsidRPr="002C6F0B" w:rsidRDefault="002C6F0B" w:rsidP="002C6F0B">
            <w:pPr>
              <w:rPr>
                <w:lang w:val="ba-RU" w:eastAsia="en-US"/>
              </w:rPr>
            </w:pPr>
            <w:r w:rsidRPr="002C6F0B">
              <w:rPr>
                <w:lang w:val="ba-RU" w:eastAsia="en-US"/>
              </w:rPr>
              <w:t>Н.Иҙелбай “Дүрт миҙгел”.</w:t>
            </w:r>
          </w:p>
          <w:p w:rsidR="002C6F0B" w:rsidRPr="002C6F0B" w:rsidRDefault="002C6F0B" w:rsidP="002C6F0B">
            <w:pPr>
              <w:rPr>
                <w:lang w:val="ba-RU" w:eastAsia="en-US"/>
              </w:rPr>
            </w:pPr>
            <w:r w:rsidRPr="002C6F0B">
              <w:rPr>
                <w:lang w:val="ba-RU" w:eastAsia="en-US"/>
              </w:rPr>
              <w:t>Б.Ноғоманов “Йәйбикә менән көҙбикә”, “ Ҡарһылыу менәнЯҙһылыу”</w:t>
            </w:r>
          </w:p>
          <w:p w:rsidR="002C6F0B" w:rsidRPr="002C6F0B" w:rsidRDefault="002C6F0B" w:rsidP="002C6F0B">
            <w:pPr>
              <w:rPr>
                <w:lang w:val="ba-RU" w:eastAsia="en-US"/>
              </w:rPr>
            </w:pPr>
            <w:r w:rsidRPr="002C6F0B">
              <w:rPr>
                <w:lang w:val="ba-RU" w:eastAsia="en-US"/>
              </w:rPr>
              <w:t>Н.Әминева “Тыуған ер”.(5кл.)</w:t>
            </w:r>
          </w:p>
          <w:p w:rsidR="002C6F0B" w:rsidRPr="002C6F0B" w:rsidRDefault="002C6F0B" w:rsidP="002C6F0B">
            <w:pPr>
              <w:rPr>
                <w:lang w:val="ba-RU" w:eastAsia="en-US"/>
              </w:rPr>
            </w:pPr>
            <w:r w:rsidRPr="002C6F0B">
              <w:rPr>
                <w:lang w:val="ba-RU" w:eastAsia="en-US"/>
              </w:rPr>
              <w:t>Д.Бураҡаев “Урал тауҙары”.</w:t>
            </w:r>
          </w:p>
          <w:p w:rsidR="002C6F0B" w:rsidRPr="002C6F0B" w:rsidRDefault="002C6F0B" w:rsidP="002C6F0B">
            <w:pPr>
              <w:rPr>
                <w:lang w:val="ba-RU" w:eastAsia="en-US"/>
              </w:rPr>
            </w:pPr>
            <w:r w:rsidRPr="002C6F0B">
              <w:rPr>
                <w:lang w:val="ba-RU" w:eastAsia="en-US"/>
              </w:rPr>
              <w:t>Т.Ғәниева “Уралиә тигән ил”.</w:t>
            </w:r>
          </w:p>
          <w:p w:rsidR="002C6F0B" w:rsidRPr="002C6F0B" w:rsidRDefault="002C6F0B" w:rsidP="002C6F0B">
            <w:pPr>
              <w:rPr>
                <w:lang w:val="ba-RU" w:eastAsia="en-US"/>
              </w:rPr>
            </w:pPr>
            <w:r w:rsidRPr="002C6F0B">
              <w:rPr>
                <w:lang w:val="ba-RU" w:eastAsia="en-US"/>
              </w:rPr>
              <w:t>Ф.Мөхәмәтйәнов “Ҡыҙыҡ һүҙ”, “Әсәйем ҡулы”(5кл.).</w:t>
            </w:r>
          </w:p>
          <w:p w:rsidR="002C6F0B" w:rsidRPr="002C6F0B" w:rsidRDefault="002C6F0B" w:rsidP="002C6F0B">
            <w:pPr>
              <w:rPr>
                <w:lang w:val="ba-RU" w:eastAsia="en-US"/>
              </w:rPr>
            </w:pPr>
            <w:r w:rsidRPr="002C6F0B">
              <w:rPr>
                <w:lang w:val="ba-RU" w:eastAsia="en-US"/>
              </w:rPr>
              <w:t>В.Әхмәҙиев “Ҡышҡы урманда”</w:t>
            </w: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p>
          <w:p w:rsidR="002C6F0B" w:rsidRPr="002C6F0B" w:rsidRDefault="002C6F0B" w:rsidP="002C6F0B">
            <w:pPr>
              <w:rPr>
                <w:lang w:val="ba-RU" w:eastAsia="en-US"/>
              </w:rPr>
            </w:pPr>
            <w:r w:rsidRPr="002C6F0B">
              <w:rPr>
                <w:lang w:val="ba-RU" w:eastAsia="en-US"/>
              </w:rPr>
              <w:t>Д.Бүләков “Яралы китап”.</w:t>
            </w:r>
          </w:p>
          <w:p w:rsidR="002C6F0B" w:rsidRPr="002C6F0B" w:rsidRDefault="002C6F0B" w:rsidP="002C6F0B">
            <w:pPr>
              <w:rPr>
                <w:lang w:val="ba-RU" w:eastAsia="en-US"/>
              </w:rPr>
            </w:pPr>
            <w:r w:rsidRPr="002C6F0B">
              <w:rPr>
                <w:lang w:val="ba-RU" w:eastAsia="en-US"/>
              </w:rPr>
              <w:t>Ғ.Рамазанов”Ағайым хаты”</w:t>
            </w:r>
          </w:p>
          <w:p w:rsidR="002C6F0B" w:rsidRPr="002C6F0B" w:rsidRDefault="002C6F0B" w:rsidP="002C6F0B">
            <w:pPr>
              <w:rPr>
                <w:lang w:val="ba-RU" w:eastAsia="en-US"/>
              </w:rPr>
            </w:pPr>
            <w:r w:rsidRPr="002C6F0B">
              <w:rPr>
                <w:lang w:val="ba-RU" w:eastAsia="en-US"/>
              </w:rPr>
              <w:t>Ә.Әминев “Әсикмәк”.</w:t>
            </w:r>
          </w:p>
          <w:p w:rsidR="002C6F0B" w:rsidRPr="002C6F0B" w:rsidRDefault="002C6F0B" w:rsidP="002C6F0B">
            <w:pPr>
              <w:rPr>
                <w:lang w:val="ba-RU" w:eastAsia="en-US"/>
              </w:rPr>
            </w:pPr>
            <w:r w:rsidRPr="002C6F0B">
              <w:rPr>
                <w:lang w:val="ba-RU" w:eastAsia="en-US"/>
              </w:rPr>
              <w:t>Ғ.Аллаяров “Таҫтамал”.</w:t>
            </w:r>
          </w:p>
          <w:p w:rsidR="002C6F0B" w:rsidRPr="002C6F0B" w:rsidRDefault="002C6F0B" w:rsidP="002C6F0B">
            <w:pPr>
              <w:rPr>
                <w:lang w:val="ba-RU" w:eastAsia="en-US"/>
              </w:rPr>
            </w:pPr>
            <w:r w:rsidRPr="002C6F0B">
              <w:rPr>
                <w:lang w:val="ba-RU" w:eastAsia="en-US"/>
              </w:rPr>
              <w:t>Р.Назаров “Яҙ килә”, “Тракторсы йыры”</w:t>
            </w:r>
          </w:p>
          <w:p w:rsidR="002C6F0B" w:rsidRPr="002C6F0B" w:rsidRDefault="002C6F0B" w:rsidP="002C6F0B">
            <w:pPr>
              <w:rPr>
                <w:lang w:val="ba-RU" w:eastAsia="en-US"/>
              </w:rPr>
            </w:pPr>
            <w:r w:rsidRPr="002C6F0B">
              <w:rPr>
                <w:lang w:val="ba-RU" w:eastAsia="en-US"/>
              </w:rPr>
              <w:t>З.Хисмәтуллин “Сыйырсыҡ”, “Урман ҡунағы”</w:t>
            </w:r>
          </w:p>
          <w:p w:rsidR="002C6F0B" w:rsidRPr="002C6F0B" w:rsidRDefault="002C6F0B" w:rsidP="002C6F0B">
            <w:pPr>
              <w:rPr>
                <w:lang w:val="ba-RU" w:eastAsia="en-US"/>
              </w:rPr>
            </w:pPr>
            <w:r w:rsidRPr="002C6F0B">
              <w:rPr>
                <w:lang w:val="ba-RU" w:eastAsia="en-US"/>
              </w:rPr>
              <w:t>Ғ.Хисамов “Аҡъярын сал бөркөт”.</w:t>
            </w:r>
          </w:p>
          <w:p w:rsidR="002C6F0B" w:rsidRPr="002C6F0B" w:rsidRDefault="002C6F0B" w:rsidP="002C6F0B">
            <w:pPr>
              <w:rPr>
                <w:lang w:val="ba-RU" w:eastAsia="en-US"/>
              </w:rPr>
            </w:pPr>
            <w:r w:rsidRPr="002C6F0B">
              <w:rPr>
                <w:lang w:val="ba-RU" w:eastAsia="en-US"/>
              </w:rPr>
              <w:t>К.Мәргән “Ҡурайсының үлеме”.</w:t>
            </w:r>
          </w:p>
          <w:p w:rsidR="002C6F0B" w:rsidRPr="002C6F0B" w:rsidRDefault="002C6F0B" w:rsidP="002C6F0B">
            <w:pPr>
              <w:rPr>
                <w:lang w:val="ba-RU" w:eastAsia="en-US"/>
              </w:rPr>
            </w:pPr>
            <w:r w:rsidRPr="002C6F0B">
              <w:rPr>
                <w:lang w:val="ba-RU" w:eastAsia="en-US"/>
              </w:rPr>
              <w:t>Б.Рафиҡов “Йондоҙ һанаусы малай” (5кл.)</w:t>
            </w:r>
          </w:p>
        </w:tc>
      </w:tr>
    </w:tbl>
    <w:p w:rsidR="002C6F0B" w:rsidRPr="002C6F0B" w:rsidRDefault="002C6F0B" w:rsidP="00DB281D">
      <w:pPr>
        <w:rPr>
          <w:lang w:val="ba-RU"/>
        </w:rPr>
      </w:pPr>
    </w:p>
    <w:p w:rsidR="00DB281D" w:rsidRPr="00DA46CE" w:rsidRDefault="00DB281D" w:rsidP="00DB281D">
      <w:pPr>
        <w:rPr>
          <w:lang w:val="ru-RU"/>
        </w:rPr>
      </w:pPr>
      <w:r w:rsidRPr="00DA46CE">
        <w:rPr>
          <w:lang w:val="ru-RU"/>
        </w:rPr>
        <w:t>Основные теоретико-литературные понятия, требующие освоения в основной школе</w:t>
      </w:r>
    </w:p>
    <w:p w:rsidR="00DB281D" w:rsidRPr="00DA46CE" w:rsidRDefault="00DB281D" w:rsidP="00DB281D">
      <w:pPr>
        <w:rPr>
          <w:lang w:val="ru-RU" w:eastAsia="en-US"/>
        </w:rPr>
      </w:pPr>
      <w:r w:rsidRPr="00DA46CE">
        <w:rPr>
          <w:lang w:val="ru-RU"/>
        </w:rPr>
        <w:t xml:space="preserve">Художественная литература как искусство слова. Художественный образ. </w:t>
      </w:r>
    </w:p>
    <w:p w:rsidR="00DB281D" w:rsidRPr="00DA46CE" w:rsidRDefault="00DB281D" w:rsidP="00DB281D">
      <w:pPr>
        <w:rPr>
          <w:lang w:val="ru-RU"/>
        </w:rPr>
      </w:pPr>
      <w:r w:rsidRPr="00DA46CE">
        <w:rPr>
          <w:lang w:val="ru-RU"/>
        </w:rPr>
        <w:t>Устное народное творчество. Жанры фольклора. Миф и фольклор.</w:t>
      </w:r>
    </w:p>
    <w:p w:rsidR="00DB281D" w:rsidRPr="00DA46CE" w:rsidRDefault="00DB281D" w:rsidP="00DB281D">
      <w:pPr>
        <w:rPr>
          <w:lang w:val="ru-RU"/>
        </w:rPr>
      </w:pPr>
      <w:proofErr w:type="gramStart"/>
      <w:r w:rsidRPr="00DA46CE">
        <w:rPr>
          <w:lang w:val="ru-RU"/>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roofErr w:type="gramEnd"/>
    </w:p>
    <w:p w:rsidR="00DB281D" w:rsidRPr="00DA46CE" w:rsidRDefault="006C10EC" w:rsidP="00DB281D">
      <w:pPr>
        <w:rPr>
          <w:lang w:val="ru-RU"/>
        </w:rPr>
      </w:pPr>
      <w:r>
        <w:rPr>
          <w:lang w:val="ru-RU"/>
        </w:rPr>
        <w:t xml:space="preserve"> </w:t>
      </w:r>
      <w:proofErr w:type="gramStart"/>
      <w:r w:rsidR="00DB281D" w:rsidRPr="00DA46CE">
        <w:rPr>
          <w:lang w:val="ru-RU"/>
        </w:rPr>
        <w:t>Форма и содержание литературного произведения: тема, проблематика, идея; автор-</w:t>
      </w:r>
      <w:r w:rsidR="00DB281D" w:rsidRPr="00DA46CE">
        <w:rPr>
          <w:lang w:val="ru-RU"/>
        </w:rPr>
        <w:lastRenderedPageBreak/>
        <w:t xml:space="preserve">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roofErr w:type="gramEnd"/>
    </w:p>
    <w:p w:rsidR="00DB281D" w:rsidRPr="00DA46CE" w:rsidRDefault="00DB281D" w:rsidP="00DB281D">
      <w:pPr>
        <w:rPr>
          <w:lang w:val="ru-RU"/>
        </w:rPr>
      </w:pPr>
      <w:r w:rsidRPr="00DA46CE">
        <w:rPr>
          <w:lang w:val="ru-RU"/>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DB281D" w:rsidRPr="00DA46CE" w:rsidRDefault="00DB281D" w:rsidP="00DB281D">
      <w:pPr>
        <w:rPr>
          <w:lang w:val="ru-RU"/>
        </w:rPr>
      </w:pPr>
      <w:r w:rsidRPr="00DA46CE">
        <w:rPr>
          <w:lang w:val="ru-RU"/>
        </w:rPr>
        <w:t xml:space="preserve">Стих и проза. Основы стихосложения: стихотворный метр и размер, ритм, рифма, строфа. </w:t>
      </w:r>
    </w:p>
    <w:p w:rsidR="00DB281D" w:rsidRPr="00DA46CE" w:rsidRDefault="00DB281D" w:rsidP="00DB281D">
      <w:pPr>
        <w:rPr>
          <w:lang w:val="ru-RU"/>
        </w:rPr>
      </w:pPr>
    </w:p>
    <w:p w:rsidR="00DB281D" w:rsidRPr="00DA46CE" w:rsidRDefault="00DB281D" w:rsidP="00DA46CE">
      <w:pPr>
        <w:rPr>
          <w:lang w:val="ru-RU"/>
        </w:rPr>
      </w:pPr>
    </w:p>
    <w:p w:rsidR="00DA46CE" w:rsidRPr="00DA46CE" w:rsidRDefault="00790B24" w:rsidP="00DA46CE">
      <w:pPr>
        <w:jc w:val="center"/>
        <w:rPr>
          <w:b/>
          <w:i/>
          <w:lang w:val="ru-RU" w:eastAsia="en-US"/>
        </w:rPr>
      </w:pPr>
      <w:bookmarkStart w:id="26" w:name="_Toc409691704"/>
      <w:bookmarkStart w:id="27" w:name="_Toc410654030"/>
      <w:bookmarkStart w:id="28" w:name="_Toc414553227"/>
      <w:r>
        <w:rPr>
          <w:b/>
          <w:i/>
          <w:lang w:val="ru-RU"/>
        </w:rPr>
        <w:t>2.2.2.4</w:t>
      </w:r>
      <w:r w:rsidR="00DA46CE" w:rsidRPr="00DA46CE">
        <w:rPr>
          <w:b/>
          <w:i/>
          <w:lang w:val="ru-RU"/>
        </w:rPr>
        <w:t>. Иностранный язык</w:t>
      </w:r>
      <w:bookmarkEnd w:id="26"/>
      <w:bookmarkEnd w:id="27"/>
      <w:bookmarkEnd w:id="28"/>
    </w:p>
    <w:p w:rsidR="00DA46CE" w:rsidRPr="00DA46CE" w:rsidRDefault="00DA46CE" w:rsidP="00DA46CE">
      <w:pPr>
        <w:ind w:firstLine="708"/>
        <w:rPr>
          <w:lang w:val="ru-RU"/>
        </w:rPr>
      </w:pPr>
      <w:r w:rsidRPr="00DA46CE">
        <w:rPr>
          <w:lang w:val="ru-RU"/>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DA46CE" w:rsidRPr="00DA46CE" w:rsidRDefault="00DA46CE" w:rsidP="00DA46CE">
      <w:pPr>
        <w:rPr>
          <w:lang w:val="ru-RU"/>
        </w:rPr>
      </w:pPr>
      <w:r w:rsidRPr="00DA46CE">
        <w:rPr>
          <w:lang w:val="ru-RU"/>
        </w:rPr>
        <w:t xml:space="preserve"> Учебный предмет «Иностранный язык» обеспечивает развитие    иноязычных коммуникативных умений и языковых навыков, которые необходимы </w:t>
      </w:r>
      <w:proofErr w:type="gramStart"/>
      <w:r w:rsidRPr="00DA46CE">
        <w:rPr>
          <w:lang w:val="ru-RU"/>
        </w:rPr>
        <w:t>обучающимся</w:t>
      </w:r>
      <w:proofErr w:type="gramEnd"/>
      <w:r w:rsidRPr="00DA46CE">
        <w:rPr>
          <w:lang w:val="ru-RU"/>
        </w:rPr>
        <w:t xml:space="preserve"> для продолжения образования в школе или в системе среднего профессионального образования.</w:t>
      </w:r>
    </w:p>
    <w:p w:rsidR="00DA46CE" w:rsidRPr="00DA46CE" w:rsidRDefault="00DA46CE" w:rsidP="00DA46CE">
      <w:pPr>
        <w:ind w:firstLine="708"/>
        <w:rPr>
          <w:lang w:val="ru-RU" w:eastAsia="en-US"/>
        </w:rPr>
      </w:pPr>
      <w:proofErr w:type="gramStart"/>
      <w:r w:rsidRPr="00DA46CE">
        <w:rPr>
          <w:lang w:val="ru-RU"/>
        </w:rPr>
        <w:t xml:space="preserve">Освоение учебного предмета «Иностранный язык» направлено на </w:t>
      </w:r>
      <w:r w:rsidRPr="00DA46CE">
        <w:rPr>
          <w:lang w:val="ru-RU"/>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roofErr w:type="gramEnd"/>
    </w:p>
    <w:p w:rsidR="00DA46CE" w:rsidRPr="00DA46CE" w:rsidRDefault="00DA46CE" w:rsidP="00DA46CE">
      <w:pPr>
        <w:rPr>
          <w:lang w:val="ru-RU"/>
        </w:rPr>
      </w:pPr>
      <w:r w:rsidRPr="00DA46CE">
        <w:rPr>
          <w:lang w:val="ru-RU"/>
        </w:rPr>
        <w:t xml:space="preserve">Изучение предмета «Иностранный язык» в части формирования навыков и развития умений обобщать и </w:t>
      </w:r>
      <w:proofErr w:type="gramStart"/>
      <w:r w:rsidRPr="00DA46CE">
        <w:rPr>
          <w:lang w:val="ru-RU"/>
        </w:rPr>
        <w:t>систематизировать имеющийся языковой и речевой опыт  основано</w:t>
      </w:r>
      <w:proofErr w:type="gramEnd"/>
      <w:r w:rsidRPr="00DA46CE">
        <w:rPr>
          <w:lang w:val="ru-RU"/>
        </w:rPr>
        <w:t xml:space="preserve"> на межпредметных связях с предметами «Русский язык», «Литература»</w:t>
      </w:r>
      <w:r w:rsidR="00185A36">
        <w:rPr>
          <w:lang w:val="ru-RU"/>
        </w:rPr>
        <w:t>, «Родной язык и литература»</w:t>
      </w:r>
      <w:r w:rsidRPr="00DA46CE">
        <w:rPr>
          <w:lang w:val="ru-RU"/>
        </w:rPr>
        <w:t>, «История», «География», «Физика»,    «Музыка», «Изобразительное искусство» и др.</w:t>
      </w:r>
    </w:p>
    <w:p w:rsidR="00DA46CE" w:rsidRPr="00DA46CE" w:rsidRDefault="00DA46CE" w:rsidP="00DA46CE">
      <w:pPr>
        <w:rPr>
          <w:lang w:val="ru-RU"/>
        </w:rPr>
      </w:pPr>
      <w:r w:rsidRPr="00DA46CE">
        <w:rPr>
          <w:lang w:val="ru-RU"/>
        </w:rPr>
        <w:t>Предметное содержание речи</w:t>
      </w:r>
    </w:p>
    <w:p w:rsidR="00DA46CE" w:rsidRPr="00DA46CE" w:rsidRDefault="00DA46CE" w:rsidP="00DA46CE">
      <w:pPr>
        <w:rPr>
          <w:lang w:val="ru-RU"/>
        </w:rPr>
      </w:pPr>
      <w:r w:rsidRPr="00DA46CE">
        <w:rPr>
          <w:lang w:val="ru-RU"/>
        </w:rPr>
        <w:t xml:space="preserve">Моя семья. Взаимоотношения в семье. Конфликтные ситуации и способы их решения. </w:t>
      </w:r>
    </w:p>
    <w:p w:rsidR="00DA46CE" w:rsidRPr="00DA46CE" w:rsidRDefault="00DA46CE" w:rsidP="00DA46CE">
      <w:pPr>
        <w:rPr>
          <w:lang w:val="ru-RU"/>
        </w:rPr>
      </w:pPr>
      <w:r w:rsidRPr="00DA46CE">
        <w:rPr>
          <w:lang w:val="ru-RU"/>
        </w:rPr>
        <w:t xml:space="preserve">Мои друзья. Лучший друг/подруга. Внешность и черты характера. Межличностные взаимоотношения с друзьями и в школе. </w:t>
      </w:r>
    </w:p>
    <w:p w:rsidR="00DA46CE" w:rsidRPr="00DA46CE" w:rsidRDefault="00DA46CE" w:rsidP="00DA46CE">
      <w:pPr>
        <w:rPr>
          <w:lang w:val="ru-RU"/>
        </w:rPr>
      </w:pPr>
      <w:r w:rsidRPr="00DA46CE">
        <w:rPr>
          <w:lang w:val="ru-RU"/>
        </w:rPr>
        <w:t>Свободное время. Досуг и увлечения (музыка, чтение; посещение театра, кинотеатра, музея, выставки). Виды отдыха. Поход по магазинам. Карманные деньги. Молодежная мода.</w:t>
      </w:r>
    </w:p>
    <w:p w:rsidR="00DA46CE" w:rsidRPr="00DA46CE" w:rsidRDefault="00DA46CE" w:rsidP="00DA46CE">
      <w:pPr>
        <w:rPr>
          <w:lang w:val="ru-RU"/>
        </w:rPr>
      </w:pPr>
      <w:r w:rsidRPr="00DA46CE">
        <w:rPr>
          <w:lang w:val="ru-RU"/>
        </w:rPr>
        <w:t>Здоровый образ жизни. Режим труда и отдыха, занятия спортом, здоровое питание, отказ от вредных привычек.</w:t>
      </w:r>
    </w:p>
    <w:p w:rsidR="00DA46CE" w:rsidRPr="00DA46CE" w:rsidRDefault="00DA46CE" w:rsidP="00DA46CE">
      <w:pPr>
        <w:rPr>
          <w:lang w:val="ru-RU"/>
        </w:rPr>
      </w:pPr>
      <w:r w:rsidRPr="00DA46CE">
        <w:rPr>
          <w:lang w:val="ru-RU"/>
        </w:rPr>
        <w:t>Спорт. Виды спорта. Спортивные игры. Спортивные соревнования.</w:t>
      </w:r>
    </w:p>
    <w:p w:rsidR="00DA46CE" w:rsidRPr="00DA46CE" w:rsidRDefault="00DA46CE" w:rsidP="00DA46CE">
      <w:pPr>
        <w:rPr>
          <w:lang w:val="ru-RU"/>
        </w:rPr>
      </w:pPr>
      <w:r w:rsidRPr="00DA46CE">
        <w:rPr>
          <w:lang w:val="ru-RU"/>
        </w:rPr>
        <w:t>Школа. Школьная жизнь. Правила поведения в школе. Изучаемые предметы и отношения к ним. Внеклассные мероприятия. Кружки. Школьная форма. Каникулы. Переписка с зарубежными сверстниками.</w:t>
      </w:r>
    </w:p>
    <w:p w:rsidR="00DA46CE" w:rsidRPr="00DA46CE" w:rsidRDefault="00DA46CE" w:rsidP="00DA46CE">
      <w:pPr>
        <w:rPr>
          <w:lang w:val="ru-RU"/>
        </w:rPr>
      </w:pPr>
      <w:r w:rsidRPr="00DA46CE">
        <w:rPr>
          <w:lang w:val="ru-RU"/>
        </w:rPr>
        <w:t xml:space="preserve">Выбор профессии. Мир профессий. Проблема выбора профессии. Роль иностранного языка в планах на будущее. </w:t>
      </w:r>
    </w:p>
    <w:p w:rsidR="00DA46CE" w:rsidRPr="00DA46CE" w:rsidRDefault="00DA46CE" w:rsidP="00DA46CE">
      <w:pPr>
        <w:rPr>
          <w:lang w:val="ru-RU"/>
        </w:rPr>
      </w:pPr>
      <w:r w:rsidRPr="00DA46CE">
        <w:rPr>
          <w:lang w:val="ru-RU"/>
        </w:rPr>
        <w:t xml:space="preserve">Путешествия. Путешествия по России и странам изучаемого языка. Транспорт. </w:t>
      </w:r>
    </w:p>
    <w:p w:rsidR="00DA46CE" w:rsidRPr="00DA46CE" w:rsidRDefault="00DA46CE" w:rsidP="00DA46CE">
      <w:pPr>
        <w:rPr>
          <w:lang w:val="ru-RU"/>
        </w:rPr>
      </w:pPr>
      <w:r w:rsidRPr="00DA46CE">
        <w:rPr>
          <w:lang w:val="ru-RU"/>
        </w:rPr>
        <w:t>Окружающий мир</w:t>
      </w:r>
    </w:p>
    <w:p w:rsidR="00DA46CE" w:rsidRPr="00DA46CE" w:rsidRDefault="00DA46CE" w:rsidP="00DA46CE">
      <w:pPr>
        <w:rPr>
          <w:lang w:val="ru-RU"/>
        </w:rPr>
      </w:pPr>
      <w:r w:rsidRPr="00DA46CE">
        <w:rPr>
          <w:lang w:val="ru-RU"/>
        </w:rPr>
        <w:t xml:space="preserve">Природа: растения и животные. Погода. Проблемы экологии. Защита окружающей среды. Жизнь в городе/ в сельской местности. </w:t>
      </w:r>
    </w:p>
    <w:p w:rsidR="00DA46CE" w:rsidRPr="00DA46CE" w:rsidRDefault="00DA46CE" w:rsidP="00DA46CE">
      <w:pPr>
        <w:rPr>
          <w:lang w:val="ru-RU"/>
        </w:rPr>
      </w:pPr>
      <w:r w:rsidRPr="00DA46CE">
        <w:rPr>
          <w:lang w:val="ru-RU"/>
        </w:rPr>
        <w:t>Средства массовой информации</w:t>
      </w:r>
    </w:p>
    <w:p w:rsidR="00DA46CE" w:rsidRPr="00DA46CE" w:rsidRDefault="00DA46CE" w:rsidP="00DA46CE">
      <w:pPr>
        <w:rPr>
          <w:lang w:val="ru-RU"/>
        </w:rPr>
      </w:pPr>
      <w:r w:rsidRPr="00DA46CE">
        <w:rPr>
          <w:lang w:val="ru-RU"/>
        </w:rPr>
        <w:t xml:space="preserve">Роль средств массовой информации в жизни общества. Средства массовой информации: пресса, телевидение, радио, Интернет. </w:t>
      </w:r>
    </w:p>
    <w:p w:rsidR="00DA46CE" w:rsidRPr="00DA46CE" w:rsidRDefault="00DA46CE" w:rsidP="00DA46CE">
      <w:pPr>
        <w:rPr>
          <w:lang w:val="ru-RU"/>
        </w:rPr>
      </w:pPr>
      <w:r w:rsidRPr="00DA46CE">
        <w:rPr>
          <w:lang w:val="ru-RU"/>
        </w:rPr>
        <w:t>Страны изучаемого языка и родная страна</w:t>
      </w:r>
    </w:p>
    <w:p w:rsidR="00DA46CE" w:rsidRPr="00DA46CE" w:rsidRDefault="00DA46CE" w:rsidP="00DA46CE">
      <w:pPr>
        <w:rPr>
          <w:lang w:val="ru-RU"/>
        </w:rPr>
      </w:pPr>
      <w:r w:rsidRPr="00DA46CE">
        <w:rPr>
          <w:lang w:val="ru-RU"/>
        </w:rPr>
        <w:t xml:space="preserve">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w:t>
      </w:r>
      <w:r w:rsidRPr="00DA46CE">
        <w:rPr>
          <w:lang w:val="ru-RU"/>
        </w:rPr>
        <w:lastRenderedPageBreak/>
        <w:t xml:space="preserve">их вклад в </w:t>
      </w:r>
      <w:proofErr w:type="gramStart"/>
      <w:r w:rsidRPr="00DA46CE">
        <w:rPr>
          <w:lang w:val="ru-RU"/>
        </w:rPr>
        <w:t>науку</w:t>
      </w:r>
      <w:proofErr w:type="gramEnd"/>
      <w:r w:rsidRPr="00DA46CE">
        <w:rPr>
          <w:lang w:val="ru-RU"/>
        </w:rPr>
        <w:t xml:space="preserve"> и мировую культуру.</w:t>
      </w:r>
    </w:p>
    <w:p w:rsidR="00DA46CE" w:rsidRPr="00DA46CE" w:rsidRDefault="00DA46CE" w:rsidP="00DA46CE">
      <w:pPr>
        <w:rPr>
          <w:lang w:val="ru-RU"/>
        </w:rPr>
      </w:pPr>
      <w:r w:rsidRPr="00DA46CE">
        <w:rPr>
          <w:lang w:val="ru-RU"/>
        </w:rPr>
        <w:t xml:space="preserve">Коммуникативные умения </w:t>
      </w:r>
    </w:p>
    <w:p w:rsidR="00DA46CE" w:rsidRPr="00DA46CE" w:rsidRDefault="00DA46CE" w:rsidP="00DA46CE">
      <w:pPr>
        <w:rPr>
          <w:lang w:val="ru-RU"/>
        </w:rPr>
      </w:pPr>
      <w:r w:rsidRPr="00DA46CE">
        <w:rPr>
          <w:lang w:val="ru-RU"/>
        </w:rPr>
        <w:t xml:space="preserve">Говорение </w:t>
      </w:r>
    </w:p>
    <w:p w:rsidR="00DA46CE" w:rsidRPr="00DA46CE" w:rsidRDefault="00DA46CE" w:rsidP="00DA46CE">
      <w:pPr>
        <w:rPr>
          <w:lang w:val="ru-RU"/>
        </w:rPr>
      </w:pPr>
      <w:r w:rsidRPr="00DA46CE">
        <w:rPr>
          <w:lang w:val="ru-RU"/>
        </w:rPr>
        <w:t>Диалогическая речь</w:t>
      </w:r>
    </w:p>
    <w:p w:rsidR="00DA46CE" w:rsidRPr="00DA46CE" w:rsidRDefault="00DA46CE" w:rsidP="00DA46CE">
      <w:pPr>
        <w:rPr>
          <w:lang w:val="ru-RU"/>
        </w:rPr>
      </w:pPr>
      <w:r w:rsidRPr="00DA46CE">
        <w:rPr>
          <w:lang w:val="ru-RU"/>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DA46CE" w:rsidRPr="00DA46CE" w:rsidRDefault="00DA46CE" w:rsidP="00DA46CE">
      <w:pPr>
        <w:rPr>
          <w:lang w:val="ru-RU"/>
        </w:rPr>
      </w:pPr>
      <w:r w:rsidRPr="00DA46CE">
        <w:rPr>
          <w:lang w:val="ru-RU"/>
        </w:rPr>
        <w:t xml:space="preserve">Объем диалога от 3 реплик (5-7 класс) до 4-5 реплик (8-9 класс) со стороны каждого учащегося. Продолжительность диалога – до 2,5–3 минут. </w:t>
      </w:r>
    </w:p>
    <w:p w:rsidR="00DA46CE" w:rsidRPr="00DA46CE" w:rsidRDefault="00DA46CE" w:rsidP="00DA46CE">
      <w:pPr>
        <w:rPr>
          <w:lang w:val="ru-RU"/>
        </w:rPr>
      </w:pPr>
      <w:r w:rsidRPr="00DA46CE">
        <w:rPr>
          <w:lang w:val="ru-RU"/>
        </w:rPr>
        <w:t xml:space="preserve">Монологическая речь </w:t>
      </w:r>
    </w:p>
    <w:p w:rsidR="00DA46CE" w:rsidRPr="00DA46CE" w:rsidRDefault="00DA46CE" w:rsidP="00DA46CE">
      <w:pPr>
        <w:rPr>
          <w:lang w:val="ru-RU"/>
        </w:rPr>
      </w:pPr>
      <w:r w:rsidRPr="00DA46CE">
        <w:rPr>
          <w:lang w:val="ru-RU"/>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DA46CE" w:rsidRPr="00DA46CE" w:rsidRDefault="00DA46CE" w:rsidP="00DA46CE">
      <w:pPr>
        <w:rPr>
          <w:lang w:val="ru-RU"/>
        </w:rPr>
      </w:pPr>
      <w:r w:rsidRPr="00DA46CE">
        <w:rPr>
          <w:lang w:val="ru-RU"/>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DA46CE" w:rsidRPr="00DA46CE" w:rsidRDefault="00DA46CE" w:rsidP="00DA46CE">
      <w:pPr>
        <w:rPr>
          <w:lang w:val="ru-RU"/>
        </w:rPr>
      </w:pPr>
      <w:r w:rsidRPr="00DA46CE">
        <w:rPr>
          <w:lang w:val="ru-RU"/>
        </w:rPr>
        <w:t>Аудирование</w:t>
      </w:r>
    </w:p>
    <w:p w:rsidR="00DA46CE" w:rsidRPr="00DA46CE" w:rsidRDefault="00DA46CE" w:rsidP="00DA46CE">
      <w:pPr>
        <w:rPr>
          <w:lang w:val="ru-RU"/>
        </w:rPr>
      </w:pPr>
      <w:r w:rsidRPr="00DA46CE">
        <w:rPr>
          <w:lang w:val="ru-RU"/>
        </w:rPr>
        <w:t xml:space="preserve">Восприятие на слух и понимание </w:t>
      </w:r>
      <w:proofErr w:type="gramStart"/>
      <w:r w:rsidRPr="00DA46CE">
        <w:rPr>
          <w:lang w:val="ru-RU"/>
        </w:rPr>
        <w:t>несложных</w:t>
      </w:r>
      <w:proofErr w:type="gramEnd"/>
      <w:r w:rsidRPr="00DA46CE">
        <w:rPr>
          <w:lang w:val="ru-RU"/>
        </w:rPr>
        <w:t xml:space="preserve">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DA46CE" w:rsidRPr="00DA46CE" w:rsidRDefault="00DA46CE" w:rsidP="00DA46CE">
      <w:pPr>
        <w:rPr>
          <w:lang w:val="ru-RU" w:bidi="en-US"/>
        </w:rPr>
      </w:pPr>
      <w:r w:rsidRPr="00DA46CE">
        <w:rPr>
          <w:lang w:val="ru-RU"/>
        </w:rPr>
        <w:t>Жанры текстов: прагматические, информационные, научно-популярные.</w:t>
      </w:r>
    </w:p>
    <w:p w:rsidR="00DA46CE" w:rsidRPr="00DA46CE" w:rsidRDefault="00DA46CE" w:rsidP="00DA46CE">
      <w:pPr>
        <w:rPr>
          <w:lang w:val="ru-RU"/>
        </w:rPr>
      </w:pPr>
      <w:r w:rsidRPr="00DA46CE">
        <w:rPr>
          <w:lang w:val="ru-RU"/>
        </w:rPr>
        <w:t>Типы текстов: высказывания собеседников в ситуациях повседневного общения, сообщение, беседа, интервью, объявление, реклама и др.</w:t>
      </w:r>
    </w:p>
    <w:p w:rsidR="00DA46CE" w:rsidRPr="00DA46CE" w:rsidRDefault="00DA46CE" w:rsidP="00DA46CE">
      <w:pPr>
        <w:rPr>
          <w:lang w:val="ru-RU"/>
        </w:rPr>
      </w:pPr>
      <w:r w:rsidRPr="00DA46CE">
        <w:rPr>
          <w:lang w:val="ru-RU"/>
        </w:rPr>
        <w:t xml:space="preserve">Содержание текстов должно соответствовать возрастным особенностям и интересам учащихся и иметь образовательную и воспитательную ценность. </w:t>
      </w:r>
    </w:p>
    <w:p w:rsidR="00DA46CE" w:rsidRPr="00DA46CE" w:rsidRDefault="00DA46CE" w:rsidP="00DA46CE">
      <w:pPr>
        <w:rPr>
          <w:lang w:val="ru-RU"/>
        </w:rPr>
      </w:pPr>
      <w:r w:rsidRPr="00DA46CE">
        <w:rPr>
          <w:lang w:val="ru-RU"/>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DA46CE" w:rsidRPr="00DA46CE" w:rsidRDefault="00DA46CE" w:rsidP="00DA46CE">
      <w:pPr>
        <w:rPr>
          <w:lang w:val="ru-RU"/>
        </w:rPr>
      </w:pPr>
      <w:r w:rsidRPr="00DA46CE">
        <w:rPr>
          <w:lang w:val="ru-RU"/>
        </w:rPr>
        <w:t xml:space="preserve">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 </w:t>
      </w:r>
    </w:p>
    <w:p w:rsidR="00DA46CE" w:rsidRPr="00DA46CE" w:rsidRDefault="00DA46CE" w:rsidP="00DA46CE">
      <w:pPr>
        <w:rPr>
          <w:lang w:val="ru-RU"/>
        </w:rPr>
      </w:pPr>
      <w:r w:rsidRPr="00DA46CE">
        <w:rPr>
          <w:lang w:val="ru-RU"/>
        </w:rPr>
        <w:t xml:space="preserve">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w:t>
      </w:r>
      <w:proofErr w:type="gramStart"/>
      <w:r w:rsidRPr="00DA46CE">
        <w:rPr>
          <w:lang w:val="ru-RU"/>
        </w:rPr>
        <w:t>изученными</w:t>
      </w:r>
      <w:proofErr w:type="gramEnd"/>
      <w:r w:rsidRPr="00DA46CE">
        <w:rPr>
          <w:lang w:val="ru-RU"/>
        </w:rPr>
        <w:t xml:space="preserve"> и некоторое количество незнакомых языковых явлений.</w:t>
      </w:r>
    </w:p>
    <w:p w:rsidR="00DA46CE" w:rsidRPr="00DA46CE" w:rsidRDefault="00DA46CE" w:rsidP="00DA46CE">
      <w:pPr>
        <w:rPr>
          <w:lang w:val="ru-RU"/>
        </w:rPr>
      </w:pPr>
      <w:r w:rsidRPr="00DA46CE">
        <w:rPr>
          <w:lang w:val="ru-RU"/>
        </w:rPr>
        <w:t>Чтение</w:t>
      </w:r>
    </w:p>
    <w:p w:rsidR="00DA46CE" w:rsidRPr="00DA46CE" w:rsidRDefault="00DA46CE" w:rsidP="00DA46CE">
      <w:pPr>
        <w:rPr>
          <w:lang w:val="ru-RU"/>
        </w:rPr>
      </w:pPr>
      <w:r w:rsidRPr="00DA46CE">
        <w:rPr>
          <w:lang w:val="ru-RU"/>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DA46CE" w:rsidRPr="00DA46CE" w:rsidRDefault="00DA46CE" w:rsidP="00DA46CE">
      <w:pPr>
        <w:rPr>
          <w:lang w:val="ru-RU"/>
        </w:rPr>
      </w:pPr>
      <w:r w:rsidRPr="00DA46CE">
        <w:rPr>
          <w:lang w:val="ru-RU"/>
        </w:rPr>
        <w:t xml:space="preserve">Жанры текстов: научно-популярные, публицистические, художественные, прагматические. </w:t>
      </w:r>
    </w:p>
    <w:p w:rsidR="00DA46CE" w:rsidRPr="00DA46CE" w:rsidRDefault="00DA46CE" w:rsidP="00DA46CE">
      <w:pPr>
        <w:rPr>
          <w:lang w:val="ru-RU"/>
        </w:rPr>
      </w:pPr>
      <w:proofErr w:type="gramStart"/>
      <w:r w:rsidRPr="00DA46CE">
        <w:rPr>
          <w:lang w:val="ru-RU"/>
        </w:rPr>
        <w:t>Типы текстов: статья, интервью, рассказ, отрывок из художественного произведения, объявление, рецепт, рекламный проспект, стихотворение и др.</w:t>
      </w:r>
      <w:proofErr w:type="gramEnd"/>
    </w:p>
    <w:p w:rsidR="00DA46CE" w:rsidRPr="00DA46CE" w:rsidRDefault="00DA46CE" w:rsidP="00DA46CE">
      <w:pPr>
        <w:rPr>
          <w:lang w:val="ru-RU"/>
        </w:rPr>
      </w:pPr>
      <w:r w:rsidRPr="00DA46CE">
        <w:rPr>
          <w:lang w:val="ru-RU"/>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DA46CE" w:rsidRPr="00DA46CE" w:rsidRDefault="00DA46CE" w:rsidP="00DA46CE">
      <w:pPr>
        <w:rPr>
          <w:lang w:val="ru-RU" w:bidi="en-US"/>
        </w:rPr>
      </w:pPr>
      <w:r w:rsidRPr="00DA46CE">
        <w:rPr>
          <w:lang w:val="ru-RU"/>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DA46CE" w:rsidRPr="00DA46CE" w:rsidRDefault="00DA46CE" w:rsidP="00DA46CE">
      <w:pPr>
        <w:rPr>
          <w:lang w:val="ru-RU"/>
        </w:rPr>
      </w:pPr>
      <w:r w:rsidRPr="00DA46CE">
        <w:rPr>
          <w:lang w:val="ru-RU"/>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 Объем текста для чтения - около 350 слов.</w:t>
      </w:r>
    </w:p>
    <w:p w:rsidR="00DA46CE" w:rsidRPr="00DA46CE" w:rsidRDefault="00DA46CE" w:rsidP="00DA46CE">
      <w:pPr>
        <w:rPr>
          <w:lang w:val="ru-RU"/>
        </w:rPr>
      </w:pPr>
      <w:r w:rsidRPr="00DA46CE">
        <w:rPr>
          <w:lang w:val="ru-RU"/>
        </w:rPr>
        <w:lastRenderedPageBreak/>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DA46CE" w:rsidRPr="00DA46CE" w:rsidRDefault="00DA46CE" w:rsidP="00DA46CE">
      <w:pPr>
        <w:rPr>
          <w:lang w:val="ru-RU"/>
        </w:rPr>
      </w:pPr>
      <w:r w:rsidRPr="00DA46CE">
        <w:rPr>
          <w:lang w:val="ru-RU"/>
        </w:rPr>
        <w:t xml:space="preserve">Независимо от вида чтения возможно использование двуязычного словаря. </w:t>
      </w:r>
    </w:p>
    <w:p w:rsidR="00DA46CE" w:rsidRPr="00DA46CE" w:rsidRDefault="00DA46CE" w:rsidP="00DA46CE">
      <w:pPr>
        <w:rPr>
          <w:lang w:val="ru-RU"/>
        </w:rPr>
      </w:pPr>
      <w:r w:rsidRPr="00DA46CE">
        <w:rPr>
          <w:lang w:val="ru-RU"/>
        </w:rPr>
        <w:t>Письменная речь</w:t>
      </w:r>
    </w:p>
    <w:p w:rsidR="00DA46CE" w:rsidRPr="00DA46CE" w:rsidRDefault="00DA46CE" w:rsidP="00DA46CE">
      <w:pPr>
        <w:rPr>
          <w:lang w:val="ru-RU"/>
        </w:rPr>
      </w:pPr>
      <w:r w:rsidRPr="00DA46CE">
        <w:rPr>
          <w:lang w:val="ru-RU"/>
        </w:rPr>
        <w:t>Дальнейшее развитие и совершенствование письменной речи, а именно умений:</w:t>
      </w:r>
    </w:p>
    <w:p w:rsidR="00DA46CE" w:rsidRPr="00DA46CE" w:rsidRDefault="00DA46CE" w:rsidP="00DA46CE">
      <w:pPr>
        <w:rPr>
          <w:lang w:val="ru-RU"/>
        </w:rPr>
      </w:pPr>
      <w:proofErr w:type="gramStart"/>
      <w:r w:rsidRPr="00DA46CE">
        <w:rPr>
          <w:lang w:val="ru-RU"/>
        </w:rPr>
        <w:t>заполнение анкет и формуляров (указывать имя, фамилию, пол, гражданство, национальность, адрес);</w:t>
      </w:r>
      <w:proofErr w:type="gramEnd"/>
    </w:p>
    <w:p w:rsidR="00DA46CE" w:rsidRPr="00DA46CE" w:rsidRDefault="00DA46CE" w:rsidP="00DA46CE">
      <w:pPr>
        <w:rPr>
          <w:lang w:val="ru-RU"/>
        </w:rPr>
      </w:pPr>
      <w:r w:rsidRPr="00DA46CE">
        <w:rPr>
          <w:lang w:val="ru-RU"/>
        </w:rPr>
        <w:t xml:space="preserve">написание коротких поздравлений с днем рождения и другими праздниками, выражение пожеланий (объемом 30–40 слов, включая адрес); </w:t>
      </w:r>
    </w:p>
    <w:p w:rsidR="00DA46CE" w:rsidRPr="00DA46CE" w:rsidRDefault="00DA46CE" w:rsidP="00DA46CE">
      <w:pPr>
        <w:rPr>
          <w:lang w:val="ru-RU"/>
        </w:rPr>
      </w:pPr>
      <w:proofErr w:type="gramStart"/>
      <w:r w:rsidRPr="00DA46CE">
        <w:rPr>
          <w:lang w:val="ru-RU"/>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roofErr w:type="gramEnd"/>
    </w:p>
    <w:p w:rsidR="00DA46CE" w:rsidRPr="00DA46CE" w:rsidRDefault="00DA46CE" w:rsidP="00DA46CE">
      <w:pPr>
        <w:rPr>
          <w:lang w:val="ru-RU"/>
        </w:rPr>
      </w:pPr>
      <w:r w:rsidRPr="00DA46CE">
        <w:rPr>
          <w:lang w:val="ru-RU"/>
        </w:rPr>
        <w:t>составление плана, тезисов устного/письменного сообщения; краткое изложение результатов проектной деятельности.</w:t>
      </w:r>
    </w:p>
    <w:p w:rsidR="00DA46CE" w:rsidRPr="00DA46CE" w:rsidRDefault="00DA46CE" w:rsidP="00DA46CE">
      <w:pPr>
        <w:rPr>
          <w:lang w:val="ru-RU" w:bidi="en-US"/>
        </w:rPr>
      </w:pPr>
      <w:r w:rsidRPr="00DA46CE">
        <w:rPr>
          <w:lang w:val="ru-RU"/>
        </w:rPr>
        <w:t>делать выписки из текстов; составлять небольшие письменные высказывания в соответствии с коммуникативной задачей.</w:t>
      </w:r>
    </w:p>
    <w:p w:rsidR="00DA46CE" w:rsidRPr="00DA46CE" w:rsidRDefault="00DA46CE" w:rsidP="00DA46CE">
      <w:pPr>
        <w:rPr>
          <w:lang w:val="ru-RU"/>
        </w:rPr>
      </w:pPr>
      <w:r w:rsidRPr="00DA46CE">
        <w:rPr>
          <w:lang w:val="ru-RU"/>
        </w:rPr>
        <w:t>Языковые средства и навыки оперирования ими</w:t>
      </w:r>
    </w:p>
    <w:p w:rsidR="00DA46CE" w:rsidRPr="00DA46CE" w:rsidRDefault="00DA46CE" w:rsidP="00DA46CE">
      <w:pPr>
        <w:rPr>
          <w:lang w:val="ru-RU"/>
        </w:rPr>
      </w:pPr>
      <w:r w:rsidRPr="00DA46CE">
        <w:rPr>
          <w:lang w:val="ru-RU"/>
        </w:rPr>
        <w:t>Орфография и пунктуация</w:t>
      </w:r>
    </w:p>
    <w:p w:rsidR="00DA46CE" w:rsidRPr="00DA46CE" w:rsidRDefault="00DA46CE" w:rsidP="00DA46CE">
      <w:pPr>
        <w:rPr>
          <w:lang w:val="ru-RU" w:bidi="en-US"/>
        </w:rPr>
      </w:pPr>
      <w:r w:rsidRPr="00DA46CE">
        <w:rPr>
          <w:lang w:val="ru-RU"/>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DA46CE" w:rsidRPr="00DA46CE" w:rsidRDefault="00DA46CE" w:rsidP="00DA46CE">
      <w:pPr>
        <w:rPr>
          <w:lang w:val="ru-RU"/>
        </w:rPr>
      </w:pPr>
      <w:r w:rsidRPr="00DA46CE">
        <w:rPr>
          <w:lang w:val="ru-RU"/>
        </w:rPr>
        <w:t xml:space="preserve">Фонетическая сторона речи </w:t>
      </w:r>
    </w:p>
    <w:p w:rsidR="00DA46CE" w:rsidRPr="00DA46CE" w:rsidRDefault="00DA46CE" w:rsidP="00DA46CE">
      <w:pPr>
        <w:rPr>
          <w:lang w:val="ru-RU"/>
        </w:rPr>
      </w:pPr>
      <w:r w:rsidRPr="00DA46CE">
        <w:rPr>
          <w:lang w:val="ru-RU"/>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 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DA46CE" w:rsidRPr="00DA46CE" w:rsidRDefault="00DA46CE" w:rsidP="00DA46CE">
      <w:pPr>
        <w:rPr>
          <w:lang w:val="ru-RU"/>
        </w:rPr>
      </w:pPr>
      <w:r w:rsidRPr="00DA46CE">
        <w:rPr>
          <w:lang w:val="ru-RU"/>
        </w:rPr>
        <w:t xml:space="preserve">Лексическая сторона речи </w:t>
      </w:r>
    </w:p>
    <w:p w:rsidR="00DA46CE" w:rsidRPr="00DA46CE" w:rsidRDefault="00DA46CE" w:rsidP="00DA46CE">
      <w:pPr>
        <w:rPr>
          <w:lang w:val="ru-RU"/>
        </w:rPr>
      </w:pPr>
      <w:r w:rsidRPr="00DA46CE">
        <w:rPr>
          <w:lang w:val="ru-RU"/>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DA46CE" w:rsidRPr="00DA46CE" w:rsidRDefault="00DA46CE" w:rsidP="00DA46CE">
      <w:pPr>
        <w:rPr>
          <w:lang w:val="ru-RU"/>
        </w:rPr>
      </w:pPr>
      <w:r w:rsidRPr="00DA46CE">
        <w:rPr>
          <w:lang w:val="ru-RU"/>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DA46CE" w:rsidRPr="00DA46CE" w:rsidRDefault="00DA46CE" w:rsidP="00DA46CE">
      <w:pPr>
        <w:rPr>
          <w:lang w:val="ru-RU"/>
        </w:rPr>
      </w:pPr>
      <w:r w:rsidRPr="00DA46CE">
        <w:rPr>
          <w:lang w:val="ru-RU"/>
        </w:rPr>
        <w:t>Грамматическая сторона речи</w:t>
      </w:r>
    </w:p>
    <w:p w:rsidR="00DA46CE" w:rsidRPr="00DA46CE" w:rsidRDefault="00DA46CE" w:rsidP="00DA46CE">
      <w:pPr>
        <w:rPr>
          <w:lang w:val="ru-RU" w:bidi="en-US"/>
        </w:rPr>
      </w:pPr>
      <w:r w:rsidRPr="00DA46CE">
        <w:rPr>
          <w:lang w:val="ru-RU"/>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DA46CE" w:rsidRPr="00DA46CE" w:rsidRDefault="00DA46CE" w:rsidP="00DA46CE">
      <w:pPr>
        <w:rPr>
          <w:lang w:val="ru-RU"/>
        </w:rPr>
      </w:pPr>
      <w:r w:rsidRPr="00DA46CE">
        <w:rPr>
          <w:lang w:val="ru-RU"/>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DA46CE" w:rsidRPr="00DA46CE" w:rsidRDefault="00DA46CE" w:rsidP="00DA46CE">
      <w:pPr>
        <w:rPr>
          <w:lang w:val="ru-RU"/>
        </w:rPr>
      </w:pPr>
      <w:proofErr w:type="gramStart"/>
      <w:r w:rsidRPr="00DA46CE">
        <w:rPr>
          <w:lang w:val="ru-RU"/>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 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w:t>
      </w:r>
      <w:proofErr w:type="gramEnd"/>
      <w:r w:rsidRPr="00DA46CE">
        <w:rPr>
          <w:lang w:val="ru-RU"/>
        </w:rPr>
        <w:t xml:space="preserve"> предлогов. </w:t>
      </w:r>
    </w:p>
    <w:p w:rsidR="00DA46CE" w:rsidRPr="00DA46CE" w:rsidRDefault="00DA46CE" w:rsidP="00DA46CE">
      <w:pPr>
        <w:rPr>
          <w:lang w:val="ru-RU"/>
        </w:rPr>
      </w:pPr>
      <w:r w:rsidRPr="00DA46CE">
        <w:rPr>
          <w:lang w:val="ru-RU"/>
        </w:rPr>
        <w:t xml:space="preserve">Социокультурные знания и умения. </w:t>
      </w:r>
    </w:p>
    <w:p w:rsidR="00DA46CE" w:rsidRPr="00DA46CE" w:rsidRDefault="00DA46CE" w:rsidP="00DA46CE">
      <w:pPr>
        <w:rPr>
          <w:lang w:val="ru-RU" w:bidi="en-US"/>
        </w:rPr>
      </w:pPr>
      <w:r w:rsidRPr="00DA46CE">
        <w:rPr>
          <w:lang w:val="ru-RU"/>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DA46CE" w:rsidRPr="00DA46CE" w:rsidRDefault="00DA46CE" w:rsidP="00DA46CE">
      <w:pPr>
        <w:rPr>
          <w:lang w:val="ru-RU"/>
        </w:rPr>
      </w:pPr>
      <w:r w:rsidRPr="00DA46CE">
        <w:rPr>
          <w:lang w:val="ru-RU"/>
        </w:rPr>
        <w:lastRenderedPageBreak/>
        <w:t>знаниями о значении родного и иностранного языков в современном мире;</w:t>
      </w:r>
    </w:p>
    <w:p w:rsidR="00DA46CE" w:rsidRPr="00DA46CE" w:rsidRDefault="00DA46CE" w:rsidP="00DA46CE">
      <w:pPr>
        <w:rPr>
          <w:lang w:val="ru-RU"/>
        </w:rPr>
      </w:pPr>
      <w:r w:rsidRPr="00DA46CE">
        <w:rPr>
          <w:lang w:val="ru-RU"/>
        </w:rPr>
        <w:t>сведениями о социокультурном портрете стран, говорящих на иностранном языке, их символике и культурном наследии;</w:t>
      </w:r>
    </w:p>
    <w:p w:rsidR="00DA46CE" w:rsidRPr="00DA46CE" w:rsidRDefault="00DA46CE" w:rsidP="00DA46CE">
      <w:pPr>
        <w:rPr>
          <w:lang w:val="ru-RU"/>
        </w:rPr>
      </w:pPr>
      <w:r w:rsidRPr="00DA46CE">
        <w:rPr>
          <w:lang w:val="ru-RU"/>
        </w:rPr>
        <w:t xml:space="preserve">сведениями о социокультурном портрете стран, говорящих на иностранном языке, их символике и культурном наследии; </w:t>
      </w:r>
    </w:p>
    <w:p w:rsidR="00DA46CE" w:rsidRPr="00DA46CE" w:rsidRDefault="00DA46CE" w:rsidP="00DA46CE">
      <w:pPr>
        <w:rPr>
          <w:lang w:val="ru-RU"/>
        </w:rPr>
      </w:pPr>
      <w:r w:rsidRPr="00DA46CE">
        <w:rPr>
          <w:lang w:val="ru-RU"/>
        </w:rPr>
        <w:t>знаниями о реалиях страны/стран изучаемого языка: традициях (в пита</w:t>
      </w:r>
      <w:r w:rsidRPr="00DA46CE">
        <w:rPr>
          <w:lang w:val="ru-RU"/>
        </w:rPr>
        <w:softHyphen/>
        <w:t xml:space="preserve">нии, проведении выходных дней, основных национальных праздников и т. д.), распространенных образцов фольклора (пословицы и т. д.); </w:t>
      </w:r>
    </w:p>
    <w:p w:rsidR="00DA46CE" w:rsidRPr="00DA46CE" w:rsidRDefault="00DA46CE" w:rsidP="00DA46CE">
      <w:pPr>
        <w:rPr>
          <w:lang w:val="ru-RU"/>
        </w:rPr>
      </w:pPr>
      <w:r w:rsidRPr="00DA46CE">
        <w:rPr>
          <w:lang w:val="ru-RU"/>
        </w:rPr>
        <w:t>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DA46CE" w:rsidRPr="00DA46CE" w:rsidRDefault="00DA46CE" w:rsidP="00DA46CE">
      <w:pPr>
        <w:rPr>
          <w:lang w:val="ru-RU"/>
        </w:rPr>
      </w:pPr>
      <w:r w:rsidRPr="00DA46CE">
        <w:rPr>
          <w:lang w:val="ru-RU"/>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DA46CE" w:rsidRPr="00DA46CE" w:rsidRDefault="00DA46CE" w:rsidP="00DA46CE">
      <w:pPr>
        <w:rPr>
          <w:lang w:val="ru-RU"/>
        </w:rPr>
      </w:pPr>
      <w:r w:rsidRPr="00DA46CE">
        <w:rPr>
          <w:lang w:val="ru-RU"/>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DA46CE" w:rsidRPr="00DA46CE" w:rsidRDefault="00DA46CE" w:rsidP="00DA46CE">
      <w:pPr>
        <w:rPr>
          <w:lang w:val="ru-RU"/>
        </w:rPr>
      </w:pPr>
      <w:r w:rsidRPr="00DA46CE">
        <w:rPr>
          <w:lang w:val="ru-RU"/>
        </w:rPr>
        <w:t xml:space="preserve">Компенсаторные умения </w:t>
      </w:r>
    </w:p>
    <w:p w:rsidR="00DA46CE" w:rsidRPr="00DA46CE" w:rsidRDefault="00DA46CE" w:rsidP="00DA46CE">
      <w:pPr>
        <w:rPr>
          <w:lang w:val="ru-RU"/>
        </w:rPr>
      </w:pPr>
      <w:r w:rsidRPr="00DA46CE">
        <w:rPr>
          <w:lang w:val="ru-RU"/>
        </w:rPr>
        <w:t>Совершенствование умений:</w:t>
      </w:r>
    </w:p>
    <w:p w:rsidR="00DA46CE" w:rsidRPr="00DA46CE" w:rsidRDefault="00DA46CE" w:rsidP="00DA46CE">
      <w:pPr>
        <w:rPr>
          <w:lang w:val="ru-RU" w:bidi="en-US"/>
        </w:rPr>
      </w:pPr>
      <w:r w:rsidRPr="00DA46CE">
        <w:rPr>
          <w:lang w:val="ru-RU"/>
        </w:rPr>
        <w:t>переспрашивать, просить повторить, уточняя значение незнакомых слов;</w:t>
      </w:r>
    </w:p>
    <w:p w:rsidR="00DA46CE" w:rsidRPr="00DA46CE" w:rsidRDefault="00DA46CE" w:rsidP="00DA46CE">
      <w:pPr>
        <w:rPr>
          <w:lang w:val="ru-RU"/>
        </w:rPr>
      </w:pPr>
      <w:r w:rsidRPr="00DA46CE">
        <w:rPr>
          <w:lang w:val="ru-RU"/>
        </w:rPr>
        <w:t xml:space="preserve">использовать в качестве опоры при порождении собственных высказываний ключевые слова, план к тексту, тематический словарь и т. д.; </w:t>
      </w:r>
    </w:p>
    <w:p w:rsidR="00DA46CE" w:rsidRPr="00DA46CE" w:rsidRDefault="00DA46CE" w:rsidP="00DA46CE">
      <w:pPr>
        <w:rPr>
          <w:lang w:val="ru-RU"/>
        </w:rPr>
      </w:pPr>
      <w:r w:rsidRPr="00DA46CE">
        <w:rPr>
          <w:lang w:val="ru-RU"/>
        </w:rPr>
        <w:t>прогнозировать содержание текста на основе заголовка, предварительно поставленных вопросов и т. д.;</w:t>
      </w:r>
    </w:p>
    <w:p w:rsidR="00DA46CE" w:rsidRPr="00DA46CE" w:rsidRDefault="00DA46CE" w:rsidP="00DA46CE">
      <w:pPr>
        <w:rPr>
          <w:lang w:val="ru-RU"/>
        </w:rPr>
      </w:pPr>
      <w:r w:rsidRPr="00DA46CE">
        <w:rPr>
          <w:lang w:val="ru-RU"/>
        </w:rPr>
        <w:t>догадываться о значении незнакомых слов по контексту, по используемым собеседником жестам и мимике;</w:t>
      </w:r>
    </w:p>
    <w:p w:rsidR="00DA46CE" w:rsidRPr="00DA46CE" w:rsidRDefault="00DA46CE" w:rsidP="00DA46CE">
      <w:pPr>
        <w:rPr>
          <w:lang w:val="ru-RU"/>
        </w:rPr>
      </w:pPr>
      <w:r w:rsidRPr="00DA46CE">
        <w:rPr>
          <w:lang w:val="ru-RU"/>
        </w:rPr>
        <w:t>использовать синонимы, антонимы, описание понятия при дефиците языковых средств.</w:t>
      </w:r>
    </w:p>
    <w:p w:rsidR="00DA46CE" w:rsidRPr="00DA46CE" w:rsidRDefault="00DA46CE" w:rsidP="00DA46CE">
      <w:pPr>
        <w:rPr>
          <w:lang w:val="ru-RU"/>
        </w:rPr>
      </w:pPr>
      <w:r w:rsidRPr="00DA46CE">
        <w:rPr>
          <w:lang w:val="ru-RU"/>
        </w:rPr>
        <w:t>Общеучебные умения и универсальные способы деятельности</w:t>
      </w:r>
    </w:p>
    <w:p w:rsidR="00DA46CE" w:rsidRPr="00DA46CE" w:rsidRDefault="00DA46CE" w:rsidP="00DA46CE">
      <w:pPr>
        <w:rPr>
          <w:lang w:val="ru-RU"/>
        </w:rPr>
      </w:pPr>
      <w:r w:rsidRPr="00DA46CE">
        <w:rPr>
          <w:lang w:val="ru-RU"/>
        </w:rPr>
        <w:t>Формирование и совершенствование умений:</w:t>
      </w:r>
    </w:p>
    <w:p w:rsidR="00DA46CE" w:rsidRPr="00DA46CE" w:rsidRDefault="00DA46CE" w:rsidP="00DA46CE">
      <w:pPr>
        <w:rPr>
          <w:lang w:val="ru-RU"/>
        </w:rPr>
      </w:pPr>
      <w:r w:rsidRPr="00DA46CE">
        <w:rPr>
          <w:lang w:val="ru-RU"/>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DA46CE" w:rsidRPr="00DA46CE" w:rsidRDefault="00DA46CE" w:rsidP="00DA46CE">
      <w:pPr>
        <w:rPr>
          <w:lang w:val="ru-RU"/>
        </w:rPr>
      </w:pPr>
      <w:r w:rsidRPr="00DA46CE">
        <w:rPr>
          <w:lang w:val="ru-RU"/>
        </w:rPr>
        <w:t>работать с разными источниками на иностранном языке: справочными материалами, словарями, интернет-ресурсами, литературой;</w:t>
      </w:r>
    </w:p>
    <w:p w:rsidR="00DA46CE" w:rsidRPr="00DA46CE" w:rsidRDefault="00DA46CE" w:rsidP="00DA46CE">
      <w:pPr>
        <w:rPr>
          <w:lang w:val="ru-RU"/>
        </w:rPr>
      </w:pPr>
      <w:proofErr w:type="gramStart"/>
      <w:r w:rsidRPr="00DA46CE">
        <w:rPr>
          <w:lang w:val="ru-RU"/>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roofErr w:type="gramEnd"/>
    </w:p>
    <w:p w:rsidR="00DA46CE" w:rsidRPr="00DA46CE" w:rsidRDefault="00DA46CE" w:rsidP="00DA46CE">
      <w:pPr>
        <w:rPr>
          <w:lang w:val="ru-RU"/>
        </w:rPr>
      </w:pPr>
      <w:r w:rsidRPr="00DA46CE">
        <w:rPr>
          <w:lang w:val="ru-RU"/>
        </w:rPr>
        <w:t xml:space="preserve">самостоятельно работать в классе и дома. </w:t>
      </w:r>
    </w:p>
    <w:p w:rsidR="00DA46CE" w:rsidRPr="00DA46CE" w:rsidRDefault="00DA46CE" w:rsidP="00DA46CE">
      <w:pPr>
        <w:rPr>
          <w:lang w:val="ru-RU"/>
        </w:rPr>
      </w:pPr>
      <w:r w:rsidRPr="00DA46CE">
        <w:rPr>
          <w:lang w:val="ru-RU"/>
        </w:rPr>
        <w:t>Специальные учебные умения</w:t>
      </w:r>
    </w:p>
    <w:p w:rsidR="00DA46CE" w:rsidRPr="00DA46CE" w:rsidRDefault="00DA46CE" w:rsidP="00DA46CE">
      <w:pPr>
        <w:rPr>
          <w:lang w:val="ru-RU"/>
        </w:rPr>
      </w:pPr>
      <w:r w:rsidRPr="00DA46CE">
        <w:rPr>
          <w:lang w:val="ru-RU"/>
        </w:rPr>
        <w:t>Формирование и совершенствование умений:</w:t>
      </w:r>
    </w:p>
    <w:p w:rsidR="00DA46CE" w:rsidRPr="00DA46CE" w:rsidRDefault="00DA46CE" w:rsidP="00DA46CE">
      <w:pPr>
        <w:rPr>
          <w:lang w:val="ru-RU"/>
        </w:rPr>
      </w:pPr>
      <w:r w:rsidRPr="00DA46CE">
        <w:rPr>
          <w:lang w:val="ru-RU"/>
        </w:rPr>
        <w:t>находить ключевые слова и социокультурные реалии в работе над текстом;</w:t>
      </w:r>
    </w:p>
    <w:p w:rsidR="00DA46CE" w:rsidRPr="00DA46CE" w:rsidRDefault="00DA46CE" w:rsidP="00DA46CE">
      <w:pPr>
        <w:rPr>
          <w:lang w:val="ru-RU"/>
        </w:rPr>
      </w:pPr>
      <w:r w:rsidRPr="00DA46CE">
        <w:rPr>
          <w:lang w:val="ru-RU"/>
        </w:rPr>
        <w:t>семантизировать слова на основе языковой догадки;</w:t>
      </w:r>
    </w:p>
    <w:p w:rsidR="00DA46CE" w:rsidRPr="00DA46CE" w:rsidRDefault="00DA46CE" w:rsidP="00DA46CE">
      <w:pPr>
        <w:rPr>
          <w:lang w:val="ru-RU"/>
        </w:rPr>
      </w:pPr>
      <w:r w:rsidRPr="00DA46CE">
        <w:rPr>
          <w:lang w:val="ru-RU"/>
        </w:rPr>
        <w:t>осуществлять словообразовательный анализ;</w:t>
      </w:r>
    </w:p>
    <w:p w:rsidR="00DA46CE" w:rsidRPr="00DA46CE" w:rsidRDefault="00DA46CE" w:rsidP="00DA46CE">
      <w:pPr>
        <w:rPr>
          <w:lang w:val="ru-RU"/>
        </w:rPr>
      </w:pPr>
      <w:r w:rsidRPr="00DA46CE">
        <w:rPr>
          <w:lang w:val="ru-RU"/>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DA46CE" w:rsidRPr="00DA46CE" w:rsidRDefault="00DA46CE" w:rsidP="00DA46CE">
      <w:pPr>
        <w:rPr>
          <w:lang w:val="ru-RU"/>
        </w:rPr>
      </w:pPr>
      <w:r w:rsidRPr="00DA46CE">
        <w:rPr>
          <w:lang w:val="ru-RU"/>
        </w:rPr>
        <w:t>участвовать в проектной деятельности ме</w:t>
      </w:r>
      <w:proofErr w:type="gramStart"/>
      <w:r w:rsidRPr="00DA46CE">
        <w:rPr>
          <w:lang w:val="ru-RU"/>
        </w:rPr>
        <w:t>ж-</w:t>
      </w:r>
      <w:proofErr w:type="gramEnd"/>
      <w:r w:rsidRPr="00DA46CE">
        <w:rPr>
          <w:lang w:val="ru-RU"/>
        </w:rPr>
        <w:t xml:space="preserve"> и метапредметного характера.</w:t>
      </w:r>
    </w:p>
    <w:p w:rsidR="00185A36" w:rsidRPr="00DA46CE" w:rsidRDefault="00185A36" w:rsidP="00185A36">
      <w:pPr>
        <w:jc w:val="center"/>
        <w:rPr>
          <w:lang w:val="ru-RU"/>
        </w:rPr>
      </w:pPr>
    </w:p>
    <w:p w:rsidR="00DA46CE" w:rsidRPr="00DA46CE" w:rsidRDefault="00DA46CE" w:rsidP="00DA46CE">
      <w:pPr>
        <w:rPr>
          <w:lang w:val="ru-RU"/>
        </w:rPr>
      </w:pPr>
    </w:p>
    <w:p w:rsidR="00DA46CE" w:rsidRPr="00DA46CE" w:rsidRDefault="00C8579C" w:rsidP="00DA46CE">
      <w:pPr>
        <w:jc w:val="center"/>
        <w:rPr>
          <w:b/>
          <w:i/>
          <w:lang w:val="ru-RU"/>
        </w:rPr>
      </w:pPr>
      <w:bookmarkStart w:id="29" w:name="_Toc409691705"/>
      <w:bookmarkStart w:id="30" w:name="_Toc410654031"/>
      <w:bookmarkStart w:id="31" w:name="_Toc414553229"/>
      <w:r>
        <w:rPr>
          <w:b/>
          <w:i/>
          <w:lang w:val="ru-RU"/>
        </w:rPr>
        <w:t>2.2.2.5</w:t>
      </w:r>
      <w:r w:rsidR="00DA46CE" w:rsidRPr="00DA46CE">
        <w:rPr>
          <w:b/>
          <w:i/>
          <w:lang w:val="ru-RU"/>
        </w:rPr>
        <w:t>. История России. Всеобщая история</w:t>
      </w:r>
      <w:bookmarkEnd w:id="29"/>
      <w:bookmarkEnd w:id="30"/>
      <w:bookmarkEnd w:id="31"/>
    </w:p>
    <w:p w:rsidR="00DA46CE" w:rsidRPr="00DA46CE" w:rsidRDefault="00185A36" w:rsidP="00DA46CE">
      <w:pPr>
        <w:rPr>
          <w:lang w:val="ru-RU"/>
        </w:rPr>
      </w:pPr>
      <w:r>
        <w:rPr>
          <w:lang w:val="ru-RU"/>
        </w:rPr>
        <w:t xml:space="preserve"> </w:t>
      </w:r>
    </w:p>
    <w:p w:rsidR="00DA46CE" w:rsidRPr="00DA46CE" w:rsidRDefault="00DA46CE" w:rsidP="00DA46CE">
      <w:pPr>
        <w:ind w:firstLine="708"/>
        <w:rPr>
          <w:lang w:val="ru-RU"/>
        </w:rPr>
      </w:pPr>
      <w:proofErr w:type="gramStart"/>
      <w:r w:rsidRPr="00DA46CE">
        <w:rPr>
          <w:lang w:val="ru-RU"/>
        </w:rPr>
        <w:lastRenderedPageBreak/>
        <w:t xml:space="preserve">Целью школьного исторического образования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DA46CE" w:rsidRPr="00DA46CE" w:rsidRDefault="00DA46CE" w:rsidP="00DA46CE">
      <w:pPr>
        <w:rPr>
          <w:lang w:val="ru-RU"/>
        </w:rPr>
      </w:pPr>
      <w:r w:rsidRPr="00DA46CE">
        <w:rPr>
          <w:lang w:val="ru-RU"/>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задачи изучения истории в школе: </w:t>
      </w:r>
    </w:p>
    <w:p w:rsidR="00DA46CE" w:rsidRPr="00DA46CE" w:rsidRDefault="00DA46CE" w:rsidP="00DA46CE">
      <w:pPr>
        <w:rPr>
          <w:lang w:val="ru-RU"/>
        </w:rPr>
      </w:pPr>
      <w:r w:rsidRPr="00DA46CE">
        <w:rPr>
          <w:lang w:val="ru-RU"/>
        </w:rPr>
        <w:t xml:space="preserve">- формирование у молодого поколения ориентиров для гражданской, этнонациональной, социальной, культурной самоидентификации в окружающем мире; </w:t>
      </w:r>
    </w:p>
    <w:p w:rsidR="00DA46CE" w:rsidRPr="00DA46CE" w:rsidRDefault="00DA46CE" w:rsidP="00DA46CE">
      <w:pPr>
        <w:rPr>
          <w:lang w:val="ru-RU"/>
        </w:rPr>
      </w:pPr>
      <w:r w:rsidRPr="00DA46CE">
        <w:rPr>
          <w:lang w:val="ru-RU"/>
        </w:rPr>
        <w:t xml:space="preserve">- 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DA46CE" w:rsidRPr="00DA46CE" w:rsidRDefault="00DA46CE" w:rsidP="00DA46CE">
      <w:pPr>
        <w:rPr>
          <w:lang w:val="ru-RU"/>
        </w:rPr>
      </w:pPr>
      <w:r w:rsidRPr="00DA46CE">
        <w:rPr>
          <w:lang w:val="ru-RU"/>
        </w:rPr>
        <w:t xml:space="preserve">- 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DA46CE" w:rsidRPr="00DA46CE" w:rsidRDefault="00DA46CE" w:rsidP="00DA46CE">
      <w:pPr>
        <w:rPr>
          <w:lang w:val="ru-RU"/>
        </w:rPr>
      </w:pPr>
      <w:r w:rsidRPr="00DA46CE">
        <w:rPr>
          <w:lang w:val="ru-RU"/>
        </w:rPr>
        <w:t xml:space="preserve">- 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DA46CE" w:rsidRPr="00DA46CE" w:rsidRDefault="00DA46CE" w:rsidP="00DA46CE">
      <w:pPr>
        <w:rPr>
          <w:lang w:val="ru-RU"/>
        </w:rPr>
      </w:pPr>
      <w:r w:rsidRPr="00DA46CE">
        <w:rPr>
          <w:lang w:val="ru-RU"/>
        </w:rPr>
        <w:t xml:space="preserve">- 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DA46CE" w:rsidRPr="00DA46CE" w:rsidRDefault="00DA46CE" w:rsidP="00DA46CE">
      <w:pPr>
        <w:ind w:firstLine="708"/>
        <w:rPr>
          <w:lang w:val="ru-RU"/>
        </w:rPr>
      </w:pPr>
      <w:r w:rsidRPr="00DA46CE">
        <w:rPr>
          <w:lang w:val="ru-RU"/>
        </w:rPr>
        <w:t xml:space="preserve">В соответствии с Концепцией нового учебно-методического комплекса по отечественной истории базовыми принципами школьного исторического образования являются: </w:t>
      </w:r>
    </w:p>
    <w:p w:rsidR="00DA46CE" w:rsidRPr="00DA46CE" w:rsidRDefault="00DA46CE" w:rsidP="00DA46CE">
      <w:pPr>
        <w:rPr>
          <w:lang w:val="ru-RU"/>
        </w:rPr>
      </w:pPr>
      <w:r w:rsidRPr="00DA46CE">
        <w:rPr>
          <w:lang w:val="ru-RU"/>
        </w:rPr>
        <w:t>идея преемственности исторических периодов, в т.ч. 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DA46CE" w:rsidRPr="00DA46CE" w:rsidRDefault="00DA46CE" w:rsidP="00DA46CE">
      <w:pPr>
        <w:rPr>
          <w:lang w:val="ru-RU"/>
        </w:rPr>
      </w:pPr>
      <w:r w:rsidRPr="00DA46CE">
        <w:rPr>
          <w:lang w:val="ru-RU"/>
        </w:rPr>
        <w:t xml:space="preserve">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 </w:t>
      </w:r>
    </w:p>
    <w:p w:rsidR="00DA46CE" w:rsidRPr="00DA46CE" w:rsidRDefault="00DA46CE" w:rsidP="00DA46CE">
      <w:pPr>
        <w:rPr>
          <w:lang w:val="ru-RU"/>
        </w:rPr>
      </w:pPr>
      <w:r w:rsidRPr="00DA46CE">
        <w:rPr>
          <w:lang w:val="ru-RU"/>
        </w:rPr>
        <w:t xml:space="preserve">ценности гражданского общества – верховенство права, социальная солидарность, безопасность, свобода и ответственность; </w:t>
      </w:r>
    </w:p>
    <w:p w:rsidR="00DA46CE" w:rsidRPr="00DA46CE" w:rsidRDefault="00DA46CE" w:rsidP="00DA46CE">
      <w:pPr>
        <w:rPr>
          <w:lang w:val="ru-RU"/>
        </w:rPr>
      </w:pPr>
      <w:r w:rsidRPr="00DA46CE">
        <w:rPr>
          <w:lang w:val="ru-RU"/>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DA46CE" w:rsidRPr="00DA46CE" w:rsidRDefault="00DA46CE" w:rsidP="00DA46CE">
      <w:pPr>
        <w:rPr>
          <w:lang w:val="ru-RU"/>
        </w:rPr>
      </w:pPr>
      <w:r w:rsidRPr="00DA46CE">
        <w:rPr>
          <w:lang w:val="ru-RU"/>
        </w:rPr>
        <w:t xml:space="preserve">общественное согласие и уважение как необходимое условие взаимодействия государств и народов в новейшей истории. </w:t>
      </w:r>
    </w:p>
    <w:p w:rsidR="00DA46CE" w:rsidRPr="00DA46CE" w:rsidRDefault="00DA46CE" w:rsidP="00DA46CE">
      <w:pPr>
        <w:rPr>
          <w:lang w:val="ru-RU"/>
        </w:rPr>
      </w:pPr>
      <w:r w:rsidRPr="00DA46CE">
        <w:rPr>
          <w:lang w:val="ru-RU"/>
        </w:rPr>
        <w:t>познавательное значение российской, региональной и мировой истории;</w:t>
      </w:r>
    </w:p>
    <w:p w:rsidR="00DA46CE" w:rsidRPr="00DA46CE" w:rsidRDefault="00DA46CE" w:rsidP="00DA46CE">
      <w:pPr>
        <w:rPr>
          <w:lang w:val="ru-RU"/>
        </w:rPr>
      </w:pPr>
      <w:r w:rsidRPr="00DA46CE">
        <w:rPr>
          <w:lang w:val="ru-RU"/>
        </w:rPr>
        <w:t>формирование требований к каждой ступени непрерывного исторического образования на протяжении всей жизни.</w:t>
      </w:r>
    </w:p>
    <w:p w:rsidR="00DA46CE" w:rsidRPr="00DA46CE" w:rsidRDefault="00DA46CE" w:rsidP="00DA46CE">
      <w:pPr>
        <w:rPr>
          <w:lang w:val="ru-RU"/>
        </w:rPr>
      </w:pPr>
      <w:r w:rsidRPr="00DA46CE">
        <w:rPr>
          <w:lang w:val="ru-RU"/>
        </w:rPr>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DA46CE" w:rsidRPr="00DA46CE" w:rsidRDefault="00DA46CE" w:rsidP="00DA46CE">
      <w:pPr>
        <w:rPr>
          <w:lang w:val="ru-RU"/>
        </w:rPr>
      </w:pPr>
      <w:r w:rsidRPr="00DA46CE">
        <w:rPr>
          <w:lang w:val="ru-RU"/>
        </w:rPr>
        <w:t>Методологическая основа преподавания курса истории в школе зиждется на следующих образовательных и воспитательных приоритетах:</w:t>
      </w:r>
    </w:p>
    <w:p w:rsidR="00DA46CE" w:rsidRPr="00DA46CE" w:rsidRDefault="00DA46CE" w:rsidP="00DA46CE">
      <w:pPr>
        <w:rPr>
          <w:lang w:val="ru-RU"/>
        </w:rPr>
      </w:pPr>
      <w:r w:rsidRPr="00DA46CE">
        <w:rPr>
          <w:lang w:val="ru-RU"/>
        </w:rPr>
        <w:t>принцип научности, определяющий соответствие учебных единиц основным результатам научных исследований;</w:t>
      </w:r>
    </w:p>
    <w:p w:rsidR="00DA46CE" w:rsidRPr="00DA46CE" w:rsidRDefault="00DA46CE" w:rsidP="00DA46CE">
      <w:pPr>
        <w:rPr>
          <w:lang w:val="ru-RU"/>
        </w:rPr>
      </w:pPr>
      <w:r w:rsidRPr="00DA46CE">
        <w:rPr>
          <w:lang w:val="ru-RU"/>
        </w:rPr>
        <w:t xml:space="preserve">многоуровневое представление истории в единстве локальной, региональной, отечественной </w:t>
      </w:r>
      <w:r w:rsidRPr="00DA46CE">
        <w:rPr>
          <w:lang w:val="ru-RU"/>
        </w:rPr>
        <w:lastRenderedPageBreak/>
        <w:t>и мировой истории, рассмотрение исторического процесса как совокупности усилий многих поколений, народов и государств;</w:t>
      </w:r>
    </w:p>
    <w:p w:rsidR="00DA46CE" w:rsidRPr="00DA46CE" w:rsidRDefault="00DA46CE" w:rsidP="00DA46CE">
      <w:pPr>
        <w:rPr>
          <w:lang w:val="ru-RU"/>
        </w:rPr>
      </w:pPr>
      <w:r w:rsidRPr="00DA46CE">
        <w:rPr>
          <w:lang w:val="ru-RU"/>
        </w:rPr>
        <w:t xml:space="preserve">многофакторный подход к освещению истории всех сторон жизни государства и общества; </w:t>
      </w:r>
    </w:p>
    <w:p w:rsidR="00DA46CE" w:rsidRPr="00DA46CE" w:rsidRDefault="00DA46CE" w:rsidP="00DA46CE">
      <w:pPr>
        <w:rPr>
          <w:lang w:val="ru-RU"/>
        </w:rPr>
      </w:pPr>
      <w:r w:rsidRPr="00DA46CE">
        <w:rPr>
          <w:lang w:val="ru-RU"/>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DA46CE" w:rsidRPr="00DA46CE" w:rsidRDefault="00DA46CE" w:rsidP="00DA46CE">
      <w:pPr>
        <w:rPr>
          <w:lang w:val="ru-RU"/>
        </w:rPr>
      </w:pPr>
      <w:r w:rsidRPr="00DA46CE">
        <w:rPr>
          <w:lang w:val="ru-RU"/>
        </w:rPr>
        <w:t>антропологический подход, формирующий личностное эмоционально окрашенное восприятие прошлого;</w:t>
      </w:r>
    </w:p>
    <w:p w:rsidR="00DA46CE" w:rsidRPr="00DA46CE" w:rsidRDefault="00DA46CE" w:rsidP="00DA46CE">
      <w:pPr>
        <w:rPr>
          <w:lang w:val="ru-RU"/>
        </w:rPr>
      </w:pPr>
      <w:r w:rsidRPr="00DA46CE">
        <w:rPr>
          <w:lang w:val="ru-RU"/>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DA46CE" w:rsidRPr="00DA46CE" w:rsidRDefault="00DA46CE" w:rsidP="00DA46CE">
      <w:pPr>
        <w:jc w:val="center"/>
        <w:rPr>
          <w:i/>
          <w:lang w:val="ru-RU"/>
        </w:rPr>
      </w:pPr>
      <w:r w:rsidRPr="00DA46CE">
        <w:rPr>
          <w:i/>
          <w:lang w:val="ru-RU"/>
        </w:rPr>
        <w:t>Место учебного предмета «История» в Примерном учебном плане основного общего образования.</w:t>
      </w:r>
    </w:p>
    <w:p w:rsidR="00DA46CE" w:rsidRPr="00DA46CE" w:rsidRDefault="00DA46CE" w:rsidP="00DA46CE">
      <w:pPr>
        <w:rPr>
          <w:lang w:val="ru-RU"/>
        </w:rPr>
      </w:pPr>
      <w:r w:rsidRPr="00DA46CE">
        <w:rPr>
          <w:lang w:val="ru-RU"/>
        </w:rPr>
        <w:t xml:space="preserve">Предмет «История» изучается на уровне основного общего образования в качестве обязательного предмета в 5-9 классах. </w:t>
      </w:r>
    </w:p>
    <w:p w:rsidR="00DA46CE" w:rsidRPr="00DA46CE" w:rsidRDefault="00DA46CE" w:rsidP="00DA46CE">
      <w:pPr>
        <w:rPr>
          <w:lang w:val="ru-RU"/>
        </w:rPr>
      </w:pPr>
      <w:r w:rsidRPr="00DA46CE">
        <w:rPr>
          <w:lang w:val="ru-RU"/>
        </w:rPr>
        <w:t>Изучение предмета «История» как части предметной области «Общественно-научные предметы» основано на межпредметных связях с предметами: «Обществознание», «География», «Литература», «Русский язык»</w:t>
      </w:r>
      <w:proofErr w:type="gramStart"/>
      <w:r w:rsidRPr="00DA46CE">
        <w:rPr>
          <w:lang w:val="ru-RU"/>
        </w:rPr>
        <w:t>,</w:t>
      </w:r>
      <w:r w:rsidR="00185A36">
        <w:rPr>
          <w:lang w:val="ru-RU"/>
        </w:rPr>
        <w:t>»</w:t>
      </w:r>
      <w:proofErr w:type="gramEnd"/>
      <w:r w:rsidR="00185A36">
        <w:rPr>
          <w:lang w:val="ru-RU"/>
        </w:rPr>
        <w:t xml:space="preserve"> Родной язык и литература», «Башкмрский язык»,</w:t>
      </w:r>
      <w:r w:rsidRPr="00DA46CE">
        <w:rPr>
          <w:lang w:val="ru-RU"/>
        </w:rPr>
        <w:t xml:space="preserve"> «Иностранный язык», «Изобразительное искусство», «Музыка», «Информатика», «Математика», «Основы безопасности и жизнедеятельности» и др.</w:t>
      </w:r>
    </w:p>
    <w:p w:rsidR="00DA46CE" w:rsidRPr="00DA46CE" w:rsidRDefault="00DA46CE" w:rsidP="00DA46CE">
      <w:pPr>
        <w:rPr>
          <w:lang w:val="ru-RU"/>
        </w:rPr>
      </w:pPr>
      <w:r w:rsidRPr="00DA46CE">
        <w:rPr>
          <w:lang w:val="ru-RU"/>
        </w:rPr>
        <w:t xml:space="preserve">Структурно предмет «История» включает учебные курсы по всеобщей истории и истории России. </w:t>
      </w:r>
    </w:p>
    <w:p w:rsidR="00DA46CE" w:rsidRPr="00DA46CE" w:rsidRDefault="00DA46CE" w:rsidP="00DA46CE">
      <w:pPr>
        <w:ind w:firstLine="708"/>
        <w:rPr>
          <w:lang w:val="ru-RU"/>
        </w:rPr>
      </w:pPr>
      <w:r w:rsidRPr="00DA46CE">
        <w:rPr>
          <w:lang w:val="ru-RU"/>
        </w:rPr>
        <w:t xml:space="preserve">Знакомство обучающихся при получении основного общего образования с предметом «История» начинается с курса всеобщей истории.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w:t>
      </w:r>
      <w:proofErr w:type="gramStart"/>
      <w:r w:rsidRPr="00DA46CE">
        <w:rPr>
          <w:lang w:val="ru-RU"/>
        </w:rPr>
        <w:t>обучающимся</w:t>
      </w:r>
      <w:proofErr w:type="gramEnd"/>
      <w:r w:rsidRPr="00DA46CE">
        <w:rPr>
          <w:lang w:val="ru-RU"/>
        </w:rPr>
        <w:t xml:space="preserve"> представление о процессах, явлениях и понятиях мировой истории, сформировать знания о месте и роли России в мировом историческом процессе. </w:t>
      </w:r>
    </w:p>
    <w:p w:rsidR="00DA46CE" w:rsidRPr="00DA46CE" w:rsidRDefault="00DA46CE" w:rsidP="00DA46CE">
      <w:pPr>
        <w:rPr>
          <w:lang w:val="ru-RU"/>
        </w:rPr>
      </w:pPr>
      <w:r w:rsidRPr="00DA46CE">
        <w:rPr>
          <w:lang w:val="ru-RU"/>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DA46CE" w:rsidRPr="00DA46CE" w:rsidRDefault="00DA46CE" w:rsidP="00DA46CE">
      <w:pPr>
        <w:rPr>
          <w:lang w:val="ru-RU"/>
        </w:rPr>
      </w:pPr>
      <w:r w:rsidRPr="00DA46CE">
        <w:rPr>
          <w:lang w:val="ru-RU"/>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w:t>
      </w:r>
      <w:proofErr w:type="gramStart"/>
      <w:r w:rsidRPr="00DA46CE">
        <w:rPr>
          <w:lang w:val="ru-RU"/>
        </w:rPr>
        <w:t>экономических и геополитических процессов</w:t>
      </w:r>
      <w:proofErr w:type="gramEnd"/>
      <w:r w:rsidRPr="00DA46CE">
        <w:rPr>
          <w:lang w:val="ru-RU"/>
        </w:rPr>
        <w:t xml:space="preserve"> в мире. Курс имеет определяющее значение в осознании </w:t>
      </w:r>
      <w:proofErr w:type="gramStart"/>
      <w:r w:rsidRPr="00DA46CE">
        <w:rPr>
          <w:lang w:val="ru-RU"/>
        </w:rPr>
        <w:t>обучающимися</w:t>
      </w:r>
      <w:proofErr w:type="gramEnd"/>
      <w:r w:rsidRPr="00DA46CE">
        <w:rPr>
          <w:lang w:val="ru-RU"/>
        </w:rPr>
        <w:t xml:space="preserve">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DA46CE" w:rsidRPr="00DA46CE" w:rsidRDefault="00DA46CE" w:rsidP="00DA46CE">
      <w:pPr>
        <w:rPr>
          <w:lang w:val="ru-RU"/>
        </w:rPr>
      </w:pPr>
      <w:r w:rsidRPr="00DA46CE">
        <w:rPr>
          <w:lang w:val="ru-RU"/>
        </w:rPr>
        <w:t xml:space="preserve">Курс дает возможность обучающимся научиться сопоставлять 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DA46CE" w:rsidRPr="00DA46CE" w:rsidRDefault="00DA46CE" w:rsidP="00DA46CE">
      <w:pPr>
        <w:rPr>
          <w:lang w:val="ru-RU"/>
        </w:rPr>
      </w:pPr>
      <w:r w:rsidRPr="00DA46CE">
        <w:rPr>
          <w:lang w:val="ru-RU"/>
        </w:rPr>
        <w:t xml:space="preserve">Курс отечественной истории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DA46CE" w:rsidRPr="00DA46CE" w:rsidRDefault="00DA46CE" w:rsidP="00DA46CE">
      <w:pPr>
        <w:rPr>
          <w:lang w:val="ru-RU"/>
        </w:rPr>
      </w:pPr>
      <w:r w:rsidRPr="00DA46CE">
        <w:rPr>
          <w:lang w:val="ru-RU"/>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синхронизации курсов истории России и всеобщей истории, сопоставления ключевых событий и процессов российской и </w:t>
      </w:r>
      <w:r w:rsidRPr="00DA46CE">
        <w:rPr>
          <w:lang w:val="ru-RU"/>
        </w:rPr>
        <w:lastRenderedPageBreak/>
        <w:t xml:space="preserve">мировой истории, введения в содержание образования элементов региональной истории и компаративных характеристик. </w:t>
      </w:r>
    </w:p>
    <w:p w:rsidR="00DA46CE" w:rsidRPr="00DA46CE" w:rsidRDefault="00DA46CE" w:rsidP="00DA46CE">
      <w:pPr>
        <w:rPr>
          <w:lang w:val="ru-RU"/>
        </w:rPr>
      </w:pPr>
      <w:r w:rsidRPr="00DA46CE">
        <w:rPr>
          <w:lang w:val="ru-RU"/>
        </w:rPr>
        <w:t xml:space="preserve">Патриотическая основа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DA46CE" w:rsidRPr="00DA46CE" w:rsidRDefault="00DA46CE" w:rsidP="00DA46CE">
      <w:pPr>
        <w:ind w:firstLine="708"/>
        <w:rPr>
          <w:lang w:val="ru-RU"/>
        </w:rPr>
      </w:pPr>
      <w:r w:rsidRPr="00DA46CE">
        <w:rPr>
          <w:lang w:val="ru-RU"/>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DA46CE" w:rsidRPr="00DA46CE" w:rsidRDefault="00DA46CE" w:rsidP="00DA46CE">
      <w:pPr>
        <w:ind w:firstLine="708"/>
        <w:rPr>
          <w:lang w:val="ru-RU"/>
        </w:rPr>
      </w:pPr>
      <w:r w:rsidRPr="00DA46CE">
        <w:rPr>
          <w:lang w:val="ru-RU"/>
        </w:rPr>
        <w:t>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взаимодействии культур и религий,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DA46CE" w:rsidRPr="00DA46CE" w:rsidRDefault="00DA46CE" w:rsidP="00DA46CE">
      <w:pPr>
        <w:ind w:firstLine="708"/>
        <w:rPr>
          <w:lang w:val="ru-RU"/>
        </w:rPr>
      </w:pPr>
      <w:r w:rsidRPr="00DA46CE">
        <w:rPr>
          <w:lang w:val="ru-RU"/>
        </w:rPr>
        <w:t xml:space="preserve">Одной из главных задач школьного курса истории является формирование гражданской общероссийской идентичности,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w:t>
      </w:r>
      <w:proofErr w:type="gramStart"/>
      <w:r w:rsidRPr="00DA46CE">
        <w:rPr>
          <w:lang w:val="ru-RU"/>
        </w:rPr>
        <w:t xml:space="preserve">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т. д.), сословного представительства. </w:t>
      </w:r>
      <w:proofErr w:type="gramEnd"/>
    </w:p>
    <w:p w:rsidR="00DA46CE" w:rsidRPr="00DA46CE" w:rsidRDefault="00DA46CE" w:rsidP="00DA46CE">
      <w:pPr>
        <w:rPr>
          <w:lang w:val="ru-RU"/>
        </w:rPr>
      </w:pPr>
      <w:r w:rsidRPr="00DA46CE">
        <w:rPr>
          <w:lang w:val="ru-RU"/>
        </w:rPr>
        <w:t>Необходимо увеличить количество учебного времени на изучение материалов по истории культуры,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т.</w:t>
      </w:r>
      <w:r>
        <w:t> </w:t>
      </w:r>
      <w:r w:rsidRPr="00DA46CE">
        <w:rPr>
          <w:lang w:val="ru-RU"/>
        </w:rPr>
        <w:t xml:space="preserve">д. Важно отметить неразрывную связь российской и мировой культуры. </w:t>
      </w:r>
    </w:p>
    <w:p w:rsidR="00DA46CE" w:rsidRPr="00DA46CE" w:rsidRDefault="00DA46CE" w:rsidP="00DA46CE">
      <w:pPr>
        <w:rPr>
          <w:lang w:val="ru-RU"/>
        </w:rPr>
      </w:pPr>
      <w:r w:rsidRPr="00DA46CE">
        <w:rPr>
          <w:lang w:val="ru-RU"/>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DA46CE" w:rsidRPr="00DA46CE" w:rsidRDefault="00DA46CE" w:rsidP="00DA46CE">
      <w:pPr>
        <w:rPr>
          <w:lang w:val="ru-RU"/>
        </w:rPr>
      </w:pPr>
      <w:r w:rsidRPr="00DA46CE">
        <w:rPr>
          <w:lang w:val="ru-RU"/>
        </w:rPr>
        <w:t xml:space="preserve">Концепцией нового учебно-методического комплекса по отечественной истории в качестве наиболее оптимальной предложена модель, при которой изучение истории будет строиться </w:t>
      </w:r>
      <w:r w:rsidRPr="00DA46CE">
        <w:rPr>
          <w:lang w:val="ru-RU"/>
        </w:rPr>
        <w:lastRenderedPageBreak/>
        <w:t xml:space="preserve">по линейной системе с 5 по 10 классы.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DA46CE" w:rsidRPr="00DA46CE" w:rsidRDefault="00DA46CE" w:rsidP="00DA46CE">
      <w:pPr>
        <w:rPr>
          <w:lang w:val="ru-RU"/>
        </w:rPr>
      </w:pPr>
      <w:r w:rsidRPr="00DA46CE">
        <w:rPr>
          <w:lang w:val="ru-RU"/>
        </w:rPr>
        <w:t xml:space="preserve">Историческое образование в выпускном классе средней школы может иметь дифференцированный характер. </w:t>
      </w:r>
      <w:proofErr w:type="gramStart"/>
      <w:r w:rsidRPr="00DA46CE">
        <w:rPr>
          <w:lang w:val="ru-RU"/>
        </w:rPr>
        <w:t>В соответствии с запросами школьников, возможностями образовательной организации изучение истории осуществляется на базовом и/или углубленном уровнях.</w:t>
      </w:r>
      <w:proofErr w:type="gramEnd"/>
      <w:r w:rsidRPr="00DA46CE">
        <w:rPr>
          <w:lang w:val="ru-RU"/>
        </w:rPr>
        <w:t xml:space="preserve"> Образовательной организации предоставляется возможность формирования индивидуального учебного плана, реализации одного или нескольких профилей обучения. </w:t>
      </w:r>
    </w:p>
    <w:p w:rsidR="00DA46CE" w:rsidRPr="00DA46CE" w:rsidRDefault="00DA46CE" w:rsidP="00DA46CE">
      <w:pPr>
        <w:rPr>
          <w:lang w:val="ru-RU"/>
        </w:rPr>
      </w:pPr>
      <w:proofErr w:type="gramStart"/>
      <w:r w:rsidRPr="00DA46CE">
        <w:rPr>
          <w:lang w:val="ru-RU"/>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приемами работы с историческими источниками, умениями самостоятельно анализировать документальную базу по исторической тематике;</w:t>
      </w:r>
      <w:proofErr w:type="gramEnd"/>
      <w:r w:rsidRPr="00DA46CE">
        <w:rPr>
          <w:lang w:val="ru-RU"/>
        </w:rPr>
        <w:t xml:space="preserve"> сформировать умение сопоставлять и оценивать различные исторические версии.</w:t>
      </w:r>
    </w:p>
    <w:p w:rsidR="00DA46CE" w:rsidRPr="00DA46CE" w:rsidRDefault="00DA46CE" w:rsidP="00DA46CE">
      <w:pPr>
        <w:rPr>
          <w:lang w:val="ru-RU"/>
        </w:rPr>
      </w:pPr>
      <w:r w:rsidRPr="00DA46CE">
        <w:rPr>
          <w:lang w:val="ru-RU"/>
        </w:rPr>
        <w:t>История России. Всеобщая история</w:t>
      </w:r>
    </w:p>
    <w:p w:rsidR="00DA46CE" w:rsidRPr="00DA46CE" w:rsidRDefault="00DA46CE" w:rsidP="00DA46CE">
      <w:pPr>
        <w:rPr>
          <w:lang w:val="ru-RU"/>
        </w:rPr>
      </w:pPr>
      <w:r w:rsidRPr="00DA46CE">
        <w:rPr>
          <w:lang w:val="ru-RU"/>
        </w:rPr>
        <w:t>История России</w:t>
      </w:r>
    </w:p>
    <w:p w:rsidR="00DA46CE" w:rsidRPr="00DA46CE" w:rsidRDefault="00DA46CE" w:rsidP="00DA46CE">
      <w:pPr>
        <w:rPr>
          <w:lang w:val="ru-RU"/>
        </w:rPr>
      </w:pPr>
      <w:r w:rsidRPr="00DA46CE">
        <w:rPr>
          <w:lang w:val="ru-RU"/>
        </w:rPr>
        <w:t>От Древней Руси к Российскому государству</w:t>
      </w:r>
    </w:p>
    <w:p w:rsidR="00DA46CE" w:rsidRPr="00DA46CE" w:rsidRDefault="00DA46CE" w:rsidP="00DA46CE">
      <w:pPr>
        <w:rPr>
          <w:lang w:val="ru-RU"/>
        </w:rPr>
      </w:pPr>
      <w:r w:rsidRPr="00DA46CE">
        <w:rPr>
          <w:lang w:val="ru-RU"/>
        </w:rPr>
        <w:t>Введение</w:t>
      </w:r>
    </w:p>
    <w:p w:rsidR="00DA46CE" w:rsidRPr="00DA46CE" w:rsidRDefault="00DA46CE" w:rsidP="00DA46CE">
      <w:pPr>
        <w:rPr>
          <w:lang w:val="ru-RU"/>
        </w:rPr>
      </w:pPr>
      <w:r w:rsidRPr="00DA46CE">
        <w:rPr>
          <w:lang w:val="ru-RU"/>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DA46CE" w:rsidRPr="00DA46CE" w:rsidRDefault="00DA46CE" w:rsidP="00DA46CE">
      <w:pPr>
        <w:rPr>
          <w:lang w:val="ru-RU"/>
        </w:rPr>
      </w:pPr>
      <w:r w:rsidRPr="00DA46CE">
        <w:rPr>
          <w:lang w:val="ru-RU"/>
        </w:rPr>
        <w:t xml:space="preserve">Народы и государства на территории нашей страны в древности </w:t>
      </w:r>
    </w:p>
    <w:p w:rsidR="00DA46CE" w:rsidRPr="00DA46CE" w:rsidRDefault="00DA46CE" w:rsidP="00DA46CE">
      <w:pPr>
        <w:rPr>
          <w:lang w:val="ru-RU"/>
        </w:rPr>
      </w:pPr>
      <w:r w:rsidRPr="00DA46CE">
        <w:rPr>
          <w:lang w:val="ru-RU"/>
        </w:rPr>
        <w:t xml:space="preserve">Заселение территории нашей страны человеком. Каменный век. Особенности перехода от присваивающего хозяйства к </w:t>
      </w:r>
      <w:proofErr w:type="gramStart"/>
      <w:r w:rsidRPr="00DA46CE">
        <w:rPr>
          <w:lang w:val="ru-RU"/>
        </w:rPr>
        <w:t>производящему</w:t>
      </w:r>
      <w:proofErr w:type="gramEnd"/>
      <w:r w:rsidRPr="00DA46CE">
        <w:rPr>
          <w:lang w:val="ru-RU"/>
        </w:rPr>
        <w:t xml:space="preserve">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rsidRPr="00DA46CE">
        <w:rPr>
          <w:lang w:val="ru-RU"/>
        </w:rPr>
        <w:t>веке</w:t>
      </w:r>
      <w:proofErr w:type="gramEnd"/>
      <w:r w:rsidRPr="00DA46CE">
        <w:rPr>
          <w:lang w:val="ru-RU"/>
        </w:rPr>
        <w:t xml:space="preserve">. Степь и ее роль в распространении культурных взаимовлияний. </w:t>
      </w:r>
    </w:p>
    <w:p w:rsidR="00DA46CE" w:rsidRPr="00DA46CE" w:rsidRDefault="00DA46CE" w:rsidP="00DA46CE">
      <w:pPr>
        <w:rPr>
          <w:lang w:val="ru-RU"/>
        </w:rPr>
      </w:pPr>
      <w:r w:rsidRPr="00DA46CE">
        <w:rPr>
          <w:lang w:val="ru-RU"/>
        </w:rPr>
        <w:t xml:space="preserve">Народы, проживавшие на этой территории до середины </w:t>
      </w:r>
      <w:r>
        <w:t>I</w:t>
      </w:r>
      <w:r w:rsidRPr="00DA46CE">
        <w:rPr>
          <w:lang w:val="ru-RU"/>
        </w:rPr>
        <w:t xml:space="preserve"> тысячелетия до н.э. Античные города-государства Северного Причерноморья. Боспорское царство. Скифское царство. Дербент. </w:t>
      </w:r>
    </w:p>
    <w:p w:rsidR="00DA46CE" w:rsidRPr="00DA46CE" w:rsidRDefault="00DA46CE" w:rsidP="00DA46CE">
      <w:pPr>
        <w:rPr>
          <w:lang w:val="ru-RU"/>
        </w:rPr>
      </w:pPr>
      <w:r w:rsidRPr="00DA46CE">
        <w:rPr>
          <w:lang w:val="ru-RU"/>
        </w:rPr>
        <w:t xml:space="preserve">Восточная Европа в середине </w:t>
      </w:r>
      <w:r>
        <w:t>I</w:t>
      </w:r>
      <w:r w:rsidRPr="00DA46CE">
        <w:rPr>
          <w:lang w:val="ru-RU"/>
        </w:rPr>
        <w:t xml:space="preserve"> тыс. н.э. </w:t>
      </w:r>
    </w:p>
    <w:p w:rsidR="00DA46CE" w:rsidRPr="00DA46CE" w:rsidRDefault="00DA46CE" w:rsidP="00DA46CE">
      <w:pPr>
        <w:rPr>
          <w:lang w:val="ru-RU"/>
        </w:rPr>
      </w:pPr>
      <w:r w:rsidRPr="00DA46CE">
        <w:rPr>
          <w:lang w:val="ru-RU"/>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 Тюркский каганат. Хазарский каганат. Волжская Булгария. </w:t>
      </w:r>
    </w:p>
    <w:p w:rsidR="00DA46CE" w:rsidRPr="00DA46CE" w:rsidRDefault="00DA46CE" w:rsidP="00DA46CE">
      <w:pPr>
        <w:rPr>
          <w:lang w:val="ru-RU"/>
        </w:rPr>
      </w:pPr>
      <w:r w:rsidRPr="00DA46CE">
        <w:rPr>
          <w:lang w:val="ru-RU"/>
        </w:rPr>
        <w:t xml:space="preserve">Образование государства Русь </w:t>
      </w:r>
    </w:p>
    <w:p w:rsidR="00DA46CE" w:rsidRPr="00DA46CE" w:rsidRDefault="00DA46CE" w:rsidP="00DA46CE">
      <w:pPr>
        <w:rPr>
          <w:lang w:val="ru-RU"/>
        </w:rPr>
      </w:pPr>
      <w:r w:rsidRPr="00DA46CE">
        <w:rPr>
          <w:lang w:val="ru-RU"/>
        </w:rPr>
        <w:t xml:space="preserve">Исторические условия складывания русской государственности: природно-климатический фактор и политические процессы в Европе в конце </w:t>
      </w:r>
      <w:r>
        <w:t>I</w:t>
      </w:r>
      <w:r w:rsidRPr="00DA46CE">
        <w:rPr>
          <w:lang w:val="ru-RU"/>
        </w:rPr>
        <w:t xml:space="preserve"> тыс. н. э. Формирование новой политической и этнической карты континента. </w:t>
      </w:r>
    </w:p>
    <w:p w:rsidR="00DA46CE" w:rsidRPr="00DA46CE" w:rsidRDefault="00DA46CE" w:rsidP="00DA46CE">
      <w:pPr>
        <w:rPr>
          <w:lang w:val="ru-RU"/>
        </w:rPr>
      </w:pPr>
      <w:r w:rsidRPr="00DA46CE">
        <w:rPr>
          <w:lang w:val="ru-RU"/>
        </w:rPr>
        <w:t xml:space="preserve">Государства Центральной и Западной Европы. Первые известия о Руси. Проблема образования Древнерусского государства. Начало династии Рюриковичей. </w:t>
      </w:r>
    </w:p>
    <w:p w:rsidR="00DA46CE" w:rsidRPr="00DA46CE" w:rsidRDefault="00DA46CE" w:rsidP="00DA46CE">
      <w:pPr>
        <w:rPr>
          <w:lang w:val="ru-RU"/>
        </w:rPr>
      </w:pPr>
      <w:r w:rsidRPr="00DA46CE">
        <w:rPr>
          <w:lang w:val="ru-RU"/>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DA46CE">
        <w:rPr>
          <w:lang w:val="ru-RU"/>
        </w:rPr>
        <w:t>из</w:t>
      </w:r>
      <w:proofErr w:type="gramEnd"/>
      <w:r w:rsidRPr="00DA46CE">
        <w:rPr>
          <w:lang w:val="ru-RU"/>
        </w:rPr>
        <w:t xml:space="preserve"> варяг в греки. Волжский торговый путь. </w:t>
      </w:r>
    </w:p>
    <w:p w:rsidR="00DA46CE" w:rsidRPr="00DA46CE" w:rsidRDefault="00DA46CE" w:rsidP="00DA46CE">
      <w:pPr>
        <w:rPr>
          <w:lang w:val="ru-RU"/>
        </w:rPr>
      </w:pPr>
      <w:r w:rsidRPr="00DA46CE">
        <w:rPr>
          <w:lang w:val="ru-RU"/>
        </w:rPr>
        <w:t xml:space="preserve">Принятие христианства и его значение. Византийское наследие на Руси. </w:t>
      </w:r>
    </w:p>
    <w:p w:rsidR="00DA46CE" w:rsidRPr="00DA46CE" w:rsidRDefault="00DA46CE" w:rsidP="00DA46CE">
      <w:pPr>
        <w:rPr>
          <w:lang w:val="ru-RU"/>
        </w:rPr>
      </w:pPr>
      <w:r w:rsidRPr="00DA46CE">
        <w:rPr>
          <w:lang w:val="ru-RU"/>
        </w:rPr>
        <w:t xml:space="preserve">Русь в конце </w:t>
      </w:r>
      <w:r>
        <w:t>X</w:t>
      </w:r>
      <w:r w:rsidRPr="00DA46CE">
        <w:rPr>
          <w:lang w:val="ru-RU"/>
        </w:rPr>
        <w:t xml:space="preserve"> – начале </w:t>
      </w:r>
      <w:r>
        <w:t>XII</w:t>
      </w:r>
      <w:r w:rsidRPr="00DA46CE">
        <w:rPr>
          <w:lang w:val="ru-RU"/>
        </w:rPr>
        <w:t xml:space="preserve"> в. </w:t>
      </w:r>
    </w:p>
    <w:p w:rsidR="00DA46CE" w:rsidRPr="00DA46CE" w:rsidRDefault="00DA46CE" w:rsidP="00DA46CE">
      <w:pPr>
        <w:rPr>
          <w:lang w:val="ru-RU"/>
        </w:rPr>
      </w:pPr>
      <w:r w:rsidRPr="00DA46CE">
        <w:rPr>
          <w:lang w:val="ru-RU"/>
        </w:rPr>
        <w:lastRenderedPageBreak/>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DA46CE" w:rsidRPr="00DA46CE" w:rsidRDefault="00DA46CE" w:rsidP="00DA46CE">
      <w:pPr>
        <w:rPr>
          <w:lang w:val="ru-RU"/>
        </w:rPr>
      </w:pPr>
      <w:r w:rsidRPr="00DA46CE">
        <w:rPr>
          <w:lang w:val="ru-RU"/>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w:t>
      </w:r>
      <w:proofErr w:type="gramStart"/>
      <w:r w:rsidRPr="00DA46CE">
        <w:rPr>
          <w:lang w:val="ru-RU"/>
        </w:rPr>
        <w:t>Русская</w:t>
      </w:r>
      <w:proofErr w:type="gramEnd"/>
      <w:r w:rsidRPr="00DA46CE">
        <w:rPr>
          <w:lang w:val="ru-RU"/>
        </w:rPr>
        <w:t xml:space="preserve"> Правда, церковные уставы. </w:t>
      </w:r>
    </w:p>
    <w:p w:rsidR="00DA46CE" w:rsidRPr="00DA46CE" w:rsidRDefault="00DA46CE" w:rsidP="00DA46CE">
      <w:pPr>
        <w:rPr>
          <w:lang w:val="ru-RU"/>
        </w:rPr>
      </w:pPr>
      <w:r w:rsidRPr="00DA46CE">
        <w:rPr>
          <w:lang w:val="ru-RU"/>
        </w:rPr>
        <w:t xml:space="preserve">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w:t>
      </w:r>
    </w:p>
    <w:p w:rsidR="00DA46CE" w:rsidRPr="00DA46CE" w:rsidRDefault="00DA46CE" w:rsidP="00DA46CE">
      <w:pPr>
        <w:rPr>
          <w:lang w:val="ru-RU"/>
        </w:rPr>
      </w:pPr>
      <w:r w:rsidRPr="00DA46CE">
        <w:rPr>
          <w:lang w:val="ru-RU"/>
        </w:rPr>
        <w:t xml:space="preserve">Культурное пространство </w:t>
      </w:r>
    </w:p>
    <w:p w:rsidR="00DA46CE" w:rsidRPr="00DA46CE" w:rsidRDefault="00DA46CE" w:rsidP="00DA46CE">
      <w:pPr>
        <w:rPr>
          <w:lang w:val="ru-RU"/>
        </w:rPr>
      </w:pPr>
      <w:r w:rsidRPr="00DA46CE">
        <w:rPr>
          <w:lang w:val="ru-RU"/>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DA46CE" w:rsidRPr="00DA46CE" w:rsidRDefault="00DA46CE" w:rsidP="00DA46CE">
      <w:pPr>
        <w:rPr>
          <w:lang w:val="ru-RU"/>
        </w:rPr>
      </w:pPr>
      <w:r w:rsidRPr="00DA46CE">
        <w:rPr>
          <w:lang w:val="ru-RU"/>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DA46CE" w:rsidRPr="00DA46CE" w:rsidRDefault="00DA46CE" w:rsidP="00DA46CE">
      <w:pPr>
        <w:rPr>
          <w:lang w:val="ru-RU"/>
        </w:rPr>
      </w:pPr>
      <w:r w:rsidRPr="00DA46CE">
        <w:rPr>
          <w:lang w:val="ru-RU"/>
        </w:rPr>
        <w:t xml:space="preserve">Русь в середине </w:t>
      </w:r>
      <w:r>
        <w:t>XII</w:t>
      </w:r>
      <w:r w:rsidRPr="00DA46CE">
        <w:rPr>
          <w:lang w:val="ru-RU"/>
        </w:rPr>
        <w:t xml:space="preserve"> – начале </w:t>
      </w:r>
      <w:r>
        <w:t>XIII</w:t>
      </w:r>
      <w:r w:rsidRPr="00DA46CE">
        <w:rPr>
          <w:lang w:val="ru-RU"/>
        </w:rPr>
        <w:t xml:space="preserve"> в. </w:t>
      </w:r>
    </w:p>
    <w:p w:rsidR="00DA46CE" w:rsidRPr="00DA46CE" w:rsidRDefault="00DA46CE" w:rsidP="00DA46CE">
      <w:pPr>
        <w:rPr>
          <w:lang w:val="ru-RU"/>
        </w:rPr>
      </w:pPr>
      <w:r w:rsidRPr="00DA46CE">
        <w:rPr>
          <w:lang w:val="ru-RU"/>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в евразийском контексте. </w:t>
      </w:r>
    </w:p>
    <w:p w:rsidR="00DA46CE" w:rsidRPr="00DA46CE" w:rsidRDefault="00DA46CE" w:rsidP="00DA46CE">
      <w:pPr>
        <w:rPr>
          <w:lang w:val="ru-RU"/>
        </w:rPr>
      </w:pPr>
      <w:r w:rsidRPr="00DA46CE">
        <w:rPr>
          <w:lang w:val="ru-RU"/>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DA46CE" w:rsidRPr="00DA46CE" w:rsidRDefault="00DA46CE" w:rsidP="00DA46CE">
      <w:pPr>
        <w:rPr>
          <w:lang w:val="ru-RU"/>
        </w:rPr>
      </w:pPr>
      <w:r w:rsidRPr="00DA46CE">
        <w:rPr>
          <w:lang w:val="ru-RU"/>
        </w:rPr>
        <w:t xml:space="preserve">Русские земли в середине </w:t>
      </w:r>
      <w:r>
        <w:t>XIII</w:t>
      </w:r>
      <w:r w:rsidRPr="00DA46CE">
        <w:rPr>
          <w:lang w:val="ru-RU"/>
        </w:rPr>
        <w:t xml:space="preserve"> - </w:t>
      </w:r>
      <w:r>
        <w:t>XIV</w:t>
      </w:r>
      <w:r w:rsidRPr="00DA46CE">
        <w:rPr>
          <w:lang w:val="ru-RU"/>
        </w:rPr>
        <w:t xml:space="preserve"> в. </w:t>
      </w:r>
    </w:p>
    <w:p w:rsidR="00DA46CE" w:rsidRPr="00DA46CE" w:rsidRDefault="00DA46CE" w:rsidP="00DA46CE">
      <w:pPr>
        <w:rPr>
          <w:lang w:val="ru-RU"/>
        </w:rPr>
      </w:pPr>
      <w:r w:rsidRPr="00DA46CE">
        <w:rPr>
          <w:lang w:val="ru-RU"/>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DA46CE" w:rsidRPr="00DA46CE" w:rsidRDefault="00DA46CE" w:rsidP="00DA46CE">
      <w:pPr>
        <w:rPr>
          <w:lang w:val="ru-RU"/>
        </w:rPr>
      </w:pPr>
      <w:r w:rsidRPr="00DA46CE">
        <w:rPr>
          <w:lang w:val="ru-RU"/>
        </w:rPr>
        <w:t xml:space="preserve">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в системе балтийских связей. </w:t>
      </w:r>
    </w:p>
    <w:p w:rsidR="00DA46CE" w:rsidRPr="00DA46CE" w:rsidRDefault="00DA46CE" w:rsidP="00DA46CE">
      <w:pPr>
        <w:rPr>
          <w:lang w:val="ru-RU"/>
        </w:rPr>
      </w:pPr>
      <w:r w:rsidRPr="00DA46CE">
        <w:rPr>
          <w:lang w:val="ru-RU"/>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DA46CE" w:rsidRPr="00DA46CE" w:rsidRDefault="00DA46CE" w:rsidP="00DA46CE">
      <w:pPr>
        <w:rPr>
          <w:lang w:val="ru-RU"/>
        </w:rPr>
      </w:pPr>
      <w:r w:rsidRPr="00DA46CE">
        <w:rPr>
          <w:lang w:val="ru-RU"/>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DA46CE" w:rsidRPr="00DA46CE" w:rsidRDefault="00DA46CE" w:rsidP="00DA46CE">
      <w:pPr>
        <w:rPr>
          <w:lang w:val="ru-RU"/>
        </w:rPr>
      </w:pPr>
      <w:r w:rsidRPr="00DA46CE">
        <w:rPr>
          <w:lang w:val="ru-RU"/>
        </w:rPr>
        <w:t xml:space="preserve">Народы и государства степной зоны Восточной Европы и Сибири в </w:t>
      </w:r>
      <w:r>
        <w:t>XIII</w:t>
      </w:r>
      <w:r w:rsidRPr="00DA46CE">
        <w:rPr>
          <w:lang w:val="ru-RU"/>
        </w:rPr>
        <w:t>-</w:t>
      </w:r>
      <w:r>
        <w:t>XV</w:t>
      </w:r>
      <w:r w:rsidRPr="00DA46CE">
        <w:rPr>
          <w:lang w:val="ru-RU"/>
        </w:rPr>
        <w:t xml:space="preserve"> вв. </w:t>
      </w:r>
    </w:p>
    <w:p w:rsidR="00DA46CE" w:rsidRPr="00DA46CE" w:rsidRDefault="00DA46CE" w:rsidP="00DA46CE">
      <w:pPr>
        <w:rPr>
          <w:lang w:val="ru-RU"/>
        </w:rPr>
      </w:pPr>
      <w:r w:rsidRPr="00DA46CE">
        <w:rPr>
          <w:lang w:val="ru-RU"/>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t>XIV</w:t>
      </w:r>
      <w:r w:rsidRPr="00DA46CE">
        <w:rPr>
          <w:lang w:val="ru-RU"/>
        </w:rPr>
        <w:t xml:space="preserve"> в., нашествие </w:t>
      </w:r>
      <w:r w:rsidRPr="00DA46CE">
        <w:rPr>
          <w:lang w:val="ru-RU"/>
        </w:rPr>
        <w:lastRenderedPageBreak/>
        <w:t xml:space="preserve">Тимура. </w:t>
      </w:r>
    </w:p>
    <w:p w:rsidR="00DA46CE" w:rsidRPr="00DA46CE" w:rsidRDefault="00DA46CE" w:rsidP="00DA46CE">
      <w:pPr>
        <w:rPr>
          <w:lang w:val="ru-RU"/>
        </w:rPr>
      </w:pPr>
      <w:r w:rsidRPr="00DA46CE">
        <w:rPr>
          <w:lang w:val="ru-RU"/>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Дикое поле. Народы Северного Кавказа. Итальянские фактории Причерноморья (Каффа, Тана, Солдайя и </w:t>
      </w:r>
      <w:proofErr w:type="gramStart"/>
      <w:r w:rsidRPr="00DA46CE">
        <w:rPr>
          <w:lang w:val="ru-RU"/>
        </w:rPr>
        <w:t>др</w:t>
      </w:r>
      <w:proofErr w:type="gramEnd"/>
      <w:r w:rsidRPr="00DA46CE">
        <w:rPr>
          <w:lang w:val="ru-RU"/>
        </w:rPr>
        <w:t>) и их роль в системе торговых и политических связей Руси с Западом и Востоком.</w:t>
      </w:r>
    </w:p>
    <w:p w:rsidR="00DA46CE" w:rsidRPr="00DA46CE" w:rsidRDefault="00DA46CE" w:rsidP="00DA46CE">
      <w:pPr>
        <w:rPr>
          <w:lang w:val="ru-RU"/>
        </w:rPr>
      </w:pPr>
      <w:r w:rsidRPr="00DA46CE">
        <w:rPr>
          <w:lang w:val="ru-RU"/>
        </w:rPr>
        <w:t xml:space="preserve">Культурное пространство </w:t>
      </w:r>
    </w:p>
    <w:p w:rsidR="00DA46CE" w:rsidRPr="00DA46CE" w:rsidRDefault="00DA46CE" w:rsidP="00DA46CE">
      <w:pPr>
        <w:rPr>
          <w:lang w:val="ru-RU"/>
        </w:rPr>
      </w:pPr>
      <w:r w:rsidRPr="00DA46CE">
        <w:rPr>
          <w:lang w:val="ru-RU"/>
        </w:rPr>
        <w:t xml:space="preserve">Изменения </w:t>
      </w:r>
      <w:proofErr w:type="gramStart"/>
      <w:r w:rsidRPr="00DA46CE">
        <w:rPr>
          <w:lang w:val="ru-RU"/>
        </w:rPr>
        <w:t>в представлениях о картине мира в Евразии в связи с завершением</w:t>
      </w:r>
      <w:proofErr w:type="gramEnd"/>
      <w:r w:rsidRPr="00DA46CE">
        <w:rPr>
          <w:lang w:val="ru-RU"/>
        </w:rPr>
        <w:t xml:space="preserve">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DA46CE" w:rsidRPr="00DA46CE" w:rsidRDefault="00DA46CE" w:rsidP="00DA46CE">
      <w:pPr>
        <w:rPr>
          <w:lang w:val="ru-RU"/>
        </w:rPr>
      </w:pPr>
      <w:r w:rsidRPr="00DA46CE">
        <w:rPr>
          <w:lang w:val="ru-RU"/>
        </w:rPr>
        <w:t xml:space="preserve">Формирование единого Русского государства в </w:t>
      </w:r>
      <w:r>
        <w:t>XV</w:t>
      </w:r>
      <w:r w:rsidRPr="00DA46CE">
        <w:rPr>
          <w:lang w:val="ru-RU"/>
        </w:rPr>
        <w:t xml:space="preserve"> веке </w:t>
      </w:r>
    </w:p>
    <w:p w:rsidR="00DA46CE" w:rsidRPr="00DA46CE" w:rsidRDefault="00DA46CE" w:rsidP="00DA46CE">
      <w:pPr>
        <w:rPr>
          <w:lang w:val="ru-RU"/>
        </w:rPr>
      </w:pPr>
      <w:r w:rsidRPr="00DA46CE">
        <w:rPr>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t>XV</w:t>
      </w:r>
      <w:r w:rsidRPr="00DA46CE">
        <w:rPr>
          <w:lang w:val="ru-RU"/>
        </w:rPr>
        <w:t xml:space="preserve"> в. Василий Темный. Новгород и Псков в </w:t>
      </w:r>
      <w:r>
        <w:t>XV</w:t>
      </w:r>
      <w:r w:rsidRPr="00DA46CE">
        <w:rPr>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t>III</w:t>
      </w:r>
      <w:r w:rsidRPr="00DA46CE">
        <w:rPr>
          <w:lang w:val="ru-RU"/>
        </w:rPr>
        <w:t xml:space="preserve">.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w:t>
      </w:r>
    </w:p>
    <w:p w:rsidR="00DA46CE" w:rsidRPr="00DA46CE" w:rsidRDefault="00DA46CE" w:rsidP="00DA46CE">
      <w:pPr>
        <w:rPr>
          <w:lang w:val="ru-RU"/>
        </w:rPr>
      </w:pPr>
      <w:r w:rsidRPr="00DA46CE">
        <w:rPr>
          <w:lang w:val="ru-RU"/>
        </w:rPr>
        <w:t xml:space="preserve">Культурное пространство </w:t>
      </w:r>
    </w:p>
    <w:p w:rsidR="00DA46CE" w:rsidRPr="00DA46CE" w:rsidRDefault="00DA46CE" w:rsidP="00DA46CE">
      <w:pPr>
        <w:rPr>
          <w:lang w:val="ru-RU"/>
        </w:rPr>
      </w:pPr>
      <w:r w:rsidRPr="00DA46CE">
        <w:rPr>
          <w:lang w:val="ru-RU"/>
        </w:rPr>
        <w:t xml:space="preserve">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Повседневная жизнь горожан и сельских жителей в древнерусский и раннемосковский периоды. </w:t>
      </w:r>
    </w:p>
    <w:p w:rsidR="00DA46CE" w:rsidRPr="00DA46CE" w:rsidRDefault="00DA46CE" w:rsidP="00DA46CE">
      <w:pPr>
        <w:rPr>
          <w:lang w:val="ru-RU"/>
        </w:rPr>
      </w:pPr>
      <w:r w:rsidRPr="00DA46CE">
        <w:rPr>
          <w:lang w:val="ru-RU"/>
        </w:rPr>
        <w:t>Региональный компонент</w:t>
      </w:r>
    </w:p>
    <w:p w:rsidR="00DA46CE" w:rsidRPr="00DA46CE" w:rsidRDefault="00DA46CE" w:rsidP="00DA46CE">
      <w:pPr>
        <w:rPr>
          <w:lang w:val="ru-RU"/>
        </w:rPr>
      </w:pPr>
      <w:r w:rsidRPr="00DA46CE">
        <w:rPr>
          <w:lang w:val="ru-RU"/>
        </w:rPr>
        <w:t>Наш регион в древности и средневековье.</w:t>
      </w:r>
    </w:p>
    <w:p w:rsidR="00DA46CE" w:rsidRPr="00DA46CE" w:rsidRDefault="00DA46CE" w:rsidP="00DA46CE">
      <w:pPr>
        <w:rPr>
          <w:lang w:val="ru-RU"/>
        </w:rPr>
      </w:pPr>
      <w:r w:rsidRPr="00DA46CE">
        <w:rPr>
          <w:lang w:val="ru-RU"/>
        </w:rPr>
        <w:t>Россия</w:t>
      </w:r>
      <w:proofErr w:type="gramStart"/>
      <w:r w:rsidRPr="00DA46CE">
        <w:rPr>
          <w:lang w:val="ru-RU"/>
        </w:rPr>
        <w:t xml:space="preserve"> В</w:t>
      </w:r>
      <w:proofErr w:type="gramEnd"/>
      <w:r w:rsidRPr="00DA46CE">
        <w:rPr>
          <w:lang w:val="ru-RU"/>
        </w:rPr>
        <w:t xml:space="preserve"> </w:t>
      </w:r>
      <w:r>
        <w:t>XVI</w:t>
      </w:r>
      <w:r w:rsidRPr="00DA46CE">
        <w:rPr>
          <w:lang w:val="ru-RU"/>
        </w:rPr>
        <w:t xml:space="preserve"> – </w:t>
      </w:r>
      <w:r>
        <w:t>XVII</w:t>
      </w:r>
      <w:r w:rsidRPr="00DA46CE">
        <w:rPr>
          <w:lang w:val="ru-RU"/>
        </w:rPr>
        <w:t xml:space="preserve"> вв.: от великого княжества к царствуРоссия в </w:t>
      </w:r>
      <w:r>
        <w:t>XVI</w:t>
      </w:r>
      <w:r w:rsidRPr="00DA46CE">
        <w:rPr>
          <w:lang w:val="ru-RU"/>
        </w:rPr>
        <w:t xml:space="preserve"> веке </w:t>
      </w:r>
    </w:p>
    <w:p w:rsidR="00DA46CE" w:rsidRPr="00DA46CE" w:rsidRDefault="00DA46CE" w:rsidP="00DA46CE">
      <w:pPr>
        <w:rPr>
          <w:lang w:val="ru-RU"/>
        </w:rPr>
      </w:pPr>
      <w:r w:rsidRPr="00DA46CE">
        <w:rPr>
          <w:lang w:val="ru-RU"/>
        </w:rPr>
        <w:t xml:space="preserve">Княжение Василия </w:t>
      </w:r>
      <w:r>
        <w:t>III</w:t>
      </w:r>
      <w:r w:rsidRPr="00DA46CE">
        <w:rPr>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t>XVI</w:t>
      </w:r>
      <w:r w:rsidRPr="00DA46CE">
        <w:rPr>
          <w:lang w:val="ru-RU"/>
        </w:rPr>
        <w:t xml:space="preserve"> в.: война с Великим княжеством Литовским, отношения с Крымским и Казанским ханствами, посольства в европейские государства. </w:t>
      </w:r>
    </w:p>
    <w:p w:rsidR="00DA46CE" w:rsidRPr="00DA46CE" w:rsidRDefault="00DA46CE" w:rsidP="00DA46CE">
      <w:pPr>
        <w:rPr>
          <w:lang w:val="ru-RU"/>
        </w:rPr>
      </w:pPr>
      <w:r w:rsidRPr="00DA46CE">
        <w:rPr>
          <w:lang w:val="ru-RU"/>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 </w:t>
      </w:r>
    </w:p>
    <w:p w:rsidR="00DA46CE" w:rsidRPr="00DA46CE" w:rsidRDefault="00DA46CE" w:rsidP="00DA46CE">
      <w:pPr>
        <w:rPr>
          <w:lang w:val="ru-RU"/>
        </w:rPr>
      </w:pPr>
      <w:r w:rsidRPr="00DA46CE">
        <w:rPr>
          <w:lang w:val="ru-RU"/>
        </w:rPr>
        <w:t xml:space="preserve">Регентство Елены Глинской. Сопротивление удельных князей великокняжеской власти. Мятеж князя Андрея Старицкого. Унификация денежной системы. Стародубская война с Польшей и Литвой. </w:t>
      </w:r>
    </w:p>
    <w:p w:rsidR="00DA46CE" w:rsidRPr="00DA46CE" w:rsidRDefault="00DA46CE" w:rsidP="00DA46CE">
      <w:pPr>
        <w:rPr>
          <w:lang w:val="ru-RU"/>
        </w:rPr>
      </w:pPr>
      <w:r w:rsidRPr="00DA46CE">
        <w:rPr>
          <w:lang w:val="ru-RU"/>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Ереси Матвея Башкина и Феодосия Косого. </w:t>
      </w:r>
    </w:p>
    <w:p w:rsidR="00DA46CE" w:rsidRPr="00DA46CE" w:rsidRDefault="00DA46CE" w:rsidP="00DA46CE">
      <w:pPr>
        <w:rPr>
          <w:lang w:val="ru-RU"/>
        </w:rPr>
      </w:pPr>
      <w:r w:rsidRPr="00DA46CE">
        <w:rPr>
          <w:lang w:val="ru-RU"/>
        </w:rPr>
        <w:t xml:space="preserve">Принятие Иваном </w:t>
      </w:r>
      <w:r>
        <w:t>IV</w:t>
      </w:r>
      <w:r w:rsidRPr="00DA46CE">
        <w:rPr>
          <w:lang w:val="ru-RU"/>
        </w:rPr>
        <w:t xml:space="preserve"> царского титула. Реформы середины </w:t>
      </w:r>
      <w:r>
        <w:t>XVI</w:t>
      </w:r>
      <w:r w:rsidRPr="00DA46CE">
        <w:rPr>
          <w:lang w:val="ru-RU"/>
        </w:rPr>
        <w:t xml:space="preserve">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 </w:t>
      </w:r>
    </w:p>
    <w:p w:rsidR="00DA46CE" w:rsidRPr="00DA46CE" w:rsidRDefault="00DA46CE" w:rsidP="00DA46CE">
      <w:pPr>
        <w:rPr>
          <w:lang w:val="ru-RU"/>
        </w:rPr>
      </w:pPr>
      <w:r w:rsidRPr="00DA46CE">
        <w:rPr>
          <w:lang w:val="ru-RU"/>
        </w:rPr>
        <w:t xml:space="preserve">Внешняя политика России в </w:t>
      </w:r>
      <w:r>
        <w:t>XVI</w:t>
      </w:r>
      <w:r w:rsidRPr="00DA46CE">
        <w:rPr>
          <w:lang w:val="ru-RU"/>
        </w:rPr>
        <w:t xml:space="preserve"> в. Создание стрелецких полков и «Уложение о службе». </w:t>
      </w:r>
      <w:r w:rsidRPr="00DA46CE">
        <w:rPr>
          <w:lang w:val="ru-RU"/>
        </w:rPr>
        <w:lastRenderedPageBreak/>
        <w:t xml:space="preserve">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DA46CE" w:rsidRPr="00DA46CE" w:rsidRDefault="00DA46CE" w:rsidP="00DA46CE">
      <w:pPr>
        <w:rPr>
          <w:lang w:val="ru-RU"/>
        </w:rPr>
      </w:pPr>
      <w:r w:rsidRPr="00DA46CE">
        <w:rPr>
          <w:lang w:val="ru-RU"/>
        </w:rPr>
        <w:t xml:space="preserve">Социальная структура российского общества. Дворянство. Служилые и неслужилые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 </w:t>
      </w:r>
    </w:p>
    <w:p w:rsidR="00DA46CE" w:rsidRPr="00DA46CE" w:rsidRDefault="00DA46CE" w:rsidP="00DA46CE">
      <w:pPr>
        <w:rPr>
          <w:lang w:val="ru-RU"/>
        </w:rPr>
      </w:pPr>
      <w:r w:rsidRPr="00DA46CE">
        <w:rPr>
          <w:lang w:val="ru-RU"/>
        </w:rPr>
        <w:t xml:space="preserve">Многонациональный состав населения Русского государства. Финно-угорские народы. Народы Поволжья после присоединения к России. Служилые татары. Выходцы из стран Европы на государевой службе. Сосуществование религий в Российском государстве. Русская Православная церковь. Мусульманское духовенство. </w:t>
      </w:r>
    </w:p>
    <w:p w:rsidR="00DA46CE" w:rsidRPr="00DA46CE" w:rsidRDefault="00DA46CE" w:rsidP="00DA46CE">
      <w:pPr>
        <w:rPr>
          <w:lang w:val="ru-RU"/>
        </w:rPr>
      </w:pPr>
      <w:r w:rsidRPr="00DA46CE">
        <w:rPr>
          <w:lang w:val="ru-RU"/>
        </w:rPr>
        <w:t xml:space="preserve">Россия в конце </w:t>
      </w:r>
      <w:r>
        <w:t>XVI</w:t>
      </w:r>
      <w:r w:rsidRPr="00DA46CE">
        <w:rPr>
          <w:lang w:val="ru-RU"/>
        </w:rPr>
        <w:t xml:space="preserve"> в. 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и проводимых им преобразований. Цена реформ. </w:t>
      </w:r>
    </w:p>
    <w:p w:rsidR="00DA46CE" w:rsidRPr="00DA46CE" w:rsidRDefault="00DA46CE" w:rsidP="00DA46CE">
      <w:pPr>
        <w:rPr>
          <w:lang w:val="ru-RU"/>
        </w:rPr>
      </w:pPr>
      <w:r w:rsidRPr="00DA46CE">
        <w:rPr>
          <w:lang w:val="ru-RU"/>
        </w:rPr>
        <w:t xml:space="preserve">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Отражение набега Гази-Гирея в 1591 г.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DA46CE" w:rsidRPr="00DA46CE" w:rsidRDefault="00DA46CE" w:rsidP="00DA46CE">
      <w:pPr>
        <w:rPr>
          <w:lang w:val="ru-RU"/>
        </w:rPr>
      </w:pPr>
      <w:r w:rsidRPr="00DA46CE">
        <w:rPr>
          <w:lang w:val="ru-RU"/>
        </w:rPr>
        <w:t xml:space="preserve">Смута в России </w:t>
      </w:r>
    </w:p>
    <w:p w:rsidR="00DA46CE" w:rsidRPr="00DA46CE" w:rsidRDefault="00DA46CE" w:rsidP="00DA46CE">
      <w:pPr>
        <w:rPr>
          <w:lang w:val="ru-RU"/>
        </w:rPr>
      </w:pPr>
      <w:r w:rsidRPr="00DA46CE">
        <w:rPr>
          <w:lang w:val="ru-RU"/>
        </w:rPr>
        <w:t xml:space="preserve">Династический кризис. Земский собор 1598 г. и избрание на царство Бориса Годунова. Политика Бориса Годунова, в т.ч. в отношении боярства. Опала семейства Романовых. Голод 1601-1603 гг. и обострение социально-экономического кризиса. </w:t>
      </w:r>
    </w:p>
    <w:p w:rsidR="00DA46CE" w:rsidRPr="00DA46CE" w:rsidRDefault="00DA46CE" w:rsidP="00DA46CE">
      <w:pPr>
        <w:rPr>
          <w:lang w:val="ru-RU"/>
        </w:rPr>
      </w:pPr>
      <w:r w:rsidRPr="00DA46CE">
        <w:rPr>
          <w:lang w:val="ru-RU"/>
        </w:rPr>
        <w:t xml:space="preserve">Смутное время начала </w:t>
      </w:r>
      <w:r>
        <w:t>XVII</w:t>
      </w:r>
      <w:r w:rsidRPr="00DA46CE">
        <w:rPr>
          <w:lang w:val="ru-RU"/>
        </w:rPr>
        <w:t xml:space="preserve"> в., дискуссия о его причинах. Самозванцы и самозванство. Личность Лжедмитрия </w:t>
      </w:r>
      <w:r>
        <w:t>I</w:t>
      </w:r>
      <w:r w:rsidRPr="00DA46CE">
        <w:rPr>
          <w:lang w:val="ru-RU"/>
        </w:rPr>
        <w:t xml:space="preserve"> и его политика. Восстание 1606 г. и убийство самозванца. </w:t>
      </w:r>
    </w:p>
    <w:p w:rsidR="00DA46CE" w:rsidRPr="00DA46CE" w:rsidRDefault="00DA46CE" w:rsidP="00DA46CE">
      <w:pPr>
        <w:rPr>
          <w:lang w:val="ru-RU"/>
        </w:rPr>
      </w:pPr>
      <w:r w:rsidRPr="00DA46CE">
        <w:rPr>
          <w:lang w:val="ru-RU"/>
        </w:rPr>
        <w:t xml:space="preserve">Царь Василий Шуйский. Восстание Ивана Болотникова. Перерастание внутреннего кризиса в гражданскую войну. Лжедмитрий </w:t>
      </w:r>
      <w:r>
        <w:t>II</w:t>
      </w:r>
      <w:r w:rsidRPr="00DA46CE">
        <w:rPr>
          <w:lang w:val="ru-RU"/>
        </w:rPr>
        <w:t xml:space="preserve">.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DA46CE" w:rsidRPr="00DA46CE" w:rsidRDefault="00DA46CE" w:rsidP="00DA46CE">
      <w:pPr>
        <w:rPr>
          <w:lang w:val="ru-RU"/>
        </w:rPr>
      </w:pPr>
      <w:r w:rsidRPr="00DA46CE">
        <w:rPr>
          <w:lang w:val="ru-RU"/>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DA46CE" w:rsidRPr="00DA46CE" w:rsidRDefault="00DA46CE" w:rsidP="00DA46CE">
      <w:pPr>
        <w:rPr>
          <w:lang w:val="ru-RU"/>
        </w:rPr>
      </w:pPr>
      <w:r w:rsidRPr="00DA46CE">
        <w:rPr>
          <w:lang w:val="ru-RU"/>
        </w:rPr>
        <w:t xml:space="preserve">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 </w:t>
      </w:r>
    </w:p>
    <w:p w:rsidR="00DA46CE" w:rsidRPr="00DA46CE" w:rsidRDefault="00DA46CE" w:rsidP="00DA46CE">
      <w:pPr>
        <w:rPr>
          <w:lang w:val="ru-RU"/>
        </w:rPr>
      </w:pPr>
      <w:r w:rsidRPr="00DA46CE">
        <w:rPr>
          <w:lang w:val="ru-RU"/>
        </w:rPr>
        <w:t xml:space="preserve">Россия в </w:t>
      </w:r>
      <w:r>
        <w:t>XVII</w:t>
      </w:r>
      <w:r w:rsidRPr="00DA46CE">
        <w:rPr>
          <w:lang w:val="ru-RU"/>
        </w:rPr>
        <w:t xml:space="preserve"> веке </w:t>
      </w:r>
    </w:p>
    <w:p w:rsidR="00DA46CE" w:rsidRPr="00DA46CE" w:rsidRDefault="00DA46CE" w:rsidP="00DA46CE">
      <w:pPr>
        <w:rPr>
          <w:lang w:val="ru-RU"/>
        </w:rPr>
      </w:pPr>
      <w:r w:rsidRPr="00DA46CE">
        <w:rPr>
          <w:lang w:val="ru-RU"/>
        </w:rPr>
        <w:t xml:space="preserve">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 </w:t>
      </w:r>
    </w:p>
    <w:p w:rsidR="00DA46CE" w:rsidRPr="00DA46CE" w:rsidRDefault="00DA46CE" w:rsidP="00DA46CE">
      <w:pPr>
        <w:rPr>
          <w:lang w:val="ru-RU"/>
        </w:rPr>
      </w:pPr>
      <w:r w:rsidRPr="00DA46CE">
        <w:rPr>
          <w:lang w:val="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w:t>
      </w:r>
      <w:r>
        <w:t> </w:t>
      </w:r>
      <w:r w:rsidRPr="00DA46CE">
        <w:rPr>
          <w:lang w:val="ru-RU"/>
        </w:rPr>
        <w:t xml:space="preserve">Морозова и И.Д. Милославского: итоги </w:t>
      </w:r>
      <w:r w:rsidRPr="00DA46CE">
        <w:rPr>
          <w:lang w:val="ru-RU"/>
        </w:rPr>
        <w:lastRenderedPageBreak/>
        <w:t xml:space="preserve">его деятельности. Патриарх Никон. Раскол в Церкви. Протопоп Аввакум, формирование религиозной традиции старообрядчества. </w:t>
      </w:r>
    </w:p>
    <w:p w:rsidR="00DA46CE" w:rsidRPr="00DA46CE" w:rsidRDefault="00DA46CE" w:rsidP="00DA46CE">
      <w:pPr>
        <w:rPr>
          <w:lang w:val="ru-RU"/>
        </w:rPr>
      </w:pPr>
      <w:r w:rsidRPr="00DA46CE">
        <w:rPr>
          <w:lang w:val="ru-RU"/>
        </w:rPr>
        <w:t xml:space="preserve">Царь Федор Алексеевич. Отмена местничества. Налоговая (податная) реформа. </w:t>
      </w:r>
    </w:p>
    <w:p w:rsidR="00DA46CE" w:rsidRPr="00DA46CE" w:rsidRDefault="00DA46CE" w:rsidP="00DA46CE">
      <w:pPr>
        <w:rPr>
          <w:lang w:val="ru-RU"/>
        </w:rPr>
      </w:pPr>
      <w:r w:rsidRPr="00DA46CE">
        <w:rPr>
          <w:lang w:val="ru-RU"/>
        </w:rPr>
        <w:t xml:space="preserve">Экономическое развитие России в </w:t>
      </w:r>
      <w:r>
        <w:t>XVII</w:t>
      </w:r>
      <w:r w:rsidRPr="00DA46CE">
        <w:rPr>
          <w:lang w:val="ru-RU"/>
        </w:rPr>
        <w:t xml:space="preserve">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Прибалтикой, Востоком. </w:t>
      </w:r>
    </w:p>
    <w:p w:rsidR="00DA46CE" w:rsidRPr="00DA46CE" w:rsidRDefault="00DA46CE" w:rsidP="00DA46CE">
      <w:pPr>
        <w:rPr>
          <w:lang w:val="ru-RU"/>
        </w:rPr>
      </w:pPr>
      <w:r w:rsidRPr="00DA46CE">
        <w:rPr>
          <w:lang w:val="ru-RU"/>
        </w:rPr>
        <w:t xml:space="preserve">Социальная структура российского общества. </w:t>
      </w:r>
      <w:proofErr w:type="gramStart"/>
      <w:r w:rsidRPr="00DA46CE">
        <w:rPr>
          <w:lang w:val="ru-RU"/>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DA46CE">
        <w:rPr>
          <w:lang w:val="ru-RU"/>
        </w:rPr>
        <w:t xml:space="preserve"> Русская деревня в </w:t>
      </w:r>
      <w:r>
        <w:t>XVII</w:t>
      </w:r>
      <w:r w:rsidRPr="00DA46CE">
        <w:rPr>
          <w:lang w:val="ru-RU"/>
        </w:rPr>
        <w:t xml:space="preserve"> в. Городские восстания середины </w:t>
      </w:r>
      <w:r>
        <w:t>XVII</w:t>
      </w:r>
      <w:r w:rsidRPr="00DA46CE">
        <w:rPr>
          <w:lang w:val="ru-RU"/>
        </w:rPr>
        <w:t xml:space="preserve">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Денежная реформа 1654 г. Медный бунт. Побеги крестьян на Дон и в Сибирь. Восстание Степана Разина. </w:t>
      </w:r>
    </w:p>
    <w:p w:rsidR="00DA46CE" w:rsidRPr="00DA46CE" w:rsidRDefault="00DA46CE" w:rsidP="00DA46CE">
      <w:pPr>
        <w:rPr>
          <w:lang w:val="ru-RU"/>
        </w:rPr>
      </w:pPr>
      <w:r w:rsidRPr="00DA46CE">
        <w:rPr>
          <w:lang w:val="ru-RU"/>
        </w:rPr>
        <w:t xml:space="preserve">Внешняя политика России в </w:t>
      </w:r>
      <w:r>
        <w:t>XVII</w:t>
      </w:r>
      <w:r w:rsidRPr="00DA46CE">
        <w:rPr>
          <w:lang w:val="ru-RU"/>
        </w:rPr>
        <w:t xml:space="preserve">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w:t>
      </w:r>
      <w:proofErr w:type="gramStart"/>
      <w:r w:rsidRPr="00DA46CE">
        <w:rPr>
          <w:lang w:val="ru-RU"/>
        </w:rPr>
        <w:t>Запорожской</w:t>
      </w:r>
      <w:proofErr w:type="gramEnd"/>
      <w:r w:rsidRPr="00DA46CE">
        <w:rPr>
          <w:lang w:val="ru-RU"/>
        </w:rPr>
        <w:t xml:space="preserve">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манчжурами и империей Цин. </w:t>
      </w:r>
    </w:p>
    <w:p w:rsidR="00DA46CE" w:rsidRPr="00DA46CE" w:rsidRDefault="00DA46CE" w:rsidP="00DA46CE">
      <w:pPr>
        <w:rPr>
          <w:lang w:val="ru-RU"/>
        </w:rPr>
      </w:pPr>
      <w:r w:rsidRPr="00DA46CE">
        <w:rPr>
          <w:lang w:val="ru-RU"/>
        </w:rPr>
        <w:t xml:space="preserve">Культурное пространство </w:t>
      </w:r>
    </w:p>
    <w:p w:rsidR="00DA46CE" w:rsidRPr="00DA46CE" w:rsidRDefault="00DA46CE" w:rsidP="00DA46CE">
      <w:pPr>
        <w:rPr>
          <w:lang w:val="ru-RU"/>
        </w:rPr>
      </w:pPr>
      <w:r w:rsidRPr="00DA46CE">
        <w:rPr>
          <w:lang w:val="ru-RU"/>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Коч – корабль русских первопроходцев. Освоение Поволжья, Урала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 </w:t>
      </w:r>
    </w:p>
    <w:p w:rsidR="00DA46CE" w:rsidRPr="00DA46CE" w:rsidRDefault="00DA46CE" w:rsidP="00DA46CE">
      <w:pPr>
        <w:rPr>
          <w:lang w:val="ru-RU"/>
        </w:rPr>
      </w:pPr>
      <w:r w:rsidRPr="00DA46CE">
        <w:rPr>
          <w:lang w:val="ru-RU"/>
        </w:rPr>
        <w:t xml:space="preserve">Изменения в картине мира человека в </w:t>
      </w:r>
      <w:r>
        <w:t>XVI</w:t>
      </w:r>
      <w:r w:rsidRPr="00DA46CE">
        <w:rPr>
          <w:lang w:val="ru-RU"/>
        </w:rPr>
        <w:t>–</w:t>
      </w:r>
      <w:r>
        <w:t>XVII</w:t>
      </w:r>
      <w:r w:rsidRPr="00DA46CE">
        <w:rPr>
          <w:lang w:val="ru-RU"/>
        </w:rPr>
        <w:t xml:space="preserve"> вв. и повседневная жизнь.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DA46CE" w:rsidRPr="00DA46CE" w:rsidRDefault="00DA46CE" w:rsidP="00DA46CE">
      <w:pPr>
        <w:rPr>
          <w:lang w:val="ru-RU"/>
        </w:rPr>
      </w:pPr>
      <w:r w:rsidRPr="00DA46CE">
        <w:rPr>
          <w:lang w:val="ru-RU"/>
        </w:rPr>
        <w:t xml:space="preserve">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Приказ каменных дел. Деревянное зодчество. </w:t>
      </w:r>
    </w:p>
    <w:p w:rsidR="00DA46CE" w:rsidRPr="00DA46CE" w:rsidRDefault="00DA46CE" w:rsidP="00DA46CE">
      <w:pPr>
        <w:rPr>
          <w:lang w:val="ru-RU"/>
        </w:rPr>
      </w:pPr>
      <w:r w:rsidRPr="00DA46CE">
        <w:rPr>
          <w:lang w:val="ru-RU"/>
        </w:rPr>
        <w:t xml:space="preserve">Изобразительное искусство. Симон Ушаков. Ярославская школа иконописи. Парсунная живопись. </w:t>
      </w:r>
    </w:p>
    <w:p w:rsidR="00DA46CE" w:rsidRPr="00DA46CE" w:rsidRDefault="00DA46CE" w:rsidP="00DA46CE">
      <w:pPr>
        <w:rPr>
          <w:lang w:val="ru-RU"/>
        </w:rPr>
      </w:pPr>
      <w:r w:rsidRPr="00DA46CE">
        <w:rPr>
          <w:lang w:val="ru-RU"/>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w:t>
      </w:r>
      <w:r>
        <w:t>XVII</w:t>
      </w:r>
      <w:r w:rsidRPr="00DA46CE">
        <w:rPr>
          <w:lang w:val="ru-RU"/>
        </w:rPr>
        <w:t xml:space="preserve"> в. </w:t>
      </w:r>
    </w:p>
    <w:p w:rsidR="00DA46CE" w:rsidRPr="00DA46CE" w:rsidRDefault="00DA46CE" w:rsidP="00DA46CE">
      <w:pPr>
        <w:rPr>
          <w:lang w:val="ru-RU"/>
        </w:rPr>
      </w:pPr>
      <w:r w:rsidRPr="00DA46CE">
        <w:rPr>
          <w:lang w:val="ru-RU"/>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DA46CE" w:rsidRPr="00DA46CE" w:rsidRDefault="00DA46CE" w:rsidP="00DA46CE">
      <w:pPr>
        <w:rPr>
          <w:lang w:val="ru-RU"/>
        </w:rPr>
      </w:pPr>
      <w:r w:rsidRPr="00DA46CE">
        <w:rPr>
          <w:lang w:val="ru-RU"/>
        </w:rPr>
        <w:t>Региональный компонент</w:t>
      </w:r>
    </w:p>
    <w:p w:rsidR="00DA46CE" w:rsidRPr="00DA46CE" w:rsidRDefault="00DA46CE" w:rsidP="00DA46CE">
      <w:pPr>
        <w:rPr>
          <w:lang w:val="ru-RU"/>
        </w:rPr>
      </w:pPr>
      <w:r w:rsidRPr="00DA46CE">
        <w:rPr>
          <w:lang w:val="ru-RU"/>
        </w:rPr>
        <w:t xml:space="preserve">Наш регион в </w:t>
      </w:r>
      <w:r>
        <w:t>XVI</w:t>
      </w:r>
      <w:r w:rsidRPr="00DA46CE">
        <w:rPr>
          <w:lang w:val="ru-RU"/>
        </w:rPr>
        <w:t xml:space="preserve"> – </w:t>
      </w:r>
      <w:r>
        <w:t>XVII</w:t>
      </w:r>
      <w:r w:rsidRPr="00DA46CE">
        <w:rPr>
          <w:lang w:val="ru-RU"/>
        </w:rPr>
        <w:t xml:space="preserve"> вв. </w:t>
      </w:r>
    </w:p>
    <w:p w:rsidR="00DA46CE" w:rsidRPr="00DA46CE" w:rsidRDefault="00DA46CE" w:rsidP="00DA46CE">
      <w:pPr>
        <w:rPr>
          <w:lang w:val="ru-RU"/>
        </w:rPr>
      </w:pPr>
      <w:r w:rsidRPr="00DA46CE">
        <w:rPr>
          <w:lang w:val="ru-RU"/>
        </w:rPr>
        <w:t>Россия в конце</w:t>
      </w:r>
      <w:proofErr w:type="gramStart"/>
      <w:r>
        <w:t>XVII</w:t>
      </w:r>
      <w:proofErr w:type="gramEnd"/>
      <w:r w:rsidRPr="00DA46CE">
        <w:rPr>
          <w:lang w:val="ru-RU"/>
        </w:rPr>
        <w:t xml:space="preserve"> - </w:t>
      </w:r>
      <w:r>
        <w:t>XVIII</w:t>
      </w:r>
      <w:r w:rsidRPr="00DA46CE">
        <w:rPr>
          <w:lang w:val="ru-RU"/>
        </w:rPr>
        <w:t xml:space="preserve"> ВЕКАХ: от царства к империи</w:t>
      </w:r>
    </w:p>
    <w:p w:rsidR="00DA46CE" w:rsidRPr="00DA46CE" w:rsidRDefault="00DA46CE" w:rsidP="00DA46CE">
      <w:pPr>
        <w:rPr>
          <w:lang w:val="ru-RU"/>
        </w:rPr>
      </w:pPr>
      <w:r w:rsidRPr="00DA46CE">
        <w:rPr>
          <w:lang w:val="ru-RU"/>
        </w:rPr>
        <w:t xml:space="preserve">Россия в эпоху преобразований Петра </w:t>
      </w:r>
      <w:r>
        <w:t>I</w:t>
      </w:r>
      <w:r w:rsidRPr="00DA46CE">
        <w:rPr>
          <w:lang w:val="ru-RU"/>
        </w:rPr>
        <w:t xml:space="preserve"> </w:t>
      </w:r>
    </w:p>
    <w:p w:rsidR="00DA46CE" w:rsidRPr="00DA46CE" w:rsidRDefault="00DA46CE" w:rsidP="00DA46CE">
      <w:pPr>
        <w:rPr>
          <w:lang w:val="ru-RU"/>
        </w:rPr>
      </w:pPr>
      <w:r w:rsidRPr="00DA46CE">
        <w:rPr>
          <w:lang w:val="ru-RU"/>
        </w:rPr>
        <w:t xml:space="preserve">Причины и предпосылки преобразований (дискуссии по этому вопросу). Россия и Европа в конце </w:t>
      </w:r>
      <w:r>
        <w:t>XVII</w:t>
      </w:r>
      <w:r w:rsidRPr="00DA46CE">
        <w:rPr>
          <w:lang w:val="ru-RU"/>
        </w:rPr>
        <w:t xml:space="preserve"> века. Модернизация как жизненно важная национальная задача. </w:t>
      </w:r>
    </w:p>
    <w:p w:rsidR="00DA46CE" w:rsidRPr="00DA46CE" w:rsidRDefault="00DA46CE" w:rsidP="00DA46CE">
      <w:pPr>
        <w:rPr>
          <w:lang w:val="ru-RU"/>
        </w:rPr>
      </w:pPr>
      <w:r w:rsidRPr="00DA46CE">
        <w:rPr>
          <w:lang w:val="ru-RU"/>
        </w:rPr>
        <w:t xml:space="preserve">Начало царствования Петра </w:t>
      </w:r>
      <w:r>
        <w:t>I</w:t>
      </w:r>
      <w:r w:rsidRPr="00DA46CE">
        <w:rPr>
          <w:lang w:val="ru-RU"/>
        </w:rPr>
        <w:t xml:space="preserve">, борьба за власть. Правление царевны Софьи. Стрелецкие бунты. Хованщина. Первые шаги на пути преобразований. Азовские походы. Великое </w:t>
      </w:r>
      <w:r w:rsidRPr="00DA46CE">
        <w:rPr>
          <w:lang w:val="ru-RU"/>
        </w:rPr>
        <w:lastRenderedPageBreak/>
        <w:t xml:space="preserve">посольство и его значение. Сподвижники Петра </w:t>
      </w:r>
      <w:r>
        <w:t>I</w:t>
      </w:r>
      <w:r w:rsidRPr="00DA46CE">
        <w:rPr>
          <w:lang w:val="ru-RU"/>
        </w:rPr>
        <w:t xml:space="preserve">. </w:t>
      </w:r>
    </w:p>
    <w:p w:rsidR="00DA46CE" w:rsidRPr="00DA46CE" w:rsidRDefault="00DA46CE" w:rsidP="00DA46CE">
      <w:pPr>
        <w:rPr>
          <w:lang w:val="ru-RU"/>
        </w:rPr>
      </w:pPr>
      <w:r w:rsidRPr="00DA46CE">
        <w:rPr>
          <w:lang w:val="ru-RU"/>
        </w:rPr>
        <w:t xml:space="preserve">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DA46CE" w:rsidRPr="00DA46CE" w:rsidRDefault="00DA46CE" w:rsidP="00DA46CE">
      <w:pPr>
        <w:rPr>
          <w:lang w:val="ru-RU"/>
        </w:rPr>
      </w:pPr>
      <w:r w:rsidRPr="00DA46CE">
        <w:rPr>
          <w:lang w:val="ru-RU"/>
        </w:rPr>
        <w:t xml:space="preserve">Социальная политика. Консолидация дворянского сословия, повышение его роли в управлении страной. Указ о единонаследии и </w:t>
      </w:r>
      <w:proofErr w:type="gramStart"/>
      <w:r w:rsidRPr="00DA46CE">
        <w:rPr>
          <w:lang w:val="ru-RU"/>
        </w:rPr>
        <w:t>Табель</w:t>
      </w:r>
      <w:proofErr w:type="gramEnd"/>
      <w:r w:rsidRPr="00DA46CE">
        <w:rPr>
          <w:lang w:val="ru-RU"/>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DA46CE" w:rsidRPr="00DA46CE" w:rsidRDefault="00DA46CE" w:rsidP="00DA46CE">
      <w:pPr>
        <w:rPr>
          <w:lang w:val="ru-RU"/>
        </w:rPr>
      </w:pPr>
      <w:r w:rsidRPr="00DA46CE">
        <w:rPr>
          <w:lang w:val="ru-RU"/>
        </w:rPr>
        <w:t xml:space="preserve">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DA46CE" w:rsidRPr="00DA46CE" w:rsidRDefault="00DA46CE" w:rsidP="00DA46CE">
      <w:pPr>
        <w:rPr>
          <w:lang w:val="ru-RU"/>
        </w:rPr>
      </w:pPr>
      <w:r w:rsidRPr="00DA46CE">
        <w:rPr>
          <w:lang w:val="ru-RU"/>
        </w:rPr>
        <w:t xml:space="preserve">Первые гвардейские полки. Создание регулярной армии, военного флота. Рекрутские наборы. </w:t>
      </w:r>
    </w:p>
    <w:p w:rsidR="00DA46CE" w:rsidRPr="00DA46CE" w:rsidRDefault="00DA46CE" w:rsidP="00DA46CE">
      <w:pPr>
        <w:rPr>
          <w:lang w:val="ru-RU"/>
        </w:rPr>
      </w:pPr>
      <w:r w:rsidRPr="00DA46CE">
        <w:rPr>
          <w:lang w:val="ru-RU"/>
        </w:rPr>
        <w:t xml:space="preserve">Церковная реформа. Упразднение патриаршества, учреждение синода. Положение конфессий. </w:t>
      </w:r>
    </w:p>
    <w:p w:rsidR="00DA46CE" w:rsidRPr="00DA46CE" w:rsidRDefault="00DA46CE" w:rsidP="00DA46CE">
      <w:pPr>
        <w:rPr>
          <w:lang w:val="ru-RU"/>
        </w:rPr>
      </w:pPr>
      <w:r w:rsidRPr="00DA46CE">
        <w:rPr>
          <w:lang w:val="ru-RU"/>
        </w:rPr>
        <w:t xml:space="preserve">Оппозиция реформам Петра </w:t>
      </w:r>
      <w:r>
        <w:t>I</w:t>
      </w:r>
      <w:r w:rsidRPr="00DA46CE">
        <w:rPr>
          <w:lang w:val="ru-RU"/>
        </w:rPr>
        <w:t xml:space="preserve">. Социальные движения в первой четверти </w:t>
      </w:r>
      <w:r>
        <w:t>XVIII</w:t>
      </w:r>
      <w:r w:rsidRPr="00DA46CE">
        <w:rPr>
          <w:lang w:val="ru-RU"/>
        </w:rPr>
        <w:t xml:space="preserve"> в. Восстания в Астрахани, Башкирии, на Дону. Дело царевича Алексея. </w:t>
      </w:r>
    </w:p>
    <w:p w:rsidR="00DA46CE" w:rsidRPr="00DA46CE" w:rsidRDefault="00DA46CE" w:rsidP="00DA46CE">
      <w:pPr>
        <w:rPr>
          <w:lang w:val="ru-RU"/>
        </w:rPr>
      </w:pPr>
      <w:r w:rsidRPr="00DA46CE">
        <w:rPr>
          <w:lang w:val="ru-RU"/>
        </w:rPr>
        <w:t xml:space="preserve">Внешняя политика. Северная война. Причины и цели войны. Неудачи в начале войны и их преодоление. </w:t>
      </w:r>
      <w:proofErr w:type="gramStart"/>
      <w:r w:rsidRPr="00DA46CE">
        <w:rPr>
          <w:lang w:val="ru-RU"/>
        </w:rPr>
        <w:t>Битва при д. Лесной и победа под Полтавой.</w:t>
      </w:r>
      <w:proofErr w:type="gramEnd"/>
      <w:r w:rsidRPr="00DA46CE">
        <w:rPr>
          <w:lang w:val="ru-RU"/>
        </w:rPr>
        <w:t xml:space="preserve"> Прутский поход. Борьба за гегемонию на Балтике. Сражения у м. Гангут и о. Гренгам. Ништадтский мир и его последствия. </w:t>
      </w:r>
    </w:p>
    <w:p w:rsidR="00DA46CE" w:rsidRPr="00DA46CE" w:rsidRDefault="00DA46CE" w:rsidP="00DA46CE">
      <w:pPr>
        <w:rPr>
          <w:lang w:val="ru-RU"/>
        </w:rPr>
      </w:pPr>
      <w:r w:rsidRPr="00DA46CE">
        <w:rPr>
          <w:lang w:val="ru-RU"/>
        </w:rPr>
        <w:t xml:space="preserve">Закрепление России на берегах Балтики. Провозглашение России империей. Каспийский поход Петра </w:t>
      </w:r>
      <w:r>
        <w:t>I</w:t>
      </w:r>
      <w:r w:rsidRPr="00DA46CE">
        <w:rPr>
          <w:lang w:val="ru-RU"/>
        </w:rPr>
        <w:t xml:space="preserve">. </w:t>
      </w:r>
    </w:p>
    <w:p w:rsidR="00DA46CE" w:rsidRPr="00DA46CE" w:rsidRDefault="00DA46CE" w:rsidP="00DA46CE">
      <w:pPr>
        <w:rPr>
          <w:lang w:val="ru-RU"/>
        </w:rPr>
      </w:pPr>
      <w:r w:rsidRPr="00DA46CE">
        <w:rPr>
          <w:lang w:val="ru-RU"/>
        </w:rPr>
        <w:t xml:space="preserve">Преобразования Петра </w:t>
      </w:r>
      <w:r>
        <w:t>I</w:t>
      </w:r>
      <w:r w:rsidRPr="00DA46CE">
        <w:rPr>
          <w:lang w:val="ru-RU"/>
        </w:rPr>
        <w:t xml:space="preserve">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DA46CE" w:rsidRPr="00DA46CE" w:rsidRDefault="00DA46CE" w:rsidP="00DA46CE">
      <w:pPr>
        <w:rPr>
          <w:lang w:val="ru-RU"/>
        </w:rPr>
      </w:pPr>
      <w:r w:rsidRPr="00DA46CE">
        <w:rPr>
          <w:lang w:val="ru-RU"/>
        </w:rPr>
        <w:t xml:space="preserve">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DA46CE" w:rsidRPr="00DA46CE" w:rsidRDefault="00DA46CE" w:rsidP="00DA46CE">
      <w:pPr>
        <w:rPr>
          <w:lang w:val="ru-RU"/>
        </w:rPr>
      </w:pPr>
      <w:r w:rsidRPr="00DA46CE">
        <w:rPr>
          <w:lang w:val="ru-RU"/>
        </w:rPr>
        <w:t>Итоги, последствия и значение петровских преобразований. Образ Петра</w:t>
      </w:r>
      <w:r>
        <w:t> I</w:t>
      </w:r>
      <w:r w:rsidRPr="00DA46CE">
        <w:rPr>
          <w:lang w:val="ru-RU"/>
        </w:rPr>
        <w:t xml:space="preserve"> в русской культуре. </w:t>
      </w:r>
    </w:p>
    <w:p w:rsidR="00DA46CE" w:rsidRPr="00DA46CE" w:rsidRDefault="00DA46CE" w:rsidP="00DA46CE">
      <w:pPr>
        <w:rPr>
          <w:lang w:val="ru-RU"/>
        </w:rPr>
      </w:pPr>
      <w:r w:rsidRPr="00DA46CE">
        <w:rPr>
          <w:lang w:val="ru-RU"/>
        </w:rPr>
        <w:t xml:space="preserve">После Петра Великого: эпоха «дворцовых переворотов» </w:t>
      </w:r>
    </w:p>
    <w:p w:rsidR="00DA46CE" w:rsidRPr="00DA46CE" w:rsidRDefault="00DA46CE" w:rsidP="00DA46CE">
      <w:pPr>
        <w:rPr>
          <w:lang w:val="ru-RU"/>
        </w:rPr>
      </w:pPr>
      <w:r w:rsidRPr="00DA46CE">
        <w:rPr>
          <w:lang w:val="ru-RU"/>
        </w:rPr>
        <w:t>Причины нестабильности политического строя. Дворцовые перевороты. Фаворитизм. Создание Верховного тайного совета. Крушение политической карьеры А.Д.Меншикова. «Кондиции верховников» и приход к власти Анн</w:t>
      </w:r>
      <w:proofErr w:type="gramStart"/>
      <w:r w:rsidRPr="00DA46CE">
        <w:rPr>
          <w:lang w:val="ru-RU"/>
        </w:rPr>
        <w:t>ы Иоа</w:t>
      </w:r>
      <w:proofErr w:type="gramEnd"/>
      <w:r w:rsidRPr="00DA46CE">
        <w:rPr>
          <w:lang w:val="ru-RU"/>
        </w:rPr>
        <w:t xml:space="preserve">нновны. «Кабинет министров». Роль Э.Бирона, А.И.Остермана, А.П.Волынского, Б.Х.Миниха в управлении и политической жизни страны. </w:t>
      </w:r>
    </w:p>
    <w:p w:rsidR="00DA46CE" w:rsidRPr="00DA46CE" w:rsidRDefault="00DA46CE" w:rsidP="00DA46CE">
      <w:pPr>
        <w:rPr>
          <w:lang w:val="ru-RU"/>
        </w:rPr>
      </w:pPr>
      <w:r w:rsidRPr="00DA46CE">
        <w:rPr>
          <w:lang w:val="ru-RU"/>
        </w:rPr>
        <w:t xml:space="preserve">Укрепление границ империи на Украине и на юго-восточной окраине. Переход Младшего жуза в Казахстане под суверенитет Российской империи. Война с Османской империей. </w:t>
      </w:r>
    </w:p>
    <w:p w:rsidR="00DA46CE" w:rsidRPr="00DA46CE" w:rsidRDefault="00DA46CE" w:rsidP="00DA46CE">
      <w:pPr>
        <w:rPr>
          <w:lang w:val="ru-RU"/>
        </w:rPr>
      </w:pPr>
      <w:r w:rsidRPr="00DA46CE">
        <w:rPr>
          <w:lang w:val="ru-RU"/>
        </w:rPr>
        <w:t xml:space="preserve">Россия при Елизавете Петровне. Экономическая и финансовая политика. Деятельность П.И.Шувалова.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DA46CE" w:rsidRPr="00DA46CE" w:rsidRDefault="00DA46CE" w:rsidP="00DA46CE">
      <w:pPr>
        <w:rPr>
          <w:lang w:val="ru-RU"/>
        </w:rPr>
      </w:pPr>
      <w:r w:rsidRPr="00DA46CE">
        <w:rPr>
          <w:lang w:val="ru-RU"/>
        </w:rPr>
        <w:t xml:space="preserve">Россия в международных конфликтах 1740-х – 1750-х гг. Участие в Семилетней войне. </w:t>
      </w:r>
    </w:p>
    <w:p w:rsidR="00DA46CE" w:rsidRPr="00DA46CE" w:rsidRDefault="00DA46CE" w:rsidP="00DA46CE">
      <w:pPr>
        <w:rPr>
          <w:lang w:val="ru-RU"/>
        </w:rPr>
      </w:pPr>
      <w:r w:rsidRPr="00DA46CE">
        <w:rPr>
          <w:lang w:val="ru-RU"/>
        </w:rPr>
        <w:t xml:space="preserve">Петр </w:t>
      </w:r>
      <w:r>
        <w:t>III</w:t>
      </w:r>
      <w:r w:rsidRPr="00DA46CE">
        <w:rPr>
          <w:lang w:val="ru-RU"/>
        </w:rPr>
        <w:t>. Манифест «о вольности дворянской». Переворот 28</w:t>
      </w:r>
      <w:r>
        <w:t> </w:t>
      </w:r>
      <w:r w:rsidRPr="00DA46CE">
        <w:rPr>
          <w:lang w:val="ru-RU"/>
        </w:rPr>
        <w:t>июня 1762</w:t>
      </w:r>
      <w:r>
        <w:t> </w:t>
      </w:r>
      <w:r w:rsidRPr="00DA46CE">
        <w:rPr>
          <w:lang w:val="ru-RU"/>
        </w:rPr>
        <w:t xml:space="preserve">г. </w:t>
      </w:r>
    </w:p>
    <w:p w:rsidR="00DA46CE" w:rsidRPr="00DA46CE" w:rsidRDefault="00DA46CE" w:rsidP="00DA46CE">
      <w:pPr>
        <w:rPr>
          <w:lang w:val="ru-RU"/>
        </w:rPr>
      </w:pPr>
      <w:r w:rsidRPr="00DA46CE">
        <w:rPr>
          <w:lang w:val="ru-RU"/>
        </w:rPr>
        <w:t xml:space="preserve">Россия в 1760-х – 1790- гг. Правление Екатерины </w:t>
      </w:r>
      <w:r>
        <w:t>II</w:t>
      </w:r>
      <w:r w:rsidRPr="00DA46CE">
        <w:rPr>
          <w:lang w:val="ru-RU"/>
        </w:rPr>
        <w:t xml:space="preserve"> и Павла </w:t>
      </w:r>
      <w:r>
        <w:t>I</w:t>
      </w:r>
      <w:r w:rsidRPr="00DA46CE">
        <w:rPr>
          <w:lang w:val="ru-RU"/>
        </w:rPr>
        <w:t xml:space="preserve"> </w:t>
      </w:r>
    </w:p>
    <w:p w:rsidR="00DA46CE" w:rsidRPr="00DA46CE" w:rsidRDefault="00DA46CE" w:rsidP="00DA46CE">
      <w:pPr>
        <w:rPr>
          <w:lang w:val="ru-RU"/>
        </w:rPr>
      </w:pPr>
      <w:r w:rsidRPr="00DA46CE">
        <w:rPr>
          <w:lang w:val="ru-RU"/>
        </w:rPr>
        <w:lastRenderedPageBreak/>
        <w:t xml:space="preserve">Внутренняя политика Екатерины </w:t>
      </w:r>
      <w:r>
        <w:t>II</w:t>
      </w:r>
      <w:r w:rsidRPr="00DA46CE">
        <w:rPr>
          <w:lang w:val="ru-RU"/>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DA46CE" w:rsidRPr="00DA46CE" w:rsidRDefault="00DA46CE" w:rsidP="00DA46CE">
      <w:pPr>
        <w:rPr>
          <w:lang w:val="ru-RU"/>
        </w:rPr>
      </w:pPr>
      <w:r w:rsidRPr="00DA46CE">
        <w:rPr>
          <w:lang w:val="ru-RU"/>
        </w:rPr>
        <w:t xml:space="preserve">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DA46CE" w:rsidRPr="00DA46CE" w:rsidRDefault="00DA46CE" w:rsidP="00DA46CE">
      <w:pPr>
        <w:rPr>
          <w:lang w:val="ru-RU"/>
        </w:rPr>
      </w:pPr>
      <w:r w:rsidRPr="00DA46CE">
        <w:rPr>
          <w:lang w:val="ru-RU"/>
        </w:rPr>
        <w:t xml:space="preserve">Экономическое развитие России во второй половине </w:t>
      </w:r>
      <w:r>
        <w:t>XVIII</w:t>
      </w:r>
      <w:r w:rsidRPr="00DA46CE">
        <w:rPr>
          <w:lang w:val="ru-RU"/>
        </w:rPr>
        <w:t xml:space="preserve">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 </w:t>
      </w:r>
    </w:p>
    <w:p w:rsidR="00DA46CE" w:rsidRPr="00DA46CE" w:rsidRDefault="00DA46CE" w:rsidP="00DA46CE">
      <w:pPr>
        <w:rPr>
          <w:lang w:val="ru-RU"/>
        </w:rPr>
      </w:pPr>
      <w:r w:rsidRPr="00DA46CE">
        <w:rPr>
          <w:lang w:val="ru-RU"/>
        </w:rPr>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DA46CE" w:rsidRPr="00DA46CE" w:rsidRDefault="00DA46CE" w:rsidP="00DA46CE">
      <w:pPr>
        <w:rPr>
          <w:lang w:val="ru-RU"/>
        </w:rPr>
      </w:pPr>
      <w:r w:rsidRPr="00DA46CE">
        <w:rPr>
          <w:lang w:val="ru-RU"/>
        </w:rPr>
        <w:t xml:space="preserve">Внутренняя и внешняя торговля. Торговые пути внутри страны. </w:t>
      </w:r>
      <w:proofErr w:type="gramStart"/>
      <w:r w:rsidRPr="00DA46CE">
        <w:rPr>
          <w:lang w:val="ru-RU"/>
        </w:rPr>
        <w:t>Водно-транспортные</w:t>
      </w:r>
      <w:proofErr w:type="gramEnd"/>
      <w:r w:rsidRPr="00DA46CE">
        <w:rPr>
          <w:lang w:val="ru-RU"/>
        </w:rPr>
        <w:t xml:space="preserve"> системы: Вышневолоцкая, Тихвинская, Мариинская и др. Ярмарки и их роль во внутренней торговле. Макарьевская, Ирбитская, Свенская, Коренная ярмарки. Ярмарки на Украине. Партнеры России во внешней торговле в Европе и в мире. Обеспечение активного внешнеторгового баланса. </w:t>
      </w:r>
    </w:p>
    <w:p w:rsidR="00DA46CE" w:rsidRPr="00DA46CE" w:rsidRDefault="00DA46CE" w:rsidP="00DA46CE">
      <w:pPr>
        <w:rPr>
          <w:lang w:val="ru-RU"/>
        </w:rPr>
      </w:pPr>
      <w:r w:rsidRPr="00DA46CE">
        <w:rPr>
          <w:lang w:val="ru-RU"/>
        </w:rPr>
        <w:t xml:space="preserve">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 </w:t>
      </w:r>
    </w:p>
    <w:p w:rsidR="00DA46CE" w:rsidRPr="00DA46CE" w:rsidRDefault="00DA46CE" w:rsidP="00DA46CE">
      <w:pPr>
        <w:rPr>
          <w:lang w:val="ru-RU"/>
        </w:rPr>
      </w:pPr>
      <w:r w:rsidRPr="00DA46CE">
        <w:rPr>
          <w:lang w:val="ru-RU"/>
        </w:rPr>
        <w:t xml:space="preserve">Внешняя политика России второй половины </w:t>
      </w:r>
      <w:r>
        <w:t>XVIII</w:t>
      </w:r>
      <w:r w:rsidRPr="00DA46CE">
        <w:rPr>
          <w:lang w:val="ru-RU"/>
        </w:rPr>
        <w:t xml:space="preserve"> в., ее основные задачи. Н.И.</w:t>
      </w:r>
      <w:r>
        <w:t> </w:t>
      </w:r>
      <w:r w:rsidRPr="00DA46CE">
        <w:rPr>
          <w:lang w:val="ru-RU"/>
        </w:rPr>
        <w:t xml:space="preserve">Панин и А.А.Безбородко. </w:t>
      </w:r>
    </w:p>
    <w:p w:rsidR="00DA46CE" w:rsidRPr="00DA46CE" w:rsidRDefault="00DA46CE" w:rsidP="00DA46CE">
      <w:pPr>
        <w:rPr>
          <w:lang w:val="ru-RU"/>
        </w:rPr>
      </w:pPr>
      <w:r w:rsidRPr="00DA46CE">
        <w:rPr>
          <w:lang w:val="ru-RU"/>
        </w:rPr>
        <w:t xml:space="preserve">Борьба России за выход к Черному морю. Войны с Османской империей. П.А.Румянцев, А.Суворов, Ф.Ф.Ушаков,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Г.А.Потемкин. Путешествие Екатерины </w:t>
      </w:r>
      <w:r>
        <w:t>II</w:t>
      </w:r>
      <w:r w:rsidRPr="00DA46CE">
        <w:rPr>
          <w:lang w:val="ru-RU"/>
        </w:rPr>
        <w:t xml:space="preserve"> на юг в 1787 г. </w:t>
      </w:r>
    </w:p>
    <w:p w:rsidR="00DA46CE" w:rsidRPr="00DA46CE" w:rsidRDefault="00DA46CE" w:rsidP="00DA46CE">
      <w:pPr>
        <w:rPr>
          <w:lang w:val="ru-RU"/>
        </w:rPr>
      </w:pPr>
      <w:r w:rsidRPr="00DA46CE">
        <w:rPr>
          <w:lang w:val="ru-RU"/>
        </w:rPr>
        <w:t xml:space="preserve">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Вхождение в состав России украинских и белорусских земель. Присоединение Литвы и Курляндии. Борьба Польши за национальную независимость. Восстание под предводительством Тадеуша Костюшко. </w:t>
      </w:r>
    </w:p>
    <w:p w:rsidR="00DA46CE" w:rsidRPr="00DA46CE" w:rsidRDefault="00DA46CE" w:rsidP="00DA46CE">
      <w:pPr>
        <w:rPr>
          <w:lang w:val="ru-RU"/>
        </w:rPr>
      </w:pPr>
      <w:r w:rsidRPr="00DA46CE">
        <w:rPr>
          <w:lang w:val="ru-RU"/>
        </w:rPr>
        <w:t xml:space="preserve">Участие России в борьбе с революционной Францией. Итальянский и Швейцарский походы А.В.Суворова. Действия эскадры Ф.Ф.Ушакова в Средиземном море. </w:t>
      </w:r>
    </w:p>
    <w:p w:rsidR="00DA46CE" w:rsidRPr="00DA46CE" w:rsidRDefault="00DA46CE" w:rsidP="00DA46CE">
      <w:pPr>
        <w:rPr>
          <w:lang w:val="ru-RU"/>
        </w:rPr>
      </w:pPr>
      <w:r w:rsidRPr="00DA46CE">
        <w:rPr>
          <w:lang w:val="ru-RU"/>
        </w:rPr>
        <w:t xml:space="preserve">Культурное пространство Российской империи в </w:t>
      </w:r>
      <w:r>
        <w:t>XVIII</w:t>
      </w:r>
      <w:r w:rsidRPr="00DA46CE">
        <w:rPr>
          <w:lang w:val="ru-RU"/>
        </w:rPr>
        <w:t xml:space="preserve"> в. </w:t>
      </w:r>
    </w:p>
    <w:p w:rsidR="00DA46CE" w:rsidRPr="00DA46CE" w:rsidRDefault="00DA46CE" w:rsidP="00DA46CE">
      <w:pPr>
        <w:rPr>
          <w:lang w:val="ru-RU"/>
        </w:rPr>
      </w:pPr>
      <w:r w:rsidRPr="00DA46CE">
        <w:rPr>
          <w:lang w:val="ru-RU"/>
        </w:rPr>
        <w:t xml:space="preserve">Определяющее влияние идей Просвещения в российской общественной мысли, публицистике и литературе. Литература народов России в </w:t>
      </w:r>
      <w:r>
        <w:t>XVIII</w:t>
      </w:r>
      <w:r w:rsidRPr="00DA46CE">
        <w:rPr>
          <w:lang w:val="ru-RU"/>
        </w:rPr>
        <w:t xml:space="preserve"> в. Первые журналы. Общественные идеи в произведениях А.П.Сумарокова, Г.Р.Державина, Д.И.Фонвизина. Н.И.Новиков, материалы о положении крепостных крестьян в его журналах. А.Н.Радищев и </w:t>
      </w:r>
      <w:r w:rsidRPr="00DA46CE">
        <w:rPr>
          <w:lang w:val="ru-RU"/>
        </w:rPr>
        <w:lastRenderedPageBreak/>
        <w:t xml:space="preserve">его «Путешествие из Петербурга в Москву». </w:t>
      </w:r>
    </w:p>
    <w:p w:rsidR="00DA46CE" w:rsidRPr="00DA46CE" w:rsidRDefault="00DA46CE" w:rsidP="00DA46CE">
      <w:pPr>
        <w:rPr>
          <w:lang w:val="ru-RU"/>
        </w:rPr>
      </w:pPr>
      <w:r w:rsidRPr="00DA46CE">
        <w:rPr>
          <w:lang w:val="ru-RU"/>
        </w:rPr>
        <w:t xml:space="preserve">Русская культура и культура народов России в </w:t>
      </w:r>
      <w:r>
        <w:t>XVIII</w:t>
      </w:r>
      <w:r w:rsidRPr="00DA46CE">
        <w:rPr>
          <w:lang w:val="ru-RU"/>
        </w:rPr>
        <w:t xml:space="preserve"> веке. Развитие новой светской культуры после преобразований Петра </w:t>
      </w:r>
      <w:r>
        <w:t>I</w:t>
      </w:r>
      <w:r w:rsidRPr="00DA46CE">
        <w:rPr>
          <w:lang w:val="ru-RU"/>
        </w:rPr>
        <w:t xml:space="preserve">.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 </w:t>
      </w:r>
    </w:p>
    <w:p w:rsidR="00DA46CE" w:rsidRPr="00DA46CE" w:rsidRDefault="00DA46CE" w:rsidP="00DA46CE">
      <w:pPr>
        <w:rPr>
          <w:lang w:val="ru-RU"/>
        </w:rPr>
      </w:pPr>
      <w:r w:rsidRPr="00DA46CE">
        <w:rPr>
          <w:lang w:val="ru-RU"/>
        </w:rPr>
        <w:t xml:space="preserve">Культура и быт российских сословий. Дворянство: жизнь и быт дворянской усадьбы. Духовенство. Купечество. Крестьянство. </w:t>
      </w:r>
    </w:p>
    <w:p w:rsidR="00DA46CE" w:rsidRPr="00DA46CE" w:rsidRDefault="00DA46CE" w:rsidP="00DA46CE">
      <w:pPr>
        <w:rPr>
          <w:lang w:val="ru-RU"/>
        </w:rPr>
      </w:pPr>
      <w:r w:rsidRPr="00DA46CE">
        <w:rPr>
          <w:lang w:val="ru-RU"/>
        </w:rPr>
        <w:t xml:space="preserve">Российская наука в </w:t>
      </w:r>
      <w:r>
        <w:t>XVIII</w:t>
      </w:r>
      <w:r w:rsidRPr="00DA46CE">
        <w:rPr>
          <w:lang w:val="ru-RU"/>
        </w:rPr>
        <w:t xml:space="preserve">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Исследования в области отечественной истории. Изучение российской словесности и развитие литературного языка. Российская академия. Е.Р.Дашкова.</w:t>
      </w:r>
    </w:p>
    <w:p w:rsidR="00DA46CE" w:rsidRPr="00DA46CE" w:rsidRDefault="00DA46CE" w:rsidP="00DA46CE">
      <w:pPr>
        <w:rPr>
          <w:lang w:val="ru-RU"/>
        </w:rPr>
      </w:pPr>
      <w:r w:rsidRPr="00DA46CE">
        <w:rPr>
          <w:lang w:val="ru-RU"/>
        </w:rPr>
        <w:t xml:space="preserve">М.В. Ломоносов и его выдающаяся роль в становлении российской науки и образования. </w:t>
      </w:r>
    </w:p>
    <w:p w:rsidR="00DA46CE" w:rsidRPr="00DA46CE" w:rsidRDefault="00DA46CE" w:rsidP="00DA46CE">
      <w:pPr>
        <w:rPr>
          <w:lang w:val="ru-RU"/>
        </w:rPr>
      </w:pPr>
      <w:r w:rsidRPr="00DA46CE">
        <w:rPr>
          <w:lang w:val="ru-RU"/>
        </w:rPr>
        <w:t xml:space="preserve">Образование в России в </w:t>
      </w:r>
      <w:r>
        <w:t>XVIII</w:t>
      </w:r>
      <w:r w:rsidRPr="00DA46CE">
        <w:rPr>
          <w:lang w:val="ru-RU"/>
        </w:rPr>
        <w:t xml:space="preserve">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 </w:t>
      </w:r>
    </w:p>
    <w:p w:rsidR="00DA46CE" w:rsidRPr="00DA46CE" w:rsidRDefault="00DA46CE" w:rsidP="00DA46CE">
      <w:pPr>
        <w:rPr>
          <w:lang w:val="ru-RU"/>
        </w:rPr>
      </w:pPr>
      <w:r w:rsidRPr="00DA46CE">
        <w:rPr>
          <w:lang w:val="ru-RU"/>
        </w:rPr>
        <w:t xml:space="preserve">Русская архитектура </w:t>
      </w:r>
      <w:r>
        <w:t>XVIII</w:t>
      </w:r>
      <w:r w:rsidRPr="00DA46CE">
        <w:rPr>
          <w:lang w:val="ru-RU"/>
        </w:rPr>
        <w:t xml:space="preserve">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ассамблей в стиле классицизма в обеих столицах. В.И.</w:t>
      </w:r>
      <w:r>
        <w:t> </w:t>
      </w:r>
      <w:r w:rsidRPr="00DA46CE">
        <w:rPr>
          <w:lang w:val="ru-RU"/>
        </w:rPr>
        <w:t xml:space="preserve">Баженов, М.Ф.Казаков. </w:t>
      </w:r>
    </w:p>
    <w:p w:rsidR="00DA46CE" w:rsidRPr="00DA46CE" w:rsidRDefault="00DA46CE" w:rsidP="00DA46CE">
      <w:pPr>
        <w:rPr>
          <w:lang w:val="ru-RU"/>
        </w:rPr>
      </w:pPr>
      <w:r w:rsidRPr="00DA46CE">
        <w:rPr>
          <w:lang w:val="ru-RU"/>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w:t>
      </w:r>
      <w:r>
        <w:t>XVIII</w:t>
      </w:r>
      <w:r w:rsidRPr="00DA46CE">
        <w:rPr>
          <w:lang w:val="ru-RU"/>
        </w:rPr>
        <w:t xml:space="preserve"> в. Новые веяния в изобразительном искусстве в конце столетия. </w:t>
      </w:r>
    </w:p>
    <w:p w:rsidR="00DA46CE" w:rsidRPr="00DA46CE" w:rsidRDefault="00DA46CE" w:rsidP="00DA46CE">
      <w:pPr>
        <w:rPr>
          <w:lang w:val="ru-RU"/>
        </w:rPr>
      </w:pPr>
      <w:r w:rsidRPr="00DA46CE">
        <w:rPr>
          <w:lang w:val="ru-RU"/>
        </w:rPr>
        <w:t xml:space="preserve">Народы России в </w:t>
      </w:r>
      <w:r>
        <w:t>XVIII</w:t>
      </w:r>
      <w:r w:rsidRPr="00DA46CE">
        <w:rPr>
          <w:lang w:val="ru-RU"/>
        </w:rPr>
        <w:t xml:space="preserve"> в. </w:t>
      </w:r>
    </w:p>
    <w:p w:rsidR="00DA46CE" w:rsidRPr="00DA46CE" w:rsidRDefault="00DA46CE" w:rsidP="00DA46CE">
      <w:pPr>
        <w:rPr>
          <w:lang w:val="ru-RU"/>
        </w:rPr>
      </w:pPr>
      <w:r w:rsidRPr="00DA46CE">
        <w:rPr>
          <w:lang w:val="ru-RU"/>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DA46CE" w:rsidRPr="00DA46CE" w:rsidRDefault="00DA46CE" w:rsidP="00DA46CE">
      <w:pPr>
        <w:rPr>
          <w:lang w:val="ru-RU"/>
        </w:rPr>
      </w:pPr>
      <w:r w:rsidRPr="00DA46CE">
        <w:rPr>
          <w:lang w:val="ru-RU"/>
        </w:rPr>
        <w:t xml:space="preserve">Россия при Павле </w:t>
      </w:r>
      <w:r>
        <w:t>I</w:t>
      </w:r>
      <w:r w:rsidRPr="00DA46CE">
        <w:rPr>
          <w:lang w:val="ru-RU"/>
        </w:rPr>
        <w:t xml:space="preserve"> </w:t>
      </w:r>
    </w:p>
    <w:p w:rsidR="00DA46CE" w:rsidRPr="00DA46CE" w:rsidRDefault="00DA46CE" w:rsidP="00DA46CE">
      <w:pPr>
        <w:rPr>
          <w:lang w:val="ru-RU"/>
        </w:rPr>
      </w:pPr>
      <w:r w:rsidRPr="00DA46CE">
        <w:rPr>
          <w:lang w:val="ru-RU"/>
        </w:rPr>
        <w:t xml:space="preserve">Основные принципы внутренней политики Павла </w:t>
      </w:r>
      <w:r>
        <w:t>I</w:t>
      </w:r>
      <w:r w:rsidRPr="00DA46CE">
        <w:rPr>
          <w:lang w:val="ru-RU"/>
        </w:rPr>
        <w:t xml:space="preserve">.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w:t>
      </w:r>
      <w:r>
        <w:t>I</w:t>
      </w:r>
      <w:r w:rsidRPr="00DA46CE">
        <w:rPr>
          <w:lang w:val="ru-RU"/>
        </w:rPr>
        <w:t xml:space="preserve"> и ее влияние на политику страны. Указы о престолонаследии, и о «трехдневной барщине». </w:t>
      </w:r>
    </w:p>
    <w:p w:rsidR="00DA46CE" w:rsidRPr="00DA46CE" w:rsidRDefault="00DA46CE" w:rsidP="00DA46CE">
      <w:pPr>
        <w:rPr>
          <w:lang w:val="ru-RU"/>
        </w:rPr>
      </w:pPr>
      <w:r w:rsidRPr="00DA46CE">
        <w:rPr>
          <w:lang w:val="ru-RU"/>
        </w:rPr>
        <w:t xml:space="preserve">Политика Павла </w:t>
      </w:r>
      <w:r>
        <w:t>I</w:t>
      </w:r>
      <w:r w:rsidRPr="00DA46CE">
        <w:rPr>
          <w:lang w:val="ru-RU"/>
        </w:rPr>
        <w:t xml:space="preserve">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DA46CE" w:rsidRPr="00DA46CE" w:rsidRDefault="00DA46CE" w:rsidP="00DA46CE">
      <w:pPr>
        <w:rPr>
          <w:lang w:val="ru-RU"/>
        </w:rPr>
      </w:pPr>
      <w:r w:rsidRPr="00DA46CE">
        <w:rPr>
          <w:lang w:val="ru-RU"/>
        </w:rPr>
        <w:t xml:space="preserve">Внутренняя политика. Ограничение дворянских привилегий. </w:t>
      </w:r>
    </w:p>
    <w:p w:rsidR="00DA46CE" w:rsidRPr="00DA46CE" w:rsidRDefault="00DA46CE" w:rsidP="00DA46CE">
      <w:pPr>
        <w:rPr>
          <w:lang w:val="ru-RU"/>
        </w:rPr>
      </w:pPr>
      <w:r w:rsidRPr="00DA46CE">
        <w:rPr>
          <w:lang w:val="ru-RU"/>
        </w:rPr>
        <w:t>Региональный компонент</w:t>
      </w:r>
    </w:p>
    <w:p w:rsidR="00DA46CE" w:rsidRPr="00DA46CE" w:rsidRDefault="00DA46CE" w:rsidP="00DA46CE">
      <w:pPr>
        <w:rPr>
          <w:lang w:val="ru-RU"/>
        </w:rPr>
      </w:pPr>
      <w:r w:rsidRPr="00DA46CE">
        <w:rPr>
          <w:lang w:val="ru-RU"/>
        </w:rPr>
        <w:t xml:space="preserve">Наш регион в </w:t>
      </w:r>
      <w:r>
        <w:t>XVIII</w:t>
      </w:r>
      <w:r w:rsidRPr="00DA46CE">
        <w:rPr>
          <w:lang w:val="ru-RU"/>
        </w:rPr>
        <w:t xml:space="preserve"> в.</w:t>
      </w:r>
    </w:p>
    <w:p w:rsidR="00DA46CE" w:rsidRPr="00DA46CE" w:rsidRDefault="00DA46CE" w:rsidP="00DA46CE">
      <w:pPr>
        <w:rPr>
          <w:lang w:val="ru-RU"/>
        </w:rPr>
      </w:pPr>
      <w:r w:rsidRPr="00DA46CE">
        <w:rPr>
          <w:lang w:val="ru-RU"/>
        </w:rPr>
        <w:t xml:space="preserve">Российфская империя в </w:t>
      </w:r>
      <w:r>
        <w:t>XIX</w:t>
      </w:r>
      <w:r w:rsidRPr="00DA46CE">
        <w:rPr>
          <w:lang w:val="ru-RU"/>
        </w:rPr>
        <w:t xml:space="preserve"> – начале </w:t>
      </w:r>
      <w:r>
        <w:t>XX</w:t>
      </w:r>
      <w:r w:rsidRPr="00DA46CE">
        <w:rPr>
          <w:lang w:val="ru-RU"/>
        </w:rPr>
        <w:t xml:space="preserve"> вв.</w:t>
      </w:r>
    </w:p>
    <w:p w:rsidR="00DA46CE" w:rsidRPr="00DA46CE" w:rsidRDefault="00DA46CE" w:rsidP="00DA46CE">
      <w:pPr>
        <w:rPr>
          <w:lang w:val="ru-RU"/>
        </w:rPr>
      </w:pPr>
      <w:r w:rsidRPr="00DA46CE">
        <w:rPr>
          <w:lang w:val="ru-RU"/>
        </w:rPr>
        <w:t>Россия на пути к реформам (1801–1861)</w:t>
      </w:r>
    </w:p>
    <w:p w:rsidR="00DA46CE" w:rsidRPr="00DA46CE" w:rsidRDefault="00DA46CE" w:rsidP="00DA46CE">
      <w:pPr>
        <w:rPr>
          <w:lang w:val="ru-RU"/>
        </w:rPr>
      </w:pPr>
      <w:r w:rsidRPr="00DA46CE">
        <w:rPr>
          <w:lang w:val="ru-RU"/>
        </w:rPr>
        <w:t xml:space="preserve">Александровская эпоха: государственный либерализм </w:t>
      </w:r>
    </w:p>
    <w:p w:rsidR="00DA46CE" w:rsidRPr="00DA46CE" w:rsidRDefault="00DA46CE" w:rsidP="00DA46CE">
      <w:pPr>
        <w:rPr>
          <w:lang w:val="ru-RU"/>
        </w:rPr>
      </w:pPr>
      <w:r w:rsidRPr="00DA46CE">
        <w:rPr>
          <w:lang w:val="ru-RU"/>
        </w:rPr>
        <w:t xml:space="preserve">Проекты либеральных реформ Александра </w:t>
      </w:r>
      <w:r>
        <w:t>I</w:t>
      </w:r>
      <w:r w:rsidRPr="00DA46CE">
        <w:rPr>
          <w:lang w:val="ru-RU"/>
        </w:rPr>
        <w:t xml:space="preserve">. Внешние и внутренние факторы. Негласный комитет и «молодые друзья» императора. Реформы государственного управления. М.М. Сперанский. </w:t>
      </w:r>
    </w:p>
    <w:p w:rsidR="00DA46CE" w:rsidRPr="00DA46CE" w:rsidRDefault="00DA46CE" w:rsidP="00DA46CE">
      <w:pPr>
        <w:rPr>
          <w:lang w:val="ru-RU"/>
        </w:rPr>
      </w:pPr>
      <w:r w:rsidRPr="00DA46CE">
        <w:rPr>
          <w:lang w:val="ru-RU"/>
        </w:rPr>
        <w:t xml:space="preserve">Отечественная война 1812 г. </w:t>
      </w:r>
    </w:p>
    <w:p w:rsidR="00DA46CE" w:rsidRPr="00DA46CE" w:rsidRDefault="00DA46CE" w:rsidP="00DA46CE">
      <w:pPr>
        <w:rPr>
          <w:lang w:val="ru-RU"/>
        </w:rPr>
      </w:pPr>
      <w:r w:rsidRPr="00DA46CE">
        <w:rPr>
          <w:lang w:val="ru-RU"/>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w:t>
      </w:r>
      <w:r>
        <w:t>XIX</w:t>
      </w:r>
      <w:r w:rsidRPr="00DA46CE">
        <w:rPr>
          <w:lang w:val="ru-RU"/>
        </w:rPr>
        <w:t xml:space="preserve"> в. Венский конгресс и его решения. Священный союз. Возрастание роли России после победы над Наполеоном и Венского конгресса. </w:t>
      </w:r>
    </w:p>
    <w:p w:rsidR="00DA46CE" w:rsidRPr="00DA46CE" w:rsidRDefault="00DA46CE" w:rsidP="00DA46CE">
      <w:pPr>
        <w:rPr>
          <w:lang w:val="ru-RU"/>
        </w:rPr>
      </w:pPr>
      <w:r w:rsidRPr="00DA46CE">
        <w:rPr>
          <w:lang w:val="ru-RU"/>
        </w:rPr>
        <w:t xml:space="preserve">Либеральные и охранительные тенденции во внутренней политике. Польская конституция </w:t>
      </w:r>
      <w:r w:rsidRPr="00DA46CE">
        <w:rPr>
          <w:lang w:val="ru-RU"/>
        </w:rPr>
        <w:lastRenderedPageBreak/>
        <w:t xml:space="preserve">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 </w:t>
      </w:r>
    </w:p>
    <w:p w:rsidR="00DA46CE" w:rsidRPr="00DA46CE" w:rsidRDefault="00DA46CE" w:rsidP="00DA46CE">
      <w:pPr>
        <w:rPr>
          <w:lang w:val="ru-RU"/>
        </w:rPr>
      </w:pPr>
      <w:r w:rsidRPr="00DA46CE">
        <w:rPr>
          <w:lang w:val="ru-RU"/>
        </w:rPr>
        <w:t xml:space="preserve">Николаевское самодержавие: государственный консерватизм </w:t>
      </w:r>
    </w:p>
    <w:p w:rsidR="00DA46CE" w:rsidRPr="00DA46CE" w:rsidRDefault="00DA46CE" w:rsidP="00DA46CE">
      <w:pPr>
        <w:rPr>
          <w:lang w:val="ru-RU"/>
        </w:rPr>
      </w:pPr>
      <w:r w:rsidRPr="00DA46CE">
        <w:rPr>
          <w:lang w:val="ru-RU"/>
        </w:rPr>
        <w:t xml:space="preserve">Реформаторские и консервативные тенденции в политике Николая </w:t>
      </w:r>
      <w:r>
        <w:t>I</w:t>
      </w:r>
      <w:r w:rsidRPr="00DA46CE">
        <w:rPr>
          <w:lang w:val="ru-RU"/>
        </w:rPr>
        <w:t xml:space="preserve">. Экономическая политика в условиях политической консервации.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П.Д.Киселева 1837-1841 гг. Официальная идеология: «православие, самодержавие, народность». Формирование профессиональной бюрократии. Прогрессивное чиновничество: у истоков либерального реформаторства. </w:t>
      </w:r>
    </w:p>
    <w:p w:rsidR="00DA46CE" w:rsidRPr="00DA46CE" w:rsidRDefault="00DA46CE" w:rsidP="00DA46CE">
      <w:pPr>
        <w:rPr>
          <w:lang w:val="ru-RU"/>
        </w:rPr>
      </w:pPr>
      <w:r w:rsidRPr="00DA46CE">
        <w:rPr>
          <w:lang w:val="ru-RU"/>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DA46CE" w:rsidRPr="00DA46CE" w:rsidRDefault="00DA46CE" w:rsidP="00DA46CE">
      <w:pPr>
        <w:rPr>
          <w:lang w:val="ru-RU"/>
        </w:rPr>
      </w:pPr>
      <w:r w:rsidRPr="00DA46CE">
        <w:rPr>
          <w:lang w:val="ru-RU"/>
        </w:rPr>
        <w:t xml:space="preserve">Крепостнический социум. Деревня и город </w:t>
      </w:r>
    </w:p>
    <w:p w:rsidR="00DA46CE" w:rsidRPr="00DA46CE" w:rsidRDefault="00DA46CE" w:rsidP="00DA46CE">
      <w:pPr>
        <w:rPr>
          <w:lang w:val="ru-RU"/>
        </w:rPr>
      </w:pPr>
      <w:r w:rsidRPr="00DA46CE">
        <w:rPr>
          <w:lang w:val="ru-RU"/>
        </w:rPr>
        <w:t xml:space="preserve">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 </w:t>
      </w:r>
    </w:p>
    <w:p w:rsidR="00DA46CE" w:rsidRPr="00DA46CE" w:rsidRDefault="00DA46CE" w:rsidP="00DA46CE">
      <w:pPr>
        <w:rPr>
          <w:lang w:val="ru-RU"/>
        </w:rPr>
      </w:pPr>
      <w:r w:rsidRPr="00DA46CE">
        <w:rPr>
          <w:lang w:val="ru-RU"/>
        </w:rPr>
        <w:t xml:space="preserve">Культурное пространство империи в первой половине </w:t>
      </w:r>
      <w:r>
        <w:t>XIX</w:t>
      </w:r>
      <w:r w:rsidRPr="00DA46CE">
        <w:rPr>
          <w:lang w:val="ru-RU"/>
        </w:rPr>
        <w:t xml:space="preserve"> в.</w:t>
      </w:r>
    </w:p>
    <w:p w:rsidR="00DA46CE" w:rsidRPr="00DA46CE" w:rsidRDefault="00DA46CE" w:rsidP="00DA46CE">
      <w:pPr>
        <w:rPr>
          <w:lang w:val="ru-RU"/>
        </w:rPr>
      </w:pPr>
      <w:r w:rsidRPr="00DA46CE">
        <w:rPr>
          <w:lang w:val="ru-RU"/>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 </w:t>
      </w:r>
    </w:p>
    <w:p w:rsidR="00DA46CE" w:rsidRPr="00DA46CE" w:rsidRDefault="00DA46CE" w:rsidP="00DA46CE">
      <w:pPr>
        <w:rPr>
          <w:lang w:val="ru-RU"/>
        </w:rPr>
      </w:pPr>
      <w:r w:rsidRPr="00DA46CE">
        <w:rPr>
          <w:lang w:val="ru-RU"/>
        </w:rPr>
        <w:t xml:space="preserve">Пространство империи: этнокультурный облик страны </w:t>
      </w:r>
    </w:p>
    <w:p w:rsidR="00DA46CE" w:rsidRPr="00DA46CE" w:rsidRDefault="00DA46CE" w:rsidP="00DA46CE">
      <w:pPr>
        <w:rPr>
          <w:lang w:val="ru-RU"/>
        </w:rPr>
      </w:pPr>
      <w:r w:rsidRPr="00DA46CE">
        <w:rPr>
          <w:lang w:val="ru-RU"/>
        </w:rPr>
        <w:t xml:space="preserve">Народы России в первой половине </w:t>
      </w:r>
      <w:r>
        <w:t>XIX</w:t>
      </w:r>
      <w:r w:rsidRPr="00DA46CE">
        <w:rPr>
          <w:lang w:val="ru-RU"/>
        </w:rPr>
        <w:t xml:space="preserve">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 </w:t>
      </w:r>
    </w:p>
    <w:p w:rsidR="00DA46CE" w:rsidRPr="00DA46CE" w:rsidRDefault="00DA46CE" w:rsidP="00DA46CE">
      <w:pPr>
        <w:rPr>
          <w:lang w:val="ru-RU"/>
        </w:rPr>
      </w:pPr>
      <w:r w:rsidRPr="00DA46CE">
        <w:rPr>
          <w:lang w:val="ru-RU"/>
        </w:rPr>
        <w:t xml:space="preserve">Формирование гражданского правосознания. Основные течения общественной мысли </w:t>
      </w:r>
    </w:p>
    <w:p w:rsidR="00DA46CE" w:rsidRPr="00DA46CE" w:rsidRDefault="00DA46CE" w:rsidP="00DA46CE">
      <w:pPr>
        <w:rPr>
          <w:lang w:val="ru-RU"/>
        </w:rPr>
      </w:pPr>
      <w:r w:rsidRPr="00DA46CE">
        <w:rPr>
          <w:lang w:val="ru-RU"/>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 </w:t>
      </w:r>
    </w:p>
    <w:p w:rsidR="00DA46CE" w:rsidRPr="00DA46CE" w:rsidRDefault="00DA46CE" w:rsidP="00DA46CE">
      <w:pPr>
        <w:rPr>
          <w:lang w:val="ru-RU"/>
        </w:rPr>
      </w:pPr>
      <w:r w:rsidRPr="00DA46CE">
        <w:rPr>
          <w:lang w:val="ru-RU"/>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DA46CE" w:rsidRPr="00DA46CE" w:rsidRDefault="00DA46CE" w:rsidP="00DA46CE">
      <w:pPr>
        <w:rPr>
          <w:lang w:val="ru-RU"/>
        </w:rPr>
      </w:pPr>
      <w:r w:rsidRPr="00DA46CE">
        <w:rPr>
          <w:lang w:val="ru-RU"/>
        </w:rPr>
        <w:t>Россия в эпоху реформ</w:t>
      </w:r>
    </w:p>
    <w:p w:rsidR="00DA46CE" w:rsidRPr="00DA46CE" w:rsidRDefault="00DA46CE" w:rsidP="00DA46CE">
      <w:pPr>
        <w:rPr>
          <w:lang w:val="ru-RU"/>
        </w:rPr>
      </w:pPr>
      <w:r w:rsidRPr="00DA46CE">
        <w:rPr>
          <w:lang w:val="ru-RU"/>
        </w:rPr>
        <w:t xml:space="preserve">Преобразования Александра </w:t>
      </w:r>
      <w:r>
        <w:t>II</w:t>
      </w:r>
      <w:r w:rsidRPr="00DA46CE">
        <w:rPr>
          <w:lang w:val="ru-RU"/>
        </w:rPr>
        <w:t xml:space="preserve">: социальная и правовая модернизация </w:t>
      </w:r>
    </w:p>
    <w:p w:rsidR="00DA46CE" w:rsidRPr="00DA46CE" w:rsidRDefault="00DA46CE" w:rsidP="00DA46CE">
      <w:pPr>
        <w:rPr>
          <w:lang w:val="ru-RU"/>
        </w:rPr>
      </w:pPr>
      <w:r w:rsidRPr="00DA46CE">
        <w:rPr>
          <w:lang w:val="ru-RU"/>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w:t>
      </w:r>
      <w:r w:rsidRPr="00DA46CE">
        <w:rPr>
          <w:lang w:val="ru-RU"/>
        </w:rPr>
        <w:lastRenderedPageBreak/>
        <w:t xml:space="preserve">правового сознания. Военные реформы. Утверждение начал всесословности в правовом строе страны. Конституционный вопрос. </w:t>
      </w:r>
    </w:p>
    <w:p w:rsidR="00DA46CE" w:rsidRPr="00DA46CE" w:rsidRDefault="00DA46CE" w:rsidP="00DA46CE">
      <w:pPr>
        <w:rPr>
          <w:lang w:val="ru-RU"/>
        </w:rPr>
      </w:pPr>
      <w:r w:rsidRPr="00DA46CE">
        <w:rPr>
          <w:lang w:val="ru-RU"/>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DA46CE" w:rsidRPr="00DA46CE" w:rsidRDefault="00DA46CE" w:rsidP="00DA46CE">
      <w:pPr>
        <w:rPr>
          <w:lang w:val="ru-RU"/>
        </w:rPr>
      </w:pPr>
      <w:r w:rsidRPr="00DA46CE">
        <w:rPr>
          <w:lang w:val="ru-RU"/>
        </w:rPr>
        <w:t xml:space="preserve">«Народное самодержавие» Александра </w:t>
      </w:r>
      <w:r>
        <w:t>III</w:t>
      </w:r>
      <w:r w:rsidRPr="00DA46CE">
        <w:rPr>
          <w:lang w:val="ru-RU"/>
        </w:rPr>
        <w:t xml:space="preserve"> </w:t>
      </w:r>
    </w:p>
    <w:p w:rsidR="00DA46CE" w:rsidRPr="00DA46CE" w:rsidRDefault="00DA46CE" w:rsidP="00DA46CE">
      <w:pPr>
        <w:rPr>
          <w:lang w:val="ru-RU"/>
        </w:rPr>
      </w:pPr>
      <w:r w:rsidRPr="00DA46CE">
        <w:rPr>
          <w:lang w:val="ru-RU"/>
        </w:rPr>
        <w:t xml:space="preserve">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и администрация.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 </w:t>
      </w:r>
    </w:p>
    <w:p w:rsidR="00DA46CE" w:rsidRPr="00DA46CE" w:rsidRDefault="00DA46CE" w:rsidP="00DA46CE">
      <w:pPr>
        <w:rPr>
          <w:lang w:val="ru-RU"/>
        </w:rPr>
      </w:pPr>
      <w:r w:rsidRPr="00DA46CE">
        <w:rPr>
          <w:lang w:val="ru-RU"/>
        </w:rPr>
        <w:t xml:space="preserve">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 </w:t>
      </w:r>
    </w:p>
    <w:p w:rsidR="00DA46CE" w:rsidRPr="00DA46CE" w:rsidRDefault="00DA46CE" w:rsidP="00DA46CE">
      <w:pPr>
        <w:rPr>
          <w:lang w:val="ru-RU"/>
        </w:rPr>
      </w:pPr>
      <w:r w:rsidRPr="00DA46CE">
        <w:rPr>
          <w:lang w:val="ru-RU"/>
        </w:rPr>
        <w:t xml:space="preserve">Пореформенный социум. Сельское хозяйство и промышленность </w:t>
      </w:r>
    </w:p>
    <w:p w:rsidR="00DA46CE" w:rsidRPr="00DA46CE" w:rsidRDefault="00DA46CE" w:rsidP="00DA46CE">
      <w:pPr>
        <w:rPr>
          <w:lang w:val="ru-RU"/>
        </w:rPr>
      </w:pPr>
      <w:r w:rsidRPr="00DA46CE">
        <w:rPr>
          <w:lang w:val="ru-RU"/>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 </w:t>
      </w:r>
    </w:p>
    <w:p w:rsidR="00DA46CE" w:rsidRPr="00DA46CE" w:rsidRDefault="00DA46CE" w:rsidP="00DA46CE">
      <w:pPr>
        <w:rPr>
          <w:lang w:val="ru-RU"/>
        </w:rPr>
      </w:pPr>
      <w:r w:rsidRPr="00DA46CE">
        <w:rPr>
          <w:lang w:val="ru-RU"/>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 </w:t>
      </w:r>
    </w:p>
    <w:p w:rsidR="00DA46CE" w:rsidRPr="00DA46CE" w:rsidRDefault="00DA46CE" w:rsidP="00DA46CE">
      <w:pPr>
        <w:rPr>
          <w:lang w:val="ru-RU"/>
        </w:rPr>
      </w:pPr>
      <w:r w:rsidRPr="00DA46CE">
        <w:rPr>
          <w:lang w:val="ru-RU"/>
        </w:rPr>
        <w:t xml:space="preserve">Культурное пространство империи во второй половине </w:t>
      </w:r>
      <w:r>
        <w:t>XIX</w:t>
      </w:r>
      <w:r w:rsidRPr="00DA46CE">
        <w:rPr>
          <w:lang w:val="ru-RU"/>
        </w:rPr>
        <w:t xml:space="preserve"> в. </w:t>
      </w:r>
    </w:p>
    <w:p w:rsidR="00DA46CE" w:rsidRPr="00DA46CE" w:rsidRDefault="00DA46CE" w:rsidP="00DA46CE">
      <w:pPr>
        <w:rPr>
          <w:lang w:val="ru-RU"/>
        </w:rPr>
      </w:pPr>
      <w:r w:rsidRPr="00DA46CE">
        <w:rPr>
          <w:lang w:val="ru-RU"/>
        </w:rPr>
        <w:t xml:space="preserve">Культура и быт народов России во второй половине </w:t>
      </w:r>
      <w:r>
        <w:t>XIX</w:t>
      </w:r>
      <w:r w:rsidRPr="00DA46CE">
        <w:rPr>
          <w:lang w:val="ru-RU"/>
        </w:rPr>
        <w:t xml:space="preserve">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w:t>
      </w:r>
      <w:r>
        <w:t>XIX</w:t>
      </w:r>
      <w:r w:rsidRPr="00DA46CE">
        <w:rPr>
          <w:lang w:val="ru-RU"/>
        </w:rPr>
        <w:t xml:space="preserve">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DA46CE" w:rsidRPr="00DA46CE" w:rsidRDefault="00DA46CE" w:rsidP="00DA46CE">
      <w:pPr>
        <w:rPr>
          <w:lang w:val="ru-RU"/>
        </w:rPr>
      </w:pPr>
      <w:r w:rsidRPr="00DA46CE">
        <w:rPr>
          <w:lang w:val="ru-RU"/>
        </w:rPr>
        <w:t xml:space="preserve">Этнокультурный облик империи </w:t>
      </w:r>
    </w:p>
    <w:p w:rsidR="00DA46CE" w:rsidRPr="00DA46CE" w:rsidRDefault="00DA46CE" w:rsidP="00DA46CE">
      <w:pPr>
        <w:rPr>
          <w:lang w:val="ru-RU"/>
        </w:rPr>
      </w:pPr>
      <w:r w:rsidRPr="00DA46CE">
        <w:rPr>
          <w:lang w:val="ru-RU"/>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w:t>
      </w:r>
      <w:r>
        <w:t>XIX</w:t>
      </w:r>
      <w:r w:rsidRPr="00DA46CE">
        <w:rPr>
          <w:lang w:val="ru-RU"/>
        </w:rPr>
        <w:t xml:space="preserve"> в. 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 Национальные движения народов России. Взаимодействие национальных культур и народов. </w:t>
      </w:r>
    </w:p>
    <w:p w:rsidR="00DA46CE" w:rsidRPr="00DA46CE" w:rsidRDefault="00DA46CE" w:rsidP="00DA46CE">
      <w:pPr>
        <w:rPr>
          <w:lang w:val="ru-RU"/>
        </w:rPr>
      </w:pPr>
      <w:r w:rsidRPr="00DA46CE">
        <w:rPr>
          <w:lang w:val="ru-RU"/>
        </w:rPr>
        <w:t xml:space="preserve">Формирование гражданского общества и основные направления общественных движений </w:t>
      </w:r>
    </w:p>
    <w:p w:rsidR="00DA46CE" w:rsidRPr="00DA46CE" w:rsidRDefault="00DA46CE" w:rsidP="00DA46CE">
      <w:pPr>
        <w:rPr>
          <w:lang w:val="ru-RU"/>
        </w:rPr>
      </w:pPr>
      <w:r w:rsidRPr="00DA46CE">
        <w:rPr>
          <w:lang w:val="ru-RU"/>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 </w:t>
      </w:r>
    </w:p>
    <w:p w:rsidR="00DA46CE" w:rsidRPr="00DA46CE" w:rsidRDefault="00DA46CE" w:rsidP="00DA46CE">
      <w:pPr>
        <w:rPr>
          <w:lang w:val="ru-RU"/>
        </w:rPr>
      </w:pPr>
      <w:r w:rsidRPr="00DA46CE">
        <w:rPr>
          <w:lang w:val="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w:t>
      </w:r>
      <w:r w:rsidRPr="00DA46CE">
        <w:rPr>
          <w:lang w:val="ru-RU"/>
        </w:rPr>
        <w:lastRenderedPageBreak/>
        <w:t xml:space="preserve">формирование социал-демократии. Группа «Освобождение труда». «Союз борьбы за освобождение рабочего класса». </w:t>
      </w:r>
      <w:proofErr w:type="gramStart"/>
      <w:r>
        <w:t>I </w:t>
      </w:r>
      <w:r w:rsidRPr="00DA46CE">
        <w:rPr>
          <w:lang w:val="ru-RU"/>
        </w:rPr>
        <w:t>съезд РСДРП.</w:t>
      </w:r>
      <w:proofErr w:type="gramEnd"/>
      <w:r w:rsidRPr="00DA46CE">
        <w:rPr>
          <w:lang w:val="ru-RU"/>
        </w:rPr>
        <w:t xml:space="preserve"> </w:t>
      </w:r>
    </w:p>
    <w:p w:rsidR="00DA46CE" w:rsidRPr="00DA46CE" w:rsidRDefault="00DA46CE" w:rsidP="00DA46CE">
      <w:pPr>
        <w:rPr>
          <w:lang w:val="ru-RU"/>
        </w:rPr>
      </w:pPr>
      <w:r w:rsidRPr="00DA46CE">
        <w:rPr>
          <w:lang w:val="ru-RU"/>
        </w:rPr>
        <w:t>Кризис империи в начале ХХ века</w:t>
      </w:r>
    </w:p>
    <w:p w:rsidR="00DA46CE" w:rsidRPr="00DA46CE" w:rsidRDefault="00DA46CE" w:rsidP="00DA46CE">
      <w:pPr>
        <w:rPr>
          <w:lang w:val="ru-RU"/>
        </w:rPr>
      </w:pPr>
      <w:r w:rsidRPr="00DA46CE">
        <w:rPr>
          <w:lang w:val="ru-RU"/>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Отечественный и иностранный капитал, его роль в индустриализации страны. Россия – мировой экспортер хлеба. Аграрный вопрос. </w:t>
      </w:r>
    </w:p>
    <w:p w:rsidR="00DA46CE" w:rsidRPr="00DA46CE" w:rsidRDefault="00DA46CE" w:rsidP="00DA46CE">
      <w:pPr>
        <w:rPr>
          <w:lang w:val="ru-RU"/>
        </w:rPr>
      </w:pPr>
      <w:r w:rsidRPr="00DA46CE">
        <w:rPr>
          <w:lang w:val="ru-RU"/>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 </w:t>
      </w:r>
    </w:p>
    <w:p w:rsidR="00DA46CE" w:rsidRPr="00DA46CE" w:rsidRDefault="00DA46CE" w:rsidP="00DA46CE">
      <w:pPr>
        <w:rPr>
          <w:lang w:val="ru-RU"/>
        </w:rPr>
      </w:pPr>
      <w:r w:rsidRPr="00DA46CE">
        <w:rPr>
          <w:lang w:val="ru-RU"/>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DA46CE" w:rsidRPr="00DA46CE" w:rsidRDefault="00DA46CE" w:rsidP="00DA46CE">
      <w:pPr>
        <w:rPr>
          <w:lang w:val="ru-RU"/>
        </w:rPr>
      </w:pPr>
      <w:r w:rsidRPr="00DA46CE">
        <w:rPr>
          <w:lang w:val="ru-RU"/>
        </w:rPr>
        <w:t xml:space="preserve">Первая российская революция 1905-1907 гг. Начало парламентаризма </w:t>
      </w:r>
    </w:p>
    <w:p w:rsidR="00DA46CE" w:rsidRPr="00DA46CE" w:rsidRDefault="00DA46CE" w:rsidP="00DA46CE">
      <w:pPr>
        <w:rPr>
          <w:lang w:val="ru-RU"/>
        </w:rPr>
      </w:pPr>
      <w:r w:rsidRPr="00DA46CE">
        <w:rPr>
          <w:lang w:val="ru-RU"/>
        </w:rPr>
        <w:t xml:space="preserve">Николай </w:t>
      </w:r>
      <w:r>
        <w:t>II</w:t>
      </w:r>
      <w:r w:rsidRPr="00DA46CE">
        <w:rPr>
          <w:lang w:val="ru-RU"/>
        </w:rPr>
        <w:t xml:space="preserve"> и его окружение. Деятельность В.К. Плеве на посту министра внутренних дел. Оппозиционное либеральное движение. «Союз освобождения». «Банкетная кампания». </w:t>
      </w:r>
    </w:p>
    <w:p w:rsidR="00DA46CE" w:rsidRPr="00DA46CE" w:rsidRDefault="00DA46CE" w:rsidP="00DA46CE">
      <w:pPr>
        <w:rPr>
          <w:lang w:val="ru-RU"/>
        </w:rPr>
      </w:pPr>
      <w:r w:rsidRPr="00DA46CE">
        <w:rPr>
          <w:lang w:val="ru-RU"/>
        </w:rPr>
        <w:t xml:space="preserve">Предпосылки Первой российской революции. Формы социальных протестов. Борьба профессиональных революционеров с государством. Политический терроризм. </w:t>
      </w:r>
    </w:p>
    <w:p w:rsidR="00DA46CE" w:rsidRPr="00DA46CE" w:rsidRDefault="00DA46CE" w:rsidP="00DA46CE">
      <w:pPr>
        <w:rPr>
          <w:lang w:val="ru-RU"/>
        </w:rPr>
      </w:pPr>
      <w:r w:rsidRPr="00DA46CE">
        <w:rPr>
          <w:lang w:val="ru-RU"/>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DA46CE" w:rsidRPr="00DA46CE" w:rsidRDefault="00DA46CE" w:rsidP="00DA46CE">
      <w:pPr>
        <w:rPr>
          <w:lang w:val="ru-RU"/>
        </w:rPr>
      </w:pPr>
      <w:r w:rsidRPr="00DA46CE">
        <w:rPr>
          <w:lang w:val="ru-RU"/>
        </w:rPr>
        <w:t xml:space="preserve">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DA46CE" w:rsidRPr="00DA46CE" w:rsidRDefault="00DA46CE" w:rsidP="00DA46CE">
      <w:pPr>
        <w:rPr>
          <w:lang w:val="ru-RU"/>
        </w:rPr>
      </w:pPr>
      <w:r w:rsidRPr="00DA46CE">
        <w:rPr>
          <w:lang w:val="ru-RU"/>
        </w:rPr>
        <w:t xml:space="preserve">Избирательный закон 11 декабря 1905 г. Избирательная кампания в </w:t>
      </w:r>
      <w:r>
        <w:t>I </w:t>
      </w:r>
      <w:r w:rsidRPr="00DA46CE">
        <w:rPr>
          <w:lang w:val="ru-RU"/>
        </w:rPr>
        <w:t xml:space="preserve">Государственную думу. Основные государственные законы 23 апреля 1906 г. Деятельность </w:t>
      </w:r>
      <w:r>
        <w:t>I</w:t>
      </w:r>
      <w:r w:rsidRPr="00DA46CE">
        <w:rPr>
          <w:lang w:val="ru-RU"/>
        </w:rPr>
        <w:t xml:space="preserve"> и </w:t>
      </w:r>
      <w:r>
        <w:t>II</w:t>
      </w:r>
      <w:r w:rsidRPr="00DA46CE">
        <w:rPr>
          <w:lang w:val="ru-RU"/>
        </w:rPr>
        <w:t xml:space="preserve"> Государственной думы: итоги и уроки. </w:t>
      </w:r>
    </w:p>
    <w:p w:rsidR="00DA46CE" w:rsidRPr="00DA46CE" w:rsidRDefault="00DA46CE" w:rsidP="00DA46CE">
      <w:pPr>
        <w:rPr>
          <w:lang w:val="ru-RU"/>
        </w:rPr>
      </w:pPr>
      <w:r w:rsidRPr="00DA46CE">
        <w:rPr>
          <w:lang w:val="ru-RU"/>
        </w:rPr>
        <w:t xml:space="preserve">Общество и власть после революции </w:t>
      </w:r>
    </w:p>
    <w:p w:rsidR="00DA46CE" w:rsidRPr="00DA46CE" w:rsidRDefault="00DA46CE" w:rsidP="00DA46CE">
      <w:pPr>
        <w:rPr>
          <w:lang w:val="ru-RU"/>
        </w:rPr>
      </w:pPr>
      <w:r w:rsidRPr="00DA46CE">
        <w:rPr>
          <w:lang w:val="ru-RU"/>
        </w:rPr>
        <w:t xml:space="preserve">Уроки революции: политическая стабилизация и социальные преобразования. П.А.Столыпин: программа системных реформ, масштаб и результаты. Незавершенность преобразований и нарастание социальных противоречий. </w:t>
      </w:r>
      <w:proofErr w:type="gramStart"/>
      <w:r>
        <w:t>III</w:t>
      </w:r>
      <w:r w:rsidRPr="00DA46CE">
        <w:rPr>
          <w:lang w:val="ru-RU"/>
        </w:rPr>
        <w:t xml:space="preserve"> и </w:t>
      </w:r>
      <w:r>
        <w:t>IV</w:t>
      </w:r>
      <w:r w:rsidRPr="00DA46CE">
        <w:rPr>
          <w:lang w:val="ru-RU"/>
        </w:rPr>
        <w:t xml:space="preserve"> Государственная дума.</w:t>
      </w:r>
      <w:proofErr w:type="gramEnd"/>
      <w:r w:rsidRPr="00DA46CE">
        <w:rPr>
          <w:lang w:val="ru-RU"/>
        </w:rPr>
        <w:t xml:space="preserve"> Идейно-политический спектр. Общественный и социальный подъем. Национальные партии и фракции в Государственной Думе. </w:t>
      </w:r>
    </w:p>
    <w:p w:rsidR="00DA46CE" w:rsidRPr="00DA46CE" w:rsidRDefault="00DA46CE" w:rsidP="00DA46CE">
      <w:pPr>
        <w:rPr>
          <w:lang w:val="ru-RU"/>
        </w:rPr>
      </w:pPr>
      <w:r w:rsidRPr="00DA46CE">
        <w:rPr>
          <w:lang w:val="ru-RU"/>
        </w:rPr>
        <w:t xml:space="preserve">Обострение международной обстановки. Блоковая система и участие в ней России. Россия в преддверии мировой катастрофы. </w:t>
      </w:r>
    </w:p>
    <w:p w:rsidR="00DA46CE" w:rsidRPr="00DA46CE" w:rsidRDefault="00DA46CE" w:rsidP="00DA46CE">
      <w:pPr>
        <w:rPr>
          <w:lang w:val="ru-RU"/>
        </w:rPr>
      </w:pPr>
      <w:r w:rsidRPr="00DA46CE">
        <w:rPr>
          <w:lang w:val="ru-RU"/>
        </w:rPr>
        <w:t xml:space="preserve">«Серебряный век» российской культуры </w:t>
      </w:r>
    </w:p>
    <w:p w:rsidR="00DA46CE" w:rsidRPr="00DA46CE" w:rsidRDefault="00DA46CE" w:rsidP="00DA46CE">
      <w:pPr>
        <w:rPr>
          <w:lang w:val="ru-RU"/>
        </w:rPr>
      </w:pPr>
      <w:r w:rsidRPr="00DA46CE">
        <w:rPr>
          <w:lang w:val="ru-RU"/>
        </w:rPr>
        <w:t xml:space="preserve">Новые явления в художественной литературе и искусстве. Мировоззренческие ценности и стиль жизни. Литература начала </w:t>
      </w:r>
      <w:r>
        <w:t>XX</w:t>
      </w:r>
      <w:r w:rsidRPr="00DA46CE">
        <w:rPr>
          <w:lang w:val="ru-RU"/>
        </w:rPr>
        <w:t xml:space="preserve">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DA46CE" w:rsidRPr="00DA46CE" w:rsidRDefault="00DA46CE" w:rsidP="00DA46CE">
      <w:pPr>
        <w:rPr>
          <w:lang w:val="ru-RU"/>
        </w:rPr>
      </w:pPr>
      <w:r w:rsidRPr="00DA46CE">
        <w:rPr>
          <w:lang w:val="ru-RU"/>
        </w:rPr>
        <w:t xml:space="preserve">Развитие народного просвещения: попытка преодоления разрыва между образованным обществом и народом. </w:t>
      </w:r>
    </w:p>
    <w:p w:rsidR="00DA46CE" w:rsidRPr="00DA46CE" w:rsidRDefault="00DA46CE" w:rsidP="00DA46CE">
      <w:pPr>
        <w:rPr>
          <w:lang w:val="ru-RU"/>
        </w:rPr>
      </w:pPr>
      <w:r w:rsidRPr="00DA46CE">
        <w:rPr>
          <w:lang w:val="ru-RU"/>
        </w:rPr>
        <w:t xml:space="preserve">Открытия российских ученых. Достижения гуманитарных наук. Формирование русской философской школы. Вклад России начала </w:t>
      </w:r>
      <w:r>
        <w:t>XX</w:t>
      </w:r>
      <w:r w:rsidRPr="00DA46CE">
        <w:rPr>
          <w:lang w:val="ru-RU"/>
        </w:rPr>
        <w:t xml:space="preserve"> в. в мировую культуру. </w:t>
      </w:r>
    </w:p>
    <w:p w:rsidR="00DA46CE" w:rsidRPr="00DA46CE" w:rsidRDefault="00DA46CE" w:rsidP="00DA46CE">
      <w:pPr>
        <w:rPr>
          <w:lang w:val="ru-RU"/>
        </w:rPr>
      </w:pPr>
      <w:r w:rsidRPr="00DA46CE">
        <w:rPr>
          <w:lang w:val="ru-RU"/>
        </w:rPr>
        <w:t>Региональный компонент</w:t>
      </w:r>
    </w:p>
    <w:p w:rsidR="00DA46CE" w:rsidRPr="00DA46CE" w:rsidRDefault="00DA46CE" w:rsidP="00DA46CE">
      <w:pPr>
        <w:rPr>
          <w:lang w:val="ru-RU"/>
        </w:rPr>
      </w:pPr>
      <w:r w:rsidRPr="00DA46CE">
        <w:rPr>
          <w:lang w:val="ru-RU"/>
        </w:rPr>
        <w:t xml:space="preserve">Наш регион в </w:t>
      </w:r>
      <w:r>
        <w:t>XIX</w:t>
      </w:r>
      <w:r w:rsidRPr="00DA46CE">
        <w:rPr>
          <w:lang w:val="ru-RU"/>
        </w:rPr>
        <w:t xml:space="preserve"> в.</w:t>
      </w:r>
    </w:p>
    <w:p w:rsidR="00DA46CE" w:rsidRPr="00DA46CE" w:rsidRDefault="00DA46CE" w:rsidP="00DA46CE">
      <w:pPr>
        <w:rPr>
          <w:lang w:val="ru-RU"/>
        </w:rPr>
      </w:pPr>
      <w:r w:rsidRPr="00DA46CE">
        <w:rPr>
          <w:lang w:val="ru-RU"/>
        </w:rPr>
        <w:t>Всеобщая история</w:t>
      </w:r>
    </w:p>
    <w:p w:rsidR="00DA46CE" w:rsidRPr="00DA46CE" w:rsidRDefault="00DA46CE" w:rsidP="00DA46CE">
      <w:pPr>
        <w:rPr>
          <w:lang w:val="ru-RU"/>
        </w:rPr>
      </w:pPr>
      <w:r w:rsidRPr="00DA46CE">
        <w:rPr>
          <w:lang w:val="ru-RU"/>
        </w:rPr>
        <w:t xml:space="preserve">История Древнего мира </w:t>
      </w:r>
    </w:p>
    <w:p w:rsidR="00DA46CE" w:rsidRPr="00DA46CE" w:rsidRDefault="00DA46CE" w:rsidP="00DA46CE">
      <w:pPr>
        <w:rPr>
          <w:lang w:val="ru-RU"/>
        </w:rPr>
      </w:pPr>
      <w:r w:rsidRPr="00DA46CE">
        <w:rPr>
          <w:lang w:val="ru-RU"/>
        </w:rPr>
        <w:lastRenderedPageBreak/>
        <w:t xml:space="preserve">Что изучает история. </w:t>
      </w:r>
      <w:proofErr w:type="gramStart"/>
      <w:r w:rsidRPr="00DA46CE">
        <w:rPr>
          <w:lang w:val="ru-RU"/>
        </w:rPr>
        <w:t>Историческая хронология (счет лет «до н.</w:t>
      </w:r>
      <w:r>
        <w:t> </w:t>
      </w:r>
      <w:r w:rsidRPr="00DA46CE">
        <w:rPr>
          <w:lang w:val="ru-RU"/>
        </w:rPr>
        <w:t>э.» и «н.</w:t>
      </w:r>
      <w:r>
        <w:t> </w:t>
      </w:r>
      <w:r w:rsidRPr="00DA46CE">
        <w:rPr>
          <w:lang w:val="ru-RU"/>
        </w:rPr>
        <w:t>э.»). Историческая карта.</w:t>
      </w:r>
      <w:proofErr w:type="gramEnd"/>
      <w:r w:rsidRPr="00DA46CE">
        <w:rPr>
          <w:lang w:val="ru-RU"/>
        </w:rPr>
        <w:t xml:space="preserve"> Источники исторических знаний. Вспомогательные исторические науки.</w:t>
      </w:r>
    </w:p>
    <w:p w:rsidR="00DA46CE" w:rsidRPr="00DA46CE" w:rsidRDefault="00DA46CE" w:rsidP="00DA46CE">
      <w:pPr>
        <w:rPr>
          <w:lang w:val="ru-RU"/>
        </w:rPr>
      </w:pPr>
      <w:r w:rsidRPr="00DA46CE">
        <w:rPr>
          <w:lang w:val="ru-RU"/>
        </w:rPr>
        <w:t xml:space="preserve">Первобытность. 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DA46CE">
        <w:rPr>
          <w:lang w:val="ru-RU"/>
        </w:rPr>
        <w:t>к</w:t>
      </w:r>
      <w:proofErr w:type="gramEnd"/>
      <w:r w:rsidRPr="00DA46CE">
        <w:rPr>
          <w:lang w:val="ru-RU"/>
        </w:rPr>
        <w:t xml:space="preserve"> соседской. Появление ремесел и торговли. Возникновение древнейших цивилизаций.</w:t>
      </w:r>
    </w:p>
    <w:p w:rsidR="00DA46CE" w:rsidRPr="00DA46CE" w:rsidRDefault="00DA46CE" w:rsidP="00DA46CE">
      <w:pPr>
        <w:rPr>
          <w:lang w:val="ru-RU"/>
        </w:rPr>
      </w:pPr>
      <w:r w:rsidRPr="00DA46CE">
        <w:rPr>
          <w:lang w:val="ru-RU"/>
        </w:rPr>
        <w:t>Древний мир: понятие и хронология. Карта Древнего мира.</w:t>
      </w:r>
    </w:p>
    <w:p w:rsidR="00DA46CE" w:rsidRPr="00DA46CE" w:rsidRDefault="00DA46CE" w:rsidP="00DA46CE">
      <w:pPr>
        <w:rPr>
          <w:lang w:val="ru-RU"/>
        </w:rPr>
      </w:pPr>
      <w:r w:rsidRPr="00DA46CE">
        <w:rPr>
          <w:lang w:val="ru-RU"/>
        </w:rPr>
        <w:t>Древний Восток</w:t>
      </w:r>
    </w:p>
    <w:p w:rsidR="00DA46CE" w:rsidRPr="00DA46CE" w:rsidRDefault="00DA46CE" w:rsidP="00DA46CE">
      <w:pPr>
        <w:rPr>
          <w:lang w:val="ru-RU"/>
        </w:rPr>
      </w:pPr>
      <w:r w:rsidRPr="00DA46CE">
        <w:rPr>
          <w:lang w:val="ru-RU"/>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DA46CE" w:rsidRPr="00DA46CE" w:rsidRDefault="00DA46CE" w:rsidP="00DA46CE">
      <w:pPr>
        <w:rPr>
          <w:lang w:val="ru-RU"/>
        </w:rPr>
      </w:pPr>
      <w:r w:rsidRPr="00DA46CE">
        <w:rPr>
          <w:lang w:val="ru-RU"/>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DA46CE" w:rsidRPr="00DA46CE" w:rsidRDefault="00DA46CE" w:rsidP="00DA46CE">
      <w:pPr>
        <w:rPr>
          <w:lang w:val="ru-RU"/>
        </w:rPr>
      </w:pPr>
      <w:r w:rsidRPr="00DA46CE">
        <w:rPr>
          <w:lang w:val="ru-RU"/>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DA46CE" w:rsidRPr="00DA46CE" w:rsidRDefault="00DA46CE" w:rsidP="00DA46CE">
      <w:pPr>
        <w:rPr>
          <w:lang w:val="ru-RU"/>
        </w:rPr>
      </w:pPr>
      <w:r w:rsidRPr="00DA46CE">
        <w:rPr>
          <w:lang w:val="ru-RU"/>
        </w:rPr>
        <w:t>Ассирия: завоевания ассирийцев, культурные сокровища Ниневии, гибель империи. Персидская держава: военные походы, управление империей.</w:t>
      </w:r>
    </w:p>
    <w:p w:rsidR="00DA46CE" w:rsidRPr="00DA46CE" w:rsidRDefault="00DA46CE" w:rsidP="00DA46CE">
      <w:pPr>
        <w:rPr>
          <w:lang w:val="ru-RU"/>
        </w:rPr>
      </w:pPr>
      <w:r w:rsidRPr="00DA46CE">
        <w:rPr>
          <w:lang w:val="ru-RU"/>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DA46CE" w:rsidRPr="00DA46CE" w:rsidRDefault="00DA46CE" w:rsidP="00DA46CE">
      <w:pPr>
        <w:rPr>
          <w:lang w:val="ru-RU"/>
        </w:rPr>
      </w:pPr>
      <w:r w:rsidRPr="00DA46CE">
        <w:rPr>
          <w:lang w:val="ru-RU"/>
        </w:rPr>
        <w:t>Древний Китай. Условия жизни и хозяйственная деятельность населения. Создание объединенного государства. Империи Цинь 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DA46CE" w:rsidRPr="00DA46CE" w:rsidRDefault="00DA46CE" w:rsidP="00DA46CE">
      <w:pPr>
        <w:rPr>
          <w:lang w:val="ru-RU"/>
        </w:rPr>
      </w:pPr>
      <w:r w:rsidRPr="00DA46CE">
        <w:rPr>
          <w:lang w:val="ru-RU"/>
        </w:rPr>
        <w:t>Античный мир: понятие. Карта античного мира.</w:t>
      </w:r>
    </w:p>
    <w:p w:rsidR="00DA46CE" w:rsidRPr="00DA46CE" w:rsidRDefault="00DA46CE" w:rsidP="00DA46CE">
      <w:pPr>
        <w:rPr>
          <w:lang w:val="ru-RU"/>
        </w:rPr>
      </w:pPr>
      <w:r w:rsidRPr="00DA46CE">
        <w:rPr>
          <w:lang w:val="ru-RU"/>
        </w:rPr>
        <w:t>Древняя Греция</w:t>
      </w:r>
    </w:p>
    <w:p w:rsidR="00DA46CE" w:rsidRPr="00DA46CE" w:rsidRDefault="00DA46CE" w:rsidP="00DA46CE">
      <w:pPr>
        <w:rPr>
          <w:lang w:val="ru-RU"/>
        </w:rPr>
      </w:pPr>
      <w:r w:rsidRPr="00DA46CE">
        <w:rPr>
          <w:lang w:val="ru-RU"/>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DA46CE" w:rsidRPr="00DA46CE" w:rsidRDefault="00DA46CE" w:rsidP="00DA46CE">
      <w:pPr>
        <w:rPr>
          <w:lang w:val="ru-RU"/>
        </w:rPr>
      </w:pPr>
      <w:r w:rsidRPr="00DA46CE">
        <w:rPr>
          <w:lang w:val="ru-RU"/>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DA46CE" w:rsidRPr="00DA46CE" w:rsidRDefault="00DA46CE" w:rsidP="00DA46CE">
      <w:pPr>
        <w:rPr>
          <w:lang w:val="ru-RU"/>
        </w:rPr>
      </w:pPr>
      <w:r w:rsidRPr="00DA46CE">
        <w:rPr>
          <w:lang w:val="ru-RU"/>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DA46CE" w:rsidRPr="00DA46CE" w:rsidRDefault="00DA46CE" w:rsidP="00DA46CE">
      <w:pPr>
        <w:rPr>
          <w:lang w:val="ru-RU"/>
        </w:rPr>
      </w:pPr>
      <w:r w:rsidRPr="00DA46CE">
        <w:rPr>
          <w:lang w:val="ru-RU"/>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DA46CE" w:rsidRPr="00DA46CE" w:rsidRDefault="00DA46CE" w:rsidP="00DA46CE">
      <w:pPr>
        <w:rPr>
          <w:lang w:val="ru-RU"/>
        </w:rPr>
      </w:pPr>
      <w:r w:rsidRPr="00DA46CE">
        <w:rPr>
          <w:lang w:val="ru-RU"/>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DA46CE" w:rsidRPr="00DA46CE" w:rsidRDefault="00DA46CE" w:rsidP="00DA46CE">
      <w:pPr>
        <w:rPr>
          <w:lang w:val="ru-RU"/>
        </w:rPr>
      </w:pPr>
      <w:r w:rsidRPr="00DA46CE">
        <w:rPr>
          <w:lang w:val="ru-RU"/>
        </w:rPr>
        <w:t>Древний Рим</w:t>
      </w:r>
    </w:p>
    <w:p w:rsidR="00DA46CE" w:rsidRPr="00DA46CE" w:rsidRDefault="00DA46CE" w:rsidP="00DA46CE">
      <w:pPr>
        <w:rPr>
          <w:lang w:val="ru-RU"/>
        </w:rPr>
      </w:pPr>
      <w:r w:rsidRPr="00DA46CE">
        <w:rPr>
          <w:lang w:val="ru-RU"/>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DA46CE" w:rsidRPr="00DA46CE" w:rsidRDefault="00DA46CE" w:rsidP="00DA46CE">
      <w:pPr>
        <w:rPr>
          <w:lang w:val="ru-RU"/>
        </w:rPr>
      </w:pPr>
      <w:r w:rsidRPr="00DA46CE">
        <w:rPr>
          <w:lang w:val="ru-RU"/>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DA46CE" w:rsidRPr="00DA46CE" w:rsidRDefault="00DA46CE" w:rsidP="00DA46CE">
      <w:pPr>
        <w:rPr>
          <w:lang w:val="ru-RU"/>
        </w:rPr>
      </w:pPr>
      <w:r w:rsidRPr="00DA46CE">
        <w:rPr>
          <w:lang w:val="ru-RU"/>
        </w:rPr>
        <w:t xml:space="preserve">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w:t>
      </w:r>
      <w:r w:rsidRPr="00DA46CE">
        <w:rPr>
          <w:lang w:val="ru-RU"/>
        </w:rPr>
        <w:lastRenderedPageBreak/>
        <w:t>и Восточную части. Рим и варвары. Падение Западной Римской империи.</w:t>
      </w:r>
    </w:p>
    <w:p w:rsidR="00DA46CE" w:rsidRPr="00DA46CE" w:rsidRDefault="00DA46CE" w:rsidP="00DA46CE">
      <w:pPr>
        <w:rPr>
          <w:lang w:val="ru-RU"/>
        </w:rPr>
      </w:pPr>
      <w:r w:rsidRPr="00DA46CE">
        <w:rPr>
          <w:lang w:val="ru-RU"/>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DA46CE" w:rsidRPr="00DA46CE" w:rsidRDefault="00DA46CE" w:rsidP="00DA46CE">
      <w:pPr>
        <w:rPr>
          <w:lang w:val="ru-RU"/>
        </w:rPr>
      </w:pPr>
      <w:r w:rsidRPr="00DA46CE">
        <w:rPr>
          <w:lang w:val="ru-RU"/>
        </w:rPr>
        <w:t>Историческое и культурное наследие древних цивилизаций.</w:t>
      </w:r>
    </w:p>
    <w:p w:rsidR="00DA46CE" w:rsidRPr="00DA46CE" w:rsidRDefault="00DA46CE" w:rsidP="00DA46CE">
      <w:pPr>
        <w:rPr>
          <w:lang w:val="ru-RU"/>
        </w:rPr>
      </w:pPr>
      <w:r w:rsidRPr="00DA46CE">
        <w:rPr>
          <w:lang w:val="ru-RU"/>
        </w:rPr>
        <w:t>История средних веков</w:t>
      </w:r>
    </w:p>
    <w:p w:rsidR="00DA46CE" w:rsidRPr="00DA46CE" w:rsidRDefault="00DA46CE" w:rsidP="00DA46CE">
      <w:pPr>
        <w:rPr>
          <w:lang w:val="ru-RU"/>
        </w:rPr>
      </w:pPr>
      <w:r w:rsidRPr="00DA46CE">
        <w:rPr>
          <w:lang w:val="ru-RU"/>
        </w:rPr>
        <w:t>Средние века: понятие и хронологические рамки.</w:t>
      </w:r>
    </w:p>
    <w:p w:rsidR="00DA46CE" w:rsidRPr="00DA46CE" w:rsidRDefault="00DA46CE" w:rsidP="00DA46CE">
      <w:pPr>
        <w:rPr>
          <w:lang w:val="ru-RU"/>
        </w:rPr>
      </w:pPr>
      <w:r w:rsidRPr="00DA46CE">
        <w:rPr>
          <w:lang w:val="ru-RU"/>
        </w:rPr>
        <w:t>Раннее Средневековье</w:t>
      </w:r>
    </w:p>
    <w:p w:rsidR="00DA46CE" w:rsidRPr="00DA46CE" w:rsidRDefault="00DA46CE" w:rsidP="00DA46CE">
      <w:pPr>
        <w:rPr>
          <w:lang w:val="ru-RU"/>
        </w:rPr>
      </w:pPr>
      <w:r w:rsidRPr="00DA46CE">
        <w:rPr>
          <w:lang w:val="ru-RU"/>
        </w:rPr>
        <w:t>Начало Средневековья. Великое переселение народов. Образование варварских королевств.</w:t>
      </w:r>
    </w:p>
    <w:p w:rsidR="00DA46CE" w:rsidRPr="00DA46CE" w:rsidRDefault="00DA46CE" w:rsidP="00DA46CE">
      <w:pPr>
        <w:rPr>
          <w:lang w:val="ru-RU"/>
        </w:rPr>
      </w:pPr>
      <w:r w:rsidRPr="00DA46CE">
        <w:rPr>
          <w:lang w:val="ru-RU"/>
        </w:rPr>
        <w:t>Народы Европы в раннее Средневековье. Франки: расселение, занятия, общественное устройство. Законы франков; «</w:t>
      </w:r>
      <w:proofErr w:type="gramStart"/>
      <w:r w:rsidRPr="00DA46CE">
        <w:rPr>
          <w:lang w:val="ru-RU"/>
        </w:rPr>
        <w:t>Салическая</w:t>
      </w:r>
      <w:proofErr w:type="gramEnd"/>
      <w:r w:rsidRPr="00DA46CE">
        <w:rPr>
          <w:lang w:val="ru-RU"/>
        </w:rPr>
        <w:t xml:space="preserve">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DA46CE" w:rsidRPr="00DA46CE" w:rsidRDefault="00DA46CE" w:rsidP="00DA46CE">
      <w:pPr>
        <w:rPr>
          <w:lang w:val="ru-RU"/>
        </w:rPr>
      </w:pPr>
      <w:r w:rsidRPr="00DA46CE">
        <w:rPr>
          <w:lang w:val="ru-RU"/>
        </w:rPr>
        <w:t xml:space="preserve">Византийская империя в </w:t>
      </w:r>
      <w:r>
        <w:t>IV</w:t>
      </w:r>
      <w:r w:rsidRPr="00DA46CE">
        <w:rPr>
          <w:lang w:val="ru-RU"/>
        </w:rPr>
        <w:t>—</w:t>
      </w:r>
      <w:r>
        <w:t>XI </w:t>
      </w:r>
      <w:r w:rsidRPr="00DA46CE">
        <w:rPr>
          <w:lang w:val="ru-RU"/>
        </w:rPr>
        <w:t>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DA46CE" w:rsidRPr="00DA46CE" w:rsidRDefault="00DA46CE" w:rsidP="00DA46CE">
      <w:pPr>
        <w:rPr>
          <w:lang w:val="ru-RU"/>
        </w:rPr>
      </w:pPr>
      <w:r w:rsidRPr="00DA46CE">
        <w:rPr>
          <w:lang w:val="ru-RU"/>
        </w:rPr>
        <w:t xml:space="preserve">Арабы в </w:t>
      </w:r>
      <w:r>
        <w:t>VI</w:t>
      </w:r>
      <w:r w:rsidRPr="00DA46CE">
        <w:rPr>
          <w:lang w:val="ru-RU"/>
        </w:rPr>
        <w:t>—Х</w:t>
      </w:r>
      <w:r>
        <w:t>I </w:t>
      </w:r>
      <w:r w:rsidRPr="00DA46CE">
        <w:rPr>
          <w:lang w:val="ru-RU"/>
        </w:rPr>
        <w:t>вв.: расселение, занятия. Возникновение и распространение ислама. Завоевания арабов. Арабский халифат, его расцвет и распад. Арабская культура.</w:t>
      </w:r>
    </w:p>
    <w:p w:rsidR="00DA46CE" w:rsidRPr="00DA46CE" w:rsidRDefault="00DA46CE" w:rsidP="00DA46CE">
      <w:pPr>
        <w:rPr>
          <w:lang w:val="ru-RU"/>
        </w:rPr>
      </w:pPr>
      <w:r w:rsidRPr="00DA46CE">
        <w:rPr>
          <w:lang w:val="ru-RU"/>
        </w:rPr>
        <w:t>Зрелое Средневековье</w:t>
      </w:r>
    </w:p>
    <w:p w:rsidR="00DA46CE" w:rsidRPr="00DA46CE" w:rsidRDefault="00DA46CE" w:rsidP="00DA46CE">
      <w:pPr>
        <w:rPr>
          <w:lang w:val="ru-RU"/>
        </w:rPr>
      </w:pPr>
      <w:r w:rsidRPr="00DA46CE">
        <w:rPr>
          <w:lang w:val="ru-RU"/>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DA46CE" w:rsidRPr="00DA46CE" w:rsidRDefault="00DA46CE" w:rsidP="00DA46CE">
      <w:pPr>
        <w:rPr>
          <w:lang w:val="ru-RU"/>
        </w:rPr>
      </w:pPr>
      <w:r w:rsidRPr="00DA46CE">
        <w:rPr>
          <w:lang w:val="ru-RU"/>
        </w:rPr>
        <w:t>Крестьянство: феодальная зависимость, повинности, условия жизни. Крестьянская община.</w:t>
      </w:r>
    </w:p>
    <w:p w:rsidR="00DA46CE" w:rsidRPr="00DA46CE" w:rsidRDefault="00DA46CE" w:rsidP="00DA46CE">
      <w:pPr>
        <w:rPr>
          <w:lang w:val="ru-RU"/>
        </w:rPr>
      </w:pPr>
      <w:r w:rsidRPr="00DA46CE">
        <w:rPr>
          <w:lang w:val="ru-RU"/>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DA46CE" w:rsidRPr="00DA46CE" w:rsidRDefault="00DA46CE" w:rsidP="00DA46CE">
      <w:pPr>
        <w:rPr>
          <w:lang w:val="ru-RU"/>
        </w:rPr>
      </w:pPr>
      <w:r w:rsidRPr="00DA46CE">
        <w:rPr>
          <w:lang w:val="ru-RU"/>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DA46CE" w:rsidRPr="00DA46CE" w:rsidRDefault="00DA46CE" w:rsidP="00DA46CE">
      <w:pPr>
        <w:rPr>
          <w:lang w:val="ru-RU"/>
        </w:rPr>
      </w:pPr>
      <w:r w:rsidRPr="00DA46CE">
        <w:rPr>
          <w:lang w:val="ru-RU"/>
        </w:rPr>
        <w:t xml:space="preserve">Государства Европы в </w:t>
      </w:r>
      <w:r>
        <w:t>XII</w:t>
      </w:r>
      <w:r w:rsidRPr="00DA46CE">
        <w:rPr>
          <w:lang w:val="ru-RU"/>
        </w:rPr>
        <w:t>—Х</w:t>
      </w:r>
      <w:r>
        <w:t>V </w:t>
      </w:r>
      <w:r w:rsidRPr="00DA46CE">
        <w:rPr>
          <w:lang w:val="ru-RU"/>
        </w:rPr>
        <w:t>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w:t>
      </w:r>
      <w:r>
        <w:t> </w:t>
      </w:r>
      <w:r w:rsidRPr="00DA46CE">
        <w:rPr>
          <w:lang w:val="ru-RU"/>
        </w:rPr>
        <w:t xml:space="preserve">д’Арк. Германские государства в </w:t>
      </w:r>
      <w:r>
        <w:t>XII</w:t>
      </w:r>
      <w:r w:rsidRPr="00DA46CE">
        <w:rPr>
          <w:lang w:val="ru-RU"/>
        </w:rPr>
        <w:t>—</w:t>
      </w:r>
      <w:r>
        <w:t>XV </w:t>
      </w:r>
      <w:r w:rsidRPr="00DA46CE">
        <w:rPr>
          <w:lang w:val="ru-RU"/>
        </w:rPr>
        <w:t xml:space="preserve">вв. Реконкиста и образование централизованных государств на Пиренейском полуострове. Итальянские республики в </w:t>
      </w:r>
      <w:r>
        <w:t>XII</w:t>
      </w:r>
      <w:r w:rsidRPr="00DA46CE">
        <w:rPr>
          <w:lang w:val="ru-RU"/>
        </w:rPr>
        <w:t>—</w:t>
      </w:r>
      <w:r>
        <w:t>XV </w:t>
      </w:r>
      <w:r w:rsidRPr="00DA46CE">
        <w:rPr>
          <w:lang w:val="ru-RU"/>
        </w:rPr>
        <w:t xml:space="preserve">вв. Экономическое и социальное развитие европейских стран. Обострение социальных противоречий в </w:t>
      </w:r>
      <w:r>
        <w:t>XIV </w:t>
      </w:r>
      <w:r w:rsidRPr="00DA46CE">
        <w:rPr>
          <w:lang w:val="ru-RU"/>
        </w:rPr>
        <w:t>в. (Жакерия, восстание Уота Тайлера). Гуситское движение в Чехии.</w:t>
      </w:r>
    </w:p>
    <w:p w:rsidR="00DA46CE" w:rsidRPr="00DA46CE" w:rsidRDefault="00DA46CE" w:rsidP="00DA46CE">
      <w:pPr>
        <w:rPr>
          <w:lang w:val="ru-RU"/>
        </w:rPr>
      </w:pPr>
      <w:r w:rsidRPr="00DA46CE">
        <w:rPr>
          <w:lang w:val="ru-RU"/>
        </w:rPr>
        <w:t xml:space="preserve">Византийская империя и славянские государства в </w:t>
      </w:r>
      <w:r>
        <w:t>XII</w:t>
      </w:r>
      <w:r w:rsidRPr="00DA46CE">
        <w:rPr>
          <w:lang w:val="ru-RU"/>
        </w:rPr>
        <w:t>—</w:t>
      </w:r>
      <w:r>
        <w:t>XV </w:t>
      </w:r>
      <w:r w:rsidRPr="00DA46CE">
        <w:rPr>
          <w:lang w:val="ru-RU"/>
        </w:rPr>
        <w:t>вв. Экспансия турок-османов и падение Византии.</w:t>
      </w:r>
    </w:p>
    <w:p w:rsidR="00DA46CE" w:rsidRPr="00DA46CE" w:rsidRDefault="00DA46CE" w:rsidP="00DA46CE">
      <w:pPr>
        <w:rPr>
          <w:lang w:val="ru-RU"/>
        </w:rPr>
      </w:pPr>
      <w:r w:rsidRPr="00DA46CE">
        <w:rPr>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DA46CE" w:rsidRPr="00DA46CE" w:rsidRDefault="00DA46CE" w:rsidP="00DA46CE">
      <w:pPr>
        <w:rPr>
          <w:lang w:val="ru-RU"/>
        </w:rPr>
      </w:pPr>
      <w:r w:rsidRPr="00DA46CE">
        <w:rPr>
          <w:lang w:val="ru-RU"/>
        </w:rPr>
        <w:t>Страны Востока в Средние века. Османская империя: завоевания турок-османов,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p w:rsidR="00DA46CE" w:rsidRPr="00DA46CE" w:rsidRDefault="00DA46CE" w:rsidP="00DA46CE">
      <w:pPr>
        <w:rPr>
          <w:lang w:val="ru-RU"/>
        </w:rPr>
      </w:pPr>
      <w:r w:rsidRPr="00DA46CE">
        <w:rPr>
          <w:lang w:val="ru-RU"/>
        </w:rPr>
        <w:t>Государства доколумбовой Америки. Общественный строй. Религиозные верования населения. Культура.</w:t>
      </w:r>
    </w:p>
    <w:p w:rsidR="00DA46CE" w:rsidRPr="00DA46CE" w:rsidRDefault="00DA46CE" w:rsidP="00DA46CE">
      <w:pPr>
        <w:rPr>
          <w:lang w:val="ru-RU"/>
        </w:rPr>
      </w:pPr>
      <w:r w:rsidRPr="00DA46CE">
        <w:rPr>
          <w:lang w:val="ru-RU"/>
        </w:rPr>
        <w:lastRenderedPageBreak/>
        <w:t>Историческое и культурное наследие Средневековья.</w:t>
      </w:r>
    </w:p>
    <w:p w:rsidR="00DA46CE" w:rsidRPr="00DA46CE" w:rsidRDefault="00DA46CE" w:rsidP="00DA46CE">
      <w:pPr>
        <w:rPr>
          <w:lang w:val="ru-RU"/>
        </w:rPr>
      </w:pPr>
      <w:r w:rsidRPr="00DA46CE">
        <w:rPr>
          <w:lang w:val="ru-RU"/>
        </w:rPr>
        <w:t>История Нового времени</w:t>
      </w:r>
    </w:p>
    <w:p w:rsidR="00DA46CE" w:rsidRPr="00DA46CE" w:rsidRDefault="00DA46CE" w:rsidP="00DA46CE">
      <w:pPr>
        <w:rPr>
          <w:lang w:val="ru-RU"/>
        </w:rPr>
      </w:pPr>
      <w:r w:rsidRPr="00DA46CE">
        <w:rPr>
          <w:lang w:val="ru-RU"/>
        </w:rPr>
        <w:t xml:space="preserve">Новое время: понятие и хронологические рамки. </w:t>
      </w:r>
    </w:p>
    <w:p w:rsidR="00DA46CE" w:rsidRPr="00DA46CE" w:rsidRDefault="00DA46CE" w:rsidP="00DA46CE">
      <w:pPr>
        <w:rPr>
          <w:lang w:val="ru-RU"/>
        </w:rPr>
      </w:pPr>
      <w:r w:rsidRPr="00DA46CE">
        <w:rPr>
          <w:lang w:val="ru-RU"/>
        </w:rPr>
        <w:t>Европа в конце Х</w:t>
      </w:r>
      <w:proofErr w:type="gramStart"/>
      <w:r>
        <w:t>V</w:t>
      </w:r>
      <w:proofErr w:type="gramEnd"/>
      <w:r w:rsidRPr="00DA46CE">
        <w:rPr>
          <w:lang w:val="ru-RU"/>
        </w:rPr>
        <w:t xml:space="preserve"> — начале </w:t>
      </w:r>
      <w:r>
        <w:t>XVII </w:t>
      </w:r>
      <w:r w:rsidRPr="00DA46CE">
        <w:rPr>
          <w:lang w:val="ru-RU"/>
        </w:rPr>
        <w:t>в.</w:t>
      </w:r>
    </w:p>
    <w:p w:rsidR="00DA46CE" w:rsidRPr="00DA46CE" w:rsidRDefault="00DA46CE" w:rsidP="00DA46CE">
      <w:pPr>
        <w:rPr>
          <w:lang w:val="ru-RU"/>
        </w:rPr>
      </w:pPr>
      <w:r w:rsidRPr="00DA46CE">
        <w:rPr>
          <w:lang w:val="ru-RU"/>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t>XVI</w:t>
      </w:r>
      <w:r w:rsidRPr="00DA46CE">
        <w:rPr>
          <w:lang w:val="ru-RU"/>
        </w:rPr>
        <w:t xml:space="preserve"> — начале </w:t>
      </w:r>
      <w:r>
        <w:t>XVII </w:t>
      </w:r>
      <w:r w:rsidRPr="00DA46CE">
        <w:rPr>
          <w:lang w:val="ru-RU"/>
        </w:rPr>
        <w:t>в. Возникновение мануфактур. Развитие товарного производства. Расширение внутреннего и мирового рынка.</w:t>
      </w:r>
    </w:p>
    <w:p w:rsidR="00DA46CE" w:rsidRPr="00DA46CE" w:rsidRDefault="00DA46CE" w:rsidP="00DA46CE">
      <w:pPr>
        <w:rPr>
          <w:lang w:val="ru-RU"/>
        </w:rPr>
      </w:pPr>
      <w:r w:rsidRPr="00DA46CE">
        <w:rPr>
          <w:lang w:val="ru-RU"/>
        </w:rPr>
        <w:t xml:space="preserve">Абсолютные монархии. Англия, Франция, монархия Габсбургов в </w:t>
      </w:r>
      <w:r>
        <w:t>XVI </w:t>
      </w:r>
      <w:r w:rsidRPr="00DA46CE">
        <w:rPr>
          <w:lang w:val="ru-RU"/>
        </w:rPr>
        <w:t xml:space="preserve">— начале </w:t>
      </w:r>
      <w:r>
        <w:t>XVII </w:t>
      </w:r>
      <w:r w:rsidRPr="00DA46CE">
        <w:rPr>
          <w:lang w:val="ru-RU"/>
        </w:rPr>
        <w:t>в.: внутреннее развитие и внешняя политика. Образование национальных государств в Европе.</w:t>
      </w:r>
    </w:p>
    <w:p w:rsidR="00DA46CE" w:rsidRPr="00DA46CE" w:rsidRDefault="00DA46CE" w:rsidP="00DA46CE">
      <w:pPr>
        <w:rPr>
          <w:lang w:val="ru-RU"/>
        </w:rPr>
      </w:pPr>
      <w:r w:rsidRPr="00DA46CE">
        <w:rPr>
          <w:lang w:val="ru-RU"/>
        </w:rPr>
        <w:t>Начало Реформации; М.</w:t>
      </w:r>
      <w:r>
        <w:t> </w:t>
      </w:r>
      <w:r w:rsidRPr="00DA46CE">
        <w:rPr>
          <w:lang w:val="ru-RU"/>
        </w:rPr>
        <w:t>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DA46CE" w:rsidRPr="00DA46CE" w:rsidRDefault="00DA46CE" w:rsidP="00DA46CE">
      <w:pPr>
        <w:rPr>
          <w:lang w:val="ru-RU"/>
        </w:rPr>
      </w:pPr>
      <w:r w:rsidRPr="00DA46CE">
        <w:rPr>
          <w:lang w:val="ru-RU"/>
        </w:rPr>
        <w:t>Нидерландская революция: цели, участники, формы борьбы. Итоги и значение революции.</w:t>
      </w:r>
    </w:p>
    <w:p w:rsidR="00DA46CE" w:rsidRPr="00DA46CE" w:rsidRDefault="00DA46CE" w:rsidP="00DA46CE">
      <w:pPr>
        <w:rPr>
          <w:lang w:val="ru-RU"/>
        </w:rPr>
      </w:pPr>
      <w:r w:rsidRPr="00DA46CE">
        <w:rPr>
          <w:lang w:val="ru-RU"/>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DA46CE" w:rsidRPr="00DA46CE" w:rsidRDefault="00DA46CE" w:rsidP="00DA46CE">
      <w:pPr>
        <w:rPr>
          <w:lang w:val="ru-RU"/>
        </w:rPr>
      </w:pPr>
      <w:r w:rsidRPr="00DA46CE">
        <w:rPr>
          <w:lang w:val="ru-RU"/>
        </w:rPr>
        <w:t xml:space="preserve">Страны Европы и Северной Америки в середине </w:t>
      </w:r>
      <w:r>
        <w:t>XVII</w:t>
      </w:r>
      <w:r w:rsidRPr="00DA46CE">
        <w:rPr>
          <w:lang w:val="ru-RU"/>
        </w:rPr>
        <w:t>—Х</w:t>
      </w:r>
      <w:r>
        <w:t>VIII </w:t>
      </w:r>
      <w:r w:rsidRPr="00DA46CE">
        <w:rPr>
          <w:lang w:val="ru-RU"/>
        </w:rPr>
        <w:t>в.</w:t>
      </w:r>
    </w:p>
    <w:p w:rsidR="00DA46CE" w:rsidRPr="00DA46CE" w:rsidRDefault="00DA46CE" w:rsidP="00DA46CE">
      <w:pPr>
        <w:rPr>
          <w:lang w:val="ru-RU"/>
        </w:rPr>
      </w:pPr>
      <w:r w:rsidRPr="00DA46CE">
        <w:rPr>
          <w:lang w:val="ru-RU"/>
        </w:rPr>
        <w:t xml:space="preserve">Английская революция </w:t>
      </w:r>
      <w:r>
        <w:t>XVII </w:t>
      </w:r>
      <w:r w:rsidRPr="00DA46CE">
        <w:rPr>
          <w:lang w:val="ru-RU"/>
        </w:rPr>
        <w:t>в.: причины, участники, этапы. О.</w:t>
      </w:r>
      <w:r>
        <w:t> </w:t>
      </w:r>
      <w:r w:rsidRPr="00DA46CE">
        <w:rPr>
          <w:lang w:val="ru-RU"/>
        </w:rPr>
        <w:t xml:space="preserve">Кромвель. Итоги и значение революции. Экономическое и социальное развитие Европы в </w:t>
      </w:r>
      <w:r>
        <w:t>XVII</w:t>
      </w:r>
      <w:r w:rsidRPr="00DA46CE">
        <w:rPr>
          <w:lang w:val="ru-RU"/>
        </w:rPr>
        <w:t>—Х</w:t>
      </w:r>
      <w:r>
        <w:t>VIII </w:t>
      </w:r>
      <w:r w:rsidRPr="00DA46CE">
        <w:rPr>
          <w:lang w:val="ru-RU"/>
        </w:rPr>
        <w:t xml:space="preserve">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t>XVIII </w:t>
      </w:r>
      <w:r w:rsidRPr="00DA46CE">
        <w:rPr>
          <w:lang w:val="ru-RU"/>
        </w:rPr>
        <w:t>в. Война североамериканских колоний за независимость. Образование Соединенных Штатов Америки; «отцы-основатели».</w:t>
      </w:r>
    </w:p>
    <w:p w:rsidR="00DA46CE" w:rsidRPr="00DA46CE" w:rsidRDefault="00DA46CE" w:rsidP="00DA46CE">
      <w:pPr>
        <w:rPr>
          <w:lang w:val="ru-RU"/>
        </w:rPr>
      </w:pPr>
      <w:r w:rsidRPr="00DA46CE">
        <w:rPr>
          <w:lang w:val="ru-RU"/>
        </w:rPr>
        <w:t xml:space="preserve">Французская революция </w:t>
      </w:r>
      <w:r>
        <w:t>XVIII </w:t>
      </w:r>
      <w:r w:rsidRPr="00DA46CE">
        <w:rPr>
          <w:lang w:val="ru-RU"/>
        </w:rPr>
        <w:t>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DA46CE" w:rsidRPr="00DA46CE" w:rsidRDefault="00DA46CE" w:rsidP="00DA46CE">
      <w:pPr>
        <w:rPr>
          <w:lang w:val="ru-RU"/>
        </w:rPr>
      </w:pPr>
      <w:r w:rsidRPr="00DA46CE">
        <w:rPr>
          <w:lang w:val="ru-RU"/>
        </w:rPr>
        <w:t xml:space="preserve">Европейская культура </w:t>
      </w:r>
      <w:r>
        <w:t>XVI</w:t>
      </w:r>
      <w:r w:rsidRPr="00DA46CE">
        <w:rPr>
          <w:lang w:val="ru-RU"/>
        </w:rPr>
        <w:t>—</w:t>
      </w:r>
      <w:r>
        <w:t>XVIII </w:t>
      </w:r>
      <w:r w:rsidRPr="00DA46CE">
        <w:rPr>
          <w:lang w:val="ru-RU"/>
        </w:rPr>
        <w:t xml:space="preserve">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w:t>
      </w:r>
      <w:r>
        <w:t>XVII</w:t>
      </w:r>
      <w:r w:rsidRPr="00DA46CE">
        <w:rPr>
          <w:lang w:val="ru-RU"/>
        </w:rPr>
        <w:t>—</w:t>
      </w:r>
      <w:r>
        <w:t>XVIII </w:t>
      </w:r>
      <w:r w:rsidRPr="00DA46CE">
        <w:rPr>
          <w:lang w:val="ru-RU"/>
        </w:rPr>
        <w:t xml:space="preserve">вв. (барокко, классицизм). Становление театра. Международные отношения середины </w:t>
      </w:r>
      <w:r>
        <w:t>XVII</w:t>
      </w:r>
      <w:r w:rsidRPr="00DA46CE">
        <w:rPr>
          <w:lang w:val="ru-RU"/>
        </w:rPr>
        <w:t>—</w:t>
      </w:r>
      <w:r>
        <w:t>XVIII </w:t>
      </w:r>
      <w:r w:rsidRPr="00DA46CE">
        <w:rPr>
          <w:lang w:val="ru-RU"/>
        </w:rPr>
        <w:t>в. Европейские конфликты и дипломатия. Семилетняя война. Разделы Речи Посполитой. Колониальные захваты европейских держав.</w:t>
      </w:r>
    </w:p>
    <w:p w:rsidR="00DA46CE" w:rsidRPr="00DA46CE" w:rsidRDefault="00DA46CE" w:rsidP="00DA46CE">
      <w:pPr>
        <w:rPr>
          <w:lang w:val="ru-RU"/>
        </w:rPr>
      </w:pPr>
      <w:r w:rsidRPr="00DA46CE">
        <w:rPr>
          <w:lang w:val="ru-RU"/>
        </w:rPr>
        <w:t xml:space="preserve">Страны Востока в </w:t>
      </w:r>
      <w:r>
        <w:t>XVI</w:t>
      </w:r>
      <w:r w:rsidRPr="00DA46CE">
        <w:rPr>
          <w:lang w:val="ru-RU"/>
        </w:rPr>
        <w:t>—</w:t>
      </w:r>
      <w:r>
        <w:t>XVIII </w:t>
      </w:r>
      <w:r w:rsidRPr="00DA46CE">
        <w:rPr>
          <w:lang w:val="ru-RU"/>
        </w:rPr>
        <w:t>вв.</w:t>
      </w:r>
    </w:p>
    <w:p w:rsidR="00DA46CE" w:rsidRPr="00DA46CE" w:rsidRDefault="00DA46CE" w:rsidP="00DA46CE">
      <w:pPr>
        <w:rPr>
          <w:lang w:val="ru-RU"/>
        </w:rPr>
      </w:pPr>
      <w:r w:rsidRPr="00DA46CE">
        <w:rPr>
          <w:lang w:val="ru-RU"/>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сегуната Токугава в Японии.</w:t>
      </w:r>
    </w:p>
    <w:p w:rsidR="00DA46CE" w:rsidRPr="00DA46CE" w:rsidRDefault="00DA46CE" w:rsidP="00DA46CE">
      <w:pPr>
        <w:rPr>
          <w:lang w:val="ru-RU"/>
        </w:rPr>
      </w:pPr>
      <w:r w:rsidRPr="00DA46CE">
        <w:rPr>
          <w:lang w:val="ru-RU"/>
        </w:rPr>
        <w:t>Страны Европы и Северной Америки в первой половине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rsidP="00DA46CE">
      <w:pPr>
        <w:rPr>
          <w:lang w:val="ru-RU"/>
        </w:rPr>
      </w:pPr>
      <w:r w:rsidRPr="00DA46CE">
        <w:rPr>
          <w:lang w:val="ru-RU"/>
        </w:rPr>
        <w:t>Империя Наполеона во Франции: внутренняя и внешняя политика. Наполеоновские войны. Падение империи. Венский конгресс; Ш.</w:t>
      </w:r>
      <w:r>
        <w:t> </w:t>
      </w:r>
      <w:r w:rsidRPr="00DA46CE">
        <w:rPr>
          <w:lang w:val="ru-RU"/>
        </w:rPr>
        <w:t>М.</w:t>
      </w:r>
      <w:r>
        <w:t> </w:t>
      </w:r>
      <w:r w:rsidRPr="00DA46CE">
        <w:rPr>
          <w:lang w:val="ru-RU"/>
        </w:rPr>
        <w:t>Талейран. Священный союз.</w:t>
      </w:r>
    </w:p>
    <w:p w:rsidR="00DA46CE" w:rsidRPr="00DA46CE" w:rsidRDefault="00DA46CE" w:rsidP="00DA46CE">
      <w:pPr>
        <w:rPr>
          <w:lang w:val="ru-RU"/>
        </w:rPr>
      </w:pPr>
      <w:r w:rsidRPr="00DA46CE">
        <w:rPr>
          <w:lang w:val="ru-RU"/>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w:t>
      </w:r>
      <w:r>
        <w:t> </w:t>
      </w:r>
      <w:r w:rsidRPr="00DA46CE">
        <w:rPr>
          <w:lang w:val="ru-RU"/>
        </w:rPr>
        <w:t>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DA46CE" w:rsidRPr="00DA46CE" w:rsidRDefault="00DA46CE" w:rsidP="00DA46CE">
      <w:pPr>
        <w:rPr>
          <w:lang w:val="ru-RU"/>
        </w:rPr>
      </w:pPr>
      <w:r w:rsidRPr="00DA46CE">
        <w:rPr>
          <w:lang w:val="ru-RU"/>
        </w:rPr>
        <w:t>Страны Европы и Северной Америки во второй половине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rsidP="00DA46CE">
      <w:pPr>
        <w:rPr>
          <w:lang w:val="ru-RU"/>
        </w:rPr>
      </w:pPr>
      <w:r w:rsidRPr="00DA46CE">
        <w:rPr>
          <w:lang w:val="ru-RU"/>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w:t>
      </w:r>
      <w:r>
        <w:t> </w:t>
      </w:r>
      <w:r w:rsidRPr="00DA46CE">
        <w:rPr>
          <w:lang w:val="ru-RU"/>
        </w:rPr>
        <w:t>Кавур, Дж.</w:t>
      </w:r>
      <w:r>
        <w:t> </w:t>
      </w:r>
      <w:r w:rsidRPr="00DA46CE">
        <w:rPr>
          <w:lang w:val="ru-RU"/>
        </w:rPr>
        <w:t>Гарибальди. Объединение германских государств, провозглашение Германской империи; О.</w:t>
      </w:r>
      <w:r>
        <w:t> </w:t>
      </w:r>
      <w:r w:rsidRPr="00DA46CE">
        <w:rPr>
          <w:lang w:val="ru-RU"/>
        </w:rPr>
        <w:t>Бисмарк. Габсбургская монархия: австро-венгерский дуализм.</w:t>
      </w:r>
    </w:p>
    <w:p w:rsidR="00DA46CE" w:rsidRPr="00DA46CE" w:rsidRDefault="00DA46CE" w:rsidP="00DA46CE">
      <w:pPr>
        <w:rPr>
          <w:lang w:val="ru-RU"/>
        </w:rPr>
      </w:pPr>
      <w:r w:rsidRPr="00DA46CE">
        <w:rPr>
          <w:lang w:val="ru-RU"/>
        </w:rPr>
        <w:lastRenderedPageBreak/>
        <w:t>Соединенные Штаты Америки во второй половине Х</w:t>
      </w:r>
      <w:r>
        <w:t>I</w:t>
      </w:r>
      <w:r w:rsidRPr="00DA46CE">
        <w:rPr>
          <w:lang w:val="ru-RU"/>
        </w:rPr>
        <w:t>Х</w:t>
      </w:r>
      <w:r>
        <w:t> </w:t>
      </w:r>
      <w:proofErr w:type="gramStart"/>
      <w:r w:rsidRPr="00DA46CE">
        <w:rPr>
          <w:lang w:val="ru-RU"/>
        </w:rPr>
        <w:t>в</w:t>
      </w:r>
      <w:proofErr w:type="gramEnd"/>
      <w:r w:rsidRPr="00DA46CE">
        <w:rPr>
          <w:lang w:val="ru-RU"/>
        </w:rPr>
        <w:t xml:space="preserve">.: </w:t>
      </w:r>
      <w:proofErr w:type="gramStart"/>
      <w:r w:rsidRPr="00DA46CE">
        <w:rPr>
          <w:lang w:val="ru-RU"/>
        </w:rPr>
        <w:t>экономика</w:t>
      </w:r>
      <w:proofErr w:type="gramEnd"/>
      <w:r w:rsidRPr="00DA46CE">
        <w:rPr>
          <w:lang w:val="ru-RU"/>
        </w:rPr>
        <w:t>, социальные отношения, политическая жизнь. Север и Юг. Гражданская война (1861—1865). А.</w:t>
      </w:r>
      <w:r>
        <w:t> </w:t>
      </w:r>
      <w:r w:rsidRPr="00DA46CE">
        <w:rPr>
          <w:lang w:val="ru-RU"/>
        </w:rPr>
        <w:t>Линкольн.</w:t>
      </w:r>
    </w:p>
    <w:p w:rsidR="00DA46CE" w:rsidRPr="00DA46CE" w:rsidRDefault="00DA46CE" w:rsidP="00DA46CE">
      <w:pPr>
        <w:rPr>
          <w:lang w:val="ru-RU"/>
        </w:rPr>
      </w:pPr>
      <w:r w:rsidRPr="00DA46CE">
        <w:rPr>
          <w:lang w:val="ru-RU"/>
        </w:rPr>
        <w:t>Экономическое и социально-политическое развитие стран Европы и США в конце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rsidP="00DA46CE">
      <w:pPr>
        <w:rPr>
          <w:lang w:val="ru-RU"/>
        </w:rPr>
      </w:pPr>
      <w:r w:rsidRPr="00DA46CE">
        <w:rPr>
          <w:lang w:val="ru-RU"/>
        </w:rPr>
        <w:t>Завершение промышленного переворота. Индустриализация. Монополистический капитализм. Технический прогре</w:t>
      </w:r>
      <w:proofErr w:type="gramStart"/>
      <w:r w:rsidRPr="00DA46CE">
        <w:rPr>
          <w:lang w:val="ru-RU"/>
        </w:rPr>
        <w:t>сс в пр</w:t>
      </w:r>
      <w:proofErr w:type="gramEnd"/>
      <w:r w:rsidRPr="00DA46CE">
        <w:rPr>
          <w:lang w:val="ru-RU"/>
        </w:rPr>
        <w:t>омышленности и сельском хозяйстве. Развитие транспорта и сре</w:t>
      </w:r>
      <w:proofErr w:type="gramStart"/>
      <w:r w:rsidRPr="00DA46CE">
        <w:rPr>
          <w:lang w:val="ru-RU"/>
        </w:rPr>
        <w:t>дств св</w:t>
      </w:r>
      <w:proofErr w:type="gramEnd"/>
      <w:r w:rsidRPr="00DA46CE">
        <w:rPr>
          <w:lang w:val="ru-RU"/>
        </w:rPr>
        <w:t>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DA46CE" w:rsidRPr="00DA46CE" w:rsidRDefault="00DA46CE" w:rsidP="00DA46CE">
      <w:pPr>
        <w:rPr>
          <w:lang w:val="ru-RU"/>
        </w:rPr>
      </w:pPr>
      <w:r w:rsidRPr="00DA46CE">
        <w:rPr>
          <w:lang w:val="ru-RU"/>
        </w:rPr>
        <w:t>Страны Азии в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rsidP="00DA46CE">
      <w:pPr>
        <w:rPr>
          <w:lang w:val="ru-RU"/>
        </w:rPr>
      </w:pPr>
      <w:r w:rsidRPr="00DA46CE">
        <w:rPr>
          <w:lang w:val="ru-RU"/>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сегуната Токугава, преобразования эпохи Мэйдзи.</w:t>
      </w:r>
    </w:p>
    <w:p w:rsidR="00DA46CE" w:rsidRPr="00DA46CE" w:rsidRDefault="00DA46CE" w:rsidP="00DA46CE">
      <w:pPr>
        <w:rPr>
          <w:lang w:val="ru-RU"/>
        </w:rPr>
      </w:pPr>
      <w:r w:rsidRPr="00DA46CE">
        <w:rPr>
          <w:lang w:val="ru-RU"/>
        </w:rPr>
        <w:t>Война за независимость в Латинской Америке</w:t>
      </w:r>
    </w:p>
    <w:p w:rsidR="00DA46CE" w:rsidRPr="00DA46CE" w:rsidRDefault="00DA46CE" w:rsidP="00DA46CE">
      <w:pPr>
        <w:rPr>
          <w:lang w:val="ru-RU"/>
        </w:rPr>
      </w:pPr>
      <w:r w:rsidRPr="00DA46CE">
        <w:rPr>
          <w:lang w:val="ru-RU"/>
        </w:rPr>
        <w:t>Колониальное общество. Освободительная борьба: задачи, участники, формы выступлений. П.</w:t>
      </w:r>
      <w:r>
        <w:t> </w:t>
      </w:r>
      <w:r w:rsidRPr="00DA46CE">
        <w:rPr>
          <w:lang w:val="ru-RU"/>
        </w:rPr>
        <w:t>Д.</w:t>
      </w:r>
      <w:r>
        <w:t> </w:t>
      </w:r>
      <w:r w:rsidRPr="00DA46CE">
        <w:rPr>
          <w:lang w:val="ru-RU"/>
        </w:rPr>
        <w:t>Туссен-Лувертюр, С.</w:t>
      </w:r>
      <w:r>
        <w:t> </w:t>
      </w:r>
      <w:r w:rsidRPr="00DA46CE">
        <w:rPr>
          <w:lang w:val="ru-RU"/>
        </w:rPr>
        <w:t>Боливар. Провозглашение независимых государств.</w:t>
      </w:r>
    </w:p>
    <w:p w:rsidR="00DA46CE" w:rsidRPr="00DA46CE" w:rsidRDefault="00DA46CE" w:rsidP="00DA46CE">
      <w:pPr>
        <w:rPr>
          <w:lang w:val="ru-RU"/>
        </w:rPr>
      </w:pPr>
      <w:r w:rsidRPr="00DA46CE">
        <w:rPr>
          <w:lang w:val="ru-RU"/>
        </w:rPr>
        <w:t>Народы Африки в Новое время</w:t>
      </w:r>
    </w:p>
    <w:p w:rsidR="00DA46CE" w:rsidRPr="00DA46CE" w:rsidRDefault="00DA46CE" w:rsidP="00DA46CE">
      <w:pPr>
        <w:rPr>
          <w:lang w:val="ru-RU"/>
        </w:rPr>
      </w:pPr>
      <w:r w:rsidRPr="00DA46CE">
        <w:rPr>
          <w:lang w:val="ru-RU"/>
        </w:rPr>
        <w:t>Колониальные империи. Колониальные порядки и традиционные общественные отношения. Выступления против колонизаторов.</w:t>
      </w:r>
    </w:p>
    <w:p w:rsidR="00DA46CE" w:rsidRPr="00DA46CE" w:rsidRDefault="00DA46CE" w:rsidP="00DA46CE">
      <w:pPr>
        <w:rPr>
          <w:lang w:val="ru-RU"/>
        </w:rPr>
      </w:pPr>
      <w:r w:rsidRPr="00DA46CE">
        <w:rPr>
          <w:lang w:val="ru-RU"/>
        </w:rPr>
        <w:t xml:space="preserve">Развитие культуры в </w:t>
      </w:r>
      <w:r>
        <w:t>XIX </w:t>
      </w:r>
      <w:r w:rsidRPr="00DA46CE">
        <w:rPr>
          <w:lang w:val="ru-RU"/>
        </w:rPr>
        <w:t>в.</w:t>
      </w:r>
    </w:p>
    <w:p w:rsidR="00DA46CE" w:rsidRPr="00DA46CE" w:rsidRDefault="00DA46CE" w:rsidP="00DA46CE">
      <w:pPr>
        <w:rPr>
          <w:lang w:val="ru-RU"/>
        </w:rPr>
      </w:pPr>
      <w:r w:rsidRPr="00DA46CE">
        <w:rPr>
          <w:lang w:val="ru-RU"/>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DA46CE" w:rsidRPr="00DA46CE" w:rsidRDefault="00DA46CE" w:rsidP="00DA46CE">
      <w:pPr>
        <w:rPr>
          <w:lang w:val="ru-RU"/>
        </w:rPr>
      </w:pPr>
      <w:r w:rsidRPr="00DA46CE">
        <w:rPr>
          <w:lang w:val="ru-RU"/>
        </w:rPr>
        <w:t xml:space="preserve">Международные отношения в </w:t>
      </w:r>
      <w:r>
        <w:t>XIX </w:t>
      </w:r>
      <w:r w:rsidRPr="00DA46CE">
        <w:rPr>
          <w:lang w:val="ru-RU"/>
        </w:rPr>
        <w:t>в.</w:t>
      </w:r>
    </w:p>
    <w:p w:rsidR="00DA46CE" w:rsidRPr="00DA46CE" w:rsidRDefault="00DA46CE" w:rsidP="00DA46CE">
      <w:pPr>
        <w:rPr>
          <w:lang w:val="ru-RU"/>
        </w:rPr>
      </w:pPr>
      <w:r w:rsidRPr="00DA46CE">
        <w:rPr>
          <w:lang w:val="ru-RU"/>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DA46CE" w:rsidRPr="00DA46CE" w:rsidRDefault="00DA46CE" w:rsidP="00DA46CE">
      <w:pPr>
        <w:rPr>
          <w:lang w:val="ru-RU"/>
        </w:rPr>
      </w:pPr>
      <w:r w:rsidRPr="00DA46CE">
        <w:rPr>
          <w:lang w:val="ru-RU"/>
        </w:rPr>
        <w:t>Историческое и культурное наследие Нового времени.</w:t>
      </w:r>
    </w:p>
    <w:p w:rsidR="00DA46CE" w:rsidRPr="00DA46CE" w:rsidRDefault="00DA46CE" w:rsidP="00DA46CE">
      <w:pPr>
        <w:rPr>
          <w:lang w:val="ru-RU"/>
        </w:rPr>
      </w:pPr>
      <w:r w:rsidRPr="00DA46CE">
        <w:rPr>
          <w:lang w:val="ru-RU"/>
        </w:rPr>
        <w:t xml:space="preserve">Новейшая история. </w:t>
      </w:r>
    </w:p>
    <w:p w:rsidR="00DA46CE" w:rsidRPr="00DA46CE" w:rsidRDefault="00DA46CE" w:rsidP="00DA46CE">
      <w:pPr>
        <w:rPr>
          <w:lang w:val="ru-RU"/>
        </w:rPr>
      </w:pPr>
      <w:r w:rsidRPr="00DA46CE">
        <w:rPr>
          <w:lang w:val="ru-RU"/>
        </w:rPr>
        <w:t xml:space="preserve">Мир к началу </w:t>
      </w:r>
      <w:r>
        <w:t>XX </w:t>
      </w:r>
      <w:r w:rsidRPr="00DA46CE">
        <w:rPr>
          <w:lang w:val="ru-RU"/>
        </w:rPr>
        <w:t>в. Новейшая история: понятие, периодизация.</w:t>
      </w:r>
    </w:p>
    <w:p w:rsidR="00DA46CE" w:rsidRPr="00DA46CE" w:rsidRDefault="00DA46CE" w:rsidP="00DA46CE">
      <w:pPr>
        <w:rPr>
          <w:lang w:val="ru-RU"/>
        </w:rPr>
      </w:pPr>
      <w:r w:rsidRPr="00DA46CE">
        <w:rPr>
          <w:lang w:val="ru-RU"/>
        </w:rPr>
        <w:t>Мир в 1900—1914</w:t>
      </w:r>
      <w:r>
        <w:t> </w:t>
      </w:r>
      <w:r w:rsidRPr="00DA46CE">
        <w:rPr>
          <w:lang w:val="ru-RU"/>
        </w:rPr>
        <w:t>гг.</w:t>
      </w:r>
    </w:p>
    <w:p w:rsidR="00DA46CE" w:rsidRPr="00DA46CE" w:rsidRDefault="00DA46CE" w:rsidP="00DA46CE">
      <w:pPr>
        <w:rPr>
          <w:lang w:val="ru-RU"/>
        </w:rPr>
      </w:pPr>
      <w:r w:rsidRPr="00DA46CE">
        <w:rPr>
          <w:lang w:val="ru-RU"/>
        </w:rPr>
        <w:t>Страны Европы и США в 1900—1914</w:t>
      </w:r>
      <w:r>
        <w:t> </w:t>
      </w:r>
      <w:r w:rsidRPr="00DA46CE">
        <w:rPr>
          <w:lang w:val="ru-RU"/>
        </w:rPr>
        <w:t>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w:t>
      </w:r>
      <w:r>
        <w:t> </w:t>
      </w:r>
      <w:r w:rsidRPr="00DA46CE">
        <w:rPr>
          <w:lang w:val="ru-RU"/>
        </w:rPr>
        <w:t>Ллойд Джордж.</w:t>
      </w:r>
    </w:p>
    <w:p w:rsidR="00DA46CE" w:rsidRPr="00DA46CE" w:rsidRDefault="00DA46CE" w:rsidP="00DA46CE">
      <w:pPr>
        <w:rPr>
          <w:lang w:val="ru-RU"/>
        </w:rPr>
      </w:pPr>
      <w:r w:rsidRPr="00DA46CE">
        <w:rPr>
          <w:lang w:val="ru-RU"/>
        </w:rPr>
        <w:t>Страны Азии и Латинской Америки в 1900—1917</w:t>
      </w:r>
      <w:r>
        <w:t> </w:t>
      </w:r>
      <w:r w:rsidRPr="00DA46CE">
        <w:rPr>
          <w:lang w:val="ru-RU"/>
        </w:rPr>
        <w:t>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w:t>
      </w:r>
      <w:r>
        <w:t> </w:t>
      </w:r>
      <w:proofErr w:type="gramStart"/>
      <w:r w:rsidRPr="00DA46CE">
        <w:rPr>
          <w:lang w:val="ru-RU"/>
        </w:rPr>
        <w:t>в</w:t>
      </w:r>
      <w:proofErr w:type="gramEnd"/>
      <w:r w:rsidRPr="00DA46CE">
        <w:rPr>
          <w:lang w:val="ru-RU"/>
        </w:rPr>
        <w:t xml:space="preserve">. </w:t>
      </w:r>
      <w:proofErr w:type="gramStart"/>
      <w:r w:rsidRPr="00DA46CE">
        <w:rPr>
          <w:lang w:val="ru-RU"/>
        </w:rPr>
        <w:t>в</w:t>
      </w:r>
      <w:proofErr w:type="gramEnd"/>
      <w:r w:rsidRPr="00DA46CE">
        <w:rPr>
          <w:lang w:val="ru-RU"/>
        </w:rPr>
        <w:t xml:space="preserve"> странах Азии (Турция, Иран, Китай). Мексиканская революция 1910—1917</w:t>
      </w:r>
      <w:r>
        <w:t> </w:t>
      </w:r>
      <w:r w:rsidRPr="00DA46CE">
        <w:rPr>
          <w:lang w:val="ru-RU"/>
        </w:rPr>
        <w:t>гг. Руководители освободительной борьбы (Сунь Ятсен, Э.</w:t>
      </w:r>
      <w:r>
        <w:t> </w:t>
      </w:r>
      <w:r w:rsidRPr="00DA46CE">
        <w:rPr>
          <w:lang w:val="ru-RU"/>
        </w:rPr>
        <w:t>Сапата, Ф.</w:t>
      </w:r>
      <w:r>
        <w:t> </w:t>
      </w:r>
      <w:r w:rsidRPr="00DA46CE">
        <w:rPr>
          <w:lang w:val="ru-RU"/>
        </w:rPr>
        <w:t>Вилья).</w:t>
      </w:r>
    </w:p>
    <w:p w:rsidR="00DA46CE" w:rsidRPr="00DA46CE" w:rsidRDefault="00DA46CE" w:rsidP="00DA46CE">
      <w:pPr>
        <w:rPr>
          <w:lang w:val="ru-RU"/>
        </w:rPr>
      </w:pPr>
      <w:r w:rsidRPr="00DA46CE">
        <w:rPr>
          <w:lang w:val="ru-RU"/>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4397"/>
        <w:gridCol w:w="4961"/>
      </w:tblGrid>
      <w:tr w:rsidR="00DA46CE" w:rsidTr="00DA46CE">
        <w:tc>
          <w:tcPr>
            <w:tcW w:w="1132"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lang w:val="ru-RU" w:eastAsia="en-US"/>
              </w:rPr>
            </w:pP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p>
          <w:p w:rsidR="00DA46CE" w:rsidRDefault="00DA46CE">
            <w:pPr>
              <w:rPr>
                <w:lang w:eastAsia="en-US"/>
              </w:rPr>
            </w:pPr>
            <w:r>
              <w:t>Всеобщая история</w:t>
            </w:r>
          </w:p>
        </w:tc>
        <w:tc>
          <w:tcPr>
            <w:tcW w:w="4961" w:type="dxa"/>
            <w:tcBorders>
              <w:top w:val="single" w:sz="4" w:space="0" w:color="000000"/>
              <w:left w:val="single" w:sz="4" w:space="0" w:color="000000"/>
              <w:bottom w:val="single" w:sz="4" w:space="0" w:color="000000"/>
              <w:right w:val="single" w:sz="4" w:space="0" w:color="000000"/>
            </w:tcBorders>
          </w:tcPr>
          <w:p w:rsidR="00DA46CE" w:rsidRDefault="00DA46CE">
            <w:pPr>
              <w:rPr>
                <w:rFonts w:eastAsiaTheme="minorHAnsi"/>
                <w:lang w:eastAsia="en-US"/>
              </w:rPr>
            </w:pPr>
          </w:p>
          <w:p w:rsidR="00DA46CE" w:rsidRDefault="00DA46CE">
            <w:pPr>
              <w:rPr>
                <w:lang w:eastAsia="en-US"/>
              </w:rPr>
            </w:pPr>
            <w:r>
              <w:t>История России</w:t>
            </w:r>
          </w:p>
        </w:tc>
      </w:tr>
      <w:tr w:rsidR="00DA46CE" w:rsidRPr="00E914B5" w:rsidTr="00DA46CE">
        <w:tc>
          <w:tcPr>
            <w:tcW w:w="1132" w:type="dxa"/>
            <w:tcBorders>
              <w:top w:val="single" w:sz="4" w:space="0" w:color="000000"/>
              <w:left w:val="single" w:sz="4" w:space="0" w:color="000000"/>
              <w:bottom w:val="single" w:sz="4" w:space="0" w:color="000000"/>
              <w:right w:val="single" w:sz="4" w:space="0" w:color="000000"/>
            </w:tcBorders>
            <w:hideMark/>
          </w:tcPr>
          <w:p w:rsidR="00DA46CE" w:rsidRDefault="00DA46CE">
            <w:pPr>
              <w:rPr>
                <w:lang w:eastAsia="en-US"/>
              </w:rPr>
            </w:pPr>
            <w:r>
              <w:t>5 класс</w:t>
            </w: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ИСТОРИЯ ДРЕВНЕГО МИРА</w:t>
            </w:r>
          </w:p>
          <w:p w:rsidR="00DA46CE" w:rsidRPr="00DA46CE" w:rsidRDefault="00DA46CE">
            <w:pPr>
              <w:rPr>
                <w:lang w:val="ru-RU"/>
              </w:rPr>
            </w:pPr>
            <w:r w:rsidRPr="00DA46CE">
              <w:rPr>
                <w:lang w:val="ru-RU"/>
              </w:rPr>
              <w:t>Первобытность.</w:t>
            </w:r>
          </w:p>
          <w:p w:rsidR="00DA46CE" w:rsidRPr="00DA46CE" w:rsidRDefault="00DA46CE">
            <w:pPr>
              <w:rPr>
                <w:lang w:val="ru-RU"/>
              </w:rPr>
            </w:pPr>
            <w:r w:rsidRPr="00DA46CE">
              <w:rPr>
                <w:lang w:val="ru-RU"/>
              </w:rPr>
              <w:t>Древний Восток</w:t>
            </w:r>
          </w:p>
          <w:p w:rsidR="00DA46CE" w:rsidRPr="00DA46CE" w:rsidRDefault="00DA46CE">
            <w:pPr>
              <w:rPr>
                <w:lang w:val="ru-RU"/>
              </w:rPr>
            </w:pPr>
            <w:r w:rsidRPr="00DA46CE">
              <w:rPr>
                <w:lang w:val="ru-RU"/>
              </w:rPr>
              <w:t>Античный мир. Древняя Греция. Древний Рим.</w:t>
            </w:r>
          </w:p>
          <w:p w:rsidR="00DA46CE" w:rsidRPr="00DA46CE" w:rsidRDefault="00DA46CE">
            <w:pPr>
              <w:rPr>
                <w:lang w:val="ru-RU" w:eastAsia="en-US"/>
              </w:rPr>
            </w:pPr>
          </w:p>
        </w:tc>
        <w:tc>
          <w:tcPr>
            <w:tcW w:w="4961" w:type="dxa"/>
            <w:tcBorders>
              <w:top w:val="single" w:sz="4" w:space="0" w:color="000000"/>
              <w:left w:val="single" w:sz="4" w:space="0" w:color="000000"/>
              <w:bottom w:val="single" w:sz="4" w:space="0" w:color="000000"/>
              <w:right w:val="single" w:sz="4" w:space="0" w:color="000000"/>
            </w:tcBorders>
            <w:hideMark/>
          </w:tcPr>
          <w:p w:rsidR="00DA46CE" w:rsidRPr="00DA46CE" w:rsidRDefault="00DA46CE">
            <w:pPr>
              <w:rPr>
                <w:lang w:val="ru-RU" w:eastAsia="en-US"/>
              </w:rPr>
            </w:pPr>
            <w:r w:rsidRPr="00DA46CE">
              <w:rPr>
                <w:lang w:val="ru-RU"/>
              </w:rPr>
              <w:t xml:space="preserve">Народы и государства на территории нашей страны в древности </w:t>
            </w:r>
          </w:p>
        </w:tc>
      </w:tr>
      <w:tr w:rsidR="00DA46CE" w:rsidTr="00DA46CE">
        <w:tc>
          <w:tcPr>
            <w:tcW w:w="1132" w:type="dxa"/>
            <w:tcBorders>
              <w:top w:val="single" w:sz="4" w:space="0" w:color="000000"/>
              <w:left w:val="single" w:sz="4" w:space="0" w:color="000000"/>
              <w:bottom w:val="single" w:sz="4" w:space="0" w:color="000000"/>
              <w:right w:val="single" w:sz="4" w:space="0" w:color="000000"/>
            </w:tcBorders>
            <w:hideMark/>
          </w:tcPr>
          <w:p w:rsidR="00DA46CE" w:rsidRDefault="00DA46CE">
            <w:pPr>
              <w:rPr>
                <w:lang w:eastAsia="en-US"/>
              </w:rPr>
            </w:pPr>
            <w:r>
              <w:t xml:space="preserve">6 класс </w:t>
            </w: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ИСТОРИЯ СРЕДНИХ ВЕКОВ. </w:t>
            </w:r>
            <w:r>
              <w:t>VI</w:t>
            </w:r>
            <w:r w:rsidRPr="00DA46CE">
              <w:rPr>
                <w:lang w:val="ru-RU"/>
              </w:rPr>
              <w:t>-</w:t>
            </w:r>
            <w:r>
              <w:t>XV</w:t>
            </w:r>
            <w:r w:rsidRPr="00DA46CE">
              <w:rPr>
                <w:lang w:val="ru-RU"/>
              </w:rPr>
              <w:t xml:space="preserve"> </w:t>
            </w:r>
            <w:r w:rsidRPr="00DA46CE">
              <w:rPr>
                <w:lang w:val="ru-RU"/>
              </w:rPr>
              <w:lastRenderedPageBreak/>
              <w:t xml:space="preserve">вв. </w:t>
            </w:r>
          </w:p>
          <w:p w:rsidR="00DA46CE" w:rsidRPr="00DA46CE" w:rsidRDefault="00DA46CE">
            <w:pPr>
              <w:rPr>
                <w:lang w:val="ru-RU"/>
              </w:rPr>
            </w:pPr>
            <w:r w:rsidRPr="00DA46CE">
              <w:rPr>
                <w:lang w:val="ru-RU"/>
              </w:rPr>
              <w:t>Раннее Средневековье</w:t>
            </w:r>
          </w:p>
          <w:p w:rsidR="00DA46CE" w:rsidRPr="00DA46CE" w:rsidRDefault="00DA46CE">
            <w:pPr>
              <w:rPr>
                <w:lang w:val="ru-RU"/>
              </w:rPr>
            </w:pPr>
            <w:r w:rsidRPr="00DA46CE">
              <w:rPr>
                <w:lang w:val="ru-RU"/>
              </w:rPr>
              <w:t>Зрелое Средневековье</w:t>
            </w:r>
          </w:p>
          <w:p w:rsidR="00DA46CE" w:rsidRPr="00DA46CE" w:rsidRDefault="00DA46CE">
            <w:pPr>
              <w:rPr>
                <w:lang w:val="ru-RU"/>
              </w:rPr>
            </w:pPr>
            <w:r w:rsidRPr="00DA46CE">
              <w:rPr>
                <w:lang w:val="ru-RU"/>
              </w:rPr>
              <w:t>Страны Востока в Средние века</w:t>
            </w:r>
          </w:p>
          <w:p w:rsidR="00DA46CE" w:rsidRDefault="00DA46CE">
            <w:r>
              <w:t>Государства доколумбовой Америки.</w:t>
            </w:r>
          </w:p>
          <w:p w:rsidR="00DA46CE" w:rsidRDefault="00DA46CE">
            <w:pPr>
              <w:rPr>
                <w:lang w:eastAsia="en-US"/>
              </w:rPr>
            </w:pPr>
          </w:p>
        </w:tc>
        <w:tc>
          <w:tcPr>
            <w:tcW w:w="4961"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lastRenderedPageBreak/>
              <w:t xml:space="preserve">ОТ ДРЕВНЕЙ РУСИ К РОССИЙСКОМУ </w:t>
            </w:r>
            <w:r w:rsidRPr="00DA46CE">
              <w:rPr>
                <w:lang w:val="ru-RU"/>
              </w:rPr>
              <w:lastRenderedPageBreak/>
              <w:t xml:space="preserve">ГОСУДАРСТВУ. </w:t>
            </w:r>
            <w:r>
              <w:t>VIII</w:t>
            </w:r>
            <w:r w:rsidRPr="00DA46CE">
              <w:rPr>
                <w:lang w:val="ru-RU"/>
              </w:rPr>
              <w:t xml:space="preserve"> –</w:t>
            </w:r>
            <w:r>
              <w:t>XV</w:t>
            </w:r>
            <w:r w:rsidRPr="00DA46CE">
              <w:rPr>
                <w:lang w:val="ru-RU"/>
              </w:rPr>
              <w:t xml:space="preserve"> вв.</w:t>
            </w:r>
          </w:p>
          <w:p w:rsidR="00DA46CE" w:rsidRPr="00DA46CE" w:rsidRDefault="00DA46CE">
            <w:pPr>
              <w:rPr>
                <w:lang w:val="ru-RU"/>
              </w:rPr>
            </w:pPr>
            <w:r w:rsidRPr="00DA46CE">
              <w:rPr>
                <w:lang w:val="ru-RU"/>
              </w:rPr>
              <w:t xml:space="preserve">Восточная Европа в середине </w:t>
            </w:r>
            <w:r>
              <w:t>I</w:t>
            </w:r>
            <w:r w:rsidRPr="00DA46CE">
              <w:rPr>
                <w:lang w:val="ru-RU"/>
              </w:rPr>
              <w:t xml:space="preserve"> тыс. н.э.</w:t>
            </w:r>
          </w:p>
          <w:p w:rsidR="00DA46CE" w:rsidRPr="00DA46CE" w:rsidRDefault="00DA46CE">
            <w:pPr>
              <w:rPr>
                <w:lang w:val="ru-RU"/>
              </w:rPr>
            </w:pPr>
            <w:r w:rsidRPr="00DA46CE">
              <w:rPr>
                <w:lang w:val="ru-RU"/>
              </w:rPr>
              <w:t>Образование государства Русь</w:t>
            </w:r>
          </w:p>
          <w:p w:rsidR="00DA46CE" w:rsidRPr="00DA46CE" w:rsidRDefault="00DA46CE">
            <w:pPr>
              <w:rPr>
                <w:lang w:val="ru-RU"/>
              </w:rPr>
            </w:pPr>
            <w:r w:rsidRPr="00DA46CE">
              <w:rPr>
                <w:lang w:val="ru-RU"/>
              </w:rPr>
              <w:t xml:space="preserve">Русь в конце </w:t>
            </w:r>
            <w:r>
              <w:t>X</w:t>
            </w:r>
            <w:r w:rsidRPr="00DA46CE">
              <w:rPr>
                <w:lang w:val="ru-RU"/>
              </w:rPr>
              <w:t xml:space="preserve"> – начале </w:t>
            </w:r>
            <w:r>
              <w:t>XII</w:t>
            </w:r>
            <w:r w:rsidRPr="00DA46CE">
              <w:rPr>
                <w:lang w:val="ru-RU"/>
              </w:rPr>
              <w:t xml:space="preserve"> в.</w:t>
            </w:r>
          </w:p>
          <w:p w:rsidR="00DA46CE" w:rsidRPr="00DA46CE" w:rsidRDefault="00DA46CE">
            <w:pPr>
              <w:rPr>
                <w:lang w:val="ru-RU"/>
              </w:rPr>
            </w:pPr>
            <w:r w:rsidRPr="00DA46CE">
              <w:rPr>
                <w:lang w:val="ru-RU"/>
              </w:rPr>
              <w:t>Культурное пространство</w:t>
            </w:r>
          </w:p>
          <w:p w:rsidR="00DA46CE" w:rsidRPr="00DA46CE" w:rsidRDefault="00DA46CE">
            <w:pPr>
              <w:rPr>
                <w:lang w:val="ru-RU"/>
              </w:rPr>
            </w:pPr>
            <w:r w:rsidRPr="00DA46CE">
              <w:rPr>
                <w:lang w:val="ru-RU"/>
              </w:rPr>
              <w:t xml:space="preserve">Русь в середине </w:t>
            </w:r>
            <w:r>
              <w:t>XII</w:t>
            </w:r>
            <w:r w:rsidRPr="00DA46CE">
              <w:rPr>
                <w:lang w:val="ru-RU"/>
              </w:rPr>
              <w:t xml:space="preserve"> – начале </w:t>
            </w:r>
            <w:r>
              <w:t>XIII</w:t>
            </w:r>
            <w:r w:rsidRPr="00DA46CE">
              <w:rPr>
                <w:lang w:val="ru-RU"/>
              </w:rPr>
              <w:t xml:space="preserve"> в. </w:t>
            </w:r>
          </w:p>
          <w:p w:rsidR="00DA46CE" w:rsidRPr="00DA46CE" w:rsidRDefault="00DA46CE">
            <w:pPr>
              <w:rPr>
                <w:lang w:val="ru-RU"/>
              </w:rPr>
            </w:pPr>
            <w:r w:rsidRPr="00DA46CE">
              <w:rPr>
                <w:lang w:val="ru-RU"/>
              </w:rPr>
              <w:t xml:space="preserve">Русские земли в середине </w:t>
            </w:r>
            <w:r>
              <w:t>XIII</w:t>
            </w:r>
            <w:r w:rsidRPr="00DA46CE">
              <w:rPr>
                <w:lang w:val="ru-RU"/>
              </w:rPr>
              <w:t xml:space="preserve"> - </w:t>
            </w:r>
            <w:r>
              <w:t>XIV</w:t>
            </w:r>
            <w:r w:rsidRPr="00DA46CE">
              <w:rPr>
                <w:lang w:val="ru-RU"/>
              </w:rPr>
              <w:t xml:space="preserve"> в.</w:t>
            </w:r>
          </w:p>
          <w:p w:rsidR="00DA46CE" w:rsidRPr="00DA46CE" w:rsidRDefault="00DA46CE">
            <w:pPr>
              <w:rPr>
                <w:lang w:val="ru-RU"/>
              </w:rPr>
            </w:pPr>
            <w:r w:rsidRPr="00DA46CE">
              <w:rPr>
                <w:lang w:val="ru-RU"/>
              </w:rPr>
              <w:t xml:space="preserve">Народы и государства степной зоны Восточной Европы и Сибири в </w:t>
            </w:r>
            <w:r>
              <w:t>XIII</w:t>
            </w:r>
            <w:r w:rsidRPr="00DA46CE">
              <w:rPr>
                <w:lang w:val="ru-RU"/>
              </w:rPr>
              <w:t>-</w:t>
            </w:r>
            <w:r>
              <w:t>XV </w:t>
            </w:r>
            <w:r w:rsidRPr="00DA46CE">
              <w:rPr>
                <w:lang w:val="ru-RU"/>
              </w:rPr>
              <w:t xml:space="preserve">вв. </w:t>
            </w:r>
          </w:p>
          <w:p w:rsidR="00DA46CE" w:rsidRPr="00DA46CE" w:rsidRDefault="00DA46CE">
            <w:pPr>
              <w:rPr>
                <w:lang w:val="ru-RU"/>
              </w:rPr>
            </w:pPr>
            <w:r w:rsidRPr="00DA46CE">
              <w:rPr>
                <w:lang w:val="ru-RU"/>
              </w:rPr>
              <w:t xml:space="preserve">Культурное пространство </w:t>
            </w:r>
          </w:p>
          <w:p w:rsidR="00DA46CE" w:rsidRPr="00DA46CE" w:rsidRDefault="00DA46CE">
            <w:pPr>
              <w:rPr>
                <w:lang w:val="ru-RU"/>
              </w:rPr>
            </w:pPr>
            <w:r w:rsidRPr="00DA46CE">
              <w:rPr>
                <w:lang w:val="ru-RU"/>
              </w:rPr>
              <w:t xml:space="preserve">Формирование единого Русского государства в </w:t>
            </w:r>
            <w:r>
              <w:t>XV</w:t>
            </w:r>
            <w:r w:rsidRPr="00DA46CE">
              <w:rPr>
                <w:lang w:val="ru-RU"/>
              </w:rPr>
              <w:t xml:space="preserve"> веке</w:t>
            </w:r>
          </w:p>
          <w:p w:rsidR="00DA46CE" w:rsidRDefault="00DA46CE">
            <w:r>
              <w:t>Культурное пространство</w:t>
            </w:r>
          </w:p>
          <w:p w:rsidR="00DA46CE" w:rsidRDefault="00DA46CE">
            <w:r>
              <w:t>Региональный компонент</w:t>
            </w:r>
          </w:p>
          <w:p w:rsidR="00DA46CE" w:rsidRDefault="00DA46CE">
            <w:pPr>
              <w:rPr>
                <w:lang w:eastAsia="en-US"/>
              </w:rPr>
            </w:pPr>
          </w:p>
        </w:tc>
      </w:tr>
      <w:tr w:rsidR="00DA46CE" w:rsidTr="00DA46CE">
        <w:tc>
          <w:tcPr>
            <w:tcW w:w="1132" w:type="dxa"/>
            <w:tcBorders>
              <w:top w:val="single" w:sz="4" w:space="0" w:color="000000"/>
              <w:left w:val="single" w:sz="4" w:space="0" w:color="000000"/>
              <w:bottom w:val="single" w:sz="4" w:space="0" w:color="000000"/>
              <w:right w:val="single" w:sz="4" w:space="0" w:color="000000"/>
            </w:tcBorders>
            <w:hideMark/>
          </w:tcPr>
          <w:p w:rsidR="00DA46CE" w:rsidRDefault="00DA46CE">
            <w:pPr>
              <w:rPr>
                <w:lang w:eastAsia="en-US"/>
              </w:rPr>
            </w:pPr>
            <w:r>
              <w:lastRenderedPageBreak/>
              <w:t>7 класс</w:t>
            </w: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ИСТОРИЯ НОВОГО ВРЕМЕНИ. </w:t>
            </w:r>
            <w:r>
              <w:t>XVI</w:t>
            </w:r>
            <w:r w:rsidRPr="00DA46CE">
              <w:rPr>
                <w:lang w:val="ru-RU"/>
              </w:rPr>
              <w:t>-</w:t>
            </w:r>
            <w:r>
              <w:t>XVII</w:t>
            </w:r>
            <w:r w:rsidRPr="00DA46CE">
              <w:rPr>
                <w:lang w:val="ru-RU"/>
              </w:rPr>
              <w:t xml:space="preserve"> вв. От абсолютизма к парламентаризму. Первые буржуазные революции</w:t>
            </w:r>
          </w:p>
          <w:p w:rsidR="00DA46CE" w:rsidRPr="00DA46CE" w:rsidRDefault="00DA46CE">
            <w:pPr>
              <w:rPr>
                <w:lang w:val="ru-RU"/>
              </w:rPr>
            </w:pPr>
            <w:r w:rsidRPr="00DA46CE">
              <w:rPr>
                <w:lang w:val="ru-RU"/>
              </w:rPr>
              <w:t>Европа в конце Х</w:t>
            </w:r>
            <w:proofErr w:type="gramStart"/>
            <w:r>
              <w:t>V</w:t>
            </w:r>
            <w:proofErr w:type="gramEnd"/>
            <w:r w:rsidRPr="00DA46CE">
              <w:rPr>
                <w:lang w:val="ru-RU"/>
              </w:rPr>
              <w:t xml:space="preserve"> — начале </w:t>
            </w:r>
            <w:r>
              <w:t>XVII </w:t>
            </w:r>
            <w:r w:rsidRPr="00DA46CE">
              <w:rPr>
                <w:lang w:val="ru-RU"/>
              </w:rPr>
              <w:t>в.</w:t>
            </w:r>
          </w:p>
          <w:p w:rsidR="00DA46CE" w:rsidRPr="00DA46CE" w:rsidRDefault="00DA46CE">
            <w:pPr>
              <w:rPr>
                <w:lang w:val="ru-RU"/>
              </w:rPr>
            </w:pPr>
            <w:r w:rsidRPr="00DA46CE">
              <w:rPr>
                <w:lang w:val="ru-RU"/>
              </w:rPr>
              <w:t>Европа в конце Х</w:t>
            </w:r>
            <w:proofErr w:type="gramStart"/>
            <w:r>
              <w:t>V</w:t>
            </w:r>
            <w:proofErr w:type="gramEnd"/>
            <w:r w:rsidRPr="00DA46CE">
              <w:rPr>
                <w:lang w:val="ru-RU"/>
              </w:rPr>
              <w:t xml:space="preserve"> — начале </w:t>
            </w:r>
            <w:r>
              <w:t>XVII </w:t>
            </w:r>
            <w:r w:rsidRPr="00DA46CE">
              <w:rPr>
                <w:lang w:val="ru-RU"/>
              </w:rPr>
              <w:t>в.</w:t>
            </w:r>
          </w:p>
          <w:p w:rsidR="00DA46CE" w:rsidRPr="00DA46CE" w:rsidRDefault="00DA46CE">
            <w:pPr>
              <w:rPr>
                <w:lang w:val="ru-RU"/>
              </w:rPr>
            </w:pPr>
            <w:r w:rsidRPr="00DA46CE">
              <w:rPr>
                <w:lang w:val="ru-RU"/>
              </w:rPr>
              <w:t xml:space="preserve">Страны Европы и Северной Америки в середине </w:t>
            </w:r>
            <w:r>
              <w:t>XVII</w:t>
            </w:r>
            <w:r w:rsidRPr="00DA46CE">
              <w:rPr>
                <w:lang w:val="ru-RU"/>
              </w:rPr>
              <w:t>—Х</w:t>
            </w:r>
            <w:r>
              <w:t>VIII </w:t>
            </w:r>
            <w:r w:rsidRPr="00DA46CE">
              <w:rPr>
                <w:lang w:val="ru-RU"/>
              </w:rPr>
              <w:t>в.</w:t>
            </w:r>
          </w:p>
          <w:p w:rsidR="00DA46CE" w:rsidRPr="00DA46CE" w:rsidRDefault="00DA46CE">
            <w:pPr>
              <w:rPr>
                <w:lang w:val="ru-RU"/>
              </w:rPr>
            </w:pPr>
            <w:r w:rsidRPr="00DA46CE">
              <w:rPr>
                <w:lang w:val="ru-RU"/>
              </w:rPr>
              <w:t xml:space="preserve">Страны Востока в </w:t>
            </w:r>
            <w:r>
              <w:t>XVI</w:t>
            </w:r>
            <w:r w:rsidRPr="00DA46CE">
              <w:rPr>
                <w:lang w:val="ru-RU"/>
              </w:rPr>
              <w:t>—</w:t>
            </w:r>
            <w:r>
              <w:t>XVIII </w:t>
            </w:r>
            <w:r w:rsidRPr="00DA46CE">
              <w:rPr>
                <w:lang w:val="ru-RU"/>
              </w:rPr>
              <w:t>вв.</w:t>
            </w:r>
          </w:p>
          <w:p w:rsidR="00DA46CE" w:rsidRPr="00DA46CE" w:rsidRDefault="00DA46CE">
            <w:pPr>
              <w:rPr>
                <w:lang w:val="ru-RU" w:eastAsia="en-US"/>
              </w:rPr>
            </w:pPr>
          </w:p>
        </w:tc>
        <w:tc>
          <w:tcPr>
            <w:tcW w:w="4961"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РОССИЯ В </w:t>
            </w:r>
            <w:r>
              <w:t>XVI</w:t>
            </w:r>
            <w:r w:rsidRPr="00DA46CE">
              <w:rPr>
                <w:lang w:val="ru-RU"/>
              </w:rPr>
              <w:t xml:space="preserve"> – </w:t>
            </w:r>
            <w:r>
              <w:t>XVII</w:t>
            </w:r>
            <w:r w:rsidRPr="00DA46CE">
              <w:rPr>
                <w:lang w:val="ru-RU"/>
              </w:rPr>
              <w:t xml:space="preserve"> ВЕКАХ: ОТ ВЕЛИКОГО КНЯЖЕСТВА К ЦАРСТВУ</w:t>
            </w:r>
          </w:p>
          <w:p w:rsidR="00DA46CE" w:rsidRPr="00DA46CE" w:rsidRDefault="00DA46CE">
            <w:pPr>
              <w:rPr>
                <w:lang w:val="ru-RU"/>
              </w:rPr>
            </w:pPr>
            <w:r w:rsidRPr="00DA46CE">
              <w:rPr>
                <w:lang w:val="ru-RU"/>
              </w:rPr>
              <w:t xml:space="preserve">Россия в </w:t>
            </w:r>
            <w:r>
              <w:t>XVI</w:t>
            </w:r>
            <w:r w:rsidRPr="00DA46CE">
              <w:rPr>
                <w:lang w:val="ru-RU"/>
              </w:rPr>
              <w:t xml:space="preserve"> веке </w:t>
            </w:r>
          </w:p>
          <w:p w:rsidR="00DA46CE" w:rsidRPr="00DA46CE" w:rsidRDefault="00DA46CE">
            <w:pPr>
              <w:rPr>
                <w:lang w:val="ru-RU"/>
              </w:rPr>
            </w:pPr>
            <w:r w:rsidRPr="00DA46CE">
              <w:rPr>
                <w:lang w:val="ru-RU"/>
              </w:rPr>
              <w:t xml:space="preserve">Смута в России </w:t>
            </w:r>
          </w:p>
          <w:p w:rsidR="00DA46CE" w:rsidRPr="00DA46CE" w:rsidRDefault="00DA46CE">
            <w:pPr>
              <w:rPr>
                <w:lang w:val="ru-RU"/>
              </w:rPr>
            </w:pPr>
            <w:r w:rsidRPr="00DA46CE">
              <w:rPr>
                <w:lang w:val="ru-RU"/>
              </w:rPr>
              <w:t xml:space="preserve">Россия в </w:t>
            </w:r>
            <w:r>
              <w:t>XVII</w:t>
            </w:r>
            <w:r w:rsidRPr="00DA46CE">
              <w:rPr>
                <w:lang w:val="ru-RU"/>
              </w:rPr>
              <w:t xml:space="preserve"> веке </w:t>
            </w:r>
          </w:p>
          <w:p w:rsidR="00DA46CE" w:rsidRPr="00DA46CE" w:rsidRDefault="00DA46CE">
            <w:pPr>
              <w:rPr>
                <w:lang w:val="ru-RU"/>
              </w:rPr>
            </w:pPr>
            <w:r w:rsidRPr="00DA46CE">
              <w:rPr>
                <w:lang w:val="ru-RU"/>
              </w:rPr>
              <w:t xml:space="preserve">Культурное пространство </w:t>
            </w:r>
          </w:p>
          <w:p w:rsidR="00DA46CE" w:rsidRDefault="00DA46CE">
            <w:r>
              <w:t>Региональный компонент</w:t>
            </w:r>
          </w:p>
          <w:p w:rsidR="00DA46CE" w:rsidRDefault="00DA46CE">
            <w:pPr>
              <w:rPr>
                <w:lang w:eastAsia="en-US"/>
              </w:rPr>
            </w:pPr>
          </w:p>
        </w:tc>
      </w:tr>
      <w:tr w:rsidR="00DA46CE" w:rsidRPr="00E914B5" w:rsidTr="00DA46CE">
        <w:tc>
          <w:tcPr>
            <w:tcW w:w="1132" w:type="dxa"/>
            <w:tcBorders>
              <w:top w:val="single" w:sz="4" w:space="0" w:color="000000"/>
              <w:left w:val="single" w:sz="4" w:space="0" w:color="000000"/>
              <w:bottom w:val="single" w:sz="4" w:space="0" w:color="000000"/>
              <w:right w:val="single" w:sz="4" w:space="0" w:color="000000"/>
            </w:tcBorders>
            <w:hideMark/>
          </w:tcPr>
          <w:p w:rsidR="00DA46CE" w:rsidRDefault="00DA46CE">
            <w:pPr>
              <w:rPr>
                <w:lang w:eastAsia="en-US"/>
              </w:rPr>
            </w:pPr>
            <w:r>
              <w:t>8 класс</w:t>
            </w: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 ИСТОРИЯ НОВОГО ВРЕМЕНИ. </w:t>
            </w:r>
            <w:r>
              <w:t>XVIII</w:t>
            </w:r>
            <w:r w:rsidRPr="00DA46CE">
              <w:rPr>
                <w:lang w:val="ru-RU"/>
              </w:rPr>
              <w:t>в.</w:t>
            </w:r>
          </w:p>
          <w:p w:rsidR="00DA46CE" w:rsidRPr="00DA46CE" w:rsidRDefault="00DA46CE">
            <w:pPr>
              <w:rPr>
                <w:lang w:val="ru-RU"/>
              </w:rPr>
            </w:pPr>
            <w:r w:rsidRPr="00DA46CE">
              <w:rPr>
                <w:lang w:val="ru-RU"/>
              </w:rPr>
              <w:t xml:space="preserve">Эпоха Просвещения. </w:t>
            </w:r>
          </w:p>
          <w:p w:rsidR="00DA46CE" w:rsidRPr="00DA46CE" w:rsidRDefault="00DA46CE">
            <w:pPr>
              <w:rPr>
                <w:lang w:val="ru-RU"/>
              </w:rPr>
            </w:pPr>
            <w:r w:rsidRPr="00DA46CE">
              <w:rPr>
                <w:lang w:val="ru-RU"/>
              </w:rPr>
              <w:t>Эпоха промышленного переворота</w:t>
            </w:r>
          </w:p>
          <w:p w:rsidR="00DA46CE" w:rsidRPr="00DA46CE" w:rsidRDefault="00DA46CE">
            <w:pPr>
              <w:rPr>
                <w:lang w:val="ru-RU"/>
              </w:rPr>
            </w:pPr>
            <w:r w:rsidRPr="00DA46CE">
              <w:rPr>
                <w:lang w:val="ru-RU"/>
              </w:rPr>
              <w:t>Великая французская революция</w:t>
            </w:r>
          </w:p>
          <w:p w:rsidR="00DA46CE" w:rsidRPr="00DA46CE" w:rsidRDefault="00DA46CE">
            <w:pPr>
              <w:rPr>
                <w:lang w:val="ru-RU" w:eastAsia="en-US"/>
              </w:rPr>
            </w:pPr>
          </w:p>
        </w:tc>
        <w:tc>
          <w:tcPr>
            <w:tcW w:w="4961"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РОССИЯ В КОНЦЕ </w:t>
            </w:r>
            <w:r>
              <w:t>XVII</w:t>
            </w:r>
            <w:r w:rsidRPr="00DA46CE">
              <w:rPr>
                <w:lang w:val="ru-RU"/>
              </w:rPr>
              <w:t xml:space="preserve"> - </w:t>
            </w:r>
            <w:r>
              <w:t>XVIII</w:t>
            </w:r>
            <w:r w:rsidRPr="00DA46CE">
              <w:rPr>
                <w:lang w:val="ru-RU"/>
              </w:rPr>
              <w:t xml:space="preserve"> ВЕКАХ: ОТ ЦАРСТВА К ИМПЕРИИ</w:t>
            </w:r>
          </w:p>
          <w:p w:rsidR="00DA46CE" w:rsidRPr="00DA46CE" w:rsidRDefault="00DA46CE">
            <w:pPr>
              <w:rPr>
                <w:lang w:val="ru-RU"/>
              </w:rPr>
            </w:pPr>
            <w:r w:rsidRPr="00DA46CE">
              <w:rPr>
                <w:lang w:val="ru-RU"/>
              </w:rPr>
              <w:t>Россия в эпоху преобразований Петра</w:t>
            </w:r>
            <w:r>
              <w:t> I</w:t>
            </w:r>
          </w:p>
          <w:p w:rsidR="00DA46CE" w:rsidRPr="00DA46CE" w:rsidRDefault="00DA46CE">
            <w:pPr>
              <w:rPr>
                <w:lang w:val="ru-RU"/>
              </w:rPr>
            </w:pPr>
            <w:r w:rsidRPr="00DA46CE">
              <w:rPr>
                <w:lang w:val="ru-RU"/>
              </w:rPr>
              <w:t>После Петра Великого: эпоха «дворцовых переворотов»</w:t>
            </w:r>
          </w:p>
          <w:p w:rsidR="00DA46CE" w:rsidRPr="00DA46CE" w:rsidRDefault="00DA46CE">
            <w:pPr>
              <w:rPr>
                <w:lang w:val="ru-RU"/>
              </w:rPr>
            </w:pPr>
            <w:r w:rsidRPr="00DA46CE">
              <w:rPr>
                <w:lang w:val="ru-RU"/>
              </w:rPr>
              <w:t xml:space="preserve">Россия в 1760-х – 1790- гг. Правление Екатерины </w:t>
            </w:r>
            <w:r>
              <w:t>II</w:t>
            </w:r>
            <w:r w:rsidRPr="00DA46CE">
              <w:rPr>
                <w:lang w:val="ru-RU"/>
              </w:rPr>
              <w:t xml:space="preserve"> и Павла </w:t>
            </w:r>
            <w:r>
              <w:t>I</w:t>
            </w:r>
          </w:p>
          <w:p w:rsidR="00DA46CE" w:rsidRPr="00DA46CE" w:rsidRDefault="00DA46CE">
            <w:pPr>
              <w:rPr>
                <w:lang w:val="ru-RU"/>
              </w:rPr>
            </w:pPr>
            <w:r w:rsidRPr="00DA46CE">
              <w:rPr>
                <w:lang w:val="ru-RU"/>
              </w:rPr>
              <w:t xml:space="preserve">Культурное пространство Российской империи в </w:t>
            </w:r>
            <w:r>
              <w:t>XVIII</w:t>
            </w:r>
            <w:r w:rsidRPr="00DA46CE">
              <w:rPr>
                <w:lang w:val="ru-RU"/>
              </w:rPr>
              <w:t xml:space="preserve"> в. </w:t>
            </w:r>
          </w:p>
          <w:p w:rsidR="00DA46CE" w:rsidRPr="00DA46CE" w:rsidRDefault="00DA46CE">
            <w:pPr>
              <w:rPr>
                <w:lang w:val="ru-RU"/>
              </w:rPr>
            </w:pPr>
            <w:r w:rsidRPr="00DA46CE">
              <w:rPr>
                <w:lang w:val="ru-RU"/>
              </w:rPr>
              <w:t xml:space="preserve">Народы России в </w:t>
            </w:r>
            <w:r>
              <w:t>XVIII</w:t>
            </w:r>
            <w:r w:rsidRPr="00DA46CE">
              <w:rPr>
                <w:lang w:val="ru-RU"/>
              </w:rPr>
              <w:t xml:space="preserve"> в.</w:t>
            </w:r>
          </w:p>
          <w:p w:rsidR="00DA46CE" w:rsidRPr="00DA46CE" w:rsidRDefault="00DA46CE">
            <w:pPr>
              <w:rPr>
                <w:lang w:val="ru-RU"/>
              </w:rPr>
            </w:pPr>
            <w:r w:rsidRPr="00DA46CE">
              <w:rPr>
                <w:lang w:val="ru-RU"/>
              </w:rPr>
              <w:t xml:space="preserve">Россия при Павле </w:t>
            </w:r>
            <w:r>
              <w:t>I</w:t>
            </w:r>
          </w:p>
          <w:p w:rsidR="00DA46CE" w:rsidRPr="00DA46CE" w:rsidRDefault="00DA46CE">
            <w:pPr>
              <w:rPr>
                <w:lang w:val="ru-RU"/>
              </w:rPr>
            </w:pPr>
            <w:r w:rsidRPr="00DA46CE">
              <w:rPr>
                <w:lang w:val="ru-RU"/>
              </w:rPr>
              <w:t>Региональный компонент</w:t>
            </w:r>
          </w:p>
          <w:p w:rsidR="00DA46CE" w:rsidRPr="00DA46CE" w:rsidRDefault="00DA46CE">
            <w:pPr>
              <w:rPr>
                <w:lang w:val="ru-RU" w:eastAsia="en-US"/>
              </w:rPr>
            </w:pPr>
          </w:p>
        </w:tc>
      </w:tr>
      <w:tr w:rsidR="00DA46CE" w:rsidTr="00DA46CE">
        <w:tc>
          <w:tcPr>
            <w:tcW w:w="1132" w:type="dxa"/>
            <w:tcBorders>
              <w:top w:val="single" w:sz="4" w:space="0" w:color="000000"/>
              <w:left w:val="single" w:sz="4" w:space="0" w:color="000000"/>
              <w:bottom w:val="single" w:sz="4" w:space="0" w:color="000000"/>
              <w:right w:val="single" w:sz="4" w:space="0" w:color="000000"/>
            </w:tcBorders>
            <w:hideMark/>
          </w:tcPr>
          <w:p w:rsidR="00DA46CE" w:rsidRDefault="00DA46CE">
            <w:pPr>
              <w:rPr>
                <w:lang w:eastAsia="en-US"/>
              </w:rPr>
            </w:pPr>
            <w:r>
              <w:t>9 класс</w:t>
            </w:r>
          </w:p>
        </w:tc>
        <w:tc>
          <w:tcPr>
            <w:tcW w:w="4397"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rsidRPr="00DA46CE">
              <w:rPr>
                <w:lang w:val="ru-RU"/>
              </w:rPr>
              <w:t xml:space="preserve"> ИСТОРИЯ НОВОГО ВРЕМЕНИ. </w:t>
            </w:r>
            <w:r>
              <w:t>XIX</w:t>
            </w:r>
            <w:r w:rsidRPr="00DA46CE">
              <w:rPr>
                <w:lang w:val="ru-RU"/>
              </w:rPr>
              <w:t xml:space="preserve"> в. </w:t>
            </w:r>
          </w:p>
          <w:p w:rsidR="00DA46CE" w:rsidRPr="00DA46CE" w:rsidRDefault="00DA46CE">
            <w:pPr>
              <w:rPr>
                <w:lang w:val="ru-RU"/>
              </w:rPr>
            </w:pPr>
            <w:r w:rsidRPr="00DA46CE">
              <w:rPr>
                <w:lang w:val="ru-RU"/>
              </w:rPr>
              <w:t xml:space="preserve">Мир к началу </w:t>
            </w:r>
            <w:r>
              <w:t>XX </w:t>
            </w:r>
            <w:r w:rsidRPr="00DA46CE">
              <w:rPr>
                <w:lang w:val="ru-RU"/>
              </w:rPr>
              <w:t>в. Новейшая история. Становление и расцвет индустриального общества. До начала Первой мировой войны</w:t>
            </w:r>
          </w:p>
          <w:p w:rsidR="00DA46CE" w:rsidRPr="00DA46CE" w:rsidRDefault="00DA46CE">
            <w:pPr>
              <w:rPr>
                <w:lang w:val="ru-RU"/>
              </w:rPr>
            </w:pPr>
          </w:p>
          <w:p w:rsidR="00DA46CE" w:rsidRPr="00DA46CE" w:rsidRDefault="00DA46CE">
            <w:pPr>
              <w:rPr>
                <w:lang w:val="ru-RU"/>
              </w:rPr>
            </w:pPr>
            <w:r w:rsidRPr="00DA46CE">
              <w:rPr>
                <w:lang w:val="ru-RU"/>
              </w:rPr>
              <w:t>Страны Европы и Северной Америки в первой половине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pPr>
              <w:rPr>
                <w:lang w:val="ru-RU"/>
              </w:rPr>
            </w:pPr>
            <w:r w:rsidRPr="00DA46CE">
              <w:rPr>
                <w:lang w:val="ru-RU"/>
              </w:rPr>
              <w:t>Страны Европы и Северной Америки во второй половине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pPr>
              <w:rPr>
                <w:lang w:val="ru-RU"/>
              </w:rPr>
            </w:pPr>
            <w:r w:rsidRPr="00DA46CE">
              <w:rPr>
                <w:lang w:val="ru-RU"/>
              </w:rPr>
              <w:t>Экономическое и социально-политическое развитие стран Европы и США в конце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pPr>
              <w:rPr>
                <w:lang w:val="ru-RU"/>
              </w:rPr>
            </w:pPr>
            <w:r w:rsidRPr="00DA46CE">
              <w:rPr>
                <w:lang w:val="ru-RU"/>
              </w:rPr>
              <w:t>Страны Азии в Х</w:t>
            </w:r>
            <w:r>
              <w:t>I</w:t>
            </w:r>
            <w:r w:rsidRPr="00DA46CE">
              <w:rPr>
                <w:lang w:val="ru-RU"/>
              </w:rPr>
              <w:t>Х</w:t>
            </w:r>
            <w:r>
              <w:t> </w:t>
            </w:r>
            <w:proofErr w:type="gramStart"/>
            <w:r w:rsidRPr="00DA46CE">
              <w:rPr>
                <w:lang w:val="ru-RU"/>
              </w:rPr>
              <w:t>в</w:t>
            </w:r>
            <w:proofErr w:type="gramEnd"/>
            <w:r w:rsidRPr="00DA46CE">
              <w:rPr>
                <w:lang w:val="ru-RU"/>
              </w:rPr>
              <w:t>.</w:t>
            </w:r>
          </w:p>
          <w:p w:rsidR="00DA46CE" w:rsidRPr="00DA46CE" w:rsidRDefault="00DA46CE">
            <w:pPr>
              <w:rPr>
                <w:lang w:val="ru-RU"/>
              </w:rPr>
            </w:pPr>
            <w:r w:rsidRPr="00DA46CE">
              <w:rPr>
                <w:lang w:val="ru-RU"/>
              </w:rPr>
              <w:t xml:space="preserve">Война за независимость в Латинской </w:t>
            </w:r>
            <w:r w:rsidRPr="00DA46CE">
              <w:rPr>
                <w:lang w:val="ru-RU"/>
              </w:rPr>
              <w:lastRenderedPageBreak/>
              <w:t>Америке</w:t>
            </w:r>
          </w:p>
          <w:p w:rsidR="00DA46CE" w:rsidRPr="00DA46CE" w:rsidRDefault="00DA46CE">
            <w:pPr>
              <w:rPr>
                <w:lang w:val="ru-RU"/>
              </w:rPr>
            </w:pPr>
            <w:r w:rsidRPr="00DA46CE">
              <w:rPr>
                <w:lang w:val="ru-RU"/>
              </w:rPr>
              <w:t>Народы Африки в Новое время</w:t>
            </w:r>
          </w:p>
          <w:p w:rsidR="00DA46CE" w:rsidRPr="00DA46CE" w:rsidRDefault="00DA46CE">
            <w:pPr>
              <w:rPr>
                <w:lang w:val="ru-RU"/>
              </w:rPr>
            </w:pPr>
            <w:r w:rsidRPr="00DA46CE">
              <w:rPr>
                <w:lang w:val="ru-RU"/>
              </w:rPr>
              <w:t xml:space="preserve">Развитие культуры в </w:t>
            </w:r>
            <w:r>
              <w:t>XIX </w:t>
            </w:r>
            <w:r w:rsidRPr="00DA46CE">
              <w:rPr>
                <w:lang w:val="ru-RU"/>
              </w:rPr>
              <w:t>в.</w:t>
            </w:r>
          </w:p>
          <w:p w:rsidR="00DA46CE" w:rsidRPr="00DA46CE" w:rsidRDefault="00DA46CE">
            <w:pPr>
              <w:rPr>
                <w:lang w:val="ru-RU"/>
              </w:rPr>
            </w:pPr>
            <w:r w:rsidRPr="00DA46CE">
              <w:rPr>
                <w:lang w:val="ru-RU"/>
              </w:rPr>
              <w:t xml:space="preserve">Международные отношения в </w:t>
            </w:r>
            <w:r>
              <w:t>XIX </w:t>
            </w:r>
            <w:r w:rsidRPr="00DA46CE">
              <w:rPr>
                <w:lang w:val="ru-RU"/>
              </w:rPr>
              <w:t>в.</w:t>
            </w:r>
          </w:p>
          <w:p w:rsidR="00DA46CE" w:rsidRDefault="00DA46CE">
            <w:r>
              <w:t>Мир в 1900—1914 гг.</w:t>
            </w:r>
          </w:p>
          <w:p w:rsidR="00DA46CE" w:rsidRDefault="00DA46CE"/>
          <w:p w:rsidR="00DA46CE" w:rsidRDefault="00DA46CE"/>
          <w:p w:rsidR="00DA46CE" w:rsidRDefault="00DA46CE"/>
          <w:p w:rsidR="00DA46CE" w:rsidRDefault="00DA46CE">
            <w:pPr>
              <w:rPr>
                <w:lang w:eastAsia="en-US"/>
              </w:rPr>
            </w:pPr>
          </w:p>
        </w:tc>
        <w:tc>
          <w:tcPr>
            <w:tcW w:w="4961" w:type="dxa"/>
            <w:tcBorders>
              <w:top w:val="single" w:sz="4" w:space="0" w:color="000000"/>
              <w:left w:val="single" w:sz="4" w:space="0" w:color="000000"/>
              <w:bottom w:val="single" w:sz="4" w:space="0" w:color="000000"/>
              <w:right w:val="single" w:sz="4" w:space="0" w:color="000000"/>
            </w:tcBorders>
          </w:tcPr>
          <w:p w:rsidR="00DA46CE" w:rsidRPr="00DA46CE" w:rsidRDefault="00DA46CE">
            <w:pPr>
              <w:rPr>
                <w:rFonts w:eastAsiaTheme="minorHAnsi"/>
                <w:lang w:val="ru-RU" w:eastAsia="en-US"/>
              </w:rPr>
            </w:pPr>
            <w:r>
              <w:lastRenderedPageBreak/>
              <w:t>IV</w:t>
            </w:r>
            <w:r w:rsidRPr="00DA46CE">
              <w:rPr>
                <w:lang w:val="ru-RU"/>
              </w:rPr>
              <w:t xml:space="preserve">. РОССИЙСКАЯ ИМПЕРИЯ В </w:t>
            </w:r>
            <w:r>
              <w:t>XIX</w:t>
            </w:r>
            <w:r w:rsidRPr="00DA46CE">
              <w:rPr>
                <w:lang w:val="ru-RU"/>
              </w:rPr>
              <w:t xml:space="preserve"> – НАЧАЛЕ </w:t>
            </w:r>
            <w:r>
              <w:t>XX</w:t>
            </w:r>
            <w:r w:rsidRPr="00DA46CE">
              <w:rPr>
                <w:lang w:val="ru-RU"/>
              </w:rPr>
              <w:t xml:space="preserve"> ВВ.</w:t>
            </w:r>
          </w:p>
          <w:p w:rsidR="00DA46CE" w:rsidRPr="00DA46CE" w:rsidRDefault="00DA46CE">
            <w:pPr>
              <w:rPr>
                <w:lang w:val="ru-RU"/>
              </w:rPr>
            </w:pPr>
          </w:p>
          <w:p w:rsidR="00DA46CE" w:rsidRPr="00DA46CE" w:rsidRDefault="00DA46CE">
            <w:pPr>
              <w:rPr>
                <w:lang w:val="ru-RU"/>
              </w:rPr>
            </w:pPr>
            <w:r w:rsidRPr="00DA46CE">
              <w:rPr>
                <w:lang w:val="ru-RU"/>
              </w:rPr>
              <w:t>Россия на пути к реформам (1801–1861)</w:t>
            </w:r>
          </w:p>
          <w:p w:rsidR="00DA46CE" w:rsidRPr="00DA46CE" w:rsidRDefault="00DA46CE">
            <w:pPr>
              <w:rPr>
                <w:lang w:val="ru-RU"/>
              </w:rPr>
            </w:pPr>
            <w:r w:rsidRPr="00DA46CE">
              <w:rPr>
                <w:lang w:val="ru-RU"/>
              </w:rPr>
              <w:t>Александровская эпоха: государственный либерализм</w:t>
            </w:r>
          </w:p>
          <w:p w:rsidR="00DA46CE" w:rsidRPr="00DA46CE" w:rsidRDefault="00DA46CE">
            <w:pPr>
              <w:rPr>
                <w:lang w:val="ru-RU"/>
              </w:rPr>
            </w:pPr>
            <w:r w:rsidRPr="00DA46CE">
              <w:rPr>
                <w:lang w:val="ru-RU"/>
              </w:rPr>
              <w:t xml:space="preserve">Отечественная война 1812 г. </w:t>
            </w:r>
          </w:p>
          <w:p w:rsidR="00DA46CE" w:rsidRPr="00DA46CE" w:rsidRDefault="00DA46CE">
            <w:pPr>
              <w:rPr>
                <w:lang w:val="ru-RU"/>
              </w:rPr>
            </w:pPr>
            <w:r w:rsidRPr="00DA46CE">
              <w:rPr>
                <w:lang w:val="ru-RU"/>
              </w:rPr>
              <w:t>Николаевское самодержавие: государственный консерватизм</w:t>
            </w:r>
          </w:p>
          <w:p w:rsidR="00DA46CE" w:rsidRPr="00DA46CE" w:rsidRDefault="00DA46CE">
            <w:pPr>
              <w:rPr>
                <w:lang w:val="ru-RU"/>
              </w:rPr>
            </w:pPr>
            <w:r w:rsidRPr="00DA46CE">
              <w:rPr>
                <w:lang w:val="ru-RU"/>
              </w:rPr>
              <w:t xml:space="preserve">Крепостнический социум. Деревня и город </w:t>
            </w:r>
          </w:p>
          <w:p w:rsidR="00DA46CE" w:rsidRPr="00DA46CE" w:rsidRDefault="00DA46CE">
            <w:pPr>
              <w:rPr>
                <w:lang w:val="ru-RU"/>
              </w:rPr>
            </w:pPr>
            <w:r w:rsidRPr="00DA46CE">
              <w:rPr>
                <w:lang w:val="ru-RU"/>
              </w:rPr>
              <w:t xml:space="preserve">Культурное пространство империи в первой половине </w:t>
            </w:r>
            <w:r>
              <w:t>XIX</w:t>
            </w:r>
            <w:r w:rsidRPr="00DA46CE">
              <w:rPr>
                <w:lang w:val="ru-RU"/>
              </w:rPr>
              <w:t xml:space="preserve"> в.</w:t>
            </w:r>
          </w:p>
          <w:p w:rsidR="00DA46CE" w:rsidRPr="00DA46CE" w:rsidRDefault="00DA46CE">
            <w:pPr>
              <w:rPr>
                <w:lang w:val="ru-RU"/>
              </w:rPr>
            </w:pPr>
            <w:r w:rsidRPr="00DA46CE">
              <w:rPr>
                <w:lang w:val="ru-RU"/>
              </w:rPr>
              <w:t xml:space="preserve">Пространство империи: этнокультурный облик страны </w:t>
            </w:r>
          </w:p>
          <w:p w:rsidR="00DA46CE" w:rsidRPr="00DA46CE" w:rsidRDefault="00DA46CE">
            <w:pPr>
              <w:rPr>
                <w:lang w:val="ru-RU"/>
              </w:rPr>
            </w:pPr>
            <w:r w:rsidRPr="00DA46CE">
              <w:rPr>
                <w:lang w:val="ru-RU"/>
              </w:rPr>
              <w:t xml:space="preserve">Формирование гражданского правосознания. Основные течения общественной мысли </w:t>
            </w:r>
          </w:p>
          <w:p w:rsidR="00DA46CE" w:rsidRPr="00DA46CE" w:rsidRDefault="00DA46CE">
            <w:pPr>
              <w:rPr>
                <w:lang w:val="ru-RU"/>
              </w:rPr>
            </w:pPr>
          </w:p>
          <w:p w:rsidR="00DA46CE" w:rsidRPr="00DA46CE" w:rsidRDefault="00DA46CE">
            <w:pPr>
              <w:rPr>
                <w:lang w:val="ru-RU"/>
              </w:rPr>
            </w:pPr>
            <w:r w:rsidRPr="00DA46CE">
              <w:rPr>
                <w:lang w:val="ru-RU"/>
              </w:rPr>
              <w:t>Россия в эпоху реформ</w:t>
            </w:r>
          </w:p>
          <w:p w:rsidR="00DA46CE" w:rsidRPr="00DA46CE" w:rsidRDefault="00DA46CE">
            <w:pPr>
              <w:rPr>
                <w:lang w:val="ru-RU"/>
              </w:rPr>
            </w:pPr>
            <w:r w:rsidRPr="00DA46CE">
              <w:rPr>
                <w:lang w:val="ru-RU"/>
              </w:rPr>
              <w:t xml:space="preserve">Преобразования Александра </w:t>
            </w:r>
            <w:r>
              <w:t>II</w:t>
            </w:r>
            <w:r w:rsidRPr="00DA46CE">
              <w:rPr>
                <w:lang w:val="ru-RU"/>
              </w:rPr>
              <w:t xml:space="preserve">: социальная и правовая модернизация </w:t>
            </w:r>
          </w:p>
          <w:p w:rsidR="00DA46CE" w:rsidRPr="00DA46CE" w:rsidRDefault="00DA46CE">
            <w:pPr>
              <w:rPr>
                <w:lang w:val="ru-RU"/>
              </w:rPr>
            </w:pPr>
            <w:r w:rsidRPr="00DA46CE">
              <w:rPr>
                <w:lang w:val="ru-RU"/>
              </w:rPr>
              <w:t>«Народное самодержавие» Александра</w:t>
            </w:r>
            <w:r>
              <w:t> III</w:t>
            </w:r>
            <w:r w:rsidRPr="00DA46CE">
              <w:rPr>
                <w:lang w:val="ru-RU"/>
              </w:rPr>
              <w:t xml:space="preserve"> </w:t>
            </w:r>
          </w:p>
          <w:p w:rsidR="00DA46CE" w:rsidRPr="00DA46CE" w:rsidRDefault="00DA46CE">
            <w:pPr>
              <w:rPr>
                <w:lang w:val="ru-RU"/>
              </w:rPr>
            </w:pPr>
            <w:r w:rsidRPr="00DA46CE">
              <w:rPr>
                <w:lang w:val="ru-RU"/>
              </w:rPr>
              <w:t xml:space="preserve">Пореформенный социум. Сельское хозяйство и промышленность </w:t>
            </w:r>
          </w:p>
          <w:p w:rsidR="00DA46CE" w:rsidRPr="00DA46CE" w:rsidRDefault="00DA46CE">
            <w:pPr>
              <w:rPr>
                <w:lang w:val="ru-RU"/>
              </w:rPr>
            </w:pPr>
            <w:r w:rsidRPr="00DA46CE">
              <w:rPr>
                <w:lang w:val="ru-RU"/>
              </w:rPr>
              <w:t xml:space="preserve">Культурное пространство империи во второй половине </w:t>
            </w:r>
            <w:r>
              <w:t>XIX</w:t>
            </w:r>
            <w:r w:rsidRPr="00DA46CE">
              <w:rPr>
                <w:lang w:val="ru-RU"/>
              </w:rPr>
              <w:t xml:space="preserve"> в. </w:t>
            </w:r>
          </w:p>
          <w:p w:rsidR="00DA46CE" w:rsidRPr="00DA46CE" w:rsidRDefault="00DA46CE">
            <w:pPr>
              <w:rPr>
                <w:lang w:val="ru-RU"/>
              </w:rPr>
            </w:pPr>
            <w:r w:rsidRPr="00DA46CE">
              <w:rPr>
                <w:lang w:val="ru-RU"/>
              </w:rPr>
              <w:t xml:space="preserve">Этнокультурный облик империи </w:t>
            </w:r>
          </w:p>
          <w:p w:rsidR="00DA46CE" w:rsidRPr="00DA46CE" w:rsidRDefault="00DA46CE">
            <w:pPr>
              <w:rPr>
                <w:lang w:val="ru-RU"/>
              </w:rPr>
            </w:pPr>
            <w:r w:rsidRPr="00DA46CE">
              <w:rPr>
                <w:lang w:val="ru-RU"/>
              </w:rPr>
              <w:t xml:space="preserve">Формирование гражданского общества и основные направления общественных движений </w:t>
            </w:r>
          </w:p>
          <w:p w:rsidR="00DA46CE" w:rsidRPr="00DA46CE" w:rsidRDefault="00DA46CE">
            <w:pPr>
              <w:rPr>
                <w:lang w:val="ru-RU"/>
              </w:rPr>
            </w:pPr>
            <w:r w:rsidRPr="00DA46CE">
              <w:rPr>
                <w:lang w:val="ru-RU"/>
              </w:rPr>
              <w:t>Кризис империи в начале ХХ века</w:t>
            </w:r>
          </w:p>
          <w:p w:rsidR="00DA46CE" w:rsidRPr="00DA46CE" w:rsidRDefault="00DA46CE">
            <w:pPr>
              <w:rPr>
                <w:lang w:val="ru-RU"/>
              </w:rPr>
            </w:pPr>
            <w:r w:rsidRPr="00DA46CE">
              <w:rPr>
                <w:lang w:val="ru-RU"/>
              </w:rPr>
              <w:t>Первая российская революция 1905-1907</w:t>
            </w:r>
            <w:r>
              <w:t> </w:t>
            </w:r>
            <w:r w:rsidRPr="00DA46CE">
              <w:rPr>
                <w:lang w:val="ru-RU"/>
              </w:rPr>
              <w:t xml:space="preserve">гг. Начало парламентаризма </w:t>
            </w:r>
          </w:p>
          <w:p w:rsidR="00DA46CE" w:rsidRPr="00DA46CE" w:rsidRDefault="00DA46CE">
            <w:pPr>
              <w:rPr>
                <w:lang w:val="ru-RU"/>
              </w:rPr>
            </w:pPr>
            <w:r w:rsidRPr="00DA46CE">
              <w:rPr>
                <w:lang w:val="ru-RU"/>
              </w:rPr>
              <w:t xml:space="preserve">Общество и власть после революции </w:t>
            </w:r>
          </w:p>
          <w:p w:rsidR="00DA46CE" w:rsidRPr="00DA46CE" w:rsidRDefault="00DA46CE">
            <w:pPr>
              <w:rPr>
                <w:lang w:val="ru-RU"/>
              </w:rPr>
            </w:pPr>
            <w:r w:rsidRPr="00DA46CE">
              <w:rPr>
                <w:lang w:val="ru-RU"/>
              </w:rPr>
              <w:t>«Серебряный век» российской культуры</w:t>
            </w:r>
          </w:p>
          <w:p w:rsidR="00DA46CE" w:rsidRDefault="00DA46CE">
            <w:pPr>
              <w:rPr>
                <w:lang w:eastAsia="en-US"/>
              </w:rPr>
            </w:pPr>
            <w:r>
              <w:t>Региональный компонент</w:t>
            </w:r>
          </w:p>
        </w:tc>
      </w:tr>
    </w:tbl>
    <w:p w:rsidR="00DA46CE" w:rsidRDefault="00DA46CE" w:rsidP="00DA46CE"/>
    <w:p w:rsidR="00DA46CE" w:rsidRPr="004E7E99" w:rsidRDefault="00351060" w:rsidP="004E7E99">
      <w:pPr>
        <w:jc w:val="center"/>
        <w:rPr>
          <w:b/>
          <w:lang w:val="ru-RU" w:eastAsia="en-US"/>
        </w:rPr>
      </w:pPr>
      <w:bookmarkStart w:id="32" w:name="_Toc409691706"/>
      <w:bookmarkStart w:id="33" w:name="_Toc410654032"/>
      <w:bookmarkStart w:id="34" w:name="_Toc414553230"/>
      <w:r>
        <w:rPr>
          <w:b/>
        </w:rPr>
        <w:t>2.2.2.</w:t>
      </w:r>
      <w:r>
        <w:rPr>
          <w:b/>
          <w:lang w:val="ru-RU"/>
        </w:rPr>
        <w:t>7</w:t>
      </w:r>
      <w:r w:rsidR="00DA46CE" w:rsidRPr="004E7E99">
        <w:rPr>
          <w:b/>
        </w:rPr>
        <w:t>. Обществознание</w:t>
      </w:r>
      <w:bookmarkEnd w:id="32"/>
      <w:bookmarkEnd w:id="33"/>
      <w:bookmarkEnd w:id="34"/>
    </w:p>
    <w:p w:rsidR="00DA46CE" w:rsidRPr="00DA46CE" w:rsidRDefault="00DA46CE" w:rsidP="00DA46CE">
      <w:pPr>
        <w:rPr>
          <w:lang w:val="ru-RU"/>
        </w:rPr>
      </w:pPr>
      <w:r w:rsidRPr="00DA46CE">
        <w:rPr>
          <w:lang w:val="ru-RU"/>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закреплённым в Конституции РФ, гражданской активной позиции в общественной жизни при решении задач в области социальных отношений.</w:t>
      </w:r>
    </w:p>
    <w:p w:rsidR="00DA46CE" w:rsidRPr="00DA46CE" w:rsidRDefault="00DA46CE" w:rsidP="00DA46CE">
      <w:pPr>
        <w:rPr>
          <w:lang w:val="ru-RU"/>
        </w:rPr>
      </w:pPr>
      <w:r w:rsidRPr="00DA46CE">
        <w:rPr>
          <w:lang w:val="ru-RU"/>
        </w:rPr>
        <w:t xml:space="preserve">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w:t>
      </w:r>
      <w:proofErr w:type="gramStart"/>
      <w:r w:rsidRPr="00DA46CE">
        <w:rPr>
          <w:lang w:val="ru-RU"/>
        </w:rPr>
        <w:t>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roofErr w:type="gramEnd"/>
    </w:p>
    <w:p w:rsidR="00DA46CE" w:rsidRPr="00DA46CE" w:rsidRDefault="00DA46CE" w:rsidP="00DA46CE">
      <w:pPr>
        <w:rPr>
          <w:lang w:val="ru-RU"/>
        </w:rPr>
      </w:pPr>
      <w:r w:rsidRPr="00DA46CE">
        <w:rPr>
          <w:lang w:val="ru-RU"/>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DA46CE" w:rsidRPr="00DA46CE" w:rsidRDefault="00DA46CE" w:rsidP="00DA46CE">
      <w:pPr>
        <w:rPr>
          <w:lang w:val="ru-RU"/>
        </w:rPr>
      </w:pPr>
      <w:r w:rsidRPr="00DA46CE">
        <w:rPr>
          <w:lang w:val="ru-RU"/>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DA46CE" w:rsidRPr="00DA46CE" w:rsidRDefault="00DA46CE" w:rsidP="00DA46CE">
      <w:pPr>
        <w:rPr>
          <w:lang w:val="ru-RU"/>
        </w:rPr>
      </w:pPr>
      <w:r w:rsidRPr="00DA46CE">
        <w:rPr>
          <w:lang w:val="ru-RU"/>
        </w:rPr>
        <w:t>Человек. Деятельность человека</w:t>
      </w:r>
    </w:p>
    <w:p w:rsidR="00DA46CE" w:rsidRPr="00DA46CE" w:rsidRDefault="00DA46CE" w:rsidP="00DA46CE">
      <w:pPr>
        <w:rPr>
          <w:lang w:val="ru-RU"/>
        </w:rPr>
      </w:pPr>
      <w:proofErr w:type="gramStart"/>
      <w:r w:rsidRPr="00DA46CE">
        <w:rPr>
          <w:lang w:val="ru-RU"/>
        </w:rPr>
        <w:t>Биологическое</w:t>
      </w:r>
      <w:proofErr w:type="gramEnd"/>
      <w:r w:rsidRPr="00DA46CE">
        <w:rPr>
          <w:lang w:val="ru-RU"/>
        </w:rPr>
        <w:t xml:space="preserve"> и социальное в человеке. Черты сходства и различий человека и животного. Индивид, индивидуальность, личность.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Личные и деловые отношения. Лидерство. Межличностные конфликты и способы их разрешения.</w:t>
      </w:r>
    </w:p>
    <w:p w:rsidR="00DA46CE" w:rsidRPr="00DA46CE" w:rsidRDefault="00DA46CE" w:rsidP="00DA46CE">
      <w:pPr>
        <w:rPr>
          <w:lang w:val="ru-RU"/>
        </w:rPr>
      </w:pPr>
      <w:r w:rsidRPr="00DA46CE">
        <w:rPr>
          <w:lang w:val="ru-RU"/>
        </w:rPr>
        <w:lastRenderedPageBreak/>
        <w:t>Общество</w:t>
      </w:r>
    </w:p>
    <w:p w:rsidR="00DA46CE" w:rsidRPr="00DA46CE" w:rsidRDefault="00DA46CE" w:rsidP="00DA46CE">
      <w:pPr>
        <w:rPr>
          <w:lang w:val="ru-RU"/>
        </w:rPr>
      </w:pPr>
      <w:r w:rsidRPr="00DA46CE">
        <w:rPr>
          <w:lang w:val="ru-RU"/>
        </w:rPr>
        <w:t>Общество как форма жизнедеятельности людей. Взаимосвязь общества и природы. Развитие общества. Общественный прогресс.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DA46CE" w:rsidRPr="00DA46CE" w:rsidRDefault="00DA46CE" w:rsidP="00DA46CE">
      <w:pPr>
        <w:rPr>
          <w:lang w:val="ru-RU"/>
        </w:rPr>
      </w:pPr>
      <w:r w:rsidRPr="00DA46CE">
        <w:rPr>
          <w:lang w:val="ru-RU"/>
        </w:rPr>
        <w:t>Социальные нормы</w:t>
      </w:r>
    </w:p>
    <w:p w:rsidR="00DA46CE" w:rsidRPr="00DA46CE" w:rsidRDefault="00DA46CE" w:rsidP="00DA46CE">
      <w:pPr>
        <w:rPr>
          <w:lang w:val="ru-RU"/>
        </w:rPr>
      </w:pPr>
      <w:r w:rsidRPr="00DA46CE">
        <w:rPr>
          <w:lang w:val="ru-RU"/>
        </w:rPr>
        <w:t>Социальные нормы как регуляторы поведения человека в обществе. Общественные нравы, традиции и обычаи. 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Особенности социализации в подростковом возрасте. 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DA46CE" w:rsidRPr="00DA46CE" w:rsidRDefault="00DA46CE" w:rsidP="00DA46CE">
      <w:pPr>
        <w:rPr>
          <w:lang w:val="ru-RU"/>
        </w:rPr>
      </w:pPr>
      <w:r w:rsidRPr="00DA46CE">
        <w:rPr>
          <w:lang w:val="ru-RU"/>
        </w:rPr>
        <w:t>Сфера духовной культуры</w:t>
      </w:r>
    </w:p>
    <w:p w:rsidR="00DA46CE" w:rsidRPr="00DA46CE" w:rsidRDefault="00DA46CE" w:rsidP="00DA46CE">
      <w:pPr>
        <w:rPr>
          <w:lang w:val="ru-RU"/>
        </w:rPr>
      </w:pPr>
      <w:r w:rsidRPr="00DA46CE">
        <w:rPr>
          <w:lang w:val="ru-RU"/>
        </w:rPr>
        <w:t xml:space="preserve">Культура, ее многообразие и основные формы. Наука в жизни современного общества. Научно-технический прогресс в современном обществе. 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Государственная итоговая аттестация. Самообразование. Религия как форма культуры. Мировые религии. Роль религии в жизни общества. Свобода совести. Искусство как элемент духовной культуры общества. Влияние искусства на развитие личности. </w:t>
      </w:r>
    </w:p>
    <w:p w:rsidR="00DA46CE" w:rsidRPr="00DA46CE" w:rsidRDefault="00DA46CE" w:rsidP="00DA46CE">
      <w:pPr>
        <w:rPr>
          <w:lang w:val="ru-RU"/>
        </w:rPr>
      </w:pPr>
      <w:r w:rsidRPr="00DA46CE">
        <w:rPr>
          <w:lang w:val="ru-RU"/>
        </w:rPr>
        <w:t>Социальная сфера жизни общества</w:t>
      </w:r>
    </w:p>
    <w:p w:rsidR="00DA46CE" w:rsidRPr="00DA46CE" w:rsidRDefault="00DA46CE" w:rsidP="00DA46CE">
      <w:pPr>
        <w:rPr>
          <w:lang w:val="ru-RU"/>
        </w:rPr>
      </w:pPr>
      <w:r w:rsidRPr="00DA46CE">
        <w:rPr>
          <w:lang w:val="ru-RU"/>
        </w:rPr>
        <w:t>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Досуг семьи. Социальные конфликты и пути их разрешения. Этнос и нация. Национальное самосознание. Отношения между нациями. Россия – многонациональное государство. Социальная политика Российского государства.</w:t>
      </w:r>
    </w:p>
    <w:p w:rsidR="00DA46CE" w:rsidRPr="00DA46CE" w:rsidRDefault="00DA46CE" w:rsidP="00DA46CE">
      <w:pPr>
        <w:rPr>
          <w:lang w:val="ru-RU"/>
        </w:rPr>
      </w:pPr>
      <w:r w:rsidRPr="00DA46CE">
        <w:rPr>
          <w:lang w:val="ru-RU"/>
        </w:rPr>
        <w:t>Политическая сфера жизни общества</w:t>
      </w:r>
    </w:p>
    <w:p w:rsidR="00DA46CE" w:rsidRPr="00DA46CE" w:rsidRDefault="00DA46CE" w:rsidP="00DA46CE">
      <w:pPr>
        <w:rPr>
          <w:lang w:val="ru-RU"/>
        </w:rPr>
      </w:pPr>
      <w:r w:rsidRPr="00DA46CE">
        <w:rPr>
          <w:lang w:val="ru-RU"/>
        </w:rPr>
        <w:t>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Правовое государство. Местное самоуправление. Межгосударственные отношения. Межгосударственные конфликты и способы их разрешения.</w:t>
      </w:r>
    </w:p>
    <w:p w:rsidR="00DA46CE" w:rsidRPr="00DA46CE" w:rsidRDefault="00DA46CE" w:rsidP="00DA46CE">
      <w:pPr>
        <w:rPr>
          <w:lang w:val="ru-RU"/>
        </w:rPr>
      </w:pPr>
      <w:r w:rsidRPr="00DA46CE">
        <w:rPr>
          <w:lang w:val="ru-RU"/>
        </w:rPr>
        <w:t>Гражданин и государство</w:t>
      </w:r>
    </w:p>
    <w:p w:rsidR="00DA46CE" w:rsidRPr="00DA46CE" w:rsidRDefault="00DA46CE" w:rsidP="00DA46CE">
      <w:pPr>
        <w:rPr>
          <w:lang w:val="ru-RU"/>
        </w:rPr>
      </w:pPr>
      <w:r w:rsidRPr="00DA46CE">
        <w:rPr>
          <w:lang w:val="ru-RU"/>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права и свободы человека и гражданина в Российской Федерации. Конституционные обязанности гражданина Российской Федерации. Взаимоотношения органов государственной власти и граждан. Механизмы реализации и защиты прав и свобод </w:t>
      </w:r>
      <w:r w:rsidRPr="00DA46CE">
        <w:rPr>
          <w:lang w:val="ru-RU"/>
        </w:rPr>
        <w:lastRenderedPageBreak/>
        <w:t xml:space="preserve">человека и гражданина в РФ. Основные международные документы о правах человека и правах ребенка. </w:t>
      </w:r>
    </w:p>
    <w:p w:rsidR="00DA46CE" w:rsidRPr="00DA46CE" w:rsidRDefault="00DA46CE" w:rsidP="00DA46CE">
      <w:pPr>
        <w:rPr>
          <w:lang w:val="ru-RU"/>
        </w:rPr>
      </w:pPr>
      <w:r w:rsidRPr="00DA46CE">
        <w:rPr>
          <w:lang w:val="ru-RU"/>
        </w:rPr>
        <w:t>Основы российского законодательства</w:t>
      </w:r>
    </w:p>
    <w:p w:rsidR="00DA46CE" w:rsidRPr="00DA46CE" w:rsidRDefault="00DA46CE" w:rsidP="00DA46CE">
      <w:pPr>
        <w:rPr>
          <w:lang w:val="ru-RU"/>
        </w:rPr>
      </w:pPr>
      <w:r w:rsidRPr="00DA46CE">
        <w:rPr>
          <w:lang w:val="ru-RU"/>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 Уголовное право, основные понятия и принципы. 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w:t>
      </w:r>
      <w:proofErr w:type="gramStart"/>
      <w:r w:rsidRPr="00DA46CE">
        <w:rPr>
          <w:lang w:val="ru-RU"/>
        </w:rPr>
        <w:t>малолетних</w:t>
      </w:r>
      <w:proofErr w:type="gramEnd"/>
      <w:r w:rsidRPr="00DA46CE">
        <w:rPr>
          <w:lang w:val="ru-RU"/>
        </w:rPr>
        <w:t>.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Международное гуманитарное право. Международно-правовая защита жертв вооруженных конфликтов.</w:t>
      </w:r>
    </w:p>
    <w:p w:rsidR="00DA46CE" w:rsidRPr="00DA46CE" w:rsidRDefault="00DA46CE" w:rsidP="00DA46CE">
      <w:pPr>
        <w:rPr>
          <w:lang w:val="ru-RU"/>
        </w:rPr>
      </w:pPr>
      <w:r w:rsidRPr="00DA46CE">
        <w:rPr>
          <w:lang w:val="ru-RU"/>
        </w:rPr>
        <w:t>Экономика</w:t>
      </w:r>
    </w:p>
    <w:p w:rsidR="00DA46CE" w:rsidRPr="00DA46CE" w:rsidRDefault="00DA46CE" w:rsidP="00DA46CE">
      <w:pPr>
        <w:rPr>
          <w:lang w:val="ru-RU"/>
        </w:rPr>
      </w:pPr>
      <w:r w:rsidRPr="00DA46CE">
        <w:rPr>
          <w:lang w:val="ru-RU"/>
        </w:rPr>
        <w:t xml:space="preserve">Понятие экономики. Роль экономики в жизни общества. Товары и услуги. Ресурсы и потребности, ограниченность ресурсов. Производство </w:t>
      </w:r>
      <w:r w:rsidRPr="00DA46CE">
        <w:rPr>
          <w:lang w:val="ru-RU"/>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Виды рынков. Рынок капиталов. 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функции, налоговые системы разных эпох.</w:t>
      </w:r>
    </w:p>
    <w:p w:rsidR="00DA46CE" w:rsidRPr="00DA46CE" w:rsidRDefault="00DA46CE" w:rsidP="00DA46CE">
      <w:pPr>
        <w:rPr>
          <w:lang w:val="ru-RU"/>
        </w:rPr>
      </w:pPr>
      <w:r w:rsidRPr="00DA46CE">
        <w:rPr>
          <w:lang w:val="ru-RU"/>
        </w:rPr>
        <w:t xml:space="preserve"> </w:t>
      </w:r>
      <w:proofErr w:type="gramStart"/>
      <w:r w:rsidRPr="00DA46CE">
        <w:rPr>
          <w:lang w:val="ru-RU"/>
        </w:rPr>
        <w:t>Банковские услуги, предоставляемые гражданам: депозит, кредит, платежная карта, электронные деньги, денежный перевод, обмен валюты.</w:t>
      </w:r>
      <w:proofErr w:type="gramEnd"/>
      <w:r w:rsidRPr="00DA46CE">
        <w:rPr>
          <w:lang w:val="ru-RU"/>
        </w:rPr>
        <w:t xml:space="preserve"> Формы дистанционного банковского обслуживания: банкомат, мобильный банкинг, онлайн-банкинг. Страховые услуги: страхование жизни, здоровья, имущества, ответственности. Инвестиции в реальные и финансовые активы. Пенсионное обеспечение. Налогообложение граждан. Защита от финансовых махинаций. Экономические функции домохозяйства. Потребление домашних хозяйств. Семейный бюджет. Источники доходов и расходов семьи. Активы и пассивы. Личный финансовый план. Сбережения. Инфляция.</w:t>
      </w:r>
    </w:p>
    <w:p w:rsidR="00DA46CE" w:rsidRPr="00351060" w:rsidRDefault="00C8579C" w:rsidP="00351060">
      <w:pPr>
        <w:jc w:val="center"/>
        <w:rPr>
          <w:b/>
          <w:lang w:val="ru-RU" w:eastAsia="en-US"/>
        </w:rPr>
      </w:pPr>
      <w:bookmarkStart w:id="35" w:name="_Toc409691707"/>
      <w:bookmarkStart w:id="36" w:name="_Toc410654033"/>
      <w:bookmarkStart w:id="37" w:name="_Toc414553231"/>
      <w:r>
        <w:rPr>
          <w:b/>
          <w:lang w:val="ru-RU"/>
        </w:rPr>
        <w:t>2.2.2.7</w:t>
      </w:r>
      <w:r w:rsidR="00DA46CE" w:rsidRPr="00351060">
        <w:rPr>
          <w:b/>
          <w:lang w:val="ru-RU"/>
        </w:rPr>
        <w:t>. География</w:t>
      </w:r>
      <w:bookmarkEnd w:id="35"/>
      <w:bookmarkEnd w:id="36"/>
      <w:bookmarkEnd w:id="37"/>
    </w:p>
    <w:p w:rsidR="00DA46CE" w:rsidRPr="00DA46CE" w:rsidRDefault="00DA46CE" w:rsidP="00DA46CE">
      <w:pPr>
        <w:rPr>
          <w:lang w:val="ru-RU"/>
        </w:rPr>
      </w:pPr>
      <w:r w:rsidRPr="00DA46CE">
        <w:rPr>
          <w:lang w:val="ru-RU"/>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DA46CE" w:rsidRPr="00DA46CE" w:rsidRDefault="00DA46CE" w:rsidP="00DA46CE">
      <w:pPr>
        <w:rPr>
          <w:lang w:val="ru-RU"/>
        </w:rPr>
      </w:pPr>
      <w:r w:rsidRPr="00DA46CE">
        <w:rPr>
          <w:lang w:val="ru-RU"/>
        </w:rPr>
        <w:t xml:space="preserve">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w:t>
      </w:r>
      <w:r w:rsidRPr="00DA46CE">
        <w:rPr>
          <w:lang w:val="ru-RU"/>
        </w:rPr>
        <w:lastRenderedPageBreak/>
        <w:t>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DA46CE" w:rsidRPr="00DA46CE" w:rsidRDefault="00DA46CE" w:rsidP="00DA46CE">
      <w:pPr>
        <w:rPr>
          <w:lang w:val="ru-RU"/>
        </w:rPr>
      </w:pPr>
      <w:bookmarkStart w:id="38" w:name="h.3x8tuzt"/>
      <w:bookmarkEnd w:id="38"/>
      <w:proofErr w:type="gramStart"/>
      <w:r w:rsidRPr="00DA46CE">
        <w:rPr>
          <w:lang w:val="ru-RU"/>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DA46CE" w:rsidRPr="00DA46CE" w:rsidRDefault="00DA46CE" w:rsidP="00DA46CE">
      <w:pPr>
        <w:rPr>
          <w:lang w:val="ru-RU"/>
        </w:rPr>
      </w:pPr>
      <w:proofErr w:type="gramStart"/>
      <w:r w:rsidRPr="00DA46CE">
        <w:rPr>
          <w:lang w:val="ru-RU"/>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w:t>
      </w:r>
      <w:proofErr w:type="gramEnd"/>
      <w:r w:rsidRPr="00DA46CE">
        <w:rPr>
          <w:lang w:val="ru-RU"/>
        </w:rPr>
        <w:t xml:space="preserve"> </w:t>
      </w:r>
      <w:proofErr w:type="gramStart"/>
      <w:r w:rsidRPr="00DA46CE">
        <w:rPr>
          <w:lang w:val="ru-RU"/>
        </w:rPr>
        <w:t>«Физика», «Химия», «Биология», «Математика», «Экология», «Основы безопасности жизнедеятельности», «История», «Русский язык», «Литература» и др.</w:t>
      </w:r>
      <w:proofErr w:type="gramEnd"/>
    </w:p>
    <w:p w:rsidR="00DA46CE" w:rsidRPr="00DA46CE" w:rsidRDefault="00DA46CE" w:rsidP="00DA46CE">
      <w:pPr>
        <w:rPr>
          <w:lang w:val="ru-RU"/>
        </w:rPr>
      </w:pPr>
      <w:r w:rsidRPr="00DA46CE">
        <w:rPr>
          <w:lang w:val="ru-RU"/>
        </w:rPr>
        <w:t>Развитие географических знаний о Земле.</w:t>
      </w:r>
    </w:p>
    <w:p w:rsidR="00DA46CE" w:rsidRPr="00DA46CE" w:rsidRDefault="00DA46CE" w:rsidP="00DA46CE">
      <w:pPr>
        <w:rPr>
          <w:lang w:val="ru-RU"/>
        </w:rPr>
      </w:pPr>
      <w:r w:rsidRPr="00DA46CE">
        <w:rPr>
          <w:lang w:val="ru-RU"/>
        </w:rPr>
        <w:t>Введение. Что изучает география.</w:t>
      </w:r>
    </w:p>
    <w:p w:rsidR="00DA46CE" w:rsidRPr="00DA46CE" w:rsidRDefault="00DA46CE" w:rsidP="00DA46CE">
      <w:pPr>
        <w:rPr>
          <w:lang w:val="ru-RU"/>
        </w:rPr>
      </w:pPr>
      <w:r w:rsidRPr="00DA46CE">
        <w:rPr>
          <w:lang w:val="ru-RU"/>
        </w:rPr>
        <w:t>Представления о мире в древности (Древний Китай, Древний Египет, Древняя Греция, Древний Рим). Появление первых географических карт.</w:t>
      </w:r>
    </w:p>
    <w:p w:rsidR="00DA46CE" w:rsidRPr="00DA46CE" w:rsidRDefault="00DA46CE" w:rsidP="00DA46CE">
      <w:pPr>
        <w:rPr>
          <w:lang w:val="ru-RU"/>
        </w:rPr>
      </w:pPr>
      <w:r w:rsidRPr="00DA46CE">
        <w:rPr>
          <w:lang w:val="ru-RU"/>
        </w:rPr>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DA46CE" w:rsidRPr="00DA46CE" w:rsidRDefault="00DA46CE" w:rsidP="00DA46CE">
      <w:pPr>
        <w:rPr>
          <w:lang w:val="ru-RU"/>
        </w:rPr>
      </w:pPr>
      <w:r w:rsidRPr="00DA46CE">
        <w:rPr>
          <w:lang w:val="ru-RU"/>
        </w:rPr>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DA46CE" w:rsidRPr="00DA46CE" w:rsidRDefault="00DA46CE" w:rsidP="00DA46CE">
      <w:pPr>
        <w:rPr>
          <w:lang w:val="ru-RU"/>
        </w:rPr>
      </w:pPr>
      <w:r w:rsidRPr="00DA46CE">
        <w:rPr>
          <w:lang w:val="ru-RU"/>
        </w:rPr>
        <w:t xml:space="preserve">Географические открытия </w:t>
      </w:r>
      <w:r>
        <w:t>XVII</w:t>
      </w:r>
      <w:r w:rsidRPr="00DA46CE">
        <w:rPr>
          <w:lang w:val="ru-RU"/>
        </w:rPr>
        <w:t>–</w:t>
      </w:r>
      <w:r>
        <w:t>XIX</w:t>
      </w:r>
      <w:r w:rsidRPr="00DA46CE">
        <w:rPr>
          <w:lang w:val="ru-RU"/>
        </w:rPr>
        <w:t xml:space="preserve">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DA46CE" w:rsidRPr="00DA46CE" w:rsidRDefault="00DA46CE" w:rsidP="00DA46CE">
      <w:pPr>
        <w:rPr>
          <w:lang w:val="ru-RU"/>
        </w:rPr>
      </w:pPr>
      <w:r w:rsidRPr="00DA46CE">
        <w:rPr>
          <w:lang w:val="ru-RU"/>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DA46CE" w:rsidRPr="00DA46CE" w:rsidRDefault="00DA46CE" w:rsidP="00DA46CE">
      <w:pPr>
        <w:rPr>
          <w:lang w:val="ru-RU"/>
        </w:rPr>
      </w:pPr>
      <w:r w:rsidRPr="00DA46CE">
        <w:rPr>
          <w:lang w:val="ru-RU"/>
        </w:rPr>
        <w:t xml:space="preserve">Географические знания в современном мире. Современные географические методы исследования Земли. </w:t>
      </w:r>
    </w:p>
    <w:p w:rsidR="00DA46CE" w:rsidRPr="00DA46CE" w:rsidRDefault="00DA46CE" w:rsidP="00DA46CE">
      <w:pPr>
        <w:rPr>
          <w:lang w:val="ru-RU"/>
        </w:rPr>
      </w:pPr>
      <w:r w:rsidRPr="00DA46CE">
        <w:rPr>
          <w:lang w:val="ru-RU"/>
        </w:rPr>
        <w:t xml:space="preserve">Земля во Вселенной. Движения Земли и их следствия. </w:t>
      </w:r>
    </w:p>
    <w:p w:rsidR="00DA46CE" w:rsidRPr="00DA46CE" w:rsidRDefault="00DA46CE" w:rsidP="00DA46CE">
      <w:pPr>
        <w:rPr>
          <w:lang w:val="ru-RU"/>
        </w:rPr>
      </w:pPr>
      <w:r w:rsidRPr="00DA46CE">
        <w:rPr>
          <w:lang w:val="ru-RU"/>
        </w:rPr>
        <w:t>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DA46CE" w:rsidRPr="00DA46CE" w:rsidRDefault="00DA46CE" w:rsidP="00DA46CE">
      <w:pPr>
        <w:rPr>
          <w:lang w:val="ru-RU"/>
        </w:rPr>
      </w:pPr>
      <w:r w:rsidRPr="00DA46CE">
        <w:rPr>
          <w:lang w:val="ru-RU"/>
        </w:rPr>
        <w:t xml:space="preserve">Изображение земной поверхности. </w:t>
      </w:r>
    </w:p>
    <w:p w:rsidR="00DA46CE" w:rsidRPr="00DA46CE" w:rsidRDefault="00DA46CE" w:rsidP="00DA46CE">
      <w:pPr>
        <w:rPr>
          <w:lang w:val="ru-RU"/>
        </w:rPr>
      </w:pPr>
      <w:r w:rsidRPr="00DA46CE">
        <w:rPr>
          <w:lang w:val="ru-RU"/>
        </w:rPr>
        <w:t>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DA46CE" w:rsidRPr="00DA46CE" w:rsidRDefault="00DA46CE" w:rsidP="00DA46CE">
      <w:pPr>
        <w:rPr>
          <w:lang w:val="ru-RU"/>
        </w:rPr>
      </w:pPr>
      <w:r w:rsidRPr="00DA46CE">
        <w:rPr>
          <w:lang w:val="ru-RU"/>
        </w:rPr>
        <w:t xml:space="preserve"> Природа Земли.</w:t>
      </w:r>
    </w:p>
    <w:p w:rsidR="00DA46CE" w:rsidRPr="00DA46CE" w:rsidRDefault="00DA46CE" w:rsidP="00DA46CE">
      <w:pPr>
        <w:rPr>
          <w:lang w:val="ru-RU"/>
        </w:rPr>
      </w:pPr>
      <w:r w:rsidRPr="00DA46CE">
        <w:rPr>
          <w:lang w:val="ru-RU"/>
        </w:rPr>
        <w:t xml:space="preserve">Литосфера. 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w:t>
      </w:r>
      <w:r w:rsidRPr="00DA46CE">
        <w:rPr>
          <w:lang w:val="ru-RU"/>
        </w:rPr>
        <w:lastRenderedPageBreak/>
        <w:t>земной поверхности: землетрясения, вулканы, гейзеры.</w:t>
      </w:r>
    </w:p>
    <w:p w:rsidR="00DA46CE" w:rsidRPr="00DA46CE" w:rsidRDefault="00DA46CE" w:rsidP="00DA46CE">
      <w:pPr>
        <w:rPr>
          <w:lang w:val="ru-RU"/>
        </w:rPr>
      </w:pPr>
      <w:r w:rsidRPr="00DA46CE">
        <w:rPr>
          <w:lang w:val="ru-RU"/>
        </w:rPr>
        <w:t>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DA46CE" w:rsidRPr="00DA46CE" w:rsidRDefault="00DA46CE" w:rsidP="00DA46CE">
      <w:pPr>
        <w:rPr>
          <w:lang w:val="ru-RU"/>
        </w:rPr>
      </w:pPr>
      <w:r w:rsidRPr="00DA46CE">
        <w:rPr>
          <w:lang w:val="ru-RU"/>
        </w:rPr>
        <w:t>Гидросфера.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w:t>
      </w:r>
      <w:proofErr w:type="gramStart"/>
      <w:r w:rsidRPr="00DA46CE">
        <w:rPr>
          <w:lang w:val="ru-RU"/>
        </w:rPr>
        <w:t xml:space="preserve">.. </w:t>
      </w:r>
      <w:proofErr w:type="gramEnd"/>
      <w:r w:rsidRPr="00DA46CE">
        <w:rPr>
          <w:lang w:val="ru-RU"/>
        </w:rPr>
        <w:t>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DA46CE" w:rsidRPr="00DA46CE" w:rsidRDefault="00DA46CE" w:rsidP="00DA46CE">
      <w:pPr>
        <w:rPr>
          <w:lang w:val="ru-RU"/>
        </w:rPr>
      </w:pPr>
      <w:r w:rsidRPr="00DA46CE">
        <w:rPr>
          <w:lang w:val="ru-RU"/>
        </w:rPr>
        <w:t>Атмосфера. 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местности. Климаты Земли. Влияние климата на здоровье людей. Человек и атмосфера.</w:t>
      </w:r>
    </w:p>
    <w:p w:rsidR="00DA46CE" w:rsidRPr="00DA46CE" w:rsidRDefault="00DA46CE" w:rsidP="00DA46CE">
      <w:pPr>
        <w:rPr>
          <w:lang w:val="ru-RU"/>
        </w:rPr>
      </w:pPr>
      <w:r w:rsidRPr="00DA46CE">
        <w:rPr>
          <w:lang w:val="ru-RU"/>
        </w:rPr>
        <w:t>Биосфера.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DA46CE" w:rsidRPr="00DA46CE" w:rsidRDefault="00DA46CE" w:rsidP="00DA46CE">
      <w:pPr>
        <w:rPr>
          <w:lang w:val="ru-RU"/>
        </w:rPr>
      </w:pPr>
      <w:r w:rsidRPr="00DA46CE">
        <w:rPr>
          <w:lang w:val="ru-RU"/>
        </w:rPr>
        <w:t xml:space="preserve">Географическая оболочка как среда жизни. 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DA46CE" w:rsidRPr="00DA46CE" w:rsidRDefault="00DA46CE" w:rsidP="00DA46CE">
      <w:pPr>
        <w:rPr>
          <w:lang w:val="ru-RU"/>
        </w:rPr>
      </w:pPr>
      <w:r w:rsidRPr="00DA46CE">
        <w:rPr>
          <w:lang w:val="ru-RU"/>
        </w:rPr>
        <w:t xml:space="preserve">Человечество на Земле. </w:t>
      </w:r>
    </w:p>
    <w:p w:rsidR="00DA46CE" w:rsidRPr="00DA46CE" w:rsidRDefault="00DA46CE" w:rsidP="00DA46CE">
      <w:pPr>
        <w:rPr>
          <w:lang w:val="ru-RU"/>
        </w:rPr>
      </w:pPr>
      <w:r w:rsidRPr="00DA46CE">
        <w:rPr>
          <w:lang w:val="ru-RU"/>
        </w:rPr>
        <w:t>Численность населения Земли. Расовый состав. Нации и народы планеты. Страны на карте мира.</w:t>
      </w:r>
    </w:p>
    <w:p w:rsidR="00DA46CE" w:rsidRPr="00DA46CE" w:rsidRDefault="00DA46CE" w:rsidP="00DA46CE">
      <w:pPr>
        <w:rPr>
          <w:lang w:val="ru-RU"/>
        </w:rPr>
      </w:pPr>
      <w:r w:rsidRPr="00DA46CE">
        <w:rPr>
          <w:lang w:val="ru-RU"/>
        </w:rPr>
        <w:t xml:space="preserve">Освоение Земли человеком. </w:t>
      </w:r>
    </w:p>
    <w:p w:rsidR="00DA46CE" w:rsidRPr="00DA46CE" w:rsidRDefault="00DA46CE" w:rsidP="00DA46CE">
      <w:pPr>
        <w:rPr>
          <w:lang w:val="ru-RU"/>
        </w:rPr>
      </w:pPr>
      <w:r w:rsidRPr="00DA46CE">
        <w:rPr>
          <w:lang w:val="ru-RU"/>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 Малосского, Страбона).</w:t>
      </w:r>
    </w:p>
    <w:p w:rsidR="00DA46CE" w:rsidRPr="00DA46CE" w:rsidRDefault="00DA46CE" w:rsidP="00DA46CE">
      <w:pPr>
        <w:rPr>
          <w:lang w:val="ru-RU"/>
        </w:rPr>
      </w:pPr>
      <w:r w:rsidRPr="00DA46CE">
        <w:rPr>
          <w:lang w:val="ru-RU"/>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DA46CE" w:rsidRPr="00DA46CE" w:rsidRDefault="00DA46CE" w:rsidP="00DA46CE">
      <w:pPr>
        <w:rPr>
          <w:lang w:val="ru-RU"/>
        </w:rPr>
      </w:pPr>
      <w:proofErr w:type="gramStart"/>
      <w:r w:rsidRPr="00DA46CE">
        <w:rPr>
          <w:lang w:val="ru-RU"/>
        </w:rPr>
        <w:t xml:space="preserve">Важнейшие географические открытия и путешествия в </w:t>
      </w:r>
      <w:r>
        <w:t>XVI</w:t>
      </w:r>
      <w:r w:rsidRPr="00DA46CE">
        <w:rPr>
          <w:lang w:val="ru-RU"/>
        </w:rPr>
        <w:t>–</w:t>
      </w:r>
      <w:r>
        <w:t>XIX</w:t>
      </w:r>
      <w:r w:rsidRPr="00DA46CE">
        <w:rPr>
          <w:lang w:val="ru-RU"/>
        </w:rPr>
        <w:t xml:space="preserve"> вв. (А.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roofErr w:type="gramEnd"/>
    </w:p>
    <w:p w:rsidR="00DA46CE" w:rsidRPr="00DA46CE" w:rsidRDefault="00DA46CE" w:rsidP="00DA46CE">
      <w:pPr>
        <w:rPr>
          <w:lang w:val="ru-RU"/>
        </w:rPr>
      </w:pPr>
      <w:proofErr w:type="gramStart"/>
      <w:r w:rsidRPr="00DA46CE">
        <w:rPr>
          <w:lang w:val="ru-RU"/>
        </w:rPr>
        <w:t xml:space="preserve">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 </w:t>
      </w:r>
      <w:proofErr w:type="gramEnd"/>
    </w:p>
    <w:p w:rsidR="00DA46CE" w:rsidRPr="00DA46CE" w:rsidRDefault="00DA46CE" w:rsidP="00DA46CE">
      <w:pPr>
        <w:rPr>
          <w:lang w:val="ru-RU"/>
        </w:rPr>
      </w:pPr>
      <w:r w:rsidRPr="00DA46CE">
        <w:rPr>
          <w:lang w:val="ru-RU"/>
        </w:rPr>
        <w:t xml:space="preserve">Важнейшие географические открытия и путешествия в </w:t>
      </w:r>
      <w:r>
        <w:t>XX</w:t>
      </w:r>
      <w:r w:rsidRPr="00DA46CE">
        <w:rPr>
          <w:lang w:val="ru-RU"/>
        </w:rPr>
        <w:t xml:space="preserve"> веке (И.Д. Папанин, Н.И. Вавилов, Р. Амундсен, Р. Скотт, И.М. Сомов и А.Ф. Трешников (руководители 1 и 2 </w:t>
      </w:r>
      <w:r w:rsidRPr="00DA46CE">
        <w:rPr>
          <w:lang w:val="ru-RU"/>
        </w:rPr>
        <w:lastRenderedPageBreak/>
        <w:t>советской антарктической экспедиций), В.А. Обручев).</w:t>
      </w:r>
    </w:p>
    <w:p w:rsidR="00DA46CE" w:rsidRPr="00DA46CE" w:rsidRDefault="00DA46CE" w:rsidP="00DA46CE">
      <w:pPr>
        <w:rPr>
          <w:lang w:val="ru-RU"/>
        </w:rPr>
      </w:pPr>
      <w:r w:rsidRPr="00DA46CE">
        <w:rPr>
          <w:lang w:val="ru-RU"/>
        </w:rPr>
        <w:t>Описание и нанесение на контурную карту географических объектов одного из изученных маршрутов.</w:t>
      </w:r>
    </w:p>
    <w:p w:rsidR="00DA46CE" w:rsidRPr="00DA46CE" w:rsidRDefault="00DA46CE" w:rsidP="00DA46CE">
      <w:pPr>
        <w:rPr>
          <w:lang w:val="ru-RU"/>
        </w:rPr>
      </w:pPr>
      <w:r w:rsidRPr="00DA46CE">
        <w:rPr>
          <w:lang w:val="ru-RU"/>
        </w:rPr>
        <w:t>Главные закономерности природы Земли.</w:t>
      </w:r>
    </w:p>
    <w:p w:rsidR="00DA46CE" w:rsidRPr="00DA46CE" w:rsidRDefault="00DA46CE" w:rsidP="00DA46CE">
      <w:pPr>
        <w:rPr>
          <w:lang w:val="ru-RU"/>
        </w:rPr>
      </w:pPr>
      <w:r w:rsidRPr="00DA46CE">
        <w:rPr>
          <w:lang w:val="ru-RU"/>
        </w:rPr>
        <w:t>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DA46CE" w:rsidRPr="00DA46CE" w:rsidRDefault="00DA46CE" w:rsidP="00DA46CE">
      <w:pPr>
        <w:rPr>
          <w:lang w:val="ru-RU"/>
        </w:rPr>
      </w:pPr>
      <w:r w:rsidRPr="00DA46CE">
        <w:rPr>
          <w:lang w:val="ru-RU"/>
        </w:rPr>
        <w:t xml:space="preserve">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 </w:t>
      </w:r>
    </w:p>
    <w:p w:rsidR="00DA46CE" w:rsidRPr="00DA46CE" w:rsidRDefault="00DA46CE" w:rsidP="00DA46CE">
      <w:pPr>
        <w:rPr>
          <w:lang w:val="ru-RU"/>
        </w:rPr>
      </w:pPr>
      <w:r w:rsidRPr="00DA46CE">
        <w:rPr>
          <w:lang w:val="ru-RU"/>
        </w:rPr>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DA46CE" w:rsidRPr="00DA46CE" w:rsidRDefault="00DA46CE" w:rsidP="00DA46CE">
      <w:pPr>
        <w:rPr>
          <w:lang w:val="ru-RU"/>
        </w:rPr>
      </w:pPr>
      <w:r w:rsidRPr="00DA46CE">
        <w:rPr>
          <w:lang w:val="ru-RU"/>
        </w:rPr>
        <w:t>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DA46CE" w:rsidRPr="00DA46CE" w:rsidRDefault="00DA46CE" w:rsidP="00DA46CE">
      <w:pPr>
        <w:rPr>
          <w:lang w:val="ru-RU"/>
        </w:rPr>
      </w:pPr>
      <w:r w:rsidRPr="00DA46CE">
        <w:rPr>
          <w:lang w:val="ru-RU"/>
        </w:rPr>
        <w:t>Характеристика материков Земли.</w:t>
      </w:r>
    </w:p>
    <w:p w:rsidR="00DA46CE" w:rsidRPr="00DA46CE" w:rsidRDefault="00DA46CE" w:rsidP="00DA46CE">
      <w:pPr>
        <w:rPr>
          <w:lang w:val="ru-RU"/>
        </w:rPr>
      </w:pPr>
      <w:r w:rsidRPr="00DA46CE">
        <w:rPr>
          <w:lang w:val="ru-RU"/>
        </w:rPr>
        <w:t xml:space="preserve">Южные материки. Особенности южных материков Земли. </w:t>
      </w:r>
    </w:p>
    <w:p w:rsidR="00DA46CE" w:rsidRPr="00DA46CE" w:rsidRDefault="00DA46CE" w:rsidP="00DA46CE">
      <w:pPr>
        <w:rPr>
          <w:lang w:val="ru-RU"/>
        </w:rPr>
      </w:pPr>
      <w:r w:rsidRPr="00DA46CE">
        <w:rPr>
          <w:lang w:val="ru-RU"/>
        </w:rPr>
        <w:t xml:space="preserve">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DA46CE" w:rsidRPr="00DA46CE" w:rsidRDefault="00DA46CE" w:rsidP="00DA46CE">
      <w:pPr>
        <w:rPr>
          <w:lang w:val="ru-RU"/>
        </w:rPr>
      </w:pPr>
      <w:r w:rsidRPr="00DA46CE">
        <w:rPr>
          <w:lang w:val="ru-RU"/>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DA46CE" w:rsidRPr="00DA46CE" w:rsidRDefault="00DA46CE" w:rsidP="00DA46CE">
      <w:pPr>
        <w:rPr>
          <w:lang w:val="ru-RU"/>
        </w:rPr>
      </w:pPr>
      <w:r w:rsidRPr="00DA46CE">
        <w:rPr>
          <w:lang w:val="ru-RU"/>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DA46CE" w:rsidRPr="00DA46CE" w:rsidRDefault="00DA46CE" w:rsidP="00DA46CE">
      <w:pPr>
        <w:rPr>
          <w:lang w:val="ru-RU"/>
        </w:rPr>
      </w:pPr>
      <w:r w:rsidRPr="00DA46CE">
        <w:rPr>
          <w:lang w:val="ru-RU"/>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DA46CE" w:rsidRPr="00DA46CE" w:rsidRDefault="00DA46CE" w:rsidP="00DA46CE">
      <w:pPr>
        <w:rPr>
          <w:lang w:val="ru-RU"/>
        </w:rPr>
      </w:pPr>
      <w:r w:rsidRPr="00DA46CE">
        <w:rPr>
          <w:lang w:val="ru-RU"/>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DA46CE" w:rsidRPr="00DA46CE" w:rsidRDefault="00DA46CE" w:rsidP="00DA46CE">
      <w:pPr>
        <w:rPr>
          <w:lang w:val="ru-RU"/>
        </w:rPr>
      </w:pPr>
      <w:r w:rsidRPr="00DA46CE">
        <w:rPr>
          <w:lang w:val="ru-RU"/>
        </w:rPr>
        <w:t>Австралия и Океания. Географическое положение, история исследования, особенности природы материка. Эндемики.</w:t>
      </w:r>
    </w:p>
    <w:p w:rsidR="00DA46CE" w:rsidRPr="00DA46CE" w:rsidRDefault="00DA46CE" w:rsidP="00DA46CE">
      <w:pPr>
        <w:rPr>
          <w:lang w:val="ru-RU"/>
        </w:rPr>
      </w:pPr>
      <w:r w:rsidRPr="00DA46CE">
        <w:rPr>
          <w:lang w:val="ru-RU"/>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DA46CE" w:rsidRPr="00DA46CE" w:rsidRDefault="00DA46CE" w:rsidP="00DA46CE">
      <w:pPr>
        <w:rPr>
          <w:lang w:val="ru-RU"/>
        </w:rPr>
      </w:pPr>
      <w:proofErr w:type="gramStart"/>
      <w:r w:rsidRPr="00DA46CE">
        <w:rPr>
          <w:lang w:val="ru-RU"/>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DA46CE">
        <w:rPr>
          <w:lang w:val="ru-RU"/>
        </w:rPr>
        <w:t xml:space="preserve"> </w:t>
      </w:r>
      <w:proofErr w:type="gramStart"/>
      <w:r w:rsidRPr="00DA46CE">
        <w:rPr>
          <w:lang w:val="ru-RU"/>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DA46CE" w:rsidRPr="00DA46CE" w:rsidRDefault="00DA46CE" w:rsidP="00DA46CE">
      <w:pPr>
        <w:rPr>
          <w:lang w:val="ru-RU"/>
        </w:rPr>
      </w:pPr>
      <w:r w:rsidRPr="00DA46CE">
        <w:rPr>
          <w:lang w:val="ru-RU"/>
        </w:rPr>
        <w:t xml:space="preserve">Южная Америка. Географическое положение, история исследования и особенности рельефа </w:t>
      </w:r>
      <w:r w:rsidRPr="00DA46CE">
        <w:rPr>
          <w:lang w:val="ru-RU"/>
        </w:rPr>
        <w:lastRenderedPageBreak/>
        <w:t>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DA46CE" w:rsidRPr="00DA46CE" w:rsidRDefault="00DA46CE" w:rsidP="00DA46CE">
      <w:pPr>
        <w:rPr>
          <w:lang w:val="ru-RU"/>
        </w:rPr>
      </w:pPr>
      <w:r w:rsidRPr="00DA46CE">
        <w:rPr>
          <w:lang w:val="ru-RU"/>
        </w:rPr>
        <w:t xml:space="preserve">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DA46CE" w:rsidRPr="00DA46CE" w:rsidRDefault="00DA46CE" w:rsidP="00DA46CE">
      <w:pPr>
        <w:rPr>
          <w:lang w:val="ru-RU"/>
        </w:rPr>
      </w:pPr>
      <w:r w:rsidRPr="00DA46CE">
        <w:rPr>
          <w:lang w:val="ru-RU"/>
        </w:rPr>
        <w:t>Северные материки. Особенности северных материков Земли.</w:t>
      </w:r>
    </w:p>
    <w:p w:rsidR="00DA46CE" w:rsidRPr="00DA46CE" w:rsidRDefault="00DA46CE" w:rsidP="00DA46CE">
      <w:pPr>
        <w:rPr>
          <w:lang w:val="ru-RU"/>
        </w:rPr>
      </w:pPr>
      <w:r w:rsidRPr="00DA46CE">
        <w:rPr>
          <w:lang w:val="ru-RU"/>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DA46CE" w:rsidRPr="00DA46CE" w:rsidRDefault="00DA46CE" w:rsidP="00DA46CE">
      <w:pPr>
        <w:rPr>
          <w:lang w:val="ru-RU"/>
        </w:rPr>
      </w:pPr>
      <w:r w:rsidRPr="00DA46CE">
        <w:rPr>
          <w:lang w:val="ru-RU"/>
        </w:rPr>
        <w:t>Характеристика двух стран материка: Канады и Мексики. Описание США – как одной из ведущих стран современного мира.</w:t>
      </w:r>
    </w:p>
    <w:p w:rsidR="00DA46CE" w:rsidRPr="00DA46CE" w:rsidRDefault="00DA46CE" w:rsidP="00DA46CE">
      <w:pPr>
        <w:rPr>
          <w:lang w:val="ru-RU"/>
        </w:rPr>
      </w:pPr>
      <w:r w:rsidRPr="00DA46CE">
        <w:rPr>
          <w:lang w:val="ru-RU"/>
        </w:rPr>
        <w:t xml:space="preserve">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DA46CE" w:rsidRPr="00DA46CE" w:rsidRDefault="00DA46CE" w:rsidP="00DA46CE">
      <w:pPr>
        <w:rPr>
          <w:lang w:val="ru-RU"/>
        </w:rPr>
      </w:pPr>
      <w:r w:rsidRPr="00DA46CE">
        <w:rPr>
          <w:lang w:val="ru-RU"/>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DA46CE" w:rsidRPr="00DA46CE" w:rsidRDefault="00DA46CE" w:rsidP="00DA46CE">
      <w:pPr>
        <w:rPr>
          <w:lang w:val="ru-RU"/>
        </w:rPr>
      </w:pPr>
      <w:r w:rsidRPr="00DA46CE">
        <w:rPr>
          <w:lang w:val="ru-RU"/>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DA46CE" w:rsidRPr="00DA46CE" w:rsidRDefault="00DA46CE" w:rsidP="00DA46CE">
      <w:pPr>
        <w:rPr>
          <w:lang w:val="ru-RU"/>
        </w:rPr>
      </w:pPr>
      <w:r w:rsidRPr="00DA46CE">
        <w:rPr>
          <w:lang w:val="ru-RU"/>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DA46CE" w:rsidRPr="00DA46CE" w:rsidRDefault="00DA46CE" w:rsidP="00DA46CE">
      <w:pPr>
        <w:rPr>
          <w:lang w:val="ru-RU"/>
        </w:rPr>
      </w:pPr>
      <w:proofErr w:type="gramStart"/>
      <w:r w:rsidRPr="00DA46CE">
        <w:rPr>
          <w:lang w:val="ru-RU"/>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DA46CE" w:rsidRPr="00DA46CE" w:rsidRDefault="00DA46CE" w:rsidP="00DA46CE">
      <w:pPr>
        <w:rPr>
          <w:lang w:val="ru-RU"/>
        </w:rPr>
      </w:pPr>
      <w:r w:rsidRPr="00DA46CE">
        <w:rPr>
          <w:lang w:val="ru-RU"/>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DA46CE" w:rsidRPr="00DA46CE" w:rsidRDefault="00DA46CE" w:rsidP="00DA46CE">
      <w:pPr>
        <w:rPr>
          <w:lang w:val="ru-RU"/>
        </w:rPr>
      </w:pPr>
      <w:r w:rsidRPr="00DA46CE">
        <w:rPr>
          <w:lang w:val="ru-RU"/>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DA46CE" w:rsidRPr="00DA46CE" w:rsidRDefault="00DA46CE" w:rsidP="00DA46CE">
      <w:pPr>
        <w:rPr>
          <w:lang w:val="ru-RU"/>
        </w:rPr>
      </w:pPr>
      <w:proofErr w:type="gramStart"/>
      <w:r w:rsidRPr="00DA46CE">
        <w:rPr>
          <w:lang w:val="ru-RU"/>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DA46CE" w:rsidRPr="00DA46CE" w:rsidRDefault="00DA46CE" w:rsidP="00DA46CE">
      <w:pPr>
        <w:rPr>
          <w:lang w:val="ru-RU"/>
        </w:rPr>
      </w:pPr>
      <w:proofErr w:type="gramStart"/>
      <w:r w:rsidRPr="00DA46CE">
        <w:rPr>
          <w:lang w:val="ru-RU"/>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DA46CE" w:rsidRPr="00DA46CE" w:rsidRDefault="00DA46CE" w:rsidP="00DA46CE">
      <w:pPr>
        <w:rPr>
          <w:lang w:val="ru-RU"/>
        </w:rPr>
      </w:pPr>
      <w:proofErr w:type="gramStart"/>
      <w:r w:rsidRPr="00DA46CE">
        <w:rPr>
          <w:lang w:val="ru-RU"/>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w:t>
      </w:r>
      <w:r w:rsidRPr="00DA46CE">
        <w:rPr>
          <w:lang w:val="ru-RU"/>
        </w:rPr>
        <w:lastRenderedPageBreak/>
        <w:t>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DA46CE" w:rsidRPr="00DA46CE" w:rsidRDefault="00DA46CE" w:rsidP="00DA46CE">
      <w:pPr>
        <w:rPr>
          <w:lang w:val="ru-RU"/>
        </w:rPr>
      </w:pPr>
      <w:r w:rsidRPr="00DA46CE">
        <w:rPr>
          <w:lang w:val="ru-RU"/>
        </w:rPr>
        <w:t xml:space="preserve">Взаимодействие природы и общества. </w:t>
      </w:r>
    </w:p>
    <w:p w:rsidR="00DA46CE" w:rsidRPr="00DA46CE" w:rsidRDefault="00DA46CE" w:rsidP="00DA46CE">
      <w:pPr>
        <w:rPr>
          <w:lang w:val="ru-RU"/>
        </w:rPr>
      </w:pPr>
      <w:r w:rsidRPr="00DA46CE">
        <w:rPr>
          <w:lang w:val="ru-RU"/>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A46CE" w:rsidRPr="00DA46CE" w:rsidRDefault="00DA46CE" w:rsidP="00DA46CE">
      <w:pPr>
        <w:rPr>
          <w:lang w:val="ru-RU"/>
        </w:rPr>
      </w:pPr>
    </w:p>
    <w:p w:rsidR="00DA46CE" w:rsidRPr="00DA46CE" w:rsidRDefault="00DA46CE" w:rsidP="00DA46CE">
      <w:pPr>
        <w:rPr>
          <w:lang w:val="ru-RU"/>
        </w:rPr>
      </w:pPr>
      <w:r w:rsidRPr="00DA46CE">
        <w:rPr>
          <w:lang w:val="ru-RU"/>
        </w:rPr>
        <w:t xml:space="preserve">Территория России на карте мира. </w:t>
      </w:r>
    </w:p>
    <w:p w:rsidR="00DA46CE" w:rsidRPr="00DA46CE" w:rsidRDefault="00DA46CE" w:rsidP="00DA46CE">
      <w:pPr>
        <w:rPr>
          <w:lang w:val="ru-RU"/>
        </w:rPr>
      </w:pPr>
      <w:r w:rsidRPr="00DA46CE">
        <w:rPr>
          <w:lang w:val="ru-RU"/>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w:t>
      </w:r>
      <w:r>
        <w:t>XI</w:t>
      </w:r>
      <w:r w:rsidRPr="00DA46CE">
        <w:rPr>
          <w:lang w:val="ru-RU"/>
        </w:rPr>
        <w:t xml:space="preserve"> – </w:t>
      </w:r>
      <w:r>
        <w:t>XVI</w:t>
      </w:r>
      <w:r w:rsidRPr="00DA46CE">
        <w:rPr>
          <w:lang w:val="ru-RU"/>
        </w:rPr>
        <w:t xml:space="preserve"> вв. История освоения и заселения территории России в </w:t>
      </w:r>
      <w:r>
        <w:t>XVII</w:t>
      </w:r>
      <w:r w:rsidRPr="00DA46CE">
        <w:rPr>
          <w:lang w:val="ru-RU"/>
        </w:rPr>
        <w:t xml:space="preserve"> – </w:t>
      </w:r>
      <w:r>
        <w:t>XVIII</w:t>
      </w:r>
      <w:r w:rsidRPr="00DA46CE">
        <w:rPr>
          <w:lang w:val="ru-RU"/>
        </w:rPr>
        <w:t xml:space="preserve"> вв. История освоения и заселения территории России в </w:t>
      </w:r>
      <w:r>
        <w:t>XIX</w:t>
      </w:r>
      <w:r w:rsidRPr="00DA46CE">
        <w:rPr>
          <w:lang w:val="ru-RU"/>
        </w:rPr>
        <w:t xml:space="preserve"> – </w:t>
      </w:r>
      <w:r>
        <w:t>XXI</w:t>
      </w:r>
      <w:r w:rsidRPr="00DA46CE">
        <w:rPr>
          <w:lang w:val="ru-RU"/>
        </w:rPr>
        <w:t xml:space="preserve"> вв. </w:t>
      </w:r>
    </w:p>
    <w:p w:rsidR="00DA46CE" w:rsidRPr="00DA46CE" w:rsidRDefault="00DA46CE" w:rsidP="00DA46CE">
      <w:pPr>
        <w:rPr>
          <w:lang w:val="ru-RU"/>
        </w:rPr>
      </w:pPr>
      <w:r w:rsidRPr="00DA46CE">
        <w:rPr>
          <w:lang w:val="ru-RU"/>
        </w:rPr>
        <w:t>Общая характеристика природы России.</w:t>
      </w:r>
    </w:p>
    <w:p w:rsidR="00DA46CE" w:rsidRPr="00DA46CE" w:rsidRDefault="00DA46CE" w:rsidP="00DA46CE">
      <w:pPr>
        <w:rPr>
          <w:lang w:val="ru-RU"/>
        </w:rPr>
      </w:pPr>
      <w:r w:rsidRPr="00DA46CE">
        <w:rPr>
          <w:lang w:val="ru-RU"/>
        </w:rPr>
        <w:t>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DA46CE" w:rsidRPr="00DA46CE" w:rsidRDefault="00DA46CE" w:rsidP="00DA46CE">
      <w:pPr>
        <w:rPr>
          <w:lang w:val="ru-RU"/>
        </w:rPr>
      </w:pPr>
      <w:r w:rsidRPr="00DA46CE">
        <w:rPr>
          <w:lang w:val="ru-RU"/>
        </w:rPr>
        <w:t xml:space="preserve">Климат России.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велечин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DA46CE" w:rsidRPr="00DA46CE" w:rsidRDefault="00DA46CE" w:rsidP="00DA46CE">
      <w:pPr>
        <w:rPr>
          <w:lang w:val="ru-RU"/>
        </w:rPr>
      </w:pPr>
      <w:r w:rsidRPr="00DA46CE">
        <w:rPr>
          <w:lang w:val="ru-RU"/>
        </w:rPr>
        <w:t>Внутренние воды России. 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DA46CE" w:rsidRPr="00DA46CE" w:rsidRDefault="00DA46CE" w:rsidP="00DA46CE">
      <w:pPr>
        <w:rPr>
          <w:lang w:val="ru-RU"/>
        </w:rPr>
      </w:pPr>
      <w:r w:rsidRPr="00DA46CE">
        <w:rPr>
          <w:lang w:val="ru-RU"/>
        </w:rPr>
        <w:t>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DA46CE" w:rsidRPr="00DA46CE" w:rsidRDefault="00DA46CE" w:rsidP="00DA46CE">
      <w:pPr>
        <w:rPr>
          <w:lang w:val="ru-RU"/>
        </w:rPr>
      </w:pPr>
      <w:r w:rsidRPr="00DA46CE">
        <w:rPr>
          <w:lang w:val="ru-RU"/>
        </w:rPr>
        <w:t>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w:t>
      </w:r>
    </w:p>
    <w:p w:rsidR="00DA46CE" w:rsidRPr="00DA46CE" w:rsidRDefault="00DA46CE" w:rsidP="00DA46CE">
      <w:pPr>
        <w:rPr>
          <w:lang w:val="ru-RU"/>
        </w:rPr>
      </w:pPr>
      <w:r w:rsidRPr="00DA46CE">
        <w:rPr>
          <w:lang w:val="ru-RU"/>
        </w:rPr>
        <w:t>Природно-территориальные комплексы России.</w:t>
      </w:r>
    </w:p>
    <w:p w:rsidR="00DA46CE" w:rsidRPr="00DA46CE" w:rsidRDefault="00DA46CE" w:rsidP="00DA46CE">
      <w:pPr>
        <w:rPr>
          <w:lang w:val="ru-RU"/>
        </w:rPr>
      </w:pPr>
      <w:r w:rsidRPr="00DA46CE">
        <w:rPr>
          <w:lang w:val="ru-RU"/>
        </w:rPr>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DA46CE" w:rsidRPr="00DA46CE" w:rsidRDefault="00DA46CE" w:rsidP="00DA46CE">
      <w:pPr>
        <w:rPr>
          <w:lang w:val="ru-RU"/>
        </w:rPr>
      </w:pPr>
      <w:r w:rsidRPr="00DA46CE">
        <w:rPr>
          <w:lang w:val="ru-RU"/>
        </w:rPr>
        <w:t>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DA46CE" w:rsidRPr="00DA46CE" w:rsidRDefault="00DA46CE" w:rsidP="00DA46CE">
      <w:pPr>
        <w:rPr>
          <w:lang w:val="ru-RU"/>
        </w:rPr>
      </w:pPr>
      <w:r w:rsidRPr="00DA46CE">
        <w:rPr>
          <w:lang w:val="ru-RU"/>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DA46CE" w:rsidRPr="00DA46CE" w:rsidRDefault="00DA46CE" w:rsidP="00DA46CE">
      <w:pPr>
        <w:rPr>
          <w:lang w:val="ru-RU"/>
        </w:rPr>
      </w:pPr>
      <w:proofErr w:type="gramStart"/>
      <w:r w:rsidRPr="00DA46CE">
        <w:rPr>
          <w:lang w:val="ru-RU"/>
        </w:rPr>
        <w:lastRenderedPageBreak/>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DA46CE" w:rsidRPr="00DA46CE" w:rsidRDefault="00DA46CE" w:rsidP="00DA46CE">
      <w:pPr>
        <w:rPr>
          <w:lang w:val="ru-RU"/>
        </w:rPr>
      </w:pPr>
      <w:r w:rsidRPr="00DA46CE">
        <w:rPr>
          <w:lang w:val="ru-RU"/>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DA46CE" w:rsidRPr="00DA46CE" w:rsidRDefault="00DA46CE" w:rsidP="00DA46CE">
      <w:pPr>
        <w:rPr>
          <w:lang w:val="ru-RU"/>
        </w:rPr>
      </w:pPr>
      <w:r w:rsidRPr="00DA46CE">
        <w:rPr>
          <w:lang w:val="ru-RU"/>
        </w:rPr>
        <w:t xml:space="preserve">Южные моря России: история освоения, особенности природы морей, ресурсы, значение. </w:t>
      </w:r>
    </w:p>
    <w:p w:rsidR="00DA46CE" w:rsidRPr="00DA46CE" w:rsidRDefault="00DA46CE" w:rsidP="00DA46CE">
      <w:pPr>
        <w:rPr>
          <w:lang w:val="ru-RU"/>
        </w:rPr>
      </w:pPr>
      <w:r w:rsidRPr="00DA46CE">
        <w:rPr>
          <w:lang w:val="ru-RU"/>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DA46CE" w:rsidRPr="00DA46CE" w:rsidRDefault="00DA46CE" w:rsidP="00DA46CE">
      <w:pPr>
        <w:rPr>
          <w:lang w:val="ru-RU"/>
        </w:rPr>
      </w:pPr>
      <w:r w:rsidRPr="00DA46CE">
        <w:rPr>
          <w:lang w:val="ru-RU"/>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DA46CE" w:rsidRPr="00DA46CE" w:rsidRDefault="00DA46CE" w:rsidP="00DA46CE">
      <w:pPr>
        <w:rPr>
          <w:lang w:val="ru-RU"/>
        </w:rPr>
      </w:pPr>
      <w:r w:rsidRPr="00DA46CE">
        <w:rPr>
          <w:lang w:val="ru-RU"/>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DA46CE" w:rsidRPr="00DA46CE" w:rsidRDefault="00DA46CE" w:rsidP="00DA46CE">
      <w:pPr>
        <w:rPr>
          <w:lang w:val="ru-RU"/>
        </w:rPr>
      </w:pPr>
      <w:r w:rsidRPr="00DA46CE">
        <w:rPr>
          <w:lang w:val="ru-RU"/>
        </w:rPr>
        <w:t>Урал (изменение природных особенностей с запада на восток, с севера на юг).</w:t>
      </w:r>
    </w:p>
    <w:p w:rsidR="00DA46CE" w:rsidRPr="00DA46CE" w:rsidRDefault="00DA46CE" w:rsidP="00DA46CE">
      <w:pPr>
        <w:rPr>
          <w:lang w:val="ru-RU"/>
        </w:rPr>
      </w:pPr>
      <w:r w:rsidRPr="00DA46CE">
        <w:rPr>
          <w:lang w:val="ru-RU"/>
        </w:rPr>
        <w:t>Обобщение знаний по особенностям природы европейской части России.</w:t>
      </w:r>
    </w:p>
    <w:p w:rsidR="00DA46CE" w:rsidRPr="00DA46CE" w:rsidRDefault="00DA46CE" w:rsidP="00DA46CE">
      <w:pPr>
        <w:rPr>
          <w:lang w:val="ru-RU"/>
        </w:rPr>
      </w:pPr>
      <w:r w:rsidRPr="00DA46CE">
        <w:rPr>
          <w:lang w:val="ru-RU"/>
        </w:rPr>
        <w:t xml:space="preserve">Моря Северного Ледовитого океана: история освоения, особенности природы морей, ресурсы, значение. Северный морской путь. </w:t>
      </w:r>
    </w:p>
    <w:p w:rsidR="00DA46CE" w:rsidRPr="00DA46CE" w:rsidRDefault="00DA46CE" w:rsidP="00DA46CE">
      <w:pPr>
        <w:rPr>
          <w:lang w:val="ru-RU"/>
        </w:rPr>
      </w:pPr>
      <w:r w:rsidRPr="00DA46CE">
        <w:rPr>
          <w:lang w:val="ru-RU"/>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DA46CE" w:rsidRPr="00DA46CE" w:rsidRDefault="00DA46CE" w:rsidP="00DA46CE">
      <w:pPr>
        <w:rPr>
          <w:lang w:val="ru-RU"/>
        </w:rPr>
      </w:pPr>
      <w:r w:rsidRPr="00DA46CE">
        <w:rPr>
          <w:lang w:val="ru-RU"/>
        </w:rPr>
        <w:t>Западная Сибирь: природные ресурсы, проблемы рационального использования и экологические проблемы.</w:t>
      </w:r>
    </w:p>
    <w:p w:rsidR="00DA46CE" w:rsidRPr="00DA46CE" w:rsidRDefault="00DA46CE" w:rsidP="00DA46CE">
      <w:pPr>
        <w:rPr>
          <w:lang w:val="ru-RU"/>
        </w:rPr>
      </w:pPr>
      <w:r w:rsidRPr="00DA46CE">
        <w:rPr>
          <w:lang w:val="ru-RU"/>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DA46CE" w:rsidRPr="00DA46CE" w:rsidRDefault="00DA46CE" w:rsidP="00DA46CE">
      <w:pPr>
        <w:rPr>
          <w:lang w:val="ru-RU"/>
        </w:rPr>
      </w:pPr>
      <w:proofErr w:type="gramStart"/>
      <w:r w:rsidRPr="00DA46CE">
        <w:rPr>
          <w:lang w:val="ru-RU"/>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DA46CE" w:rsidRPr="00DA46CE" w:rsidRDefault="00DA46CE" w:rsidP="00DA46CE">
      <w:pPr>
        <w:rPr>
          <w:lang w:val="ru-RU"/>
        </w:rPr>
      </w:pPr>
      <w:r w:rsidRPr="00DA46CE">
        <w:rPr>
          <w:lang w:val="ru-RU"/>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DA46CE" w:rsidRPr="00DA46CE" w:rsidRDefault="00DA46CE" w:rsidP="00DA46CE">
      <w:pPr>
        <w:rPr>
          <w:lang w:val="ru-RU"/>
        </w:rPr>
      </w:pPr>
      <w:r w:rsidRPr="00DA46CE">
        <w:rPr>
          <w:lang w:val="ru-RU"/>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DA46CE" w:rsidRPr="00DA46CE" w:rsidRDefault="00DA46CE" w:rsidP="00DA46CE">
      <w:pPr>
        <w:rPr>
          <w:lang w:val="ru-RU"/>
        </w:rPr>
      </w:pPr>
      <w:r w:rsidRPr="00DA46CE">
        <w:rPr>
          <w:lang w:val="ru-RU"/>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DA46CE" w:rsidRPr="00DA46CE" w:rsidRDefault="00DA46CE" w:rsidP="00DA46CE">
      <w:pPr>
        <w:rPr>
          <w:lang w:val="ru-RU"/>
        </w:rPr>
      </w:pPr>
      <w:r w:rsidRPr="00DA46CE">
        <w:rPr>
          <w:lang w:val="ru-RU"/>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w:t>
      </w:r>
      <w:proofErr w:type="gramStart"/>
      <w:r w:rsidRPr="00DA46CE">
        <w:rPr>
          <w:lang w:val="ru-RU"/>
        </w:rPr>
        <w:t>горно-лесных</w:t>
      </w:r>
      <w:proofErr w:type="gramEnd"/>
      <w:r w:rsidRPr="00DA46CE">
        <w:rPr>
          <w:lang w:val="ru-RU"/>
        </w:rPr>
        <w:t xml:space="preserve"> и гольцовых ландшафтов).</w:t>
      </w:r>
    </w:p>
    <w:p w:rsidR="00DA46CE" w:rsidRPr="00DA46CE" w:rsidRDefault="00DA46CE" w:rsidP="00DA46CE">
      <w:pPr>
        <w:rPr>
          <w:lang w:val="ru-RU"/>
        </w:rPr>
      </w:pPr>
      <w:r w:rsidRPr="00DA46CE">
        <w:rPr>
          <w:lang w:val="ru-RU"/>
        </w:rPr>
        <w:t xml:space="preserve">Чукотка, Приамурье, Приморье (географическое положение, история исследования, особенности природы). </w:t>
      </w:r>
    </w:p>
    <w:p w:rsidR="00DA46CE" w:rsidRPr="00DA46CE" w:rsidRDefault="00DA46CE" w:rsidP="00DA46CE">
      <w:pPr>
        <w:rPr>
          <w:lang w:val="ru-RU"/>
        </w:rPr>
      </w:pPr>
      <w:r w:rsidRPr="00DA46CE">
        <w:rPr>
          <w:lang w:val="ru-RU"/>
        </w:rPr>
        <w:t>Камчатка, Сахалин, Курильские острова (географическое положение, история исследования, особенности природы).</w:t>
      </w:r>
    </w:p>
    <w:p w:rsidR="00DA46CE" w:rsidRPr="00DA46CE" w:rsidRDefault="00DA46CE" w:rsidP="00DA46CE">
      <w:pPr>
        <w:rPr>
          <w:lang w:val="ru-RU"/>
        </w:rPr>
      </w:pPr>
      <w:r w:rsidRPr="00DA46CE">
        <w:rPr>
          <w:lang w:val="ru-RU"/>
        </w:rPr>
        <w:t xml:space="preserve">Население России. </w:t>
      </w:r>
    </w:p>
    <w:p w:rsidR="00DA46CE" w:rsidRPr="00DA46CE" w:rsidRDefault="00DA46CE" w:rsidP="00DA46CE">
      <w:pPr>
        <w:rPr>
          <w:lang w:val="ru-RU"/>
        </w:rPr>
      </w:pPr>
      <w:r w:rsidRPr="00DA46CE">
        <w:rPr>
          <w:lang w:val="ru-RU"/>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w:t>
      </w:r>
      <w:r w:rsidRPr="00DA46CE">
        <w:rPr>
          <w:lang w:val="ru-RU"/>
        </w:rPr>
        <w:lastRenderedPageBreak/>
        <w:t>прироста</w:t>
      </w:r>
      <w:r>
        <w:t> </w:t>
      </w:r>
      <w:r w:rsidRPr="00DA46CE">
        <w:rPr>
          <w:lang w:val="ru-RU"/>
        </w:rPr>
        <w:t>/</w:t>
      </w:r>
      <w:r>
        <w:t> </w:t>
      </w:r>
      <w:r w:rsidRPr="00DA46CE">
        <w:rPr>
          <w:lang w:val="ru-RU"/>
        </w:rPr>
        <w:t>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DA46CE" w:rsidRPr="00DA46CE" w:rsidRDefault="00DA46CE" w:rsidP="00DA46CE">
      <w:pPr>
        <w:rPr>
          <w:lang w:val="ru-RU"/>
        </w:rPr>
      </w:pPr>
      <w:r w:rsidRPr="00DA46CE">
        <w:rPr>
          <w:lang w:val="ru-RU"/>
        </w:rPr>
        <w:t>География своей местности.</w:t>
      </w:r>
    </w:p>
    <w:p w:rsidR="00DA46CE" w:rsidRPr="00DA46CE" w:rsidRDefault="00DA46CE" w:rsidP="00DA46CE">
      <w:pPr>
        <w:rPr>
          <w:lang w:val="ru-RU"/>
        </w:rPr>
      </w:pPr>
      <w:r w:rsidRPr="00DA46CE">
        <w:rPr>
          <w:lang w:val="ru-RU"/>
        </w:rPr>
        <w:t xml:space="preserve">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DA46CE" w:rsidRPr="00DA46CE" w:rsidRDefault="00DA46CE" w:rsidP="00DA46CE">
      <w:pPr>
        <w:rPr>
          <w:lang w:val="ru-RU"/>
        </w:rPr>
      </w:pPr>
      <w:r w:rsidRPr="00DA46CE">
        <w:rPr>
          <w:lang w:val="ru-RU"/>
        </w:rPr>
        <w:t>Хозяйство России.</w:t>
      </w:r>
    </w:p>
    <w:p w:rsidR="00DA46CE" w:rsidRPr="00DA46CE" w:rsidRDefault="00DA46CE" w:rsidP="00DA46CE">
      <w:pPr>
        <w:rPr>
          <w:lang w:val="ru-RU"/>
        </w:rPr>
      </w:pPr>
      <w:r w:rsidRPr="00DA46CE">
        <w:rPr>
          <w:lang w:val="ru-RU"/>
        </w:rPr>
        <w:t>Общая характеристика хозяйства. 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DA46CE" w:rsidRPr="00DA46CE" w:rsidRDefault="00DA46CE" w:rsidP="00DA46CE">
      <w:pPr>
        <w:rPr>
          <w:lang w:val="ru-RU"/>
        </w:rPr>
      </w:pPr>
      <w:r w:rsidRPr="00DA46CE">
        <w:rPr>
          <w:lang w:val="ru-RU"/>
        </w:rPr>
        <w:t>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DA46CE" w:rsidRPr="00DA46CE" w:rsidRDefault="00DA46CE" w:rsidP="00DA46CE">
      <w:pPr>
        <w:rPr>
          <w:lang w:val="ru-RU"/>
        </w:rPr>
      </w:pPr>
      <w:r w:rsidRPr="00DA46CE">
        <w:rPr>
          <w:lang w:val="ru-RU"/>
        </w:rPr>
        <w:t xml:space="preserve">Хозяйство своей местности. </w:t>
      </w:r>
    </w:p>
    <w:p w:rsidR="00DA46CE" w:rsidRPr="00DA46CE" w:rsidRDefault="00DA46CE" w:rsidP="00DA46CE">
      <w:pPr>
        <w:rPr>
          <w:lang w:val="ru-RU"/>
        </w:rPr>
      </w:pPr>
      <w:r w:rsidRPr="00DA46CE">
        <w:rPr>
          <w:lang w:val="ru-RU"/>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DA46CE" w:rsidRPr="00DA46CE" w:rsidRDefault="00DA46CE" w:rsidP="00DA46CE">
      <w:pPr>
        <w:rPr>
          <w:lang w:val="ru-RU"/>
        </w:rPr>
      </w:pPr>
      <w:r w:rsidRPr="00DA46CE">
        <w:rPr>
          <w:lang w:val="ru-RU"/>
        </w:rPr>
        <w:t>Районы России.</w:t>
      </w:r>
    </w:p>
    <w:p w:rsidR="00DA46CE" w:rsidRPr="00DA46CE" w:rsidRDefault="00DA46CE" w:rsidP="00DA46CE">
      <w:pPr>
        <w:rPr>
          <w:lang w:val="ru-RU"/>
        </w:rPr>
      </w:pPr>
      <w:r w:rsidRPr="00DA46CE">
        <w:rPr>
          <w:lang w:val="ru-RU"/>
        </w:rPr>
        <w:t>Европейская часть России. 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DA46CE" w:rsidRPr="00DA46CE" w:rsidRDefault="00DA46CE" w:rsidP="00DA46CE">
      <w:pPr>
        <w:rPr>
          <w:lang w:val="ru-RU"/>
        </w:rPr>
      </w:pPr>
      <w:r w:rsidRPr="00DA46CE">
        <w:rPr>
          <w:lang w:val="ru-RU"/>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DA46CE" w:rsidRPr="00DA46CE" w:rsidRDefault="00DA46CE" w:rsidP="00DA46CE">
      <w:pPr>
        <w:rPr>
          <w:lang w:val="ru-RU"/>
        </w:rPr>
      </w:pPr>
      <w:r w:rsidRPr="00DA46CE">
        <w:rPr>
          <w:lang w:val="ru-RU"/>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A46CE" w:rsidRPr="00DA46CE" w:rsidRDefault="00DA46CE" w:rsidP="00DA46CE">
      <w:pPr>
        <w:rPr>
          <w:lang w:val="ru-RU"/>
        </w:rPr>
      </w:pPr>
      <w:r w:rsidRPr="00DA46CE">
        <w:rPr>
          <w:lang w:val="ru-RU"/>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A46CE" w:rsidRPr="00DA46CE" w:rsidRDefault="00DA46CE" w:rsidP="00DA46CE">
      <w:pPr>
        <w:rPr>
          <w:lang w:val="ru-RU"/>
        </w:rPr>
      </w:pPr>
      <w:r w:rsidRPr="00DA46CE">
        <w:rPr>
          <w:lang w:val="ru-RU"/>
        </w:rPr>
        <w:t xml:space="preserve">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w:t>
      </w:r>
      <w:r w:rsidRPr="00DA46CE">
        <w:rPr>
          <w:lang w:val="ru-RU"/>
        </w:rPr>
        <w:lastRenderedPageBreak/>
        <w:t>структуры хозяйства, специализация района. География важнейших отраслей хозяйства.</w:t>
      </w:r>
    </w:p>
    <w:p w:rsidR="00DA46CE" w:rsidRPr="00DA46CE" w:rsidRDefault="00DA46CE" w:rsidP="00DA46CE">
      <w:pPr>
        <w:rPr>
          <w:lang w:val="ru-RU"/>
        </w:rPr>
      </w:pPr>
      <w:r w:rsidRPr="00DA46CE">
        <w:rPr>
          <w:lang w:val="ru-RU"/>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DA46CE" w:rsidRPr="00DA46CE" w:rsidRDefault="00DA46CE" w:rsidP="00DA46CE">
      <w:pPr>
        <w:rPr>
          <w:lang w:val="ru-RU"/>
        </w:rPr>
      </w:pPr>
      <w:r w:rsidRPr="00DA46CE">
        <w:rPr>
          <w:lang w:val="ru-RU"/>
        </w:rPr>
        <w:t>Моря Атлантического океана, омывающие Россию: транспортное значение, ресурсы.</w:t>
      </w:r>
    </w:p>
    <w:p w:rsidR="00DA46CE" w:rsidRPr="00DA46CE" w:rsidRDefault="00DA46CE" w:rsidP="00DA46CE">
      <w:pPr>
        <w:rPr>
          <w:lang w:val="ru-RU"/>
        </w:rPr>
      </w:pPr>
      <w:r w:rsidRPr="00DA46CE">
        <w:rPr>
          <w:lang w:val="ru-RU"/>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46CE" w:rsidRPr="00DA46CE" w:rsidRDefault="00DA46CE" w:rsidP="00DA46CE">
      <w:pPr>
        <w:rPr>
          <w:lang w:val="ru-RU"/>
        </w:rPr>
      </w:pPr>
      <w:r w:rsidRPr="00DA46CE">
        <w:rPr>
          <w:lang w:val="ru-RU"/>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46CE" w:rsidRPr="00DA46CE" w:rsidRDefault="00DA46CE" w:rsidP="00DA46CE">
      <w:pPr>
        <w:rPr>
          <w:lang w:val="ru-RU"/>
        </w:rPr>
      </w:pPr>
      <w:r w:rsidRPr="00DA46CE">
        <w:rPr>
          <w:lang w:val="ru-RU"/>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DA46CE" w:rsidRPr="00DA46CE" w:rsidRDefault="00DA46CE" w:rsidP="00DA46CE">
      <w:pPr>
        <w:rPr>
          <w:lang w:val="ru-RU"/>
        </w:rPr>
      </w:pPr>
      <w:r w:rsidRPr="00DA46CE">
        <w:rPr>
          <w:lang w:val="ru-RU"/>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DA46CE" w:rsidRPr="00DA46CE" w:rsidRDefault="00DA46CE" w:rsidP="00DA46CE">
      <w:pPr>
        <w:rPr>
          <w:lang w:val="ru-RU"/>
        </w:rPr>
      </w:pPr>
      <w:r w:rsidRPr="00DA46CE">
        <w:rPr>
          <w:lang w:val="ru-RU"/>
        </w:rPr>
        <w:t>Южные моря России: транспортное значение, ресурсы.</w:t>
      </w:r>
    </w:p>
    <w:p w:rsidR="00DA46CE" w:rsidRPr="00DA46CE" w:rsidRDefault="00DA46CE" w:rsidP="00DA46CE">
      <w:pPr>
        <w:rPr>
          <w:lang w:val="ru-RU"/>
        </w:rPr>
      </w:pPr>
      <w:r w:rsidRPr="00DA46CE">
        <w:rPr>
          <w:lang w:val="ru-RU"/>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46CE" w:rsidRPr="00DA46CE" w:rsidRDefault="00DA46CE" w:rsidP="00DA46CE">
      <w:pPr>
        <w:rPr>
          <w:lang w:val="ru-RU"/>
        </w:rPr>
      </w:pPr>
      <w:r w:rsidRPr="00DA46CE">
        <w:rPr>
          <w:lang w:val="ru-RU"/>
        </w:rPr>
        <w:t xml:space="preserve">Азиатская часть России. </w:t>
      </w:r>
    </w:p>
    <w:p w:rsidR="00DA46CE" w:rsidRPr="00DA46CE" w:rsidRDefault="00DA46CE" w:rsidP="00DA46CE">
      <w:pPr>
        <w:rPr>
          <w:lang w:val="ru-RU"/>
        </w:rPr>
      </w:pPr>
      <w:r w:rsidRPr="00DA46CE">
        <w:rPr>
          <w:lang w:val="ru-RU"/>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46CE" w:rsidRPr="00DA46CE" w:rsidRDefault="00DA46CE" w:rsidP="00DA46CE">
      <w:pPr>
        <w:rPr>
          <w:lang w:val="ru-RU"/>
        </w:rPr>
      </w:pPr>
      <w:r w:rsidRPr="00DA46CE">
        <w:rPr>
          <w:lang w:val="ru-RU"/>
        </w:rPr>
        <w:t>Моря Северного Ледовитого океана: транспортное значение, ресурсы.</w:t>
      </w:r>
    </w:p>
    <w:p w:rsidR="00DA46CE" w:rsidRPr="00DA46CE" w:rsidRDefault="00DA46CE" w:rsidP="00DA46CE">
      <w:pPr>
        <w:rPr>
          <w:lang w:val="ru-RU"/>
        </w:rPr>
      </w:pPr>
      <w:r w:rsidRPr="00DA46CE">
        <w:rPr>
          <w:lang w:val="ru-RU"/>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DA46CE" w:rsidRPr="00DA46CE" w:rsidRDefault="00DA46CE" w:rsidP="00DA46CE">
      <w:pPr>
        <w:rPr>
          <w:lang w:val="ru-RU"/>
        </w:rPr>
      </w:pPr>
      <w:r w:rsidRPr="00DA46CE">
        <w:rPr>
          <w:lang w:val="ru-RU"/>
        </w:rPr>
        <w:t>Моря Тихого океана: транспортное значение, ресурсы.</w:t>
      </w:r>
    </w:p>
    <w:p w:rsidR="00DA46CE" w:rsidRPr="00DA46CE" w:rsidRDefault="00DA46CE" w:rsidP="00DA46CE">
      <w:pPr>
        <w:rPr>
          <w:lang w:val="ru-RU"/>
        </w:rPr>
      </w:pPr>
      <w:r w:rsidRPr="00DA46CE">
        <w:rPr>
          <w:lang w:val="ru-RU"/>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DA46CE" w:rsidRPr="00DA46CE" w:rsidRDefault="00DA46CE" w:rsidP="00DA46CE">
      <w:pPr>
        <w:rPr>
          <w:lang w:val="ru-RU"/>
        </w:rPr>
      </w:pPr>
      <w:r w:rsidRPr="00DA46CE">
        <w:rPr>
          <w:lang w:val="ru-RU"/>
        </w:rPr>
        <w:t xml:space="preserve">Россия в мире. </w:t>
      </w:r>
    </w:p>
    <w:p w:rsidR="00DA46CE" w:rsidRPr="00DA46CE" w:rsidRDefault="00DA46CE" w:rsidP="00DA46CE">
      <w:pPr>
        <w:rPr>
          <w:lang w:val="ru-RU"/>
        </w:rPr>
      </w:pPr>
      <w:r w:rsidRPr="00DA46CE">
        <w:rPr>
          <w:lang w:val="ru-RU"/>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DA46CE" w:rsidRPr="00DA46CE" w:rsidRDefault="00DA46CE" w:rsidP="00DA46CE">
      <w:pPr>
        <w:rPr>
          <w:lang w:val="ru-RU"/>
        </w:rPr>
      </w:pPr>
      <w:r w:rsidRPr="00DA46CE">
        <w:rPr>
          <w:lang w:val="ru-RU"/>
        </w:rPr>
        <w:t>Примерные темы практических работ</w:t>
      </w:r>
    </w:p>
    <w:p w:rsidR="00DA46CE" w:rsidRPr="00DA46CE" w:rsidRDefault="00DA46CE" w:rsidP="00DA46CE">
      <w:pPr>
        <w:rPr>
          <w:lang w:val="ru-RU"/>
        </w:rPr>
      </w:pPr>
      <w:r w:rsidRPr="00DA46CE">
        <w:rPr>
          <w:lang w:val="ru-RU"/>
        </w:rPr>
        <w:t>Работа с картой «Имена на карте».</w:t>
      </w:r>
    </w:p>
    <w:p w:rsidR="00DA46CE" w:rsidRPr="00DA46CE" w:rsidRDefault="00DA46CE" w:rsidP="00DA46CE">
      <w:pPr>
        <w:rPr>
          <w:lang w:val="ru-RU"/>
        </w:rPr>
      </w:pPr>
      <w:r w:rsidRPr="00DA46CE">
        <w:rPr>
          <w:lang w:val="ru-RU"/>
        </w:rPr>
        <w:t>Описание и нанесение на контурную карту географических объектов изученных маршрутов путешественников.</w:t>
      </w:r>
    </w:p>
    <w:p w:rsidR="00DA46CE" w:rsidRPr="00DA46CE" w:rsidRDefault="00DA46CE" w:rsidP="00DA46CE">
      <w:pPr>
        <w:rPr>
          <w:lang w:val="ru-RU"/>
        </w:rPr>
      </w:pPr>
      <w:r w:rsidRPr="00DA46CE">
        <w:rPr>
          <w:lang w:val="ru-RU"/>
        </w:rPr>
        <w:t>Определение зенитального положения Солнца в разные периоды года.</w:t>
      </w:r>
    </w:p>
    <w:p w:rsidR="00DA46CE" w:rsidRPr="00DA46CE" w:rsidRDefault="00DA46CE" w:rsidP="00DA46CE">
      <w:pPr>
        <w:rPr>
          <w:lang w:val="ru-RU"/>
        </w:rPr>
      </w:pPr>
      <w:r w:rsidRPr="00DA46CE">
        <w:rPr>
          <w:lang w:val="ru-RU"/>
        </w:rPr>
        <w:t>Определение координат географических объектов по карте.</w:t>
      </w:r>
    </w:p>
    <w:p w:rsidR="00DA46CE" w:rsidRPr="00DA46CE" w:rsidRDefault="00DA46CE" w:rsidP="00DA46CE">
      <w:pPr>
        <w:rPr>
          <w:lang w:val="ru-RU"/>
        </w:rPr>
      </w:pPr>
      <w:r w:rsidRPr="00DA46CE">
        <w:rPr>
          <w:lang w:val="ru-RU"/>
        </w:rPr>
        <w:t>Определение положения объектов относительно друг друга:</w:t>
      </w:r>
    </w:p>
    <w:p w:rsidR="00DA46CE" w:rsidRPr="00DA46CE" w:rsidRDefault="00DA46CE" w:rsidP="00DA46CE">
      <w:pPr>
        <w:rPr>
          <w:lang w:val="ru-RU"/>
        </w:rPr>
      </w:pPr>
      <w:r w:rsidRPr="00DA46CE">
        <w:rPr>
          <w:lang w:val="ru-RU"/>
        </w:rPr>
        <w:t>Определение направлений и расстояний по глобусу и карте.</w:t>
      </w:r>
    </w:p>
    <w:p w:rsidR="00DA46CE" w:rsidRPr="00DA46CE" w:rsidRDefault="00DA46CE" w:rsidP="00DA46CE">
      <w:pPr>
        <w:rPr>
          <w:lang w:val="ru-RU"/>
        </w:rPr>
      </w:pPr>
      <w:r w:rsidRPr="00DA46CE">
        <w:rPr>
          <w:lang w:val="ru-RU"/>
        </w:rPr>
        <w:t>Определение высот и глубин географических объектов с использованием шкалы высот и глубин.</w:t>
      </w:r>
    </w:p>
    <w:p w:rsidR="00DA46CE" w:rsidRPr="00DA46CE" w:rsidRDefault="00DA46CE" w:rsidP="00DA46CE">
      <w:pPr>
        <w:rPr>
          <w:lang w:val="ru-RU"/>
        </w:rPr>
      </w:pPr>
      <w:r w:rsidRPr="00DA46CE">
        <w:rPr>
          <w:lang w:val="ru-RU"/>
        </w:rPr>
        <w:t>Определение азимута.</w:t>
      </w:r>
    </w:p>
    <w:p w:rsidR="00DA46CE" w:rsidRPr="00DA46CE" w:rsidRDefault="00DA46CE" w:rsidP="00DA46CE">
      <w:pPr>
        <w:rPr>
          <w:lang w:val="ru-RU"/>
        </w:rPr>
      </w:pPr>
      <w:r w:rsidRPr="00DA46CE">
        <w:rPr>
          <w:lang w:val="ru-RU"/>
        </w:rPr>
        <w:t>Ориентирование на местности.</w:t>
      </w:r>
    </w:p>
    <w:p w:rsidR="00DA46CE" w:rsidRPr="00DA46CE" w:rsidRDefault="00DA46CE" w:rsidP="00DA46CE">
      <w:pPr>
        <w:rPr>
          <w:lang w:val="ru-RU"/>
        </w:rPr>
      </w:pPr>
      <w:r w:rsidRPr="00DA46CE">
        <w:rPr>
          <w:lang w:val="ru-RU"/>
        </w:rPr>
        <w:t>Составление плана местности.</w:t>
      </w:r>
    </w:p>
    <w:p w:rsidR="00DA46CE" w:rsidRPr="00DA46CE" w:rsidRDefault="00DA46CE" w:rsidP="00DA46CE">
      <w:pPr>
        <w:rPr>
          <w:lang w:val="ru-RU"/>
        </w:rPr>
      </w:pPr>
      <w:r w:rsidRPr="00DA46CE">
        <w:rPr>
          <w:lang w:val="ru-RU"/>
        </w:rPr>
        <w:t>Работа с коллекциями минералов, горных пород, полезных ископаемых.</w:t>
      </w:r>
    </w:p>
    <w:p w:rsidR="00DA46CE" w:rsidRPr="00DA46CE" w:rsidRDefault="00DA46CE" w:rsidP="00DA46CE">
      <w:pPr>
        <w:rPr>
          <w:lang w:val="ru-RU"/>
        </w:rPr>
      </w:pPr>
      <w:r w:rsidRPr="00DA46CE">
        <w:rPr>
          <w:lang w:val="ru-RU"/>
        </w:rPr>
        <w:lastRenderedPageBreak/>
        <w:t>Работа с картографическими источниками: нанесение элементов рельефа.</w:t>
      </w:r>
    </w:p>
    <w:p w:rsidR="00DA46CE" w:rsidRPr="00DA46CE" w:rsidRDefault="00DA46CE" w:rsidP="00DA46CE">
      <w:pPr>
        <w:rPr>
          <w:lang w:val="ru-RU"/>
        </w:rPr>
      </w:pPr>
      <w:r w:rsidRPr="00DA46CE">
        <w:rPr>
          <w:lang w:val="ru-RU"/>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DA46CE" w:rsidRPr="00DA46CE" w:rsidRDefault="00DA46CE" w:rsidP="00DA46CE">
      <w:pPr>
        <w:rPr>
          <w:lang w:val="ru-RU"/>
        </w:rPr>
      </w:pPr>
      <w:r w:rsidRPr="00DA46CE">
        <w:rPr>
          <w:lang w:val="ru-RU"/>
        </w:rPr>
        <w:t>Работа с картографическими источниками: нанесение объектов гидрографии.</w:t>
      </w:r>
    </w:p>
    <w:p w:rsidR="00DA46CE" w:rsidRPr="00DA46CE" w:rsidRDefault="00DA46CE" w:rsidP="00DA46CE">
      <w:pPr>
        <w:rPr>
          <w:lang w:val="ru-RU"/>
        </w:rPr>
      </w:pPr>
      <w:r w:rsidRPr="00DA46CE">
        <w:rPr>
          <w:lang w:val="ru-RU"/>
        </w:rPr>
        <w:t>Описание объектов гидрографии.</w:t>
      </w:r>
    </w:p>
    <w:p w:rsidR="00DA46CE" w:rsidRPr="00DA46CE" w:rsidRDefault="00DA46CE" w:rsidP="00DA46CE">
      <w:pPr>
        <w:rPr>
          <w:lang w:val="ru-RU"/>
        </w:rPr>
      </w:pPr>
      <w:r w:rsidRPr="00DA46CE">
        <w:rPr>
          <w:lang w:val="ru-RU"/>
        </w:rPr>
        <w:t>Ведение дневника погоды.</w:t>
      </w:r>
    </w:p>
    <w:p w:rsidR="00DA46CE" w:rsidRPr="00DA46CE" w:rsidRDefault="00DA46CE" w:rsidP="00DA46CE">
      <w:pPr>
        <w:rPr>
          <w:lang w:val="ru-RU"/>
        </w:rPr>
      </w:pPr>
      <w:r w:rsidRPr="00DA46CE">
        <w:rPr>
          <w:lang w:val="ru-RU"/>
        </w:rPr>
        <w:t>Работа с метеоприборами (проведение наблюдений и измерений, фиксация результатов, обработка результатов наблюдений)</w:t>
      </w:r>
      <w:proofErr w:type="gramStart"/>
      <w:r w:rsidRPr="00DA46CE">
        <w:rPr>
          <w:lang w:val="ru-RU"/>
        </w:rPr>
        <w:t xml:space="preserve"> .</w:t>
      </w:r>
      <w:proofErr w:type="gramEnd"/>
    </w:p>
    <w:p w:rsidR="00DA46CE" w:rsidRPr="00DA46CE" w:rsidRDefault="00DA46CE" w:rsidP="00DA46CE">
      <w:pPr>
        <w:rPr>
          <w:lang w:val="ru-RU"/>
        </w:rPr>
      </w:pPr>
      <w:r w:rsidRPr="00DA46CE">
        <w:rPr>
          <w:lang w:val="ru-RU"/>
        </w:rPr>
        <w:t>Определение средних температур, амплитуды и построение графиков.</w:t>
      </w:r>
    </w:p>
    <w:p w:rsidR="00DA46CE" w:rsidRPr="00DA46CE" w:rsidRDefault="00DA46CE" w:rsidP="00DA46CE">
      <w:pPr>
        <w:rPr>
          <w:lang w:val="ru-RU"/>
        </w:rPr>
      </w:pPr>
      <w:r w:rsidRPr="00DA46CE">
        <w:rPr>
          <w:lang w:val="ru-RU"/>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DA46CE" w:rsidRPr="00DA46CE" w:rsidRDefault="00DA46CE" w:rsidP="00DA46CE">
      <w:pPr>
        <w:rPr>
          <w:lang w:val="ru-RU"/>
        </w:rPr>
      </w:pPr>
      <w:r w:rsidRPr="00DA46CE">
        <w:rPr>
          <w:lang w:val="ru-RU"/>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DA46CE" w:rsidRPr="00DA46CE" w:rsidRDefault="00DA46CE" w:rsidP="00DA46CE">
      <w:pPr>
        <w:rPr>
          <w:lang w:val="ru-RU"/>
        </w:rPr>
      </w:pPr>
      <w:r w:rsidRPr="00DA46CE">
        <w:rPr>
          <w:lang w:val="ru-RU"/>
        </w:rPr>
        <w:t>Изучение природных комплексов своей местности.</w:t>
      </w:r>
    </w:p>
    <w:p w:rsidR="00DA46CE" w:rsidRPr="00DA46CE" w:rsidRDefault="00DA46CE" w:rsidP="00DA46CE">
      <w:pPr>
        <w:rPr>
          <w:lang w:val="ru-RU"/>
        </w:rPr>
      </w:pPr>
      <w:r w:rsidRPr="00DA46CE">
        <w:rPr>
          <w:lang w:val="ru-RU"/>
        </w:rPr>
        <w:t>Описание основных компонентов природы океанов Земли.</w:t>
      </w:r>
    </w:p>
    <w:p w:rsidR="00DA46CE" w:rsidRPr="00DA46CE" w:rsidRDefault="00DA46CE" w:rsidP="00DA46CE">
      <w:pPr>
        <w:rPr>
          <w:lang w:val="ru-RU"/>
        </w:rPr>
      </w:pPr>
      <w:r w:rsidRPr="00DA46CE">
        <w:rPr>
          <w:lang w:val="ru-RU"/>
        </w:rPr>
        <w:t>Создание презентационных материалов об океанах на основе различных источников информации.</w:t>
      </w:r>
    </w:p>
    <w:p w:rsidR="00DA46CE" w:rsidRPr="00DA46CE" w:rsidRDefault="00DA46CE" w:rsidP="00DA46CE">
      <w:pPr>
        <w:rPr>
          <w:lang w:val="ru-RU"/>
        </w:rPr>
      </w:pPr>
      <w:r w:rsidRPr="00DA46CE">
        <w:rPr>
          <w:lang w:val="ru-RU"/>
        </w:rPr>
        <w:t>Описание основных компонентов природы материков Земли.</w:t>
      </w:r>
    </w:p>
    <w:p w:rsidR="00DA46CE" w:rsidRPr="00DA46CE" w:rsidRDefault="00DA46CE" w:rsidP="00DA46CE">
      <w:pPr>
        <w:rPr>
          <w:lang w:val="ru-RU"/>
        </w:rPr>
      </w:pPr>
      <w:r w:rsidRPr="00DA46CE">
        <w:rPr>
          <w:lang w:val="ru-RU"/>
        </w:rPr>
        <w:t>Описание природных зон Земли.</w:t>
      </w:r>
    </w:p>
    <w:p w:rsidR="00DA46CE" w:rsidRPr="00DA46CE" w:rsidRDefault="00DA46CE" w:rsidP="00DA46CE">
      <w:pPr>
        <w:rPr>
          <w:lang w:val="ru-RU"/>
        </w:rPr>
      </w:pPr>
      <w:r w:rsidRPr="00DA46CE">
        <w:rPr>
          <w:lang w:val="ru-RU"/>
        </w:rPr>
        <w:t>Создание презентационных материалов о материке на основе различных источников информации.</w:t>
      </w:r>
    </w:p>
    <w:p w:rsidR="00DA46CE" w:rsidRPr="00DA46CE" w:rsidRDefault="00DA46CE" w:rsidP="00DA46CE">
      <w:pPr>
        <w:rPr>
          <w:lang w:val="ru-RU"/>
        </w:rPr>
      </w:pPr>
      <w:r w:rsidRPr="00DA46CE">
        <w:rPr>
          <w:lang w:val="ru-RU"/>
        </w:rPr>
        <w:t>Прогнозирование перспективных путей рационального природопользования.</w:t>
      </w:r>
    </w:p>
    <w:p w:rsidR="00DA46CE" w:rsidRPr="00DA46CE" w:rsidRDefault="00DA46CE" w:rsidP="00DA46CE">
      <w:pPr>
        <w:rPr>
          <w:lang w:val="ru-RU"/>
        </w:rPr>
      </w:pPr>
      <w:r w:rsidRPr="00DA46CE">
        <w:rPr>
          <w:lang w:val="ru-RU"/>
        </w:rPr>
        <w:t>Определение ГП и оценка его влияния на природу и жизнь людей в России.</w:t>
      </w:r>
    </w:p>
    <w:p w:rsidR="00DA46CE" w:rsidRPr="00DA46CE" w:rsidRDefault="00DA46CE" w:rsidP="00DA46CE">
      <w:pPr>
        <w:rPr>
          <w:lang w:val="ru-RU"/>
        </w:rPr>
      </w:pPr>
      <w:r w:rsidRPr="00DA46CE">
        <w:rPr>
          <w:lang w:val="ru-RU"/>
        </w:rPr>
        <w:t>Работа с картографическими источниками: нанесение особенностей географического положения России.</w:t>
      </w:r>
    </w:p>
    <w:p w:rsidR="00DA46CE" w:rsidRPr="00DA46CE" w:rsidRDefault="00DA46CE" w:rsidP="00DA46CE">
      <w:pPr>
        <w:rPr>
          <w:lang w:val="ru-RU"/>
        </w:rPr>
      </w:pPr>
      <w:r w:rsidRPr="00DA46CE">
        <w:rPr>
          <w:lang w:val="ru-RU"/>
        </w:rPr>
        <w:t>Оценивание динамики изменения границ России и их значения.</w:t>
      </w:r>
    </w:p>
    <w:p w:rsidR="00DA46CE" w:rsidRPr="00DA46CE" w:rsidRDefault="00DA46CE" w:rsidP="00DA46CE">
      <w:pPr>
        <w:rPr>
          <w:lang w:val="ru-RU"/>
        </w:rPr>
      </w:pPr>
      <w:r w:rsidRPr="00DA46CE">
        <w:rPr>
          <w:lang w:val="ru-RU"/>
        </w:rPr>
        <w:t>Написание эссе о роли русских землепроходцев и исследователей в освоении и изучении территории России.</w:t>
      </w:r>
    </w:p>
    <w:p w:rsidR="00DA46CE" w:rsidRPr="00DA46CE" w:rsidRDefault="00DA46CE" w:rsidP="00DA46CE">
      <w:pPr>
        <w:rPr>
          <w:lang w:val="ru-RU"/>
        </w:rPr>
      </w:pPr>
      <w:r w:rsidRPr="00DA46CE">
        <w:rPr>
          <w:lang w:val="ru-RU"/>
        </w:rPr>
        <w:t>Решение задач на определение разницы во времени различных территорий России.</w:t>
      </w:r>
    </w:p>
    <w:p w:rsidR="00DA46CE" w:rsidRPr="00DA46CE" w:rsidRDefault="00DA46CE" w:rsidP="00DA46CE">
      <w:pPr>
        <w:rPr>
          <w:lang w:val="ru-RU"/>
        </w:rPr>
      </w:pPr>
      <w:r w:rsidRPr="00DA46CE">
        <w:rPr>
          <w:lang w:val="ru-RU"/>
        </w:rPr>
        <w:t>Выявление взаимозависимостей тектонической структуры, формы рельефа, полезных ископаемых на территории России.</w:t>
      </w:r>
    </w:p>
    <w:p w:rsidR="00DA46CE" w:rsidRPr="00DA46CE" w:rsidRDefault="00DA46CE" w:rsidP="00DA46CE">
      <w:pPr>
        <w:rPr>
          <w:lang w:val="ru-RU"/>
        </w:rPr>
      </w:pPr>
      <w:r w:rsidRPr="00DA46CE">
        <w:rPr>
          <w:lang w:val="ru-RU"/>
        </w:rPr>
        <w:t>Работа с картографическими источниками: нанесение элементов рельефа России.</w:t>
      </w:r>
    </w:p>
    <w:p w:rsidR="00DA46CE" w:rsidRPr="00DA46CE" w:rsidRDefault="00DA46CE" w:rsidP="00DA46CE">
      <w:pPr>
        <w:rPr>
          <w:lang w:val="ru-RU"/>
        </w:rPr>
      </w:pPr>
      <w:r w:rsidRPr="00DA46CE">
        <w:rPr>
          <w:lang w:val="ru-RU"/>
        </w:rPr>
        <w:t>Описание элементов рельефа России.</w:t>
      </w:r>
    </w:p>
    <w:p w:rsidR="00DA46CE" w:rsidRPr="00DA46CE" w:rsidRDefault="00DA46CE" w:rsidP="00DA46CE">
      <w:pPr>
        <w:rPr>
          <w:lang w:val="ru-RU"/>
        </w:rPr>
      </w:pPr>
      <w:r w:rsidRPr="00DA46CE">
        <w:rPr>
          <w:lang w:val="ru-RU"/>
        </w:rPr>
        <w:t>Построение профиля своей местности.</w:t>
      </w:r>
    </w:p>
    <w:p w:rsidR="00DA46CE" w:rsidRPr="00DA46CE" w:rsidRDefault="00DA46CE" w:rsidP="00DA46CE">
      <w:pPr>
        <w:rPr>
          <w:lang w:val="ru-RU"/>
        </w:rPr>
      </w:pPr>
      <w:r w:rsidRPr="00DA46CE">
        <w:rPr>
          <w:lang w:val="ru-RU"/>
        </w:rPr>
        <w:t>Работа с картографическими источниками: нанесение объектов гидрографии России</w:t>
      </w:r>
      <w:proofErr w:type="gramStart"/>
      <w:r w:rsidRPr="00DA46CE">
        <w:rPr>
          <w:lang w:val="ru-RU"/>
        </w:rPr>
        <w:t xml:space="preserve"> .</w:t>
      </w:r>
      <w:proofErr w:type="gramEnd"/>
    </w:p>
    <w:p w:rsidR="00DA46CE" w:rsidRPr="00DA46CE" w:rsidRDefault="00DA46CE" w:rsidP="00DA46CE">
      <w:pPr>
        <w:rPr>
          <w:lang w:val="ru-RU"/>
        </w:rPr>
      </w:pPr>
      <w:r w:rsidRPr="00DA46CE">
        <w:rPr>
          <w:lang w:val="ru-RU"/>
        </w:rPr>
        <w:t>Описание объектов гидрографии России.</w:t>
      </w:r>
    </w:p>
    <w:p w:rsidR="00DA46CE" w:rsidRPr="00DA46CE" w:rsidRDefault="00DA46CE" w:rsidP="00DA46CE">
      <w:pPr>
        <w:rPr>
          <w:lang w:val="ru-RU"/>
        </w:rPr>
      </w:pPr>
      <w:r w:rsidRPr="00DA46CE">
        <w:rPr>
          <w:lang w:val="ru-RU"/>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DA46CE" w:rsidRPr="00DA46CE" w:rsidRDefault="00DA46CE" w:rsidP="00DA46CE">
      <w:pPr>
        <w:rPr>
          <w:lang w:val="ru-RU"/>
        </w:rPr>
      </w:pPr>
      <w:r w:rsidRPr="00DA46CE">
        <w:rPr>
          <w:lang w:val="ru-RU"/>
        </w:rPr>
        <w:t>Распределение количества осадков на территории России, работа с климатограммами.</w:t>
      </w:r>
    </w:p>
    <w:p w:rsidR="00DA46CE" w:rsidRPr="00DA46CE" w:rsidRDefault="00DA46CE" w:rsidP="00DA46CE">
      <w:pPr>
        <w:rPr>
          <w:lang w:val="ru-RU"/>
        </w:rPr>
      </w:pPr>
      <w:r w:rsidRPr="00DA46CE">
        <w:rPr>
          <w:lang w:val="ru-RU"/>
        </w:rPr>
        <w:t>Описание характеристики климата своего региона.</w:t>
      </w:r>
    </w:p>
    <w:p w:rsidR="00DA46CE" w:rsidRPr="00DA46CE" w:rsidRDefault="00DA46CE" w:rsidP="00DA46CE">
      <w:pPr>
        <w:rPr>
          <w:lang w:val="ru-RU"/>
        </w:rPr>
      </w:pPr>
      <w:r w:rsidRPr="00DA46CE">
        <w:rPr>
          <w:lang w:val="ru-RU"/>
        </w:rPr>
        <w:t>Составление прогноза погоды на основе различных</w:t>
      </w:r>
      <w:r w:rsidRPr="00DA46CE">
        <w:rPr>
          <w:lang w:val="ru-RU"/>
        </w:rPr>
        <w:tab/>
        <w:t>источников информации.</w:t>
      </w:r>
    </w:p>
    <w:p w:rsidR="00DA46CE" w:rsidRPr="00DA46CE" w:rsidRDefault="00DA46CE" w:rsidP="00DA46CE">
      <w:pPr>
        <w:rPr>
          <w:lang w:val="ru-RU"/>
        </w:rPr>
      </w:pPr>
      <w:r w:rsidRPr="00DA46CE">
        <w:rPr>
          <w:lang w:val="ru-RU"/>
        </w:rPr>
        <w:t>Описание основных компонентов природы России.</w:t>
      </w:r>
    </w:p>
    <w:p w:rsidR="00DA46CE" w:rsidRPr="00DA46CE" w:rsidRDefault="00DA46CE" w:rsidP="00DA46CE">
      <w:pPr>
        <w:rPr>
          <w:lang w:val="ru-RU"/>
        </w:rPr>
      </w:pPr>
      <w:r w:rsidRPr="00DA46CE">
        <w:rPr>
          <w:lang w:val="ru-RU"/>
        </w:rPr>
        <w:t>Создание презентационных материалов о природе России на основе различных источников информации.</w:t>
      </w:r>
    </w:p>
    <w:p w:rsidR="00DA46CE" w:rsidRPr="00DA46CE" w:rsidRDefault="00DA46CE" w:rsidP="00DA46CE">
      <w:pPr>
        <w:rPr>
          <w:lang w:val="ru-RU"/>
        </w:rPr>
      </w:pPr>
      <w:r w:rsidRPr="00DA46CE">
        <w:rPr>
          <w:lang w:val="ru-RU"/>
        </w:rPr>
        <w:t>Сравнение особенностей природы отдельных регионов страны.</w:t>
      </w:r>
    </w:p>
    <w:p w:rsidR="00DA46CE" w:rsidRPr="00DA46CE" w:rsidRDefault="00DA46CE" w:rsidP="00DA46CE">
      <w:pPr>
        <w:rPr>
          <w:lang w:val="ru-RU"/>
        </w:rPr>
      </w:pPr>
      <w:r w:rsidRPr="00DA46CE">
        <w:rPr>
          <w:lang w:val="ru-RU"/>
        </w:rPr>
        <w:t>Определение видов особо охраняемых природных территорий России и их особенностей.</w:t>
      </w:r>
    </w:p>
    <w:p w:rsidR="00DA46CE" w:rsidRPr="00DA46CE" w:rsidRDefault="00DA46CE" w:rsidP="00DA46CE">
      <w:pPr>
        <w:rPr>
          <w:lang w:val="ru-RU"/>
        </w:rPr>
      </w:pPr>
      <w:r w:rsidRPr="00DA46CE">
        <w:rPr>
          <w:lang w:val="ru-RU"/>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DA46CE" w:rsidRPr="00DA46CE" w:rsidRDefault="00DA46CE" w:rsidP="00DA46CE">
      <w:pPr>
        <w:rPr>
          <w:lang w:val="ru-RU"/>
        </w:rPr>
      </w:pPr>
      <w:r w:rsidRPr="00DA46CE">
        <w:rPr>
          <w:lang w:val="ru-RU"/>
        </w:rPr>
        <w:t>Определение особенностей размещения крупных народов России.</w:t>
      </w:r>
    </w:p>
    <w:p w:rsidR="00DA46CE" w:rsidRPr="00DA46CE" w:rsidRDefault="00DA46CE" w:rsidP="00DA46CE">
      <w:pPr>
        <w:rPr>
          <w:lang w:val="ru-RU"/>
        </w:rPr>
      </w:pPr>
      <w:r w:rsidRPr="00DA46CE">
        <w:rPr>
          <w:lang w:val="ru-RU"/>
        </w:rPr>
        <w:t>Определение, вычисление и сравнение показателей естественного прироста населения в разных частях России.</w:t>
      </w:r>
    </w:p>
    <w:p w:rsidR="00DA46CE" w:rsidRPr="00DA46CE" w:rsidRDefault="00DA46CE" w:rsidP="00DA46CE">
      <w:pPr>
        <w:rPr>
          <w:lang w:val="ru-RU"/>
        </w:rPr>
      </w:pPr>
      <w:r w:rsidRPr="00DA46CE">
        <w:rPr>
          <w:lang w:val="ru-RU"/>
        </w:rPr>
        <w:t>Чтение и анализ половозрастных пирамид.</w:t>
      </w:r>
    </w:p>
    <w:p w:rsidR="00DA46CE" w:rsidRPr="00DA46CE" w:rsidRDefault="00DA46CE" w:rsidP="00DA46CE">
      <w:pPr>
        <w:rPr>
          <w:lang w:val="ru-RU"/>
        </w:rPr>
      </w:pPr>
      <w:r w:rsidRPr="00DA46CE">
        <w:rPr>
          <w:lang w:val="ru-RU"/>
        </w:rPr>
        <w:t>Оценивание демографической ситуации России и отдельных ее территорий.</w:t>
      </w:r>
    </w:p>
    <w:p w:rsidR="00DA46CE" w:rsidRPr="00DA46CE" w:rsidRDefault="00DA46CE" w:rsidP="00DA46CE">
      <w:pPr>
        <w:rPr>
          <w:lang w:val="ru-RU"/>
        </w:rPr>
      </w:pPr>
      <w:r w:rsidRPr="00DA46CE">
        <w:rPr>
          <w:lang w:val="ru-RU"/>
        </w:rPr>
        <w:lastRenderedPageBreak/>
        <w:t>Определение величины миграционного прироста населения в разных частях России.</w:t>
      </w:r>
    </w:p>
    <w:p w:rsidR="00DA46CE" w:rsidRPr="00DA46CE" w:rsidRDefault="00DA46CE" w:rsidP="00DA46CE">
      <w:pPr>
        <w:rPr>
          <w:lang w:val="ru-RU"/>
        </w:rPr>
      </w:pPr>
      <w:r w:rsidRPr="00DA46CE">
        <w:rPr>
          <w:lang w:val="ru-RU"/>
        </w:rPr>
        <w:t>Определение видов и направлений внутренних и внешних миграций, объяснение причин, составление схемы.</w:t>
      </w:r>
    </w:p>
    <w:p w:rsidR="00DA46CE" w:rsidRPr="00DA46CE" w:rsidRDefault="00DA46CE" w:rsidP="00DA46CE">
      <w:pPr>
        <w:rPr>
          <w:lang w:val="ru-RU"/>
        </w:rPr>
      </w:pPr>
      <w:r w:rsidRPr="00DA46CE">
        <w:rPr>
          <w:lang w:val="ru-RU"/>
        </w:rPr>
        <w:t>Объяснение различий в обеспеченности трудовыми ресурсами отдельных регионов России.</w:t>
      </w:r>
    </w:p>
    <w:p w:rsidR="00DA46CE" w:rsidRPr="00DA46CE" w:rsidRDefault="00DA46CE" w:rsidP="00DA46CE">
      <w:pPr>
        <w:rPr>
          <w:lang w:val="ru-RU"/>
        </w:rPr>
      </w:pPr>
      <w:r w:rsidRPr="00DA46CE">
        <w:rPr>
          <w:lang w:val="ru-RU"/>
        </w:rPr>
        <w:t>Оценивание уровня урбанизации отдельных регионов России.</w:t>
      </w:r>
    </w:p>
    <w:p w:rsidR="00DA46CE" w:rsidRPr="00DA46CE" w:rsidRDefault="00DA46CE" w:rsidP="00DA46CE">
      <w:pPr>
        <w:rPr>
          <w:lang w:val="ru-RU"/>
        </w:rPr>
      </w:pPr>
      <w:r w:rsidRPr="00DA46CE">
        <w:rPr>
          <w:lang w:val="ru-RU"/>
        </w:rPr>
        <w:t>Описание основных компонентов природы своей местности.</w:t>
      </w:r>
    </w:p>
    <w:p w:rsidR="00DA46CE" w:rsidRPr="00DA46CE" w:rsidRDefault="00DA46CE" w:rsidP="00DA46CE">
      <w:pPr>
        <w:rPr>
          <w:lang w:val="ru-RU"/>
        </w:rPr>
      </w:pPr>
      <w:r w:rsidRPr="00DA46CE">
        <w:rPr>
          <w:lang w:val="ru-RU"/>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DA46CE" w:rsidRPr="00DA46CE" w:rsidRDefault="00DA46CE" w:rsidP="00DA46CE">
      <w:pPr>
        <w:rPr>
          <w:lang w:val="ru-RU"/>
        </w:rPr>
      </w:pPr>
      <w:r w:rsidRPr="00DA46CE">
        <w:rPr>
          <w:lang w:val="ru-RU"/>
        </w:rPr>
        <w:t>Работа с картографическими источниками: нанесение субъектов, экономических районов и федеральных округов РФ.</w:t>
      </w:r>
    </w:p>
    <w:p w:rsidR="00DA46CE" w:rsidRPr="00DA46CE" w:rsidRDefault="00DA46CE" w:rsidP="00DA46CE">
      <w:pPr>
        <w:rPr>
          <w:lang w:val="ru-RU"/>
        </w:rPr>
      </w:pPr>
      <w:r w:rsidRPr="00DA46CE">
        <w:rPr>
          <w:lang w:val="ru-RU"/>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DA46CE" w:rsidRPr="00DA46CE" w:rsidRDefault="00DA46CE" w:rsidP="00DA46CE">
      <w:pPr>
        <w:rPr>
          <w:lang w:val="ru-RU"/>
        </w:rPr>
      </w:pPr>
      <w:r w:rsidRPr="00DA46CE">
        <w:rPr>
          <w:lang w:val="ru-RU"/>
        </w:rPr>
        <w:t>Сравнение двух и более экономических районов России по заданным характеристикам.</w:t>
      </w:r>
    </w:p>
    <w:p w:rsidR="00DA46CE" w:rsidRPr="00DA46CE" w:rsidRDefault="00DA46CE" w:rsidP="00DA46CE">
      <w:pPr>
        <w:rPr>
          <w:lang w:val="ru-RU"/>
        </w:rPr>
      </w:pPr>
      <w:r w:rsidRPr="00DA46CE">
        <w:rPr>
          <w:lang w:val="ru-RU"/>
        </w:rPr>
        <w:t>Создание презентационных материалов об экономических районах России на основе различных источников информации.</w:t>
      </w:r>
    </w:p>
    <w:p w:rsidR="00DA46CE" w:rsidRDefault="00DA46CE" w:rsidP="00DA46CE">
      <w:pPr>
        <w:rPr>
          <w:lang w:val="ru-RU"/>
        </w:rPr>
      </w:pPr>
      <w:r w:rsidRPr="00DA46CE">
        <w:rPr>
          <w:lang w:val="ru-RU"/>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8A5809" w:rsidRPr="008A5809" w:rsidRDefault="008A3D44" w:rsidP="00DA46CE">
      <w:pPr>
        <w:rPr>
          <w:b/>
          <w:lang w:val="ru-RU"/>
        </w:rPr>
      </w:pPr>
      <w:r>
        <w:rPr>
          <w:b/>
          <w:i/>
          <w:lang w:val="ru-RU"/>
        </w:rPr>
        <w:t>2.2.2.8</w:t>
      </w:r>
      <w:r w:rsidRPr="00DA46CE">
        <w:rPr>
          <w:b/>
          <w:i/>
          <w:lang w:val="ru-RU"/>
        </w:rPr>
        <w:t>.</w:t>
      </w:r>
      <w:r w:rsidR="009E7A89" w:rsidRPr="009E7A89">
        <w:rPr>
          <w:lang w:val="ru-RU"/>
        </w:rPr>
        <w:t xml:space="preserve"> </w:t>
      </w:r>
      <w:r w:rsidR="008A5809" w:rsidRPr="008A5809">
        <w:rPr>
          <w:b/>
          <w:lang w:val="ru-RU"/>
        </w:rPr>
        <w:t>Основы духовно-нравственных культур народов России</w:t>
      </w:r>
    </w:p>
    <w:p w:rsidR="008A5809" w:rsidRDefault="009E7A89" w:rsidP="00DA46CE">
      <w:pPr>
        <w:rPr>
          <w:lang w:val="ru-RU"/>
        </w:rPr>
      </w:pPr>
      <w:r w:rsidRPr="009E7A89">
        <w:rPr>
          <w:lang w:val="ru-RU"/>
        </w:rPr>
        <w:t>Раздел 1. В мире культуры (2 ч). Величие российской культуры. Российская культура – плод усилий разных народов. Деятели науки и культуры – представители разных национальностей. Человек – творец и носитель культуры. Вне культуры жизнь человека невозможна. Вклад личности в культуру зависит от её таланта, способностей, упорства. Законы нравственности – часть культуры общества. Источники, создающие нравственные установки.</w:t>
      </w:r>
    </w:p>
    <w:p w:rsidR="008A5809" w:rsidRDefault="009E7A89" w:rsidP="00DA46CE">
      <w:pPr>
        <w:rPr>
          <w:lang w:val="ru-RU"/>
        </w:rPr>
      </w:pPr>
      <w:r w:rsidRPr="009E7A89">
        <w:rPr>
          <w:lang w:val="ru-RU"/>
        </w:rPr>
        <w:t xml:space="preserve"> Раздел 2. Нравственные ц</w:t>
      </w:r>
      <w:r w:rsidR="008A5809">
        <w:rPr>
          <w:lang w:val="ru-RU"/>
        </w:rPr>
        <w:t>енности российского народа</w:t>
      </w:r>
      <w:proofErr w:type="gramStart"/>
      <w:r w:rsidR="008A5809">
        <w:rPr>
          <w:lang w:val="ru-RU"/>
        </w:rPr>
        <w:t xml:space="preserve"> </w:t>
      </w:r>
      <w:r w:rsidRPr="009E7A89">
        <w:rPr>
          <w:lang w:val="ru-RU"/>
        </w:rPr>
        <w:t>.</w:t>
      </w:r>
      <w:proofErr w:type="gramEnd"/>
      <w:r w:rsidRPr="009E7A89">
        <w:rPr>
          <w:lang w:val="ru-RU"/>
        </w:rPr>
        <w:t xml:space="preserve"> «Береги землю родимую, как мать любимую». Представление о патриотизме в фольклоре разных народов. Герои национального эпоса разных народов. Жизнь ратными подвигами полна. Реальные примеры выражения патриотических чувств в истории России. Деятели разных конфессий – патриоты. Вклад народов нашей страны в победу над фашизмом. В труде – красота человека. Тема труда в сказках, легендах, пословицах разных народов. «Плод добрых трудов славен…». Буддизм, ислам, христианство о труде и трудолюбии. Люди труда. Примеры самоотверженного труда людей разных национальностей на благо Родины (землепроходцы, учёные, путешественники, строители БАМа и т.д.). Бережное отношение к природе. Одушевление природы нашими предками. Роль заповедников в сохранении природных объектов. Заповедники на карте России. Семья – хранитель духовных ценностей. Роль семьи в жизни человека. Любовь, искренность, симпатия, взаимопомощь и поддержка – главные семейные ценности. О любви и милосердии в разных религиях. Семейные ценности в православии, буддизме, исламе, иудаизме. Взаимоотношения членов семьи. Отражение ценностей семьи в фольклоре разных народов. Семья – первый трудовой коллектив. </w:t>
      </w:r>
    </w:p>
    <w:p w:rsidR="00AF5B0A" w:rsidRDefault="009E7A89" w:rsidP="00DA46CE">
      <w:pPr>
        <w:rPr>
          <w:lang w:val="ru-RU"/>
        </w:rPr>
      </w:pPr>
      <w:r w:rsidRPr="009E7A89">
        <w:rPr>
          <w:lang w:val="ru-RU"/>
        </w:rPr>
        <w:t>Ра</w:t>
      </w:r>
      <w:r w:rsidR="008A5809">
        <w:rPr>
          <w:lang w:val="ru-RU"/>
        </w:rPr>
        <w:t>здел 3. Религия и культура</w:t>
      </w:r>
      <w:proofErr w:type="gramStart"/>
      <w:r w:rsidR="008A5809">
        <w:rPr>
          <w:lang w:val="ru-RU"/>
        </w:rPr>
        <w:t xml:space="preserve"> </w:t>
      </w:r>
      <w:r w:rsidRPr="009E7A89">
        <w:rPr>
          <w:lang w:val="ru-RU"/>
        </w:rPr>
        <w:t>.</w:t>
      </w:r>
      <w:proofErr w:type="gramEnd"/>
      <w:r w:rsidRPr="009E7A89">
        <w:rPr>
          <w:lang w:val="ru-RU"/>
        </w:rPr>
        <w:t xml:space="preserve"> Роль религии в развитии культуры. Вклад религии в развитие материальной и духовной культуры общества. Культурное наследие христианской Руси. Принятие христианства на Руси, влияние Византии. Христианская вера и образование в Древней Руси. Великие князья Древней Руси и их влияние на развитие образования. Православный храм: внешние особенности, внутреннее убранство. Духовная музыка. Богослужебное песнопение. Колокольный звон. Особенности православного календаря. Культура ислама. Возникновение ислама. Первые столетия ислама – золотое время исламской культуры. Успехи образования и науки. Вклад мусульманской литературы в сокровищницу мировой культуры. Декоративно-прикладное искусство народов, исповедующих ислам. Мечеть – часть исламской культуры. Исламский календарь. Иудаизм и культура. Возникновение иудаизма. Тора – Пятикнижие Моисея. Синагога – молельный дом иудеев. Особенности внутреннего убранства синагоги. Священная история иудеев в сюжетах мировой живописи. Еврейский календарь. Культурные традиции буддизма. Распространение буддизма в России. Культовые сооружения буддистов. Буддийские монастыри. Искусство танка. Буддийский календарь. </w:t>
      </w:r>
    </w:p>
    <w:p w:rsidR="008A3D44" w:rsidRPr="009E7A89" w:rsidRDefault="009E7A89" w:rsidP="00DA46CE">
      <w:pPr>
        <w:rPr>
          <w:lang w:val="ru-RU"/>
        </w:rPr>
      </w:pPr>
      <w:r w:rsidRPr="009E7A89">
        <w:rPr>
          <w:lang w:val="ru-RU"/>
        </w:rPr>
        <w:lastRenderedPageBreak/>
        <w:t>Раздел 4. Как со</w:t>
      </w:r>
      <w:r w:rsidR="008A5809">
        <w:rPr>
          <w:lang w:val="ru-RU"/>
        </w:rPr>
        <w:t>хранить духовные ценности</w:t>
      </w:r>
      <w:proofErr w:type="gramStart"/>
      <w:r w:rsidR="008A5809">
        <w:rPr>
          <w:lang w:val="ru-RU"/>
        </w:rPr>
        <w:t xml:space="preserve"> </w:t>
      </w:r>
      <w:r w:rsidRPr="009E7A89">
        <w:rPr>
          <w:lang w:val="ru-RU"/>
        </w:rPr>
        <w:t>.</w:t>
      </w:r>
      <w:proofErr w:type="gramEnd"/>
      <w:r w:rsidRPr="009E7A89">
        <w:rPr>
          <w:lang w:val="ru-RU"/>
        </w:rPr>
        <w:t xml:space="preserve"> Забота государства о сохранении духовных ценностей. Конституционные гарантии права гражданина исповедовать любую религию. Восстановление памятников духовной культуры, охрана исторических памятников, связанных с разными религиями. Хранить память предков. Уважение к труду, обычаям, вере предков. Примеры благотворительности из российской истории. Известные меценаты России. Р</w:t>
      </w:r>
      <w:r w:rsidR="00AF5B0A">
        <w:rPr>
          <w:lang w:val="ru-RU"/>
        </w:rPr>
        <w:t>аздел 5. Твой духовный мир</w:t>
      </w:r>
      <w:r w:rsidRPr="009E7A89">
        <w:rPr>
          <w:lang w:val="ru-RU"/>
        </w:rPr>
        <w:t>. Что составляет твой духовный мир. Образованность человека, его интересы, увлечения, симпатии, радости, нравственные качества личности – составляющие духовного мира. Культура поведения человека. Этикет в разных жизненных ситуациях. Нравственные качества человека.</w:t>
      </w:r>
    </w:p>
    <w:p w:rsidR="008A3D44" w:rsidRPr="00DA46CE" w:rsidRDefault="008A3D44" w:rsidP="00DA46CE">
      <w:pPr>
        <w:rPr>
          <w:lang w:val="ru-RU"/>
        </w:rPr>
      </w:pPr>
    </w:p>
    <w:p w:rsidR="00DA46CE" w:rsidRPr="00DA46CE" w:rsidRDefault="00351060" w:rsidP="00DA46CE">
      <w:pPr>
        <w:jc w:val="center"/>
        <w:rPr>
          <w:b/>
          <w:i/>
          <w:lang w:val="ru-RU"/>
        </w:rPr>
      </w:pPr>
      <w:bookmarkStart w:id="39" w:name="_Toc414553232"/>
      <w:bookmarkStart w:id="40" w:name="_Toc409691708"/>
      <w:r>
        <w:rPr>
          <w:b/>
          <w:i/>
          <w:lang w:val="ru-RU"/>
        </w:rPr>
        <w:t>2.2.2.9</w:t>
      </w:r>
      <w:r w:rsidR="00DA46CE" w:rsidRPr="00DA46CE">
        <w:rPr>
          <w:b/>
          <w:i/>
          <w:lang w:val="ru-RU"/>
        </w:rPr>
        <w:t>. Математика</w:t>
      </w:r>
      <w:bookmarkEnd w:id="39"/>
    </w:p>
    <w:p w:rsidR="00DA46CE" w:rsidRPr="00DA46CE" w:rsidRDefault="00DA46CE" w:rsidP="00DA46CE">
      <w:pPr>
        <w:ind w:firstLine="708"/>
        <w:rPr>
          <w:lang w:val="ru-RU" w:eastAsia="en-US"/>
        </w:rPr>
      </w:pPr>
      <w:proofErr w:type="gramStart"/>
      <w:r w:rsidRPr="00DA46CE">
        <w:rPr>
          <w:lang w:val="ru-RU"/>
        </w:rPr>
        <w:t>Содержание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w:t>
      </w:r>
      <w:proofErr w:type="gramEnd"/>
      <w:r w:rsidRPr="00DA46CE">
        <w:rPr>
          <w:lang w:val="ru-RU"/>
        </w:rPr>
        <w:t xml:space="preserve"> Отдельно </w:t>
      </w:r>
      <w:proofErr w:type="gramStart"/>
      <w:r w:rsidRPr="00DA46CE">
        <w:rPr>
          <w:lang w:val="ru-RU"/>
        </w:rPr>
        <w:t>представлены</w:t>
      </w:r>
      <w:proofErr w:type="gramEnd"/>
      <w:r w:rsidRPr="00DA46CE">
        <w:rPr>
          <w:lang w:val="ru-RU"/>
        </w:rPr>
        <w:t xml:space="preserve"> линия сюжетных задач, историческая линия.</w:t>
      </w:r>
    </w:p>
    <w:p w:rsidR="00DA46CE" w:rsidRPr="00DA46CE" w:rsidRDefault="00DA46CE" w:rsidP="00DA46CE">
      <w:pPr>
        <w:rPr>
          <w:lang w:val="ru-RU"/>
        </w:rPr>
      </w:pPr>
      <w:bookmarkStart w:id="41" w:name="_Toc405513918"/>
      <w:bookmarkStart w:id="42" w:name="_Toc284662796"/>
      <w:bookmarkStart w:id="43" w:name="_Toc284663423"/>
      <w:r w:rsidRPr="00DA46CE">
        <w:rPr>
          <w:lang w:val="ru-RU"/>
        </w:rPr>
        <w:t>Элементы теории множеств и математической логики</w:t>
      </w:r>
      <w:bookmarkEnd w:id="41"/>
      <w:bookmarkEnd w:id="42"/>
      <w:bookmarkEnd w:id="43"/>
    </w:p>
    <w:p w:rsidR="00DA46CE" w:rsidRDefault="00DA46CE" w:rsidP="00DA46CE">
      <w:pPr>
        <w:pStyle w:val="Style3"/>
        <w:spacing w:line="240" w:lineRule="auto"/>
        <w:rPr>
          <w:rStyle w:val="FontStyle51"/>
          <w:lang w:eastAsia="ar-SA"/>
        </w:rPr>
      </w:pPr>
      <w:r>
        <w:rPr>
          <w:rStyle w:val="FontStyle50"/>
          <w:i/>
        </w:rPr>
        <w:t>Содержание математического образования</w:t>
      </w:r>
      <w:r>
        <w:rPr>
          <w:rStyle w:val="FontStyle50"/>
        </w:rPr>
        <w:t xml:space="preserve"> </w:t>
      </w:r>
      <w:r>
        <w:rPr>
          <w:rStyle w:val="FontStyle51"/>
        </w:rPr>
        <w:t xml:space="preserve">в основной школе формируется на основе фундаментального ядра школьного математического образования. </w:t>
      </w:r>
    </w:p>
    <w:p w:rsidR="00DA46CE" w:rsidRDefault="00DA46CE" w:rsidP="00DA46CE">
      <w:pPr>
        <w:pStyle w:val="Style3"/>
        <w:spacing w:line="240" w:lineRule="auto"/>
        <w:rPr>
          <w:rStyle w:val="FontStyle51"/>
        </w:rPr>
      </w:pPr>
      <w:r>
        <w:rPr>
          <w:rStyle w:val="FontStyle51"/>
        </w:rPr>
        <w:t xml:space="preserve">  Содержание математического образования в основной школе включает следующие разделы: </w:t>
      </w:r>
      <w:r>
        <w:rPr>
          <w:rStyle w:val="FontStyle50"/>
        </w:rPr>
        <w:t xml:space="preserve">арифметика, алгебра, функции, вероятность и статистика, геометрия. </w:t>
      </w:r>
      <w:r>
        <w:rPr>
          <w:rStyle w:val="FontStyle51"/>
        </w:rPr>
        <w:t xml:space="preserve">Наряду с этим в него включены два дополнительных раздела: </w:t>
      </w:r>
      <w:r>
        <w:rPr>
          <w:rStyle w:val="FontStyle50"/>
        </w:rPr>
        <w:t xml:space="preserve">логика и множества, математика в историческом развитии, </w:t>
      </w:r>
      <w:r>
        <w:rPr>
          <w:rStyle w:val="FontStyle51"/>
        </w:rPr>
        <w:t>что связано с реализацией целей общеинтеллектуального и общекультурного развития учащихся. Содержание каждого из этих разделов разворачивается в содержательно-методическую линию, пронизывающую все основные разделы содержания математического образования на данной ступени обучения.</w:t>
      </w:r>
    </w:p>
    <w:p w:rsidR="00DA46CE" w:rsidRDefault="00DA46CE" w:rsidP="00DA46CE">
      <w:pPr>
        <w:pStyle w:val="Style3"/>
        <w:spacing w:line="240" w:lineRule="auto"/>
        <w:rPr>
          <w:rStyle w:val="FontStyle51"/>
        </w:rPr>
      </w:pPr>
      <w:r>
        <w:rPr>
          <w:rStyle w:val="FontStyle51"/>
        </w:rPr>
        <w:t xml:space="preserve">  Содержание раздела «Арифметика» служит базой для дальнейшего изучения учащимися математики, способствует развитию их логического мышления, формированию умения пользоваться алгоритмами, а также приобретению практических навыков, необходимых в повседневной жизни. Развитие понятия о числе в основной школе связано с рациональными и иррациональными числами, формированием первичных представлений о действительном числе. Завершение числовой линии (систематизация сведений о действительных числах, о комплексных числах), так же как и более сложные вопросы арифметики (алгоритм Евклида, основная теорема арифметики), отнесено к ступени общего среднего (полного) образования.</w:t>
      </w:r>
    </w:p>
    <w:p w:rsidR="00DA46CE" w:rsidRDefault="00DA46CE" w:rsidP="00DA46CE">
      <w:pPr>
        <w:pStyle w:val="Style3"/>
        <w:spacing w:line="240" w:lineRule="auto"/>
        <w:rPr>
          <w:rStyle w:val="FontStyle51"/>
        </w:rPr>
      </w:pPr>
      <w:r>
        <w:rPr>
          <w:rStyle w:val="FontStyle51"/>
        </w:rPr>
        <w:t xml:space="preserve">  Содержание раздела «Алгебра» направлено на формирование у учащихся математического аппарата для решения задач из разных разделов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В задачи изучения алгебры входят также развитие алгоритмического мышления, необходимого, в частности, для усвоения курса информатики, овладения навыками дедуктивных рассуждений. Преобразование символьных форм вносит специфический вклад в развитие воображения учащихся, их способностей к математическому творчеству. В основной школе материал группируется вокруг рациональных выражений, а вопросы, связанные с иррациональными выражениями, с тригонометрическими функциями и преобразованиями, входят в содержание курса математики на старшей ступени обучения в школе.</w:t>
      </w:r>
    </w:p>
    <w:p w:rsidR="00DA46CE" w:rsidRDefault="00DA46CE" w:rsidP="00DA46CE">
      <w:pPr>
        <w:pStyle w:val="Style3"/>
        <w:spacing w:line="240" w:lineRule="auto"/>
        <w:ind w:firstLine="341"/>
        <w:rPr>
          <w:rStyle w:val="FontStyle51"/>
        </w:rPr>
      </w:pPr>
      <w:r>
        <w:rPr>
          <w:rStyle w:val="FontStyle51"/>
        </w:rPr>
        <w:t>Содержание раздела «Функции»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 Изучение этого материала способствует развитию у учащихся умения использовать различные языки математики (словесный, символический, графический), вносит вклад в формирование представлений о роли математики в развитии цивилизации и культуры.</w:t>
      </w:r>
    </w:p>
    <w:p w:rsidR="00DA46CE" w:rsidRDefault="00DA46CE" w:rsidP="00DA46CE">
      <w:pPr>
        <w:pStyle w:val="Style3"/>
        <w:spacing w:line="240" w:lineRule="auto"/>
        <w:rPr>
          <w:rStyle w:val="FontStyle51"/>
        </w:rPr>
      </w:pPr>
      <w:r>
        <w:rPr>
          <w:rStyle w:val="FontStyle51"/>
        </w:rPr>
        <w:t xml:space="preserve">Раздел «Вероятность и статистика» — обязательный компонент школьного </w:t>
      </w:r>
      <w:r>
        <w:rPr>
          <w:rStyle w:val="FontStyle51"/>
        </w:rPr>
        <w:lastRenderedPageBreak/>
        <w:t>образования, усиливающий его прикладное и практическое значение. Этот материал необходим, прежде всего, для формирования у учащихся функциональной грамотности - умений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проводить простейшие вероятностные расчеты. Изучение основ комбинаторики позволит учащимся рассматривать случаи, осуществлять перебор и подсчет числа вариантов, в том числе в простейших прикладных задачах.</w:t>
      </w:r>
    </w:p>
    <w:p w:rsidR="00DA46CE" w:rsidRDefault="00DA46CE" w:rsidP="00DA46CE">
      <w:pPr>
        <w:pStyle w:val="Style3"/>
        <w:spacing w:line="240" w:lineRule="auto"/>
        <w:rPr>
          <w:rStyle w:val="FontStyle51"/>
        </w:rPr>
      </w:pPr>
      <w:r>
        <w:rPr>
          <w:rStyle w:val="FontStyle51"/>
        </w:rPr>
        <w:t>При изучении статистики и вероятности расширяются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DA46CE" w:rsidRDefault="00DA46CE" w:rsidP="00DA46CE">
      <w:pPr>
        <w:pStyle w:val="Style3"/>
        <w:spacing w:line="240" w:lineRule="auto"/>
        <w:ind w:firstLine="355"/>
        <w:rPr>
          <w:rStyle w:val="FontStyle51"/>
        </w:rPr>
      </w:pPr>
      <w:r>
        <w:rPr>
          <w:rStyle w:val="FontStyle51"/>
        </w:rPr>
        <w:t>Цель содержания раздела «Геометрия» —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w:t>
      </w:r>
      <w:proofErr w:type="gramStart"/>
      <w:r>
        <w:rPr>
          <w:rStyle w:val="FontStyle51"/>
        </w:rPr>
        <w:t>ств пр</w:t>
      </w:r>
      <w:proofErr w:type="gramEnd"/>
      <w:r>
        <w:rPr>
          <w:rStyle w:val="FontStyle51"/>
        </w:rPr>
        <w:t>и решении задач вычислительного и конструктивного характера. Существенная роль при этом отводится развитию геометрической интуиции. Сочетание наглядности со строгостью является неотъемлемой частью геометрических знаний. Материал, относящийся к блокам «Координаты» и «Векторы», в значительной степени несет в себе межпредметные знания, которые находят применение, как в различных математических дисциплинах, так и в смежных предметах.</w:t>
      </w:r>
    </w:p>
    <w:p w:rsidR="00DA46CE" w:rsidRDefault="00DA46CE" w:rsidP="00DA46CE">
      <w:pPr>
        <w:pStyle w:val="Style3"/>
        <w:spacing w:line="240" w:lineRule="auto"/>
        <w:ind w:firstLine="346"/>
        <w:rPr>
          <w:rStyle w:val="FontStyle51"/>
        </w:rPr>
      </w:pPr>
      <w:r>
        <w:rPr>
          <w:rStyle w:val="FontStyle51"/>
        </w:rPr>
        <w:t>Особенностью раздела «Логика и множества» является то, что представленный в нем материал преимущественно изучается и используется распределенно - в ходе рассмотрения различных вопросов курса. Соответствующий материал нацелен на математическое развитие учащихся, формирование у них умения точно, сжато и ясно излагать мысли в устной и письменной речи.</w:t>
      </w:r>
    </w:p>
    <w:p w:rsidR="00DA46CE" w:rsidRPr="00DA46CE" w:rsidRDefault="00DA46CE" w:rsidP="00DA46CE">
      <w:pPr>
        <w:jc w:val="both"/>
        <w:rPr>
          <w:rStyle w:val="FontStyle52"/>
          <w:lang w:val="ru-RU"/>
        </w:rPr>
      </w:pPr>
      <w:r w:rsidRPr="00DA46CE">
        <w:rPr>
          <w:rStyle w:val="FontStyle51"/>
          <w:lang w:val="ru-RU"/>
        </w:rPr>
        <w:t xml:space="preserve">Раздел «Математика в историческом развитии» предназначен для формирования представлений о математике как части человеческой культуры, для общего развития школьников, для </w:t>
      </w:r>
      <w:r w:rsidRPr="00DA46CE">
        <w:rPr>
          <w:rStyle w:val="FontStyle52"/>
          <w:lang w:val="ru-RU"/>
        </w:rPr>
        <w:t>создания культурно-исторической среды обучения. На него не выделяется специальных уроков, усвоение его не контролируется,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w:t>
      </w:r>
    </w:p>
    <w:p w:rsidR="00DA46CE" w:rsidRPr="00351060" w:rsidRDefault="00DA46CE" w:rsidP="00DA46CE">
      <w:pPr>
        <w:pStyle w:val="Style7"/>
        <w:spacing w:after="0" w:line="240" w:lineRule="auto"/>
        <w:rPr>
          <w:rStyle w:val="FontStyle45"/>
          <w:b/>
        </w:rPr>
      </w:pPr>
      <w:r w:rsidRPr="00351060">
        <w:rPr>
          <w:rStyle w:val="FontStyle60"/>
          <w:rFonts w:ascii="Times New Roman" w:hAnsi="Times New Roman" w:cs="Times New Roman"/>
          <w:b/>
          <w:sz w:val="24"/>
          <w:szCs w:val="24"/>
        </w:rPr>
        <w:t xml:space="preserve">АРИФМЕТИКА </w:t>
      </w:r>
    </w:p>
    <w:p w:rsidR="00DA46CE" w:rsidRDefault="00DA46CE" w:rsidP="00DA46CE">
      <w:pPr>
        <w:pStyle w:val="Style3"/>
        <w:spacing w:line="240" w:lineRule="auto"/>
        <w:rPr>
          <w:rStyle w:val="FontStyle51"/>
          <w:rFonts w:ascii="Calibri" w:hAnsi="Calibri" w:cs="font181"/>
          <w:sz w:val="22"/>
          <w:szCs w:val="22"/>
        </w:rPr>
      </w:pPr>
      <w:r>
        <w:rPr>
          <w:rStyle w:val="FontStyle56"/>
        </w:rPr>
        <w:t xml:space="preserve">Натуральные числа. </w:t>
      </w:r>
      <w:r>
        <w:rPr>
          <w:rStyle w:val="FontStyle51"/>
        </w:rPr>
        <w:t>Натуральный ряд. Десятичная система счисления. Арифметические действия с натуральными числами. Свойства арифметических действий.</w:t>
      </w:r>
    </w:p>
    <w:p w:rsidR="00DA46CE" w:rsidRDefault="00DA46CE" w:rsidP="00DA46CE">
      <w:pPr>
        <w:pStyle w:val="Style3"/>
        <w:spacing w:line="240" w:lineRule="auto"/>
        <w:ind w:left="346"/>
        <w:rPr>
          <w:rStyle w:val="FontStyle51"/>
        </w:rPr>
      </w:pPr>
      <w:r>
        <w:rPr>
          <w:rStyle w:val="FontStyle51"/>
        </w:rPr>
        <w:t>Степень с натуральным показателем.</w:t>
      </w:r>
    </w:p>
    <w:p w:rsidR="00DA46CE" w:rsidRDefault="00DA46CE" w:rsidP="00DA46CE">
      <w:pPr>
        <w:pStyle w:val="Style3"/>
        <w:spacing w:line="240" w:lineRule="auto"/>
        <w:ind w:firstLine="341"/>
        <w:rPr>
          <w:rStyle w:val="FontStyle51"/>
        </w:rPr>
      </w:pPr>
      <w:r>
        <w:rPr>
          <w:rStyle w:val="FontStyle51"/>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DA46CE" w:rsidRDefault="00DA46CE" w:rsidP="00DA46CE">
      <w:pPr>
        <w:pStyle w:val="Style3"/>
        <w:spacing w:line="240" w:lineRule="auto"/>
        <w:ind w:firstLine="322"/>
        <w:rPr>
          <w:rStyle w:val="FontStyle51"/>
        </w:rPr>
      </w:pPr>
      <w:r>
        <w:rPr>
          <w:rStyle w:val="FontStyle51"/>
        </w:rPr>
        <w:t>Делители и кратные. Свойства и признаки делимости. Простые и составные числа. Разложение натурального числа на простые множители. Деление с остатком.</w:t>
      </w:r>
    </w:p>
    <w:p w:rsidR="00DA46CE" w:rsidRDefault="00DA46CE" w:rsidP="00DA46CE">
      <w:pPr>
        <w:pStyle w:val="Style3"/>
        <w:spacing w:line="240" w:lineRule="auto"/>
        <w:ind w:firstLine="326"/>
        <w:rPr>
          <w:rStyle w:val="FontStyle51"/>
        </w:rPr>
      </w:pPr>
      <w:r>
        <w:rPr>
          <w:rStyle w:val="FontStyle56"/>
        </w:rPr>
        <w:t xml:space="preserve">Дроби. </w:t>
      </w:r>
      <w:r>
        <w:rPr>
          <w:rStyle w:val="FontStyle51"/>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w:t>
      </w:r>
    </w:p>
    <w:p w:rsidR="00DA46CE" w:rsidRDefault="00DA46CE" w:rsidP="00DA46CE">
      <w:pPr>
        <w:pStyle w:val="Style3"/>
        <w:spacing w:line="240" w:lineRule="auto"/>
        <w:ind w:firstLine="326"/>
        <w:rPr>
          <w:rStyle w:val="FontStyle51"/>
        </w:rPr>
      </w:pPr>
      <w:r>
        <w:rPr>
          <w:rStyle w:val="FontStyle51"/>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DA46CE" w:rsidRDefault="00DA46CE" w:rsidP="00DA46CE">
      <w:pPr>
        <w:pStyle w:val="Style3"/>
        <w:spacing w:line="240" w:lineRule="auto"/>
        <w:ind w:firstLine="346"/>
        <w:rPr>
          <w:rStyle w:val="FontStyle51"/>
        </w:rPr>
      </w:pPr>
      <w:r>
        <w:rPr>
          <w:rStyle w:val="FontStyle51"/>
        </w:rPr>
        <w:t>Проценты; нахождение процентов от величины и величины по ее процентам. Отношение; выражение отношения в процентах. Пропорция; основное свойство пропорции.</w:t>
      </w:r>
    </w:p>
    <w:p w:rsidR="00DA46CE" w:rsidRDefault="00DA46CE" w:rsidP="00DA46CE">
      <w:pPr>
        <w:pStyle w:val="Style3"/>
        <w:spacing w:line="240" w:lineRule="auto"/>
        <w:ind w:left="360"/>
        <w:rPr>
          <w:rStyle w:val="FontStyle51"/>
        </w:rPr>
      </w:pPr>
      <w:r>
        <w:rPr>
          <w:rStyle w:val="FontStyle51"/>
        </w:rPr>
        <w:t>Решение текстовых задач арифметическими способами.</w:t>
      </w:r>
    </w:p>
    <w:p w:rsidR="00DA46CE" w:rsidRDefault="00DA46CE" w:rsidP="00DA46CE">
      <w:pPr>
        <w:pStyle w:val="Style3"/>
        <w:spacing w:line="240" w:lineRule="auto"/>
        <w:ind w:firstLine="346"/>
        <w:rPr>
          <w:rStyle w:val="FontStyle51"/>
        </w:rPr>
      </w:pPr>
      <w:r>
        <w:rPr>
          <w:rStyle w:val="FontStyle56"/>
        </w:rPr>
        <w:t xml:space="preserve">Рациональные числа. </w:t>
      </w:r>
      <w:r>
        <w:rPr>
          <w:rStyle w:val="FontStyle51"/>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Pr>
          <w:rStyle w:val="FontStyle45"/>
          <w:lang w:val="en-US"/>
        </w:rPr>
        <w:t>m</w:t>
      </w:r>
      <w:r>
        <w:rPr>
          <w:rStyle w:val="FontStyle45"/>
        </w:rPr>
        <w:t>/</w:t>
      </w:r>
      <w:r>
        <w:rPr>
          <w:rStyle w:val="FontStyle45"/>
          <w:lang w:val="en-US"/>
        </w:rPr>
        <w:t>n</w:t>
      </w:r>
      <w:r>
        <w:rPr>
          <w:rStyle w:val="FontStyle45"/>
        </w:rPr>
        <w:t xml:space="preserve">, </w:t>
      </w:r>
      <w:r>
        <w:rPr>
          <w:rStyle w:val="FontStyle51"/>
        </w:rPr>
        <w:t xml:space="preserve">где </w:t>
      </w:r>
      <w:r>
        <w:rPr>
          <w:rStyle w:val="FontStyle50"/>
        </w:rPr>
        <w:t xml:space="preserve">т </w:t>
      </w:r>
      <w:r>
        <w:rPr>
          <w:rStyle w:val="FontStyle51"/>
        </w:rPr>
        <w:t xml:space="preserve">— целое число, </w:t>
      </w:r>
      <w:proofErr w:type="gramStart"/>
      <w:r>
        <w:rPr>
          <w:rStyle w:val="FontStyle50"/>
        </w:rPr>
        <w:t>п</w:t>
      </w:r>
      <w:proofErr w:type="gramEnd"/>
      <w:r>
        <w:rPr>
          <w:rStyle w:val="FontStyle50"/>
        </w:rPr>
        <w:t xml:space="preserve"> </w:t>
      </w:r>
      <w:r>
        <w:rPr>
          <w:rStyle w:val="FontStyle51"/>
        </w:rPr>
        <w:t>— натуральное число.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DA46CE" w:rsidRDefault="00DA46CE" w:rsidP="00DA46CE">
      <w:pPr>
        <w:pStyle w:val="Style3"/>
        <w:spacing w:line="240" w:lineRule="auto"/>
        <w:ind w:firstLine="331"/>
        <w:rPr>
          <w:rStyle w:val="FontStyle51"/>
        </w:rPr>
      </w:pPr>
      <w:r>
        <w:rPr>
          <w:rStyle w:val="FontStyle56"/>
        </w:rPr>
        <w:t xml:space="preserve">Действительные числа. </w:t>
      </w:r>
      <w:r>
        <w:rPr>
          <w:rStyle w:val="FontStyle51"/>
        </w:rPr>
        <w:t>Квадратный корень из числа. Корень третьей степени.</w:t>
      </w:r>
    </w:p>
    <w:p w:rsidR="00DA46CE" w:rsidRDefault="00DA46CE" w:rsidP="00DA46CE">
      <w:pPr>
        <w:pStyle w:val="Style3"/>
        <w:spacing w:line="240" w:lineRule="auto"/>
        <w:rPr>
          <w:rStyle w:val="FontStyle51"/>
        </w:rPr>
      </w:pPr>
      <w:r>
        <w:rPr>
          <w:rStyle w:val="FontStyle51"/>
        </w:rPr>
        <w:lastRenderedPageBreak/>
        <w:t>Понятие об иррациональном числе. Иррациональность числа 2 и несоизмеримость стороны и диагонали квадрата. Десятичные приближения иррациональных чисел.</w:t>
      </w:r>
    </w:p>
    <w:p w:rsidR="00DA46CE" w:rsidRDefault="00DA46CE" w:rsidP="00DA46CE">
      <w:pPr>
        <w:pStyle w:val="Style3"/>
        <w:spacing w:line="240" w:lineRule="auto"/>
        <w:rPr>
          <w:rStyle w:val="FontStyle51"/>
        </w:rPr>
      </w:pPr>
      <w:r>
        <w:rPr>
          <w:rStyle w:val="FontStyle51"/>
        </w:rPr>
        <w:t>Множество действительных чисел; представление действительных чисел в виде бесконечных десятичных дробей. Сравнение действительных чисел.</w:t>
      </w:r>
    </w:p>
    <w:p w:rsidR="00DA46CE" w:rsidRDefault="00DA46CE" w:rsidP="00DA46CE">
      <w:pPr>
        <w:pStyle w:val="Style3"/>
        <w:spacing w:line="240" w:lineRule="auto"/>
        <w:ind w:firstLine="360"/>
        <w:rPr>
          <w:rStyle w:val="FontStyle51"/>
        </w:rPr>
      </w:pPr>
      <w:r>
        <w:rPr>
          <w:rStyle w:val="FontStyle51"/>
        </w:rPr>
        <w:t>Координатная прямая. Изображение чисел точками координатной прямой. Числовые промежутки.</w:t>
      </w:r>
    </w:p>
    <w:p w:rsidR="00DA46CE" w:rsidRDefault="00DA46CE" w:rsidP="00DA46CE">
      <w:pPr>
        <w:pStyle w:val="Style3"/>
        <w:spacing w:line="240" w:lineRule="auto"/>
        <w:ind w:firstLine="346"/>
        <w:rPr>
          <w:rStyle w:val="FontStyle51"/>
        </w:rPr>
      </w:pPr>
      <w:r>
        <w:rPr>
          <w:rStyle w:val="FontStyle56"/>
        </w:rPr>
        <w:t xml:space="preserve">Измерения, приближения, оценки. </w:t>
      </w:r>
      <w:r>
        <w:rPr>
          <w:rStyle w:val="FontStyle51"/>
        </w:rPr>
        <w:t>Размеры объектов окружающего мира (от элементарных частиц до Вселенной), длительность процессов в окружающем мире. Выделение множителя степени 10 в записи числа.</w:t>
      </w:r>
    </w:p>
    <w:p w:rsidR="00DA46CE" w:rsidRDefault="00DA46CE" w:rsidP="00DA46CE">
      <w:pPr>
        <w:pStyle w:val="Style3"/>
        <w:spacing w:line="240" w:lineRule="auto"/>
        <w:rPr>
          <w:rStyle w:val="FontStyle51"/>
        </w:rPr>
      </w:pPr>
      <w:r>
        <w:rPr>
          <w:rStyle w:val="FontStyle51"/>
        </w:rPr>
        <w:t>Приближенное значение величины, точность приближения. Округление натуральных чисел и десятичных дробей. Прикидка и оценка результатов вычислений.</w:t>
      </w:r>
    </w:p>
    <w:p w:rsidR="00DA46CE" w:rsidRPr="00351060" w:rsidRDefault="00DA46CE" w:rsidP="00DA46CE">
      <w:pPr>
        <w:pStyle w:val="Style7"/>
        <w:spacing w:before="96" w:after="0" w:line="240" w:lineRule="auto"/>
        <w:jc w:val="both"/>
        <w:rPr>
          <w:rStyle w:val="FontStyle45"/>
          <w:b/>
        </w:rPr>
      </w:pPr>
      <w:r w:rsidRPr="00351060">
        <w:rPr>
          <w:rStyle w:val="FontStyle60"/>
          <w:rFonts w:ascii="Times New Roman" w:hAnsi="Times New Roman" w:cs="Times New Roman"/>
          <w:b/>
          <w:sz w:val="24"/>
          <w:szCs w:val="24"/>
        </w:rPr>
        <w:t xml:space="preserve">АЛГЕБРА </w:t>
      </w:r>
    </w:p>
    <w:p w:rsidR="00DA46CE" w:rsidRDefault="00DA46CE" w:rsidP="00DA46CE">
      <w:pPr>
        <w:pStyle w:val="Style3"/>
        <w:spacing w:before="91" w:line="240" w:lineRule="auto"/>
        <w:ind w:firstLine="322"/>
        <w:rPr>
          <w:rStyle w:val="FontStyle51"/>
        </w:rPr>
      </w:pPr>
      <w:r>
        <w:rPr>
          <w:rStyle w:val="FontStyle56"/>
        </w:rPr>
        <w:t xml:space="preserve">Алгебраические выражения. </w:t>
      </w:r>
      <w:r>
        <w:rPr>
          <w:rStyle w:val="FontStyle51"/>
        </w:rPr>
        <w:t>Буквенные выражения (выражения с переменными). Числовое значение буквенного выражения. Допустимые значения переменных. Подстановка</w:t>
      </w:r>
    </w:p>
    <w:p w:rsidR="00DA46CE" w:rsidRDefault="00DA46CE" w:rsidP="00DA46CE">
      <w:pPr>
        <w:pStyle w:val="Style1"/>
        <w:spacing w:line="240" w:lineRule="auto"/>
        <w:rPr>
          <w:rStyle w:val="FontStyle51"/>
        </w:rPr>
      </w:pPr>
      <w:r>
        <w:rPr>
          <w:rStyle w:val="FontStyle51"/>
        </w:rPr>
        <w:t>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DA46CE" w:rsidRDefault="00DA46CE" w:rsidP="00DA46CE">
      <w:pPr>
        <w:pStyle w:val="Style3"/>
        <w:spacing w:line="240" w:lineRule="auto"/>
        <w:ind w:firstLine="346"/>
        <w:rPr>
          <w:rStyle w:val="FontStyle51"/>
        </w:rPr>
      </w:pPr>
      <w:r>
        <w:rPr>
          <w:rStyle w:val="FontStyle51"/>
        </w:rPr>
        <w:t>Степень с натуральным показателем и ее свойства. Одночлены и многочлены. Степень многочлена. Сложение, вычитание, умножение многочленов. Формулы сокращенного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трехчлен; разложение квадратного трехчлена на множители.</w:t>
      </w:r>
    </w:p>
    <w:p w:rsidR="00DA46CE" w:rsidRDefault="00DA46CE" w:rsidP="00DA46CE">
      <w:pPr>
        <w:pStyle w:val="Style3"/>
        <w:spacing w:line="240" w:lineRule="auto"/>
        <w:ind w:firstLine="346"/>
        <w:rPr>
          <w:rStyle w:val="FontStyle51"/>
        </w:rPr>
      </w:pPr>
      <w:r>
        <w:rPr>
          <w:rStyle w:val="FontStyle51"/>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ее свойства.</w:t>
      </w:r>
    </w:p>
    <w:p w:rsidR="00DA46CE" w:rsidRDefault="00DA46CE" w:rsidP="00DA46CE">
      <w:pPr>
        <w:pStyle w:val="Style3"/>
        <w:spacing w:line="240" w:lineRule="auto"/>
        <w:rPr>
          <w:rStyle w:val="FontStyle51"/>
        </w:rPr>
      </w:pPr>
      <w:r>
        <w:rPr>
          <w:rStyle w:val="FontStyle51"/>
        </w:rPr>
        <w:t>Рациональные выражения и их преобразования. Доказательство тождеств.</w:t>
      </w:r>
    </w:p>
    <w:p w:rsidR="00DA46CE" w:rsidRDefault="00DA46CE" w:rsidP="00DA46CE">
      <w:pPr>
        <w:pStyle w:val="Style3"/>
        <w:spacing w:before="5" w:line="240" w:lineRule="auto"/>
        <w:rPr>
          <w:rStyle w:val="FontStyle51"/>
        </w:rPr>
      </w:pPr>
      <w:r>
        <w:rPr>
          <w:rStyle w:val="FontStyle51"/>
        </w:rPr>
        <w:t>Квадратные корни. Свойства арифметических квадратных корней и их применение к преобразованию числовых выражений и вычислениям.</w:t>
      </w:r>
    </w:p>
    <w:p w:rsidR="00DA46CE" w:rsidRDefault="00DA46CE" w:rsidP="00DA46CE">
      <w:pPr>
        <w:pStyle w:val="Style3"/>
        <w:spacing w:before="5" w:line="240" w:lineRule="auto"/>
        <w:ind w:firstLine="336"/>
        <w:rPr>
          <w:rStyle w:val="FontStyle51"/>
        </w:rPr>
      </w:pPr>
      <w:r>
        <w:rPr>
          <w:rStyle w:val="FontStyle56"/>
        </w:rPr>
        <w:t xml:space="preserve">Уравнения. </w:t>
      </w:r>
      <w:r>
        <w:rPr>
          <w:rStyle w:val="FontStyle51"/>
        </w:rPr>
        <w:t>Уравнение с одной переменной. Корень уравнения. Свойства числовых равенств. Равносильность уравнений.</w:t>
      </w:r>
    </w:p>
    <w:p w:rsidR="00DA46CE" w:rsidRDefault="00DA46CE" w:rsidP="00DA46CE">
      <w:pPr>
        <w:pStyle w:val="Style3"/>
        <w:spacing w:line="240" w:lineRule="auto"/>
        <w:ind w:firstLine="331"/>
        <w:rPr>
          <w:rStyle w:val="FontStyle51"/>
        </w:rPr>
      </w:pPr>
      <w:r>
        <w:rPr>
          <w:rStyle w:val="FontStyle51"/>
        </w:rPr>
        <w:t xml:space="preserve">Линейное уравнение. Квадратное уравнение: формула корней квадратного уравнения. Теорема Виета. Решение уравнений, сводящихся к </w:t>
      </w:r>
      <w:proofErr w:type="gramStart"/>
      <w:r>
        <w:rPr>
          <w:rStyle w:val="FontStyle51"/>
        </w:rPr>
        <w:t>линейным</w:t>
      </w:r>
      <w:proofErr w:type="gramEnd"/>
      <w:r>
        <w:rPr>
          <w:rStyle w:val="FontStyle51"/>
        </w:rPr>
        <w:t xml:space="preserve"> и квадратным. Примеры решения уравнений третьей и четвертой степени. Решение дробно-рациональных уравнений.</w:t>
      </w:r>
    </w:p>
    <w:p w:rsidR="00DA46CE" w:rsidRDefault="00DA46CE" w:rsidP="00DA46CE">
      <w:pPr>
        <w:pStyle w:val="Style3"/>
        <w:spacing w:before="5" w:line="240" w:lineRule="auto"/>
        <w:ind w:firstLine="336"/>
        <w:rPr>
          <w:rStyle w:val="FontStyle51"/>
        </w:rPr>
      </w:pPr>
      <w:r>
        <w:rPr>
          <w:rStyle w:val="FontStyle51"/>
        </w:rPr>
        <w:t>Уравнение с двумя переменными. Линейное уравнение с двумя переменными, примеры решения уравнений в целых числах.</w:t>
      </w:r>
    </w:p>
    <w:p w:rsidR="00DA46CE" w:rsidRDefault="00DA46CE" w:rsidP="00DA46CE">
      <w:pPr>
        <w:pStyle w:val="Style3"/>
        <w:spacing w:line="240" w:lineRule="auto"/>
        <w:ind w:firstLine="346"/>
        <w:rPr>
          <w:rStyle w:val="FontStyle51"/>
        </w:rPr>
      </w:pPr>
      <w:r>
        <w:rPr>
          <w:rStyle w:val="FontStyle51"/>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DA46CE" w:rsidRDefault="00DA46CE" w:rsidP="00DA46CE">
      <w:pPr>
        <w:pStyle w:val="Style3"/>
        <w:spacing w:line="240" w:lineRule="auto"/>
        <w:ind w:left="370"/>
        <w:rPr>
          <w:rStyle w:val="FontStyle51"/>
        </w:rPr>
      </w:pPr>
      <w:r>
        <w:rPr>
          <w:rStyle w:val="FontStyle51"/>
        </w:rPr>
        <w:t>Решение текстовых задач алгебраическим способом.</w:t>
      </w:r>
    </w:p>
    <w:p w:rsidR="00DA46CE" w:rsidRDefault="00DA46CE" w:rsidP="00DA46CE">
      <w:pPr>
        <w:pStyle w:val="Style3"/>
        <w:spacing w:line="240" w:lineRule="auto"/>
        <w:ind w:firstLine="326"/>
        <w:rPr>
          <w:rStyle w:val="FontStyle51"/>
        </w:rPr>
      </w:pPr>
      <w:r>
        <w:rPr>
          <w:rStyle w:val="FontStyle51"/>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DA46CE" w:rsidRDefault="00DA46CE" w:rsidP="00DA46CE">
      <w:pPr>
        <w:pStyle w:val="Style3"/>
        <w:spacing w:before="10" w:line="240" w:lineRule="auto"/>
        <w:rPr>
          <w:rStyle w:val="FontStyle51"/>
        </w:rPr>
      </w:pPr>
      <w:r>
        <w:t xml:space="preserve">  </w:t>
      </w:r>
      <w:r>
        <w:rPr>
          <w:rStyle w:val="FontStyle56"/>
        </w:rPr>
        <w:t xml:space="preserve">Неравенства. </w:t>
      </w:r>
      <w:r>
        <w:rPr>
          <w:rStyle w:val="FontStyle51"/>
        </w:rPr>
        <w:t>Числовые неравенства и их свойства. 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DA46CE" w:rsidRDefault="00DA46CE" w:rsidP="00DA46CE">
      <w:pPr>
        <w:pStyle w:val="Style7"/>
        <w:spacing w:before="101" w:after="0" w:line="240" w:lineRule="auto"/>
        <w:jc w:val="both"/>
        <w:rPr>
          <w:rStyle w:val="FontStyle45"/>
        </w:rPr>
      </w:pPr>
      <w:r>
        <w:rPr>
          <w:rStyle w:val="FontStyle60"/>
          <w:rFonts w:ascii="Times New Roman" w:hAnsi="Times New Roman" w:cs="Times New Roman"/>
          <w:sz w:val="24"/>
          <w:szCs w:val="24"/>
        </w:rPr>
        <w:t xml:space="preserve">ФУНКЦИИ </w:t>
      </w:r>
      <w:r>
        <w:rPr>
          <w:rStyle w:val="FontStyle45"/>
          <w:rFonts w:ascii="Times New Roman" w:hAnsi="Times New Roman" w:cs="Times New Roman"/>
          <w:sz w:val="24"/>
          <w:szCs w:val="24"/>
        </w:rPr>
        <w:t>(65 ч)</w:t>
      </w:r>
    </w:p>
    <w:p w:rsidR="00DA46CE" w:rsidRDefault="00DA46CE" w:rsidP="00DA46CE">
      <w:pPr>
        <w:pStyle w:val="Style3"/>
        <w:spacing w:before="101" w:line="240" w:lineRule="auto"/>
        <w:ind w:firstLine="346"/>
        <w:rPr>
          <w:rStyle w:val="FontStyle51"/>
        </w:rPr>
      </w:pPr>
      <w:r>
        <w:rPr>
          <w:rStyle w:val="FontStyle56"/>
        </w:rPr>
        <w:t xml:space="preserve">Основные понятия. </w:t>
      </w:r>
      <w:r>
        <w:rPr>
          <w:rStyle w:val="FontStyle51"/>
        </w:rPr>
        <w:t>Зависимости между величинами. Понятие функции. Область определения и множество значений функции. Способы задания функции. График функции. Свойства функций, их отображение на графике. Примеры графиков зависимостей, отражающих реальные процессы.</w:t>
      </w:r>
    </w:p>
    <w:p w:rsidR="00DA46CE" w:rsidRDefault="00DA46CE" w:rsidP="00DA46CE">
      <w:pPr>
        <w:pStyle w:val="Style3"/>
        <w:spacing w:line="240" w:lineRule="auto"/>
        <w:ind w:firstLine="341"/>
        <w:rPr>
          <w:rStyle w:val="FontStyle50"/>
        </w:rPr>
      </w:pPr>
      <w:r>
        <w:rPr>
          <w:rStyle w:val="FontStyle56"/>
        </w:rPr>
        <w:t xml:space="preserve">Числовые функции. </w:t>
      </w:r>
      <w:r>
        <w:rPr>
          <w:rStyle w:val="FontStyle51"/>
        </w:rPr>
        <w:t xml:space="preserve">Функции, описывающие прямую и обратную пропорциональные </w:t>
      </w:r>
      <w:r>
        <w:rPr>
          <w:rStyle w:val="FontStyle51"/>
        </w:rPr>
        <w:lastRenderedPageBreak/>
        <w:t>зависимости, их графики и свойства. Линейная функция, ее график и свойства. Квадратичная функция, ее график и свойства. Степенные функции с натуральными показателями 2 и 3, их графики и свойства. Графики функци</w:t>
      </w:r>
      <w:r>
        <w:rPr>
          <w:rStyle w:val="FontStyle50"/>
          <w:i/>
        </w:rPr>
        <w:t xml:space="preserve">и </w:t>
      </w:r>
      <w:r>
        <w:rPr>
          <w:rStyle w:val="FontStyle50"/>
        </w:rPr>
        <w:t>у = \х\.</w:t>
      </w:r>
    </w:p>
    <w:p w:rsidR="00DA46CE" w:rsidRDefault="00DA46CE" w:rsidP="00DA46CE">
      <w:pPr>
        <w:pStyle w:val="Style3"/>
        <w:spacing w:before="5" w:line="240" w:lineRule="auto"/>
        <w:ind w:firstLine="331"/>
        <w:rPr>
          <w:rStyle w:val="FontStyle51"/>
        </w:rPr>
      </w:pPr>
      <w:r>
        <w:rPr>
          <w:rStyle w:val="FontStyle56"/>
        </w:rPr>
        <w:t xml:space="preserve">Числовые последовательности. </w:t>
      </w:r>
      <w:r>
        <w:rPr>
          <w:rStyle w:val="FontStyle51"/>
        </w:rPr>
        <w:t>Понятие числовой последовательности. Задание последовательности рекуррентной формулой и формулой л-го члена.</w:t>
      </w:r>
    </w:p>
    <w:p w:rsidR="00DA46CE" w:rsidRDefault="00DA46CE" w:rsidP="00DA46CE">
      <w:pPr>
        <w:pStyle w:val="Style3"/>
        <w:spacing w:line="240" w:lineRule="auto"/>
        <w:ind w:firstLine="336"/>
        <w:rPr>
          <w:rStyle w:val="FontStyle51"/>
        </w:rPr>
      </w:pPr>
      <w:r>
        <w:rPr>
          <w:rStyle w:val="FontStyle51"/>
        </w:rPr>
        <w:t xml:space="preserve">Арифметическая и геометрическая прогрессии. Формулы л-го члена арифметической и геометрической прогрессий, суммы первых </w:t>
      </w:r>
      <w:proofErr w:type="gramStart"/>
      <w:r>
        <w:rPr>
          <w:rStyle w:val="FontStyle50"/>
        </w:rPr>
        <w:t>п</w:t>
      </w:r>
      <w:proofErr w:type="gramEnd"/>
      <w:r>
        <w:rPr>
          <w:rStyle w:val="FontStyle50"/>
        </w:rPr>
        <w:t xml:space="preserve"> </w:t>
      </w:r>
      <w:r>
        <w:rPr>
          <w:rStyle w:val="FontStyle51"/>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DA46CE" w:rsidRDefault="00DA46CE" w:rsidP="00DA46CE">
      <w:pPr>
        <w:pStyle w:val="Style7"/>
        <w:spacing w:before="91" w:after="0" w:line="240" w:lineRule="auto"/>
        <w:jc w:val="both"/>
        <w:rPr>
          <w:rStyle w:val="FontStyle45"/>
        </w:rPr>
      </w:pPr>
      <w:r>
        <w:rPr>
          <w:rStyle w:val="FontStyle60"/>
          <w:rFonts w:ascii="Times New Roman" w:hAnsi="Times New Roman" w:cs="Times New Roman"/>
          <w:sz w:val="24"/>
          <w:szCs w:val="24"/>
        </w:rPr>
        <w:t xml:space="preserve">ВЕРОЯТНОСТЬ И СТАТИСТИКА </w:t>
      </w:r>
    </w:p>
    <w:p w:rsidR="00DA46CE" w:rsidRDefault="00DA46CE" w:rsidP="00DA46CE">
      <w:pPr>
        <w:pStyle w:val="Style3"/>
        <w:spacing w:before="106" w:line="240" w:lineRule="auto"/>
        <w:rPr>
          <w:rStyle w:val="FontStyle51"/>
        </w:rPr>
      </w:pPr>
      <w:r>
        <w:rPr>
          <w:rStyle w:val="FontStyle56"/>
        </w:rPr>
        <w:t xml:space="preserve">Описательная статистика. </w:t>
      </w:r>
      <w:r>
        <w:rPr>
          <w:rStyle w:val="FontStyle51"/>
        </w:rPr>
        <w:t>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DA46CE" w:rsidRDefault="00DA46CE" w:rsidP="00DA46CE">
      <w:pPr>
        <w:pStyle w:val="Style3"/>
        <w:spacing w:line="240" w:lineRule="auto"/>
        <w:ind w:firstLine="346"/>
        <w:rPr>
          <w:rStyle w:val="FontStyle51"/>
        </w:rPr>
      </w:pPr>
      <w:r>
        <w:rPr>
          <w:rStyle w:val="FontStyle56"/>
        </w:rPr>
        <w:t xml:space="preserve">Случайные события и вероятность. </w:t>
      </w:r>
      <w:r>
        <w:rPr>
          <w:rStyle w:val="FontStyle51"/>
        </w:rPr>
        <w:t>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DA46CE" w:rsidRDefault="00DA46CE" w:rsidP="00DA46CE">
      <w:pPr>
        <w:pStyle w:val="Style3"/>
        <w:spacing w:line="240" w:lineRule="auto"/>
        <w:ind w:firstLine="346"/>
        <w:rPr>
          <w:rStyle w:val="FontStyle51"/>
        </w:rPr>
      </w:pPr>
      <w:r>
        <w:rPr>
          <w:rStyle w:val="FontStyle56"/>
        </w:rPr>
        <w:t xml:space="preserve">Комбинаторика. </w:t>
      </w:r>
      <w:r>
        <w:rPr>
          <w:rStyle w:val="FontStyle51"/>
        </w:rPr>
        <w:t>Решение комбинаторных задач перебором вариантов. Комбинаторное правило умножения. Перестановки и факториал.</w:t>
      </w:r>
    </w:p>
    <w:p w:rsidR="00DA46CE" w:rsidRPr="00351060" w:rsidRDefault="00DA46CE" w:rsidP="00DA46CE">
      <w:pPr>
        <w:pStyle w:val="Style7"/>
        <w:spacing w:before="91" w:after="0" w:line="240" w:lineRule="auto"/>
        <w:jc w:val="both"/>
        <w:rPr>
          <w:rStyle w:val="FontStyle45"/>
          <w:b/>
        </w:rPr>
      </w:pPr>
      <w:r w:rsidRPr="00351060">
        <w:rPr>
          <w:rStyle w:val="FontStyle60"/>
          <w:rFonts w:ascii="Times New Roman" w:hAnsi="Times New Roman" w:cs="Times New Roman"/>
          <w:b/>
          <w:sz w:val="24"/>
          <w:szCs w:val="24"/>
        </w:rPr>
        <w:t xml:space="preserve">ГЕОМЕТРИЯ </w:t>
      </w:r>
    </w:p>
    <w:p w:rsidR="00DA46CE" w:rsidRDefault="00DA46CE" w:rsidP="00DA46CE">
      <w:pPr>
        <w:pStyle w:val="Style3"/>
        <w:spacing w:before="106" w:line="240" w:lineRule="auto"/>
        <w:rPr>
          <w:rStyle w:val="FontStyle51"/>
        </w:rPr>
      </w:pPr>
      <w:r>
        <w:rPr>
          <w:rStyle w:val="FontStyle56"/>
        </w:rPr>
        <w:t xml:space="preserve">Наглядная геометрия. </w:t>
      </w:r>
      <w:proofErr w:type="gramStart"/>
      <w:r>
        <w:rPr>
          <w:rStyle w:val="FontStyle51"/>
        </w:rPr>
        <w:t>Наглядные представления о фигурах на плоскости: прямая, отрезок, луч, угол, ломаная, многоугольник, окружность, круг.</w:t>
      </w:r>
      <w:proofErr w:type="gramEnd"/>
      <w:r>
        <w:rPr>
          <w:rStyle w:val="FontStyle51"/>
        </w:rPr>
        <w:t xml:space="preserve"> Четырехугольник, прямоугольник, квадрат. Треугольник, виды треугольников. Правильные многоугольники. Изображение геометрических фигур. Взаимное расположение двух прямых, двух окружностей, прямой и окружности.</w:t>
      </w:r>
    </w:p>
    <w:p w:rsidR="00DA46CE" w:rsidRDefault="00DA46CE" w:rsidP="00DA46CE">
      <w:pPr>
        <w:pStyle w:val="Style3"/>
        <w:spacing w:line="240" w:lineRule="auto"/>
        <w:ind w:firstLine="326"/>
        <w:rPr>
          <w:rStyle w:val="FontStyle51"/>
        </w:rPr>
      </w:pPr>
      <w:r>
        <w:rPr>
          <w:rStyle w:val="FontStyle51"/>
        </w:rPr>
        <w:t xml:space="preserve">Длина отрезка, </w:t>
      </w:r>
      <w:proofErr w:type="gramStart"/>
      <w:r>
        <w:rPr>
          <w:rStyle w:val="FontStyle51"/>
        </w:rPr>
        <w:t>ломаной</w:t>
      </w:r>
      <w:proofErr w:type="gramEnd"/>
      <w:r>
        <w:rPr>
          <w:rStyle w:val="FontStyle51"/>
        </w:rPr>
        <w:t>. Периметр многоугольника. Единицы измерения длины. Измерение длины отрезка, построение отрезка заданной длины.</w:t>
      </w:r>
    </w:p>
    <w:p w:rsidR="00DA46CE" w:rsidRDefault="00DA46CE" w:rsidP="00DA46CE">
      <w:pPr>
        <w:pStyle w:val="Style3"/>
        <w:spacing w:line="240" w:lineRule="auto"/>
        <w:ind w:firstLine="360"/>
        <w:rPr>
          <w:rStyle w:val="FontStyle51"/>
        </w:rPr>
      </w:pPr>
      <w:r>
        <w:rPr>
          <w:rStyle w:val="FontStyle51"/>
        </w:rPr>
        <w:t>Виды углов. Градусная мера угла. Измерение и построение углов с помощью транспортира.</w:t>
      </w:r>
    </w:p>
    <w:p w:rsidR="00DA46CE" w:rsidRDefault="00DA46CE" w:rsidP="00DA46CE">
      <w:pPr>
        <w:pStyle w:val="Style3"/>
        <w:spacing w:before="5" w:line="240" w:lineRule="auto"/>
        <w:ind w:firstLine="346"/>
        <w:rPr>
          <w:rStyle w:val="FontStyle51"/>
        </w:rPr>
      </w:pPr>
      <w:r>
        <w:rPr>
          <w:rStyle w:val="FontStyle51"/>
        </w:rPr>
        <w:t>Понятие площади фигуры; единицы измерения площади. Площадь прямоугольника и площадь квадрата. Приближенное измерение площадей фигур на клетчатой бумаге. Равновеликие фигуры.</w:t>
      </w:r>
    </w:p>
    <w:p w:rsidR="00DA46CE" w:rsidRDefault="00DA46CE" w:rsidP="00DA46CE">
      <w:pPr>
        <w:pStyle w:val="Style3"/>
        <w:spacing w:before="5" w:line="240" w:lineRule="auto"/>
        <w:ind w:firstLine="355"/>
        <w:rPr>
          <w:rStyle w:val="FontStyle51"/>
        </w:rPr>
      </w:pPr>
      <w:proofErr w:type="gramStart"/>
      <w:r>
        <w:rPr>
          <w:rStyle w:val="FontStyle51"/>
        </w:rPr>
        <w:t>Наглядные представления о пространственных фигурах: куб, параллелепипед, призма, пирамида, шар, сфера, конус, цилиндр.</w:t>
      </w:r>
      <w:proofErr w:type="gramEnd"/>
      <w:r>
        <w:rPr>
          <w:rStyle w:val="FontStyle51"/>
        </w:rPr>
        <w:t xml:space="preserve"> Изображение пространственных фигур. Примеры сечений. Многогранники. Правильные многогранники. Примеры разверток многогранников, цилиндра и конуса.</w:t>
      </w:r>
    </w:p>
    <w:p w:rsidR="00DA46CE" w:rsidRDefault="00DA46CE" w:rsidP="00DA46CE">
      <w:pPr>
        <w:pStyle w:val="Style3"/>
        <w:spacing w:line="240" w:lineRule="auto"/>
        <w:rPr>
          <w:rStyle w:val="FontStyle51"/>
        </w:rPr>
      </w:pPr>
      <w:r>
        <w:rPr>
          <w:rStyle w:val="FontStyle51"/>
        </w:rPr>
        <w:t>Понятие объема; единицы объема. Объем прямоугольного параллелепипеда, куба.</w:t>
      </w:r>
    </w:p>
    <w:p w:rsidR="00DA46CE" w:rsidRDefault="00DA46CE" w:rsidP="00DA46CE">
      <w:pPr>
        <w:pStyle w:val="Style3"/>
        <w:spacing w:before="5" w:line="240" w:lineRule="auto"/>
        <w:ind w:firstLine="360"/>
        <w:rPr>
          <w:rStyle w:val="FontStyle51"/>
        </w:rPr>
      </w:pPr>
      <w:r>
        <w:rPr>
          <w:rStyle w:val="FontStyle51"/>
        </w:rPr>
        <w:t>Понятие о равенстве фигур. Центральная, осевая и зеркальная симметрии. Изображение симметричных фигур.</w:t>
      </w:r>
    </w:p>
    <w:p w:rsidR="00DA46CE" w:rsidRDefault="00DA46CE" w:rsidP="00DA46CE">
      <w:pPr>
        <w:pStyle w:val="Style3"/>
        <w:spacing w:line="240" w:lineRule="auto"/>
        <w:ind w:firstLine="346"/>
        <w:rPr>
          <w:rStyle w:val="FontStyle51"/>
        </w:rPr>
      </w:pPr>
      <w:r>
        <w:rPr>
          <w:rStyle w:val="FontStyle56"/>
        </w:rPr>
        <w:t xml:space="preserve">Геометрические фигуры. </w:t>
      </w:r>
      <w:r>
        <w:rPr>
          <w:rStyle w:val="FontStyle51"/>
        </w:rPr>
        <w:t>Прямые и углы. Точка, прямая, плоскость. Отрезок, луч. Угол. Виды углов. Вертикальные и смежные углы. Биссектриса угла.</w:t>
      </w:r>
    </w:p>
    <w:p w:rsidR="00DA46CE" w:rsidRDefault="00DA46CE" w:rsidP="00DA46CE">
      <w:pPr>
        <w:pStyle w:val="Style3"/>
        <w:spacing w:before="5" w:line="240" w:lineRule="auto"/>
        <w:ind w:firstLine="360"/>
        <w:rPr>
          <w:rStyle w:val="FontStyle51"/>
        </w:rPr>
      </w:pPr>
      <w:r>
        <w:rPr>
          <w:rStyle w:val="FontStyle51"/>
        </w:rPr>
        <w:t xml:space="preserve">Параллельные и пересекающиеся прямые. Перпендикулярные прямые. Теоремы о параллельности и перпендикулярности </w:t>
      </w:r>
      <w:proofErr w:type="gramStart"/>
      <w:r>
        <w:rPr>
          <w:rStyle w:val="FontStyle51"/>
        </w:rPr>
        <w:t>прямых</w:t>
      </w:r>
      <w:proofErr w:type="gramEnd"/>
      <w:r>
        <w:rPr>
          <w:rStyle w:val="FontStyle51"/>
        </w:rPr>
        <w:t xml:space="preserve">. Перпендикуляр и наклонная </w:t>
      </w:r>
      <w:proofErr w:type="gramStart"/>
      <w:r>
        <w:rPr>
          <w:rStyle w:val="FontStyle51"/>
        </w:rPr>
        <w:t>к</w:t>
      </w:r>
      <w:proofErr w:type="gramEnd"/>
      <w:r>
        <w:rPr>
          <w:rStyle w:val="FontStyle51"/>
        </w:rPr>
        <w:t xml:space="preserve"> прямой. Серединный перпендикуляр к отрезку.</w:t>
      </w:r>
    </w:p>
    <w:p w:rsidR="00DA46CE" w:rsidRDefault="00DA46CE" w:rsidP="00DA46CE">
      <w:pPr>
        <w:pStyle w:val="Style3"/>
        <w:spacing w:before="5" w:line="240" w:lineRule="auto"/>
        <w:rPr>
          <w:rStyle w:val="FontStyle51"/>
        </w:rPr>
      </w:pPr>
      <w:r>
        <w:rPr>
          <w:rStyle w:val="FontStyle51"/>
        </w:rPr>
        <w:t>Геометрическое место точек. Свойства биссектрисы угла и серединного перпендикуляра к отрезку.</w:t>
      </w:r>
    </w:p>
    <w:p w:rsidR="00DA46CE" w:rsidRDefault="00DA46CE" w:rsidP="00DA46CE">
      <w:pPr>
        <w:pStyle w:val="Style3"/>
        <w:spacing w:line="240" w:lineRule="auto"/>
        <w:ind w:firstLine="341"/>
        <w:rPr>
          <w:rStyle w:val="FontStyle51"/>
        </w:rPr>
      </w:pPr>
      <w:r>
        <w:rPr>
          <w:rStyle w:val="FontStyle51"/>
        </w:rPr>
        <w:t xml:space="preserve">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w:t>
      </w:r>
      <w:r>
        <w:rPr>
          <w:rStyle w:val="FontStyle51"/>
        </w:rPr>
        <w:lastRenderedPageBreak/>
        <w:t>Теорема Пифагора. Синус, косинус, тангенс, котангенс острого угла прямоугольного треугольника и углов от 0 до 180°;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DA46CE" w:rsidRDefault="00DA46CE" w:rsidP="00DA46CE">
      <w:pPr>
        <w:pStyle w:val="Style3"/>
        <w:spacing w:line="240" w:lineRule="auto"/>
        <w:rPr>
          <w:rStyle w:val="FontStyle51"/>
        </w:rPr>
      </w:pPr>
      <w:r>
        <w:rPr>
          <w:rStyle w:val="FontStyle51"/>
        </w:rPr>
        <w:t>Четырехугольник. Параллелограмм, его свойства и признаки. Прямоугольник, квадрат, ромб, их свойства и признаки. Трапеция, средняя линия трапеции.</w:t>
      </w:r>
    </w:p>
    <w:p w:rsidR="00DA46CE" w:rsidRDefault="00DA46CE" w:rsidP="00DA46CE">
      <w:pPr>
        <w:pStyle w:val="Style3"/>
        <w:spacing w:line="240" w:lineRule="auto"/>
        <w:rPr>
          <w:rStyle w:val="FontStyle51"/>
        </w:rPr>
      </w:pPr>
      <w:r>
        <w:rPr>
          <w:rStyle w:val="FontStyle51"/>
        </w:rPr>
        <w:t>Многоугольник. Выпуклые многоугольники. Сумма углов выпуклого многоугольника. Правильные многоугольники.</w:t>
      </w:r>
    </w:p>
    <w:p w:rsidR="00DA46CE" w:rsidRDefault="00DA46CE" w:rsidP="00DA46CE">
      <w:pPr>
        <w:pStyle w:val="Style3"/>
        <w:spacing w:line="240" w:lineRule="auto"/>
        <w:ind w:firstLine="346"/>
        <w:rPr>
          <w:rStyle w:val="FontStyle51"/>
        </w:rPr>
      </w:pPr>
      <w:r>
        <w:rPr>
          <w:rStyle w:val="FontStyle51"/>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DA46CE" w:rsidRDefault="00DA46CE" w:rsidP="00DA46CE">
      <w:pPr>
        <w:pStyle w:val="Style3"/>
        <w:spacing w:line="240" w:lineRule="auto"/>
        <w:ind w:firstLine="346"/>
        <w:rPr>
          <w:rStyle w:val="FontStyle51"/>
        </w:rPr>
      </w:pPr>
      <w:r>
        <w:rPr>
          <w:rStyle w:val="FontStyle51"/>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DA46CE" w:rsidRDefault="00DA46CE" w:rsidP="00DA46CE">
      <w:pPr>
        <w:pStyle w:val="Style3"/>
        <w:spacing w:line="240" w:lineRule="auto"/>
        <w:ind w:firstLine="355"/>
        <w:rPr>
          <w:rStyle w:val="FontStyle51"/>
        </w:rPr>
      </w:pPr>
      <w:r>
        <w:rPr>
          <w:rStyle w:val="FontStyle51"/>
        </w:rPr>
        <w:t xml:space="preserve">Построения с помощью циркуля и линейки. Основные задачи на построение: деление отрезка пополам; построение угла, равного данному; построение треугольника по трем сторонам; построение перпендикуляра к прямой; построение биссектрисы угла; деление отрезка на </w:t>
      </w:r>
      <w:proofErr w:type="gramStart"/>
      <w:r>
        <w:rPr>
          <w:rStyle w:val="FontStyle50"/>
        </w:rPr>
        <w:t>п</w:t>
      </w:r>
      <w:proofErr w:type="gramEnd"/>
      <w:r>
        <w:rPr>
          <w:rStyle w:val="FontStyle50"/>
        </w:rPr>
        <w:t xml:space="preserve"> </w:t>
      </w:r>
      <w:r>
        <w:rPr>
          <w:rStyle w:val="FontStyle51"/>
        </w:rPr>
        <w:t>равных частей.</w:t>
      </w:r>
    </w:p>
    <w:p w:rsidR="00DA46CE" w:rsidRDefault="00DA46CE" w:rsidP="00DA46CE">
      <w:pPr>
        <w:pStyle w:val="Style3"/>
        <w:spacing w:line="240" w:lineRule="auto"/>
        <w:ind w:firstLine="341"/>
        <w:rPr>
          <w:rStyle w:val="FontStyle51"/>
        </w:rPr>
      </w:pPr>
      <w:r>
        <w:rPr>
          <w:rStyle w:val="FontStyle51"/>
        </w:rPr>
        <w:t>Решение задач на вычисление, доказательство и построение с использованием свойств изученных фигур.</w:t>
      </w:r>
    </w:p>
    <w:p w:rsidR="00DA46CE" w:rsidRDefault="00DA46CE" w:rsidP="00DA46CE">
      <w:pPr>
        <w:pStyle w:val="Style3"/>
        <w:spacing w:line="240" w:lineRule="auto"/>
        <w:ind w:firstLine="326"/>
        <w:rPr>
          <w:rStyle w:val="FontStyle51"/>
        </w:rPr>
      </w:pPr>
      <w:r>
        <w:rPr>
          <w:rStyle w:val="FontStyle56"/>
        </w:rPr>
        <w:t xml:space="preserve">Измерение геометрических величин. </w:t>
      </w:r>
      <w:r>
        <w:rPr>
          <w:rStyle w:val="FontStyle51"/>
        </w:rPr>
        <w:t xml:space="preserve">Длина отрезка. Расстояние от точки </w:t>
      </w:r>
      <w:proofErr w:type="gramStart"/>
      <w:r>
        <w:rPr>
          <w:rStyle w:val="FontStyle51"/>
        </w:rPr>
        <w:t>до</w:t>
      </w:r>
      <w:proofErr w:type="gramEnd"/>
      <w:r>
        <w:rPr>
          <w:rStyle w:val="FontStyle51"/>
        </w:rPr>
        <w:t xml:space="preserve"> прямой. Расстояние между </w:t>
      </w:r>
      <w:proofErr w:type="gramStart"/>
      <w:r>
        <w:rPr>
          <w:rStyle w:val="FontStyle51"/>
        </w:rPr>
        <w:t>параллельными</w:t>
      </w:r>
      <w:proofErr w:type="gramEnd"/>
      <w:r>
        <w:rPr>
          <w:rStyle w:val="FontStyle51"/>
        </w:rPr>
        <w:t xml:space="preserve"> прямыми.</w:t>
      </w:r>
    </w:p>
    <w:p w:rsidR="00DA46CE" w:rsidRDefault="00DA46CE" w:rsidP="00DA46CE">
      <w:pPr>
        <w:pStyle w:val="Style3"/>
        <w:spacing w:line="240" w:lineRule="auto"/>
        <w:ind w:left="360"/>
        <w:rPr>
          <w:rStyle w:val="FontStyle51"/>
        </w:rPr>
      </w:pPr>
      <w:r>
        <w:rPr>
          <w:rStyle w:val="FontStyle51"/>
        </w:rPr>
        <w:t>Периметр многоугольника.</w:t>
      </w:r>
    </w:p>
    <w:p w:rsidR="00DA46CE" w:rsidRDefault="00DA46CE" w:rsidP="00DA46CE">
      <w:pPr>
        <w:pStyle w:val="Style3"/>
        <w:spacing w:line="240" w:lineRule="auto"/>
        <w:ind w:left="346"/>
        <w:rPr>
          <w:rStyle w:val="FontStyle51"/>
        </w:rPr>
      </w:pPr>
      <w:r>
        <w:rPr>
          <w:rStyle w:val="FontStyle51"/>
        </w:rPr>
        <w:t xml:space="preserve">Длина окружности, число </w:t>
      </w:r>
      <w:proofErr w:type="gramStart"/>
      <w:r>
        <w:rPr>
          <w:rStyle w:val="FontStyle51"/>
        </w:rPr>
        <w:t>л</w:t>
      </w:r>
      <w:proofErr w:type="gramEnd"/>
      <w:r>
        <w:rPr>
          <w:rStyle w:val="FontStyle51"/>
        </w:rPr>
        <w:t>; длина дуги окружности.</w:t>
      </w:r>
    </w:p>
    <w:p w:rsidR="00DA46CE" w:rsidRDefault="00DA46CE" w:rsidP="00DA46CE">
      <w:pPr>
        <w:pStyle w:val="Style3"/>
        <w:spacing w:line="240" w:lineRule="auto"/>
        <w:ind w:firstLine="355"/>
        <w:rPr>
          <w:rStyle w:val="FontStyle51"/>
        </w:rPr>
      </w:pPr>
      <w:r>
        <w:rPr>
          <w:rStyle w:val="FontStyle51"/>
        </w:rPr>
        <w:t>Градусная мера угла, соответствие между величиной центрального угла и длиной дуги окружности.</w:t>
      </w:r>
    </w:p>
    <w:p w:rsidR="00DA46CE" w:rsidRDefault="00DA46CE" w:rsidP="00DA46CE">
      <w:pPr>
        <w:pStyle w:val="Style3"/>
        <w:spacing w:line="240" w:lineRule="auto"/>
        <w:ind w:firstLine="346"/>
        <w:rPr>
          <w:rStyle w:val="FontStyle51"/>
        </w:rPr>
      </w:pPr>
      <w:r>
        <w:rPr>
          <w:rStyle w:val="FontStyle51"/>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DA46CE" w:rsidRDefault="00DA46CE" w:rsidP="00DA46CE">
      <w:pPr>
        <w:pStyle w:val="Style3"/>
        <w:spacing w:line="240" w:lineRule="auto"/>
        <w:ind w:firstLine="341"/>
        <w:rPr>
          <w:rStyle w:val="FontStyle51"/>
        </w:rPr>
      </w:pPr>
      <w:r>
        <w:rPr>
          <w:rStyle w:val="FontStyle51"/>
        </w:rPr>
        <w:t>Решение задач на вычисление и доказательство с использованием изученных формул.</w:t>
      </w:r>
    </w:p>
    <w:p w:rsidR="00DA46CE" w:rsidRDefault="00DA46CE" w:rsidP="00DA46CE">
      <w:pPr>
        <w:pStyle w:val="Style3"/>
        <w:spacing w:line="240" w:lineRule="auto"/>
        <w:ind w:firstLine="346"/>
        <w:rPr>
          <w:rStyle w:val="FontStyle51"/>
        </w:rPr>
      </w:pPr>
      <w:r>
        <w:rPr>
          <w:rStyle w:val="FontStyle56"/>
        </w:rPr>
        <w:t xml:space="preserve">Координаты. </w:t>
      </w:r>
      <w:r>
        <w:rPr>
          <w:rStyle w:val="FontStyle51"/>
        </w:rPr>
        <w:t xml:space="preserve">Уравнение </w:t>
      </w:r>
      <w:proofErr w:type="gramStart"/>
      <w:r>
        <w:rPr>
          <w:rStyle w:val="FontStyle51"/>
        </w:rPr>
        <w:t>прямой</w:t>
      </w:r>
      <w:proofErr w:type="gramEnd"/>
      <w:r>
        <w:rPr>
          <w:rStyle w:val="FontStyle51"/>
        </w:rPr>
        <w:t>. Координаты середины отрезка. Формула расстояния между двумя точками плоскости. Уравнение окружности.</w:t>
      </w:r>
    </w:p>
    <w:p w:rsidR="00DA46CE" w:rsidRDefault="00DA46CE" w:rsidP="00DA46CE">
      <w:pPr>
        <w:pStyle w:val="Style3"/>
        <w:spacing w:line="240" w:lineRule="auto"/>
        <w:ind w:firstLine="326"/>
        <w:rPr>
          <w:rStyle w:val="FontStyle51"/>
        </w:rPr>
      </w:pPr>
      <w:r>
        <w:rPr>
          <w:rStyle w:val="FontStyle56"/>
        </w:rPr>
        <w:t xml:space="preserve">Векторы. </w:t>
      </w:r>
      <w:r>
        <w:rPr>
          <w:rStyle w:val="FontStyle51"/>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DA46CE" w:rsidRDefault="00DA46CE" w:rsidP="00DA46CE">
      <w:pPr>
        <w:pStyle w:val="Style7"/>
        <w:spacing w:before="91" w:after="0" w:line="240" w:lineRule="auto"/>
        <w:jc w:val="both"/>
        <w:rPr>
          <w:rStyle w:val="FontStyle45"/>
        </w:rPr>
      </w:pPr>
      <w:r>
        <w:rPr>
          <w:rStyle w:val="FontStyle60"/>
          <w:rFonts w:ascii="Times New Roman" w:hAnsi="Times New Roman" w:cs="Times New Roman"/>
          <w:sz w:val="24"/>
          <w:szCs w:val="24"/>
        </w:rPr>
        <w:t xml:space="preserve">ЛОГИКА И МНОЖЕСТВА </w:t>
      </w:r>
    </w:p>
    <w:p w:rsidR="00DA46CE" w:rsidRDefault="00DA46CE" w:rsidP="00DA46CE">
      <w:pPr>
        <w:pStyle w:val="Style3"/>
        <w:spacing w:before="43" w:line="240" w:lineRule="auto"/>
        <w:ind w:firstLine="336"/>
        <w:rPr>
          <w:rStyle w:val="FontStyle51"/>
        </w:rPr>
      </w:pPr>
      <w:r>
        <w:rPr>
          <w:rStyle w:val="FontStyle56"/>
        </w:rPr>
        <w:t xml:space="preserve">Теоретико-множественные понятия. </w:t>
      </w:r>
      <w:r>
        <w:rPr>
          <w:rStyle w:val="FontStyle51"/>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DA46CE" w:rsidRDefault="00DA46CE" w:rsidP="00DA46CE">
      <w:pPr>
        <w:pStyle w:val="Style3"/>
        <w:spacing w:line="240" w:lineRule="auto"/>
        <w:ind w:firstLine="355"/>
        <w:rPr>
          <w:rStyle w:val="FontStyle51"/>
        </w:rPr>
      </w:pPr>
      <w:r>
        <w:rPr>
          <w:rStyle w:val="FontStyle51"/>
        </w:rPr>
        <w:t>Иллюстрация отношений между множествами с помощью диаграмм Эйлера — Венна.</w:t>
      </w:r>
    </w:p>
    <w:p w:rsidR="00DA46CE" w:rsidRDefault="00DA46CE" w:rsidP="00DA46CE">
      <w:pPr>
        <w:pStyle w:val="Style3"/>
        <w:spacing w:line="240" w:lineRule="auto"/>
        <w:ind w:firstLine="341"/>
        <w:rPr>
          <w:rStyle w:val="FontStyle51"/>
        </w:rPr>
      </w:pPr>
      <w:r>
        <w:rPr>
          <w:rStyle w:val="FontStyle56"/>
        </w:rPr>
        <w:t xml:space="preserve">Элементы логики. </w:t>
      </w:r>
      <w:r>
        <w:rPr>
          <w:rStyle w:val="FontStyle51"/>
        </w:rPr>
        <w:t xml:space="preserve">Определение. Аксиомы и теоремы. Доказательство. Доказательство от противного. Теорема, обратная </w:t>
      </w:r>
      <w:proofErr w:type="gramStart"/>
      <w:r>
        <w:rPr>
          <w:rStyle w:val="FontStyle51"/>
        </w:rPr>
        <w:t>данной</w:t>
      </w:r>
      <w:proofErr w:type="gramEnd"/>
      <w:r>
        <w:rPr>
          <w:rStyle w:val="FontStyle51"/>
        </w:rPr>
        <w:t>. Пример и контрпример.</w:t>
      </w:r>
    </w:p>
    <w:p w:rsidR="00DA46CE" w:rsidRDefault="00DA46CE" w:rsidP="00DA46CE">
      <w:pPr>
        <w:pStyle w:val="Style3"/>
        <w:spacing w:line="240" w:lineRule="auto"/>
        <w:ind w:firstLine="336"/>
        <w:rPr>
          <w:rStyle w:val="FontStyle50"/>
          <w:rFonts w:ascii="Calibri" w:hAnsi="Calibri" w:cs="font181"/>
          <w:sz w:val="22"/>
          <w:szCs w:val="22"/>
        </w:rPr>
      </w:pPr>
      <w:r>
        <w:rPr>
          <w:rStyle w:val="FontStyle51"/>
        </w:rPr>
        <w:t xml:space="preserve">Понятие о равносильности, следовании, употребление логических </w:t>
      </w:r>
      <w:proofErr w:type="gramStart"/>
      <w:r>
        <w:rPr>
          <w:rStyle w:val="FontStyle51"/>
        </w:rPr>
        <w:t>связок</w:t>
      </w:r>
      <w:proofErr w:type="gramEnd"/>
      <w:r>
        <w:rPr>
          <w:rStyle w:val="FontStyle51"/>
        </w:rPr>
        <w:t xml:space="preserve"> </w:t>
      </w:r>
      <w:r>
        <w:rPr>
          <w:rStyle w:val="FontStyle50"/>
          <w:i/>
        </w:rPr>
        <w:t xml:space="preserve">если то в том и только в том случае, </w:t>
      </w:r>
      <w:r>
        <w:rPr>
          <w:rStyle w:val="FontStyle51"/>
        </w:rPr>
        <w:t xml:space="preserve">логические связки </w:t>
      </w:r>
      <w:r>
        <w:rPr>
          <w:rStyle w:val="FontStyle50"/>
          <w:i/>
        </w:rPr>
        <w:t>и, или</w:t>
      </w:r>
      <w:r>
        <w:rPr>
          <w:rStyle w:val="FontStyle50"/>
        </w:rPr>
        <w:t>.</w:t>
      </w:r>
    </w:p>
    <w:p w:rsidR="00DA46CE" w:rsidRDefault="00DA46CE" w:rsidP="00DA46CE">
      <w:pPr>
        <w:pStyle w:val="Style7"/>
        <w:spacing w:before="67" w:after="0" w:line="240" w:lineRule="auto"/>
        <w:jc w:val="both"/>
        <w:rPr>
          <w:rStyle w:val="FontStyle60"/>
        </w:rPr>
      </w:pPr>
      <w:r>
        <w:rPr>
          <w:rStyle w:val="FontStyle60"/>
          <w:rFonts w:ascii="Times New Roman" w:hAnsi="Times New Roman" w:cs="Times New Roman"/>
          <w:sz w:val="24"/>
          <w:szCs w:val="24"/>
        </w:rPr>
        <w:t>МАТЕМАТИКА В ИСТОРИЧЕСКОМ РАЗВИТИИ</w:t>
      </w:r>
    </w:p>
    <w:p w:rsidR="00DA46CE" w:rsidRDefault="00DA46CE" w:rsidP="00DA46CE">
      <w:pPr>
        <w:pStyle w:val="Style3"/>
        <w:spacing w:before="58" w:line="240" w:lineRule="auto"/>
        <w:ind w:firstLine="360"/>
        <w:rPr>
          <w:rStyle w:val="FontStyle51"/>
        </w:rPr>
      </w:pPr>
      <w:r>
        <w:rPr>
          <w:rStyle w:val="FontStyle51"/>
        </w:rPr>
        <w:t xml:space="preserve">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w:t>
      </w:r>
      <w:r>
        <w:rPr>
          <w:rStyle w:val="FontStyle51"/>
        </w:rPr>
        <w:lastRenderedPageBreak/>
        <w:t>Старинные системы мер. Десятичные дроби и метрическая система мер. Появление отрицательных чисел и нуля. Л. Магницкий. Л. Эйлер.</w:t>
      </w:r>
    </w:p>
    <w:p w:rsidR="00DA46CE" w:rsidRDefault="00DA46CE" w:rsidP="00DA46CE">
      <w:pPr>
        <w:pStyle w:val="Style3"/>
        <w:spacing w:before="5" w:line="240" w:lineRule="auto"/>
        <w:ind w:firstLine="326"/>
        <w:rPr>
          <w:rStyle w:val="FontStyle51"/>
        </w:rPr>
      </w:pPr>
      <w:r>
        <w:rPr>
          <w:rStyle w:val="FontStyle51"/>
        </w:rPr>
        <w:t xml:space="preserve">Зарождение алгебры в недрах арифметики. </w:t>
      </w:r>
      <w:proofErr w:type="gramStart"/>
      <w:r>
        <w:rPr>
          <w:rStyle w:val="FontStyle51"/>
        </w:rPr>
        <w:t>Ал-Хорезми</w:t>
      </w:r>
      <w:proofErr w:type="gramEnd"/>
      <w:r>
        <w:rPr>
          <w:rStyle w:val="FontStyle51"/>
        </w:rPr>
        <w:t>.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четырех. Н. Тарталья, Дж. Кардано, Н. X. Абель, Э. Галуа.</w:t>
      </w:r>
    </w:p>
    <w:p w:rsidR="00DA46CE" w:rsidRDefault="00DA46CE" w:rsidP="00DA46CE">
      <w:pPr>
        <w:pStyle w:val="Style3"/>
        <w:spacing w:before="10" w:line="240" w:lineRule="auto"/>
        <w:ind w:firstLine="346"/>
        <w:rPr>
          <w:rStyle w:val="FontStyle51"/>
        </w:rPr>
      </w:pPr>
      <w:r>
        <w:rPr>
          <w:rStyle w:val="FontStyle51"/>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DA46CE" w:rsidRDefault="00DA46CE" w:rsidP="00DA46CE">
      <w:pPr>
        <w:pStyle w:val="Style3"/>
        <w:spacing w:line="240" w:lineRule="auto"/>
        <w:ind w:firstLine="346"/>
        <w:rPr>
          <w:rStyle w:val="FontStyle51"/>
        </w:rPr>
      </w:pPr>
      <w:r>
        <w:rPr>
          <w:rStyle w:val="FontStyle51"/>
        </w:rPr>
        <w:t>Задача Леонардо Пизанского (Фибоначчи) о кроликах, числа Фибоначчи. Задача о шахматной доске.</w:t>
      </w:r>
    </w:p>
    <w:p w:rsidR="00DA46CE" w:rsidRDefault="00DA46CE" w:rsidP="00DA46CE">
      <w:pPr>
        <w:pStyle w:val="Style3"/>
        <w:spacing w:line="240" w:lineRule="auto"/>
        <w:ind w:firstLine="360"/>
        <w:rPr>
          <w:rStyle w:val="FontStyle51"/>
        </w:rPr>
      </w:pPr>
      <w:r>
        <w:rPr>
          <w:rStyle w:val="FontStyle51"/>
        </w:rPr>
        <w:t>Истоки теории вероятностей: страховое дело, азартные игры. П. Ферма и Б. Паскаль. Я. Бернулли. А. Н. Колмогоров.</w:t>
      </w:r>
    </w:p>
    <w:p w:rsidR="00DA46CE" w:rsidRDefault="00DA46CE" w:rsidP="00DA46CE">
      <w:pPr>
        <w:pStyle w:val="Style3"/>
        <w:spacing w:line="240" w:lineRule="auto"/>
        <w:rPr>
          <w:rStyle w:val="FontStyle51"/>
        </w:rPr>
      </w:pPr>
      <w:r>
        <w:rPr>
          <w:rStyle w:val="FontStyle51"/>
        </w:rPr>
        <w:t>От землемерия к геометрии. Пифагор и его школа. Фалес. Архимед. Построение правильных многоугольников. Трисекция угла. Квадратура круга. Удвоение куба. История числа л. Золотое сечение. «Начала» Евклида. Л. Эйлер. Н. И. Лобачевский. История пятого постулата.</w:t>
      </w:r>
    </w:p>
    <w:p w:rsidR="00DA46CE" w:rsidRDefault="00DA46CE" w:rsidP="00DA46CE">
      <w:pPr>
        <w:pStyle w:val="Style3"/>
        <w:spacing w:line="240" w:lineRule="auto"/>
        <w:ind w:left="374"/>
        <w:rPr>
          <w:rStyle w:val="FontStyle51"/>
        </w:rPr>
      </w:pPr>
      <w:r>
        <w:rPr>
          <w:rStyle w:val="FontStyle51"/>
        </w:rPr>
        <w:t>Софизмы, парадоксы.</w:t>
      </w:r>
    </w:p>
    <w:p w:rsidR="00DA46CE" w:rsidRPr="00DA46CE" w:rsidRDefault="00DA46CE" w:rsidP="00DA46CE">
      <w:pPr>
        <w:jc w:val="both"/>
        <w:rPr>
          <w:rStyle w:val="FontStyle52"/>
          <w:rFonts w:asciiTheme="minorHAnsi" w:hAnsiTheme="minorHAnsi" w:cstheme="minorBidi"/>
          <w:sz w:val="22"/>
          <w:szCs w:val="22"/>
          <w:lang w:val="ru-RU"/>
        </w:rPr>
      </w:pPr>
    </w:p>
    <w:p w:rsidR="00DA46CE" w:rsidRPr="00DA46CE" w:rsidRDefault="00351060" w:rsidP="00DA46CE">
      <w:pPr>
        <w:jc w:val="center"/>
        <w:rPr>
          <w:b/>
          <w:i/>
          <w:lang w:val="ru-RU"/>
        </w:rPr>
      </w:pPr>
      <w:bookmarkStart w:id="44" w:name="_Toc409691709"/>
      <w:bookmarkStart w:id="45" w:name="_Toc410654034"/>
      <w:bookmarkStart w:id="46" w:name="_Toc414553245"/>
      <w:bookmarkEnd w:id="40"/>
      <w:r>
        <w:rPr>
          <w:b/>
          <w:i/>
          <w:lang w:val="ru-RU"/>
        </w:rPr>
        <w:t>2.2.2.10</w:t>
      </w:r>
      <w:r w:rsidR="00DA46CE" w:rsidRPr="00DA46CE">
        <w:rPr>
          <w:b/>
          <w:i/>
          <w:lang w:val="ru-RU"/>
        </w:rPr>
        <w:t>. Информатика</w:t>
      </w:r>
      <w:bookmarkEnd w:id="44"/>
      <w:bookmarkEnd w:id="45"/>
      <w:bookmarkEnd w:id="46"/>
      <w:r>
        <w:rPr>
          <w:b/>
          <w:i/>
          <w:lang w:val="ru-RU"/>
        </w:rPr>
        <w:t xml:space="preserve"> ИКТ</w:t>
      </w:r>
    </w:p>
    <w:p w:rsidR="00DA46CE" w:rsidRPr="00DA46CE" w:rsidRDefault="00DA46CE" w:rsidP="00DA46CE">
      <w:pPr>
        <w:ind w:firstLine="708"/>
        <w:rPr>
          <w:lang w:val="ru-RU" w:eastAsia="en-US"/>
        </w:rPr>
      </w:pPr>
      <w:proofErr w:type="gramStart"/>
      <w:r w:rsidRPr="00DA46CE">
        <w:rPr>
          <w:lang w:val="ru-RU"/>
        </w:rPr>
        <w:t>При реализации программы учебного предмета «Информатика</w:t>
      </w:r>
      <w:r w:rsidR="00351060">
        <w:rPr>
          <w:lang w:val="ru-RU"/>
        </w:rPr>
        <w:t xml:space="preserve"> и ИКТ</w:t>
      </w:r>
      <w:r w:rsidRPr="00DA46CE">
        <w:rPr>
          <w:lang w:val="ru-RU"/>
        </w:rPr>
        <w:t>» у учащихся формируется  информационная и алгоритмическая культура; умения формализации и структурирования информации,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представления о компьютере как универсальном устройстве обработки информации; представления об основных изучаемых понятиях: информация, алгоритм, модель - и их свойствах;</w:t>
      </w:r>
      <w:proofErr w:type="gramEnd"/>
      <w:r w:rsidRPr="00DA46CE">
        <w:rPr>
          <w:lang w:val="ru-RU"/>
        </w:rPr>
        <w:t xml:space="preserve"> развивается алгоритмическое мышление, необходимое для профессиональной деятельности в современном обществе; формируются 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 навыков и умений безопасного и целесообразного поведения при работе с компьютерными программами и в сети Интернет, умения соблюдать нормы информационной этики и права.</w:t>
      </w:r>
    </w:p>
    <w:p w:rsidR="00DA46CE" w:rsidRPr="00DA46CE" w:rsidRDefault="00DA46CE" w:rsidP="00DA46CE">
      <w:pPr>
        <w:rPr>
          <w:lang w:val="ru-RU"/>
        </w:rPr>
      </w:pPr>
      <w:r w:rsidRPr="00DA46CE">
        <w:rPr>
          <w:lang w:val="ru-RU"/>
        </w:rPr>
        <w:t>Введение</w:t>
      </w:r>
    </w:p>
    <w:p w:rsidR="00DA46CE" w:rsidRPr="00DA46CE" w:rsidRDefault="00DA46CE" w:rsidP="00DA46CE">
      <w:pPr>
        <w:rPr>
          <w:lang w:val="ru-RU"/>
        </w:rPr>
      </w:pPr>
      <w:r w:rsidRPr="00DA46CE">
        <w:rPr>
          <w:lang w:val="ru-RU"/>
        </w:rPr>
        <w:t>Информация и информационные процессы</w:t>
      </w:r>
    </w:p>
    <w:p w:rsidR="00DA46CE" w:rsidRPr="00DA46CE" w:rsidRDefault="00DA46CE" w:rsidP="00DA46CE">
      <w:pPr>
        <w:rPr>
          <w:lang w:val="ru-RU" w:eastAsia="en-US"/>
        </w:rPr>
      </w:pPr>
      <w:r w:rsidRPr="00DA46CE">
        <w:rPr>
          <w:lang w:val="ru-RU"/>
        </w:rPr>
        <w:t xml:space="preserve">Информация – одно из основных обобщающих понятий современной науки. </w:t>
      </w:r>
    </w:p>
    <w:p w:rsidR="00DA46CE" w:rsidRPr="00DA46CE" w:rsidRDefault="00DA46CE" w:rsidP="00DA46CE">
      <w:pPr>
        <w:rPr>
          <w:lang w:val="ru-RU"/>
        </w:rPr>
      </w:pPr>
      <w:r w:rsidRPr="00DA46CE">
        <w:rPr>
          <w:lang w:val="ru-RU"/>
        </w:rPr>
        <w:t>Различные аспекты слова «информация»: информация как данные, которые могут быть обработаны автоматизированной системой и информация как сведения, предназначенные для восприятия человеком.</w:t>
      </w:r>
    </w:p>
    <w:p w:rsidR="00DA46CE" w:rsidRPr="00DA46CE" w:rsidRDefault="00DA46CE" w:rsidP="00DA46CE">
      <w:pPr>
        <w:rPr>
          <w:lang w:val="ru-RU"/>
        </w:rPr>
      </w:pPr>
      <w:r w:rsidRPr="00DA46CE">
        <w:rPr>
          <w:lang w:val="ru-RU"/>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DA46CE" w:rsidRPr="00DA46CE" w:rsidRDefault="00DA46CE" w:rsidP="00DA46CE">
      <w:pPr>
        <w:rPr>
          <w:lang w:val="ru-RU"/>
        </w:rPr>
      </w:pPr>
      <w:r w:rsidRPr="00DA46CE">
        <w:rPr>
          <w:lang w:val="ru-RU"/>
        </w:rPr>
        <w:t>Информационные процессы – процессы, связанные с хранением, преобразованием и передачей данных.</w:t>
      </w:r>
    </w:p>
    <w:p w:rsidR="00DA46CE" w:rsidRPr="00DA46CE" w:rsidRDefault="00DA46CE" w:rsidP="00DA46CE">
      <w:pPr>
        <w:rPr>
          <w:lang w:val="ru-RU"/>
        </w:rPr>
      </w:pPr>
      <w:r w:rsidRPr="00DA46CE">
        <w:rPr>
          <w:lang w:val="ru-RU"/>
        </w:rPr>
        <w:t>Компьютер – универсальное устройство обработки данных</w:t>
      </w:r>
    </w:p>
    <w:p w:rsidR="00DA46CE" w:rsidRPr="00DA46CE" w:rsidRDefault="00DA46CE" w:rsidP="00DA46CE">
      <w:pPr>
        <w:rPr>
          <w:lang w:val="ru-RU" w:eastAsia="en-US"/>
        </w:rPr>
      </w:pPr>
      <w:r w:rsidRPr="00DA46CE">
        <w:rPr>
          <w:lang w:val="ru-RU"/>
        </w:rPr>
        <w:t>Архитектура компьютера: процессор, оперативная память, внешняя энергонезависимая память, устройства ввода-вывода; их количественные характеристики.</w:t>
      </w:r>
    </w:p>
    <w:p w:rsidR="00DA46CE" w:rsidRPr="00DA46CE" w:rsidRDefault="00DA46CE" w:rsidP="00DA46CE">
      <w:pPr>
        <w:rPr>
          <w:lang w:val="ru-RU"/>
        </w:rPr>
      </w:pPr>
      <w:r w:rsidRPr="00DA46CE">
        <w:rPr>
          <w:lang w:val="ru-RU"/>
        </w:rPr>
        <w:t>Компьютеры, встроенные в технические устройства и производственные комплексы. Роботизированные производства, аддитивные технологии (3</w:t>
      </w:r>
      <w:r>
        <w:t>D</w:t>
      </w:r>
      <w:r w:rsidRPr="00DA46CE">
        <w:rPr>
          <w:lang w:val="ru-RU"/>
        </w:rPr>
        <w:t xml:space="preserve">-принтеры). </w:t>
      </w:r>
    </w:p>
    <w:p w:rsidR="00DA46CE" w:rsidRPr="00DA46CE" w:rsidRDefault="00DA46CE" w:rsidP="00DA46CE">
      <w:pPr>
        <w:rPr>
          <w:lang w:val="ru-RU"/>
        </w:rPr>
      </w:pPr>
      <w:r w:rsidRPr="00DA46CE">
        <w:rPr>
          <w:lang w:val="ru-RU"/>
        </w:rPr>
        <w:t>Программное обеспечение компьютера.</w:t>
      </w:r>
    </w:p>
    <w:p w:rsidR="00DA46CE" w:rsidRPr="00DA46CE" w:rsidRDefault="00DA46CE" w:rsidP="00DA46CE">
      <w:pPr>
        <w:rPr>
          <w:lang w:val="ru-RU"/>
        </w:rPr>
      </w:pPr>
      <w:r w:rsidRPr="00DA46CE">
        <w:rPr>
          <w:lang w:val="ru-RU"/>
        </w:rPr>
        <w:t>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Носители информации в живой природе.</w:t>
      </w:r>
    </w:p>
    <w:p w:rsidR="00DA46CE" w:rsidRPr="00DA46CE" w:rsidRDefault="00DA46CE" w:rsidP="00DA46CE">
      <w:pPr>
        <w:rPr>
          <w:lang w:val="ru-RU"/>
        </w:rPr>
      </w:pPr>
      <w:r w:rsidRPr="00DA46CE">
        <w:rPr>
          <w:lang w:val="ru-RU"/>
        </w:rPr>
        <w:t>История и тенденции развития компьютеров, улучшение характеристик компьютеров. Суперкомпьютеры.</w:t>
      </w:r>
    </w:p>
    <w:p w:rsidR="00DA46CE" w:rsidRPr="00DA46CE" w:rsidRDefault="00DA46CE" w:rsidP="00DA46CE">
      <w:pPr>
        <w:rPr>
          <w:lang w:val="ru-RU"/>
        </w:rPr>
      </w:pPr>
      <w:r w:rsidRPr="00DA46CE">
        <w:rPr>
          <w:lang w:val="ru-RU"/>
        </w:rPr>
        <w:t>Физические ограничения на значения характеристик компьютеров.</w:t>
      </w:r>
    </w:p>
    <w:p w:rsidR="00DA46CE" w:rsidRPr="00DA46CE" w:rsidRDefault="00DA46CE" w:rsidP="00DA46CE">
      <w:pPr>
        <w:rPr>
          <w:lang w:val="ru-RU"/>
        </w:rPr>
      </w:pPr>
      <w:r w:rsidRPr="00DA46CE">
        <w:rPr>
          <w:lang w:val="ru-RU"/>
        </w:rPr>
        <w:lastRenderedPageBreak/>
        <w:t>Параллельные вычисления.</w:t>
      </w:r>
    </w:p>
    <w:p w:rsidR="00DA46CE" w:rsidRPr="00DA46CE" w:rsidRDefault="00DA46CE" w:rsidP="00DA46CE">
      <w:pPr>
        <w:rPr>
          <w:lang w:val="ru-RU"/>
        </w:rPr>
      </w:pPr>
      <w:r w:rsidRPr="00DA46CE">
        <w:rPr>
          <w:lang w:val="ru-RU"/>
        </w:rPr>
        <w:t>Техника безопасности и правила работы на компьютере.</w:t>
      </w:r>
    </w:p>
    <w:p w:rsidR="00DA46CE" w:rsidRPr="00DA46CE" w:rsidRDefault="00DA46CE" w:rsidP="00DA46CE">
      <w:pPr>
        <w:rPr>
          <w:lang w:val="ru-RU"/>
        </w:rPr>
      </w:pPr>
      <w:r w:rsidRPr="00DA46CE">
        <w:rPr>
          <w:lang w:val="ru-RU"/>
        </w:rPr>
        <w:t>Математические основы информатики</w:t>
      </w:r>
    </w:p>
    <w:p w:rsidR="00DA46CE" w:rsidRPr="00DA46CE" w:rsidRDefault="00DA46CE" w:rsidP="00DA46CE">
      <w:pPr>
        <w:rPr>
          <w:lang w:val="ru-RU"/>
        </w:rPr>
      </w:pPr>
      <w:r w:rsidRPr="00DA46CE">
        <w:rPr>
          <w:lang w:val="ru-RU"/>
        </w:rPr>
        <w:t>Тексты и кодирование</w:t>
      </w:r>
    </w:p>
    <w:p w:rsidR="00DA46CE" w:rsidRPr="00DA46CE" w:rsidRDefault="00DA46CE" w:rsidP="00DA46CE">
      <w:pPr>
        <w:rPr>
          <w:lang w:val="ru-RU" w:eastAsia="en-US"/>
        </w:rPr>
      </w:pPr>
      <w:r w:rsidRPr="00DA46CE">
        <w:rPr>
          <w:lang w:val="ru-RU"/>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DA46CE" w:rsidRPr="00DA46CE" w:rsidRDefault="00DA46CE" w:rsidP="00DA46CE">
      <w:pPr>
        <w:rPr>
          <w:lang w:val="ru-RU"/>
        </w:rPr>
      </w:pPr>
      <w:r w:rsidRPr="00DA46CE">
        <w:rPr>
          <w:lang w:val="ru-RU"/>
        </w:rPr>
        <w:t>Разнообразие языков и алфавитов. Естественные и формальные языки. Алфавит текстов на русском языке.</w:t>
      </w:r>
    </w:p>
    <w:p w:rsidR="00DA46CE" w:rsidRPr="00DA46CE" w:rsidRDefault="00DA46CE" w:rsidP="00DA46CE">
      <w:pPr>
        <w:rPr>
          <w:lang w:val="ru-RU"/>
        </w:rPr>
      </w:pPr>
      <w:r w:rsidRPr="00DA46CE">
        <w:rPr>
          <w:lang w:val="ru-RU"/>
        </w:rPr>
        <w:t>Кодирование символов одного алфавита с помощью кодовых слов в другом алфавите; кодовая таблица, декодирование.</w:t>
      </w:r>
    </w:p>
    <w:p w:rsidR="00DA46CE" w:rsidRPr="00DA46CE" w:rsidRDefault="00DA46CE" w:rsidP="00DA46CE">
      <w:pPr>
        <w:rPr>
          <w:lang w:val="ru-RU"/>
        </w:rPr>
      </w:pPr>
      <w:r w:rsidRPr="00DA46CE">
        <w:rPr>
          <w:lang w:val="ru-RU"/>
        </w:rPr>
        <w:t>Двоичный алфавит. Представление данных в компьютере как текстов в двоичном алфавите.</w:t>
      </w:r>
    </w:p>
    <w:p w:rsidR="00DA46CE" w:rsidRPr="00DA46CE" w:rsidRDefault="00DA46CE" w:rsidP="00DA46CE">
      <w:pPr>
        <w:rPr>
          <w:lang w:val="ru-RU"/>
        </w:rPr>
      </w:pPr>
      <w:r w:rsidRPr="00DA46CE">
        <w:rPr>
          <w:lang w:val="ru-RU"/>
        </w:rPr>
        <w:t>Двоичные коды с фиксированной длиной кодового слова. Разрядность кода – длина кодового слова. Примеры двоичных кодов с разрядностью 8, 16, 32.</w:t>
      </w:r>
    </w:p>
    <w:p w:rsidR="00DA46CE" w:rsidRPr="00DA46CE" w:rsidRDefault="00DA46CE" w:rsidP="00DA46CE">
      <w:pPr>
        <w:rPr>
          <w:lang w:val="ru-RU"/>
        </w:rPr>
      </w:pPr>
      <w:r w:rsidRPr="00DA46CE">
        <w:rPr>
          <w:lang w:val="ru-RU"/>
        </w:rPr>
        <w:t>Единицы измерения длины двоичных текстов: бит, байт, Килобайт и т. д. Количество информации, содержащееся в сообщении.</w:t>
      </w:r>
    </w:p>
    <w:p w:rsidR="00DA46CE" w:rsidRPr="00DA46CE" w:rsidRDefault="00DA46CE" w:rsidP="00DA46CE">
      <w:pPr>
        <w:rPr>
          <w:lang w:val="ru-RU"/>
        </w:rPr>
      </w:pPr>
      <w:r w:rsidRPr="00DA46CE">
        <w:rPr>
          <w:lang w:val="ru-RU"/>
        </w:rPr>
        <w:t>Подход А.Н.Колмогорова к определению количества информации.</w:t>
      </w:r>
    </w:p>
    <w:p w:rsidR="00DA46CE" w:rsidRPr="00DA46CE" w:rsidRDefault="00DA46CE" w:rsidP="00DA46CE">
      <w:pPr>
        <w:rPr>
          <w:lang w:val="ru-RU"/>
        </w:rPr>
      </w:pPr>
      <w:r w:rsidRPr="00DA46CE">
        <w:rPr>
          <w:lang w:val="ru-RU"/>
        </w:rPr>
        <w:t xml:space="preserve">Зависимость количества кодовых комбинаций от разрядности кода.  Код </w:t>
      </w:r>
      <w:r>
        <w:t>ASCII</w:t>
      </w:r>
      <w:r w:rsidRPr="00DA46CE">
        <w:rPr>
          <w:lang w:val="ru-RU"/>
        </w:rPr>
        <w:t xml:space="preserve">. Кодировки кириллицы. Примеры кодирования букв национальных алфавитов. Представление о стандарте </w:t>
      </w:r>
      <w:r>
        <w:t>Unicode</w:t>
      </w:r>
      <w:r w:rsidRPr="00DA46CE">
        <w:rPr>
          <w:lang w:val="ru-RU"/>
        </w:rPr>
        <w:t xml:space="preserve">. Таблицы кодировки с алфавитом, отличным от </w:t>
      </w:r>
      <w:proofErr w:type="gramStart"/>
      <w:r w:rsidRPr="00DA46CE">
        <w:rPr>
          <w:lang w:val="ru-RU"/>
        </w:rPr>
        <w:t>двоичного</w:t>
      </w:r>
      <w:proofErr w:type="gramEnd"/>
      <w:r w:rsidRPr="00DA46CE">
        <w:rPr>
          <w:lang w:val="ru-RU"/>
        </w:rPr>
        <w:t>.</w:t>
      </w:r>
    </w:p>
    <w:p w:rsidR="00DA46CE" w:rsidRPr="00DA46CE" w:rsidRDefault="00DA46CE" w:rsidP="00DA46CE">
      <w:pPr>
        <w:rPr>
          <w:lang w:val="ru-RU"/>
        </w:rPr>
      </w:pPr>
      <w:r w:rsidRPr="00DA46CE">
        <w:rPr>
          <w:lang w:val="ru-RU"/>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DA46CE" w:rsidRPr="00DA46CE" w:rsidRDefault="00DA46CE" w:rsidP="00DA46CE">
      <w:pPr>
        <w:rPr>
          <w:lang w:val="ru-RU"/>
        </w:rPr>
      </w:pPr>
      <w:r w:rsidRPr="00DA46CE">
        <w:rPr>
          <w:lang w:val="ru-RU"/>
        </w:rPr>
        <w:t>Дискретизация</w:t>
      </w:r>
    </w:p>
    <w:p w:rsidR="00DA46CE" w:rsidRPr="00DA46CE" w:rsidRDefault="00DA46CE" w:rsidP="00DA46CE">
      <w:pPr>
        <w:rPr>
          <w:lang w:val="ru-RU" w:eastAsia="en-US"/>
        </w:rPr>
      </w:pPr>
      <w:r w:rsidRPr="00DA46CE">
        <w:rPr>
          <w:lang w:val="ru-RU"/>
        </w:rPr>
        <w:t>Измерение и дискретизация. Общее представление о цифровом представлен</w:t>
      </w:r>
      <w:proofErr w:type="gramStart"/>
      <w:r w:rsidRPr="00DA46CE">
        <w:rPr>
          <w:lang w:val="ru-RU"/>
        </w:rPr>
        <w:t>ии ау</w:t>
      </w:r>
      <w:proofErr w:type="gramEnd"/>
      <w:r w:rsidRPr="00DA46CE">
        <w:rPr>
          <w:lang w:val="ru-RU"/>
        </w:rPr>
        <w:t>диовизуальных и других непрерывных данных.</w:t>
      </w:r>
    </w:p>
    <w:p w:rsidR="00DA46CE" w:rsidRPr="00DA46CE" w:rsidRDefault="00DA46CE" w:rsidP="00DA46CE">
      <w:pPr>
        <w:rPr>
          <w:lang w:val="ru-RU"/>
        </w:rPr>
      </w:pPr>
      <w:r w:rsidRPr="00DA46CE">
        <w:rPr>
          <w:lang w:val="ru-RU"/>
        </w:rPr>
        <w:t xml:space="preserve">Кодирование цвета. Цветовые модели. Модели </w:t>
      </w:r>
      <w:r>
        <w:t>RGB</w:t>
      </w:r>
      <w:r w:rsidRPr="00DA46CE">
        <w:rPr>
          <w:lang w:val="ru-RU"/>
        </w:rPr>
        <w:t xml:space="preserve"> и </w:t>
      </w:r>
      <w:r>
        <w:t>CMYK</w:t>
      </w:r>
      <w:r w:rsidRPr="00DA46CE">
        <w:rPr>
          <w:lang w:val="ru-RU"/>
        </w:rPr>
        <w:t xml:space="preserve">. Модели </w:t>
      </w:r>
      <w:r>
        <w:t>HSB</w:t>
      </w:r>
      <w:r w:rsidRPr="00DA46CE">
        <w:rPr>
          <w:lang w:val="ru-RU"/>
        </w:rPr>
        <w:t xml:space="preserve"> и </w:t>
      </w:r>
      <w:r>
        <w:t>CMY</w:t>
      </w:r>
      <w:r w:rsidRPr="00DA46CE">
        <w:rPr>
          <w:lang w:val="ru-RU"/>
        </w:rPr>
        <w:t>. Глубина кодирования. Знакомство с растровой и векторной графикой.</w:t>
      </w:r>
    </w:p>
    <w:p w:rsidR="00DA46CE" w:rsidRPr="00DA46CE" w:rsidRDefault="00DA46CE" w:rsidP="00DA46CE">
      <w:pPr>
        <w:rPr>
          <w:lang w:val="ru-RU"/>
        </w:rPr>
      </w:pPr>
      <w:r w:rsidRPr="00DA46CE">
        <w:rPr>
          <w:lang w:val="ru-RU"/>
        </w:rPr>
        <w:t>Кодирование звука. Разрядность и частота записи. Количество каналов записи.</w:t>
      </w:r>
    </w:p>
    <w:p w:rsidR="00DA46CE" w:rsidRPr="00DA46CE" w:rsidRDefault="00DA46CE" w:rsidP="00DA46CE">
      <w:pPr>
        <w:rPr>
          <w:lang w:val="ru-RU"/>
        </w:rPr>
      </w:pPr>
      <w:r w:rsidRPr="00DA46CE">
        <w:rPr>
          <w:lang w:val="ru-RU"/>
        </w:rPr>
        <w:t>Оценка количественных параметров, связанных с представлением и хранением изображений и звуковых файлов.</w:t>
      </w:r>
    </w:p>
    <w:p w:rsidR="00DA46CE" w:rsidRPr="00DA46CE" w:rsidRDefault="00DA46CE" w:rsidP="00DA46CE">
      <w:pPr>
        <w:rPr>
          <w:lang w:val="ru-RU"/>
        </w:rPr>
      </w:pPr>
      <w:r w:rsidRPr="00DA46CE">
        <w:rPr>
          <w:lang w:val="ru-RU"/>
        </w:rPr>
        <w:t>Системы счисления</w:t>
      </w:r>
    </w:p>
    <w:p w:rsidR="00DA46CE" w:rsidRPr="00DA46CE" w:rsidRDefault="00DA46CE" w:rsidP="00DA46CE">
      <w:pPr>
        <w:rPr>
          <w:lang w:val="ru-RU" w:eastAsia="en-US"/>
        </w:rPr>
      </w:pPr>
      <w:r w:rsidRPr="00DA46CE">
        <w:rPr>
          <w:lang w:val="ru-RU"/>
        </w:rPr>
        <w:t>Позиционные и непозиционные системы счисления. Примеры представления чисел в позиционных системах счисления.</w:t>
      </w:r>
    </w:p>
    <w:p w:rsidR="00DA46CE" w:rsidRPr="00DA46CE" w:rsidRDefault="00DA46CE" w:rsidP="00DA46CE">
      <w:pPr>
        <w:rPr>
          <w:lang w:val="ru-RU"/>
        </w:rPr>
      </w:pPr>
      <w:r w:rsidRPr="00DA46CE">
        <w:rPr>
          <w:lang w:val="ru-RU"/>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DA46CE" w:rsidRPr="00DA46CE" w:rsidRDefault="00DA46CE" w:rsidP="00DA46CE">
      <w:pPr>
        <w:rPr>
          <w:lang w:val="ru-RU"/>
        </w:rPr>
      </w:pPr>
      <w:r w:rsidRPr="00DA46CE">
        <w:rPr>
          <w:lang w:val="ru-RU"/>
        </w:rPr>
        <w:t xml:space="preserve">Двоичная система счисления, запись целых чисел в пределах от 0 до 1024. Перевод натуральных чисел из десятичной системы счисления в </w:t>
      </w:r>
      <w:proofErr w:type="gramStart"/>
      <w:r w:rsidRPr="00DA46CE">
        <w:rPr>
          <w:lang w:val="ru-RU"/>
        </w:rPr>
        <w:t>двоичную</w:t>
      </w:r>
      <w:proofErr w:type="gramEnd"/>
      <w:r w:rsidRPr="00DA46CE">
        <w:rPr>
          <w:lang w:val="ru-RU"/>
        </w:rPr>
        <w:t xml:space="preserve"> и из двоичной в десятичную.</w:t>
      </w:r>
    </w:p>
    <w:p w:rsidR="00DA46CE" w:rsidRPr="00DA46CE" w:rsidRDefault="00DA46CE" w:rsidP="00DA46CE">
      <w:pPr>
        <w:rPr>
          <w:lang w:val="ru-RU"/>
        </w:rPr>
      </w:pPr>
      <w:r w:rsidRPr="00DA46CE">
        <w:rPr>
          <w:lang w:val="ru-RU"/>
        </w:rPr>
        <w:t xml:space="preserve">Восьмеричная и шестнадцатеричная системы счисления. Перевод натуральных чисел из десятичной системы счисления в </w:t>
      </w:r>
      <w:proofErr w:type="gramStart"/>
      <w:r w:rsidRPr="00DA46CE">
        <w:rPr>
          <w:lang w:val="ru-RU"/>
        </w:rPr>
        <w:t>восьмеричную</w:t>
      </w:r>
      <w:proofErr w:type="gramEnd"/>
      <w:r w:rsidRPr="00DA46CE">
        <w:rPr>
          <w:lang w:val="ru-RU"/>
        </w:rPr>
        <w:t xml:space="preserve">,  шестнадцатеричную и обратно. </w:t>
      </w:r>
    </w:p>
    <w:p w:rsidR="00DA46CE" w:rsidRPr="00DA46CE" w:rsidRDefault="00DA46CE" w:rsidP="00DA46CE">
      <w:pPr>
        <w:rPr>
          <w:lang w:val="ru-RU"/>
        </w:rPr>
      </w:pPr>
      <w:r w:rsidRPr="00DA46CE">
        <w:rPr>
          <w:lang w:val="ru-RU"/>
        </w:rPr>
        <w:t xml:space="preserve">Перевод натуральных чисел из двоичной системы счисления в </w:t>
      </w:r>
      <w:proofErr w:type="gramStart"/>
      <w:r w:rsidRPr="00DA46CE">
        <w:rPr>
          <w:lang w:val="ru-RU"/>
        </w:rPr>
        <w:t>восьмеричную</w:t>
      </w:r>
      <w:proofErr w:type="gramEnd"/>
      <w:r w:rsidRPr="00DA46CE">
        <w:rPr>
          <w:lang w:val="ru-RU"/>
        </w:rPr>
        <w:t xml:space="preserve"> и шестнадцатеричную и обратно. </w:t>
      </w:r>
    </w:p>
    <w:p w:rsidR="00DA46CE" w:rsidRPr="00DA46CE" w:rsidRDefault="00DA46CE" w:rsidP="00DA46CE">
      <w:pPr>
        <w:rPr>
          <w:lang w:val="ru-RU"/>
        </w:rPr>
      </w:pPr>
      <w:r w:rsidRPr="00DA46CE">
        <w:rPr>
          <w:lang w:val="ru-RU"/>
        </w:rPr>
        <w:t>Арифметические действия в системах счисления.</w:t>
      </w:r>
    </w:p>
    <w:p w:rsidR="00DA46CE" w:rsidRPr="00DA46CE" w:rsidRDefault="00DA46CE" w:rsidP="00DA46CE">
      <w:pPr>
        <w:rPr>
          <w:lang w:val="ru-RU"/>
        </w:rPr>
      </w:pPr>
      <w:r w:rsidRPr="00DA46CE">
        <w:rPr>
          <w:lang w:val="ru-RU"/>
        </w:rPr>
        <w:t>Элементы комбинаторики, теории множеств и математической логики</w:t>
      </w:r>
    </w:p>
    <w:p w:rsidR="00DA46CE" w:rsidRPr="00DA46CE" w:rsidRDefault="00DA46CE" w:rsidP="00DA46CE">
      <w:pPr>
        <w:rPr>
          <w:lang w:val="ru-RU" w:eastAsia="en-US"/>
        </w:rPr>
      </w:pPr>
      <w:r w:rsidRPr="00DA46CE">
        <w:rPr>
          <w:lang w:val="ru-RU"/>
        </w:rPr>
        <w:t>Расчет количества вариантов: формулы перемножения и сложения количества вариантов. Количество текстов данной длины в данном алфавите.</w:t>
      </w:r>
    </w:p>
    <w:p w:rsidR="00DA46CE" w:rsidRPr="00DA46CE" w:rsidRDefault="00DA46CE" w:rsidP="00DA46CE">
      <w:pPr>
        <w:rPr>
          <w:lang w:val="ru-RU"/>
        </w:rPr>
      </w:pPr>
      <w:r w:rsidRPr="00DA46CE">
        <w:rPr>
          <w:lang w:val="ru-RU"/>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DA46CE" w:rsidRPr="00DA46CE" w:rsidRDefault="00DA46CE" w:rsidP="00DA46CE">
      <w:pPr>
        <w:rPr>
          <w:lang w:val="ru-RU"/>
        </w:rPr>
      </w:pPr>
      <w:r w:rsidRPr="00DA46CE">
        <w:rPr>
          <w:lang w:val="ru-RU"/>
        </w:rPr>
        <w:t xml:space="preserve">Высказывания. Простые и сложные высказывания. Диаграммы Эйлера-Венна. Логические значения высказываний. Логические выражения. </w:t>
      </w:r>
      <w:proofErr w:type="gramStart"/>
      <w:r w:rsidRPr="00DA46CE">
        <w:rPr>
          <w:lang w:val="ru-RU"/>
        </w:rPr>
        <w:t>Логические операции: «и» (конъюнкция, логическое умножение), «или» (дизъюнкция, логическое сложение), «не» (логическое отрицание).</w:t>
      </w:r>
      <w:proofErr w:type="gramEnd"/>
      <w:r w:rsidRPr="00DA46CE">
        <w:rPr>
          <w:lang w:val="ru-RU"/>
        </w:rPr>
        <w:t xml:space="preserve"> Правила записи логических выражений. Приоритеты логических операций.</w:t>
      </w:r>
    </w:p>
    <w:p w:rsidR="00DA46CE" w:rsidRPr="00DA46CE" w:rsidRDefault="00DA46CE" w:rsidP="00DA46CE">
      <w:pPr>
        <w:rPr>
          <w:lang w:val="ru-RU"/>
        </w:rPr>
      </w:pPr>
      <w:r w:rsidRPr="00DA46CE">
        <w:rPr>
          <w:lang w:val="ru-RU"/>
        </w:rPr>
        <w:t>Таблицы истинности. Построение таблиц истинности для логических выражений.</w:t>
      </w:r>
    </w:p>
    <w:p w:rsidR="00DA46CE" w:rsidRPr="00DA46CE" w:rsidRDefault="00DA46CE" w:rsidP="00DA46CE">
      <w:pPr>
        <w:rPr>
          <w:lang w:val="ru-RU"/>
        </w:rPr>
      </w:pPr>
      <w:r w:rsidRPr="00DA46CE">
        <w:rPr>
          <w:lang w:val="ru-RU"/>
        </w:rPr>
        <w:lastRenderedPageBreak/>
        <w:t>Логические операции следования (импликация) и равносильности (эквивалентность). Свойства логических операций. Законы алгебры логики. 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DA46CE" w:rsidRPr="00DA46CE" w:rsidRDefault="00DA46CE" w:rsidP="00DA46CE">
      <w:pPr>
        <w:rPr>
          <w:lang w:val="ru-RU"/>
        </w:rPr>
      </w:pPr>
      <w:r w:rsidRPr="00DA46CE">
        <w:rPr>
          <w:lang w:val="ru-RU"/>
        </w:rPr>
        <w:tab/>
        <w:t>Списки, графы, деревья</w:t>
      </w:r>
    </w:p>
    <w:p w:rsidR="00DA46CE" w:rsidRPr="00DA46CE" w:rsidRDefault="00DA46CE" w:rsidP="00DA46CE">
      <w:pPr>
        <w:rPr>
          <w:lang w:val="ru-RU"/>
        </w:rPr>
      </w:pPr>
      <w:r w:rsidRPr="00DA46CE">
        <w:rPr>
          <w:lang w:val="ru-RU"/>
        </w:rPr>
        <w:t>Список. Первый элемент, последний элемент, предыдущий элемент, следующий элемент. Вставка, удаление и замена элемента.</w:t>
      </w:r>
    </w:p>
    <w:p w:rsidR="00DA46CE" w:rsidRPr="00DA46CE" w:rsidRDefault="00DA46CE" w:rsidP="00DA46CE">
      <w:pPr>
        <w:rPr>
          <w:lang w:val="ru-RU"/>
        </w:rPr>
      </w:pPr>
      <w:r w:rsidRPr="00DA46CE">
        <w:rPr>
          <w:lang w:val="ru-RU"/>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DA46CE" w:rsidRPr="00DA46CE" w:rsidRDefault="00DA46CE" w:rsidP="00DA46CE">
      <w:pPr>
        <w:rPr>
          <w:lang w:val="ru-RU"/>
        </w:rPr>
      </w:pPr>
      <w:r w:rsidRPr="00DA46CE">
        <w:rPr>
          <w:lang w:val="ru-RU"/>
        </w:rPr>
        <w:t>Дерево. Корень, лист, вершина (узел). Предшествующая вершина, последующие вершины. Поддерево. Высота дерева. Бинарное дерево. Генеалогическое дерево.</w:t>
      </w:r>
    </w:p>
    <w:p w:rsidR="00DA46CE" w:rsidRPr="00DA46CE" w:rsidRDefault="00DA46CE" w:rsidP="00DA46CE">
      <w:pPr>
        <w:rPr>
          <w:lang w:val="ru-RU"/>
        </w:rPr>
      </w:pPr>
      <w:r w:rsidRPr="00DA46CE">
        <w:rPr>
          <w:lang w:val="ru-RU"/>
        </w:rPr>
        <w:t>Алгоритмы и элементы программирования</w:t>
      </w:r>
    </w:p>
    <w:p w:rsidR="00DA46CE" w:rsidRPr="00DA46CE" w:rsidRDefault="00DA46CE" w:rsidP="00DA46CE">
      <w:pPr>
        <w:rPr>
          <w:lang w:val="ru-RU"/>
        </w:rPr>
      </w:pPr>
      <w:r w:rsidRPr="00DA46CE">
        <w:rPr>
          <w:lang w:val="ru-RU"/>
        </w:rPr>
        <w:t>Исполнители и алгоритмы. Управление исполнителями</w:t>
      </w:r>
    </w:p>
    <w:p w:rsidR="00DA46CE" w:rsidRPr="00DA46CE" w:rsidRDefault="00DA46CE" w:rsidP="00DA46CE">
      <w:pPr>
        <w:rPr>
          <w:lang w:val="ru-RU" w:eastAsia="en-US"/>
        </w:rPr>
      </w:pPr>
      <w:r w:rsidRPr="00DA46CE">
        <w:rPr>
          <w:lang w:val="ru-RU"/>
        </w:rPr>
        <w:t>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Ручное управление исполнителем.</w:t>
      </w:r>
    </w:p>
    <w:p w:rsidR="00DA46CE" w:rsidRPr="00DA46CE" w:rsidRDefault="00DA46CE" w:rsidP="00DA46CE">
      <w:pPr>
        <w:rPr>
          <w:lang w:val="ru-RU"/>
        </w:rPr>
      </w:pPr>
      <w:r w:rsidRPr="00DA46CE">
        <w:rPr>
          <w:lang w:val="ru-RU"/>
        </w:rPr>
        <w:t>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Программное управление самодвижущимся роботом.</w:t>
      </w:r>
    </w:p>
    <w:p w:rsidR="00DA46CE" w:rsidRPr="00DA46CE" w:rsidRDefault="00DA46CE" w:rsidP="00DA46CE">
      <w:pPr>
        <w:rPr>
          <w:lang w:val="ru-RU"/>
        </w:rPr>
      </w:pPr>
      <w:r w:rsidRPr="00DA46CE">
        <w:rPr>
          <w:lang w:val="ru-RU"/>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DA46CE" w:rsidRPr="00DA46CE" w:rsidRDefault="00DA46CE" w:rsidP="00DA46CE">
      <w:pPr>
        <w:rPr>
          <w:lang w:val="ru-RU"/>
        </w:rPr>
      </w:pPr>
      <w:r w:rsidRPr="00DA46CE">
        <w:rPr>
          <w:lang w:val="ru-RU"/>
        </w:rPr>
        <w:t>Системы программирования. Средства создания и выполнения программ.</w:t>
      </w:r>
    </w:p>
    <w:p w:rsidR="00DA46CE" w:rsidRPr="00DA46CE" w:rsidRDefault="00DA46CE" w:rsidP="00DA46CE">
      <w:pPr>
        <w:rPr>
          <w:lang w:val="ru-RU"/>
        </w:rPr>
      </w:pPr>
      <w:r w:rsidRPr="00DA46CE">
        <w:rPr>
          <w:lang w:val="ru-RU"/>
        </w:rPr>
        <w:t>Понятие об этапах разработки программ и приемах отладки программ.</w:t>
      </w:r>
    </w:p>
    <w:p w:rsidR="00DA46CE" w:rsidRPr="00DA46CE" w:rsidRDefault="00DA46CE" w:rsidP="00DA46CE">
      <w:pPr>
        <w:rPr>
          <w:lang w:val="ru-RU"/>
        </w:rPr>
      </w:pPr>
      <w:r w:rsidRPr="00DA46CE">
        <w:rPr>
          <w:lang w:val="ru-RU"/>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DA46CE" w:rsidRPr="00DA46CE" w:rsidRDefault="00DA46CE" w:rsidP="00DA46CE">
      <w:pPr>
        <w:rPr>
          <w:lang w:val="ru-RU"/>
        </w:rPr>
      </w:pPr>
      <w:r w:rsidRPr="00DA46CE">
        <w:rPr>
          <w:lang w:val="ru-RU"/>
        </w:rPr>
        <w:t>Алгоритмические конструкции</w:t>
      </w:r>
    </w:p>
    <w:p w:rsidR="00DA46CE" w:rsidRPr="00DA46CE" w:rsidRDefault="00DA46CE" w:rsidP="00DA46CE">
      <w:pPr>
        <w:rPr>
          <w:lang w:val="ru-RU" w:eastAsia="en-US"/>
        </w:rPr>
      </w:pPr>
      <w:r w:rsidRPr="00DA46CE">
        <w:rPr>
          <w:lang w:val="ru-RU"/>
        </w:rPr>
        <w:t>Конструкция «следование». Линейный алгоритм. Ограниченность линейных алгоритмов: невозможность предусмотреть зависимость последовательности выполняемых действий от исходных данных.</w:t>
      </w:r>
    </w:p>
    <w:p w:rsidR="00DA46CE" w:rsidRPr="00DA46CE" w:rsidRDefault="00DA46CE" w:rsidP="00DA46CE">
      <w:pPr>
        <w:rPr>
          <w:lang w:val="ru-RU"/>
        </w:rPr>
      </w:pPr>
      <w:r w:rsidRPr="00DA46CE">
        <w:rPr>
          <w:lang w:val="ru-RU"/>
        </w:rPr>
        <w:t xml:space="preserve">Конструкция «ветвление». </w:t>
      </w:r>
      <w:proofErr w:type="gramStart"/>
      <w:r w:rsidRPr="00DA46CE">
        <w:rPr>
          <w:lang w:val="ru-RU"/>
        </w:rPr>
        <w:t xml:space="preserve">Условный оператор: полная и неполная формы. </w:t>
      </w:r>
      <w:proofErr w:type="gramEnd"/>
    </w:p>
    <w:p w:rsidR="00DA46CE" w:rsidRPr="00DA46CE" w:rsidRDefault="00DA46CE" w:rsidP="00DA46CE">
      <w:pPr>
        <w:rPr>
          <w:lang w:val="ru-RU"/>
        </w:rPr>
      </w:pPr>
      <w:r w:rsidRPr="00DA46CE">
        <w:rPr>
          <w:lang w:val="ru-RU"/>
        </w:rPr>
        <w:t xml:space="preserve">Выполнение  и невыполнения условия (истинность и ложность высказывания). Простые и составные условия. Запись составных условий. </w:t>
      </w:r>
    </w:p>
    <w:p w:rsidR="00DA46CE" w:rsidRPr="00DA46CE" w:rsidRDefault="00DA46CE" w:rsidP="00DA46CE">
      <w:pPr>
        <w:rPr>
          <w:lang w:val="ru-RU"/>
        </w:rPr>
      </w:pPr>
      <w:r w:rsidRPr="00DA46CE">
        <w:rPr>
          <w:lang w:val="ru-RU"/>
        </w:rPr>
        <w:t>Конструкция «повторения»: циклы с заданным числом повторений, с условием выполнения, с переменной цикла. 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DA46CE" w:rsidRPr="00DA46CE" w:rsidRDefault="00DA46CE" w:rsidP="00DA46CE">
      <w:pPr>
        <w:rPr>
          <w:lang w:val="ru-RU"/>
        </w:rPr>
      </w:pPr>
      <w:r w:rsidRPr="00DA46CE">
        <w:rPr>
          <w:lang w:val="ru-RU"/>
        </w:rPr>
        <w:t>Запись алгоритмических конструкций в выбранном языке программирования.</w:t>
      </w:r>
    </w:p>
    <w:p w:rsidR="00DA46CE" w:rsidRPr="00DA46CE" w:rsidRDefault="00DA46CE" w:rsidP="00DA46CE">
      <w:pPr>
        <w:rPr>
          <w:lang w:val="ru-RU"/>
        </w:rPr>
      </w:pPr>
      <w:r w:rsidRPr="00DA46CE">
        <w:rPr>
          <w:lang w:val="ru-RU"/>
        </w:rPr>
        <w:t>Примеры записи команд ветвления и повторения и других конструкций в различных алгоритмических языках.</w:t>
      </w:r>
    </w:p>
    <w:p w:rsidR="00DA46CE" w:rsidRPr="00DA46CE" w:rsidRDefault="00DA46CE" w:rsidP="00DA46CE">
      <w:pPr>
        <w:rPr>
          <w:lang w:val="ru-RU"/>
        </w:rPr>
      </w:pPr>
      <w:r w:rsidRPr="00DA46CE">
        <w:rPr>
          <w:lang w:val="ru-RU"/>
        </w:rPr>
        <w:t>Разработка алгоритмов и программ</w:t>
      </w:r>
    </w:p>
    <w:p w:rsidR="00DA46CE" w:rsidRPr="00DA46CE" w:rsidRDefault="00DA46CE" w:rsidP="00DA46CE">
      <w:pPr>
        <w:rPr>
          <w:lang w:val="ru-RU" w:eastAsia="en-US"/>
        </w:rPr>
      </w:pPr>
      <w:r w:rsidRPr="00DA46CE">
        <w:rPr>
          <w:lang w:val="ru-RU"/>
        </w:rPr>
        <w:t>Оператор присваивания. Представление о структурах данных.</w:t>
      </w:r>
    </w:p>
    <w:p w:rsidR="00DA46CE" w:rsidRPr="00DA46CE" w:rsidRDefault="00DA46CE" w:rsidP="00DA46CE">
      <w:pPr>
        <w:rPr>
          <w:lang w:val="ru-RU"/>
        </w:rPr>
      </w:pPr>
      <w:r w:rsidRPr="00DA46CE">
        <w:rPr>
          <w:lang w:val="ru-RU"/>
        </w:rPr>
        <w:t xml:space="preserve">Константы и переменные. Переменная: имя и значение. Типы переменных: целые, вещественные, символьные, строковые, логические. Табличные величины (массивы). Одномерные массивы. Двумерные массивы. </w:t>
      </w:r>
    </w:p>
    <w:p w:rsidR="00DA46CE" w:rsidRPr="00DA46CE" w:rsidRDefault="00DA46CE" w:rsidP="00DA46CE">
      <w:pPr>
        <w:rPr>
          <w:lang w:val="ru-RU"/>
        </w:rPr>
      </w:pPr>
      <w:r w:rsidRPr="00DA46CE">
        <w:rPr>
          <w:lang w:val="ru-RU"/>
        </w:rPr>
        <w:t>Примеры задач обработки данных:</w:t>
      </w:r>
    </w:p>
    <w:p w:rsidR="00DA46CE" w:rsidRPr="00DA46CE" w:rsidRDefault="00DA46CE" w:rsidP="00DA46CE">
      <w:pPr>
        <w:rPr>
          <w:lang w:val="ru-RU"/>
        </w:rPr>
      </w:pPr>
      <w:r w:rsidRPr="00DA46CE">
        <w:rPr>
          <w:lang w:val="ru-RU"/>
        </w:rPr>
        <w:t>нахождение минимального и максимального числа из двух, трех, четырех данных чисел;</w:t>
      </w:r>
    </w:p>
    <w:p w:rsidR="00DA46CE" w:rsidRPr="00DA46CE" w:rsidRDefault="00DA46CE" w:rsidP="00DA46CE">
      <w:pPr>
        <w:rPr>
          <w:lang w:val="ru-RU" w:eastAsia="en-US"/>
        </w:rPr>
      </w:pPr>
      <w:r w:rsidRPr="00DA46CE">
        <w:rPr>
          <w:lang w:val="ru-RU"/>
        </w:rPr>
        <w:t>нахождение всех корней заданного квадратного уравнения;</w:t>
      </w:r>
    </w:p>
    <w:p w:rsidR="00DA46CE" w:rsidRPr="00DA46CE" w:rsidRDefault="00DA46CE" w:rsidP="00DA46CE">
      <w:pPr>
        <w:rPr>
          <w:lang w:val="ru-RU"/>
        </w:rPr>
      </w:pPr>
      <w:r w:rsidRPr="00DA46CE">
        <w:rPr>
          <w:lang w:val="ru-RU"/>
        </w:rPr>
        <w:t>заполнение числового массива в соответствии с формулой или путем ввода чисел;</w:t>
      </w:r>
    </w:p>
    <w:p w:rsidR="00DA46CE" w:rsidRPr="00DA46CE" w:rsidRDefault="00DA46CE" w:rsidP="00DA46CE">
      <w:pPr>
        <w:rPr>
          <w:lang w:val="ru-RU"/>
        </w:rPr>
      </w:pPr>
      <w:r w:rsidRPr="00DA46CE">
        <w:rPr>
          <w:lang w:val="ru-RU"/>
        </w:rPr>
        <w:lastRenderedPageBreak/>
        <w:t>нахождение суммы элементов данной конечной числовой последовательности или массива;</w:t>
      </w:r>
    </w:p>
    <w:p w:rsidR="00DA46CE" w:rsidRPr="00DA46CE" w:rsidRDefault="00DA46CE" w:rsidP="00DA46CE">
      <w:pPr>
        <w:rPr>
          <w:lang w:val="ru-RU"/>
        </w:rPr>
      </w:pPr>
      <w:r w:rsidRPr="00DA46CE">
        <w:rPr>
          <w:lang w:val="ru-RU"/>
        </w:rPr>
        <w:t>нахождение минимального (максимального) элемента массива.</w:t>
      </w:r>
    </w:p>
    <w:p w:rsidR="00DA46CE" w:rsidRPr="00DA46CE" w:rsidRDefault="00DA46CE" w:rsidP="00DA46CE">
      <w:pPr>
        <w:rPr>
          <w:lang w:val="ru-RU"/>
        </w:rPr>
      </w:pPr>
      <w:r w:rsidRPr="00DA46CE">
        <w:rPr>
          <w:lang w:val="ru-RU"/>
        </w:rPr>
        <w:t>Знакомство с алгоритмами решения этих задач. Реализации этих алгоритмов в выбранной среде программирования.</w:t>
      </w:r>
    </w:p>
    <w:p w:rsidR="00DA46CE" w:rsidRPr="00DA46CE" w:rsidRDefault="00DA46CE" w:rsidP="00DA46CE">
      <w:pPr>
        <w:rPr>
          <w:lang w:val="ru-RU"/>
        </w:rPr>
      </w:pPr>
      <w:r w:rsidRPr="00DA46CE">
        <w:rPr>
          <w:lang w:val="ru-RU"/>
        </w:rPr>
        <w:t>Составление алгоритмов и программ по управлению исполнителями Робот, Черепашка, Чертежник и др.</w:t>
      </w:r>
    </w:p>
    <w:p w:rsidR="00DA46CE" w:rsidRPr="00DA46CE" w:rsidRDefault="00DA46CE" w:rsidP="00DA46CE">
      <w:pPr>
        <w:rPr>
          <w:lang w:val="ru-RU"/>
        </w:rPr>
      </w:pPr>
      <w:proofErr w:type="gramStart"/>
      <w:r w:rsidRPr="00DA46CE">
        <w:rPr>
          <w:lang w:val="ru-RU"/>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roofErr w:type="gramEnd"/>
    </w:p>
    <w:p w:rsidR="00DA46CE" w:rsidRPr="00DA46CE" w:rsidRDefault="00DA46CE" w:rsidP="00DA46CE">
      <w:pPr>
        <w:rPr>
          <w:lang w:val="ru-RU"/>
        </w:rPr>
      </w:pPr>
      <w:r w:rsidRPr="00DA46CE">
        <w:rPr>
          <w:lang w:val="ru-RU"/>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DA46CE" w:rsidRPr="00DA46CE" w:rsidRDefault="00DA46CE" w:rsidP="00DA46CE">
      <w:pPr>
        <w:rPr>
          <w:lang w:val="ru-RU"/>
        </w:rPr>
      </w:pPr>
      <w:r w:rsidRPr="00DA46CE">
        <w:rPr>
          <w:lang w:val="ru-RU"/>
        </w:rPr>
        <w:t>Простейшие приемы диалоговой отладки программ (выбор точки останова, пошаговое выполнение, просмотр значений величин, отладочный вывод).</w:t>
      </w:r>
    </w:p>
    <w:p w:rsidR="00DA46CE" w:rsidRPr="00DA46CE" w:rsidRDefault="00DA46CE" w:rsidP="00DA46CE">
      <w:pPr>
        <w:rPr>
          <w:lang w:val="ru-RU"/>
        </w:rPr>
      </w:pPr>
      <w:r w:rsidRPr="00DA46CE">
        <w:rPr>
          <w:lang w:val="ru-RU"/>
        </w:rPr>
        <w:t>Знакомство с документированием программ. Составление описание программы по образцу.</w:t>
      </w:r>
    </w:p>
    <w:p w:rsidR="00DA46CE" w:rsidRPr="00DA46CE" w:rsidRDefault="00DA46CE" w:rsidP="00DA46CE">
      <w:pPr>
        <w:rPr>
          <w:lang w:val="ru-RU"/>
        </w:rPr>
      </w:pPr>
      <w:r w:rsidRPr="00DA46CE">
        <w:rPr>
          <w:lang w:val="ru-RU"/>
        </w:rPr>
        <w:t>Анализ алгоритмов</w:t>
      </w:r>
    </w:p>
    <w:p w:rsidR="00DA46CE" w:rsidRPr="00DA46CE" w:rsidRDefault="00DA46CE" w:rsidP="00DA46CE">
      <w:pPr>
        <w:rPr>
          <w:lang w:val="ru-RU" w:eastAsia="en-US"/>
        </w:rPr>
      </w:pPr>
      <w:r w:rsidRPr="00DA46CE">
        <w:rPr>
          <w:lang w:val="ru-RU"/>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DA46CE" w:rsidRPr="00DA46CE" w:rsidRDefault="00DA46CE" w:rsidP="00DA46CE">
      <w:pPr>
        <w:rPr>
          <w:lang w:val="ru-RU"/>
        </w:rPr>
      </w:pPr>
      <w:r w:rsidRPr="00DA46CE">
        <w:rPr>
          <w:lang w:val="ru-RU"/>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DA46CE" w:rsidRPr="00DA46CE" w:rsidRDefault="00DA46CE" w:rsidP="00DA46CE">
      <w:pPr>
        <w:rPr>
          <w:lang w:val="ru-RU"/>
        </w:rPr>
      </w:pPr>
      <w:r w:rsidRPr="00DA46CE">
        <w:rPr>
          <w:lang w:val="ru-RU"/>
        </w:rPr>
        <w:t>Робототехника</w:t>
      </w:r>
    </w:p>
    <w:p w:rsidR="00DA46CE" w:rsidRPr="00DA46CE" w:rsidRDefault="00DA46CE" w:rsidP="00DA46CE">
      <w:pPr>
        <w:rPr>
          <w:lang w:val="ru-RU"/>
        </w:rPr>
      </w:pPr>
      <w:r w:rsidRPr="00DA46CE">
        <w:rPr>
          <w:lang w:val="ru-RU"/>
        </w:rPr>
        <w:t xml:space="preserve">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w:t>
      </w:r>
      <w:proofErr w:type="gramStart"/>
      <w:r w:rsidRPr="00DA46CE">
        <w:rPr>
          <w:lang w:val="ru-RU"/>
        </w:rPr>
        <w:t>Обратная связь: получение сигналов от цифровых датчиков (касания, расстояния, света, звука и др.</w:t>
      </w:r>
      <w:proofErr w:type="gramEnd"/>
    </w:p>
    <w:p w:rsidR="00DA46CE" w:rsidRPr="00DA46CE" w:rsidRDefault="00DA46CE" w:rsidP="00DA46CE">
      <w:pPr>
        <w:rPr>
          <w:lang w:val="ru-RU"/>
        </w:rPr>
      </w:pPr>
      <w:r w:rsidRPr="00DA46CE">
        <w:rPr>
          <w:lang w:val="ru-RU"/>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DA46CE" w:rsidRPr="00DA46CE" w:rsidRDefault="00DA46CE" w:rsidP="00DA46CE">
      <w:pPr>
        <w:rPr>
          <w:lang w:val="ru-RU"/>
        </w:rPr>
      </w:pPr>
      <w:r w:rsidRPr="00DA46CE">
        <w:rPr>
          <w:lang w:val="ru-RU"/>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DA46CE" w:rsidRPr="00DA46CE" w:rsidRDefault="00DA46CE" w:rsidP="00DA46CE">
      <w:pPr>
        <w:rPr>
          <w:lang w:val="ru-RU"/>
        </w:rPr>
      </w:pPr>
      <w:r w:rsidRPr="00DA46CE">
        <w:rPr>
          <w:lang w:val="ru-RU"/>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DA46CE" w:rsidRPr="00DA46CE" w:rsidRDefault="00DA46CE" w:rsidP="00DA46CE">
      <w:pPr>
        <w:rPr>
          <w:lang w:val="ru-RU"/>
        </w:rPr>
      </w:pPr>
      <w:r w:rsidRPr="00DA46CE">
        <w:rPr>
          <w:lang w:val="ru-RU"/>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DA46CE" w:rsidRPr="00DA46CE" w:rsidRDefault="00DA46CE" w:rsidP="00DA46CE">
      <w:pPr>
        <w:rPr>
          <w:lang w:val="ru-RU"/>
        </w:rPr>
      </w:pPr>
      <w:r w:rsidRPr="00DA46CE">
        <w:rPr>
          <w:lang w:val="ru-RU"/>
        </w:rPr>
        <w:t>Математическое моделирование</w:t>
      </w:r>
    </w:p>
    <w:p w:rsidR="00DA46CE" w:rsidRPr="00DA46CE" w:rsidRDefault="00DA46CE" w:rsidP="00DA46CE">
      <w:pPr>
        <w:rPr>
          <w:lang w:val="ru-RU" w:eastAsia="en-US"/>
        </w:rPr>
      </w:pPr>
      <w:r w:rsidRPr="00DA46CE">
        <w:rPr>
          <w:lang w:val="ru-RU"/>
        </w:rPr>
        <w:t xml:space="preserve">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DA46CE" w:rsidRPr="00DA46CE" w:rsidRDefault="00DA46CE" w:rsidP="00DA46CE">
      <w:pPr>
        <w:rPr>
          <w:lang w:val="ru-RU"/>
        </w:rPr>
      </w:pPr>
      <w:r w:rsidRPr="00DA46CE">
        <w:rPr>
          <w:lang w:val="ru-RU"/>
        </w:rPr>
        <w:t>Компьютерные эксперименты.</w:t>
      </w:r>
    </w:p>
    <w:p w:rsidR="00DA46CE" w:rsidRPr="00DA46CE" w:rsidRDefault="00DA46CE" w:rsidP="00DA46CE">
      <w:pPr>
        <w:rPr>
          <w:lang w:val="ru-RU"/>
        </w:rPr>
      </w:pPr>
      <w:r w:rsidRPr="00DA46CE">
        <w:rPr>
          <w:lang w:val="ru-RU"/>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DA46CE" w:rsidRPr="00DA46CE" w:rsidRDefault="00DA46CE" w:rsidP="00DA46CE">
      <w:pPr>
        <w:rPr>
          <w:lang w:val="ru-RU"/>
        </w:rPr>
      </w:pPr>
      <w:r w:rsidRPr="00DA46CE">
        <w:rPr>
          <w:lang w:val="ru-RU"/>
        </w:rPr>
        <w:t>Использование программных систем и сервисов</w:t>
      </w:r>
    </w:p>
    <w:p w:rsidR="00DA46CE" w:rsidRPr="00DA46CE" w:rsidRDefault="00DA46CE" w:rsidP="00DA46CE">
      <w:pPr>
        <w:rPr>
          <w:lang w:val="ru-RU"/>
        </w:rPr>
      </w:pPr>
      <w:r w:rsidRPr="00DA46CE">
        <w:rPr>
          <w:lang w:val="ru-RU"/>
        </w:rPr>
        <w:t>Файловая система</w:t>
      </w:r>
    </w:p>
    <w:p w:rsidR="00DA46CE" w:rsidRPr="00DA46CE" w:rsidRDefault="00DA46CE" w:rsidP="00DA46CE">
      <w:pPr>
        <w:rPr>
          <w:lang w:val="ru-RU" w:eastAsia="en-US"/>
        </w:rPr>
      </w:pPr>
      <w:r w:rsidRPr="00DA46CE">
        <w:rPr>
          <w:lang w:val="ru-RU"/>
        </w:rPr>
        <w:lastRenderedPageBreak/>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DA46CE" w:rsidRPr="00DA46CE" w:rsidRDefault="00DA46CE" w:rsidP="00DA46CE">
      <w:pPr>
        <w:rPr>
          <w:lang w:val="ru-RU"/>
        </w:rPr>
      </w:pPr>
      <w:r w:rsidRPr="00DA46CE">
        <w:rPr>
          <w:lang w:val="ru-RU"/>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DA46CE" w:rsidRPr="00DA46CE" w:rsidRDefault="00DA46CE" w:rsidP="00DA46CE">
      <w:pPr>
        <w:rPr>
          <w:lang w:val="ru-RU"/>
        </w:rPr>
      </w:pPr>
      <w:r w:rsidRPr="00DA46CE">
        <w:rPr>
          <w:lang w:val="ru-RU"/>
        </w:rPr>
        <w:t>Архивирование и разархивирование.</w:t>
      </w:r>
    </w:p>
    <w:p w:rsidR="00DA46CE" w:rsidRPr="00DA46CE" w:rsidRDefault="00DA46CE" w:rsidP="00DA46CE">
      <w:pPr>
        <w:rPr>
          <w:lang w:val="ru-RU"/>
        </w:rPr>
      </w:pPr>
      <w:r w:rsidRPr="00DA46CE">
        <w:rPr>
          <w:lang w:val="ru-RU"/>
        </w:rPr>
        <w:t>Файловый менеджер.</w:t>
      </w:r>
    </w:p>
    <w:p w:rsidR="00DA46CE" w:rsidRPr="00DA46CE" w:rsidRDefault="00DA46CE" w:rsidP="00DA46CE">
      <w:pPr>
        <w:rPr>
          <w:lang w:val="ru-RU"/>
        </w:rPr>
      </w:pPr>
      <w:r w:rsidRPr="00DA46CE">
        <w:rPr>
          <w:lang w:val="ru-RU"/>
        </w:rPr>
        <w:t>Поиск в файловой системе.</w:t>
      </w:r>
    </w:p>
    <w:p w:rsidR="00DA46CE" w:rsidRPr="00DA46CE" w:rsidRDefault="00DA46CE" w:rsidP="00DA46CE">
      <w:pPr>
        <w:rPr>
          <w:lang w:val="ru-RU"/>
        </w:rPr>
      </w:pPr>
      <w:r w:rsidRPr="00DA46CE">
        <w:rPr>
          <w:lang w:val="ru-RU"/>
        </w:rPr>
        <w:t>Подготовка текстов и демонстрационных материалов</w:t>
      </w:r>
    </w:p>
    <w:p w:rsidR="00DA46CE" w:rsidRPr="00DA46CE" w:rsidRDefault="00DA46CE" w:rsidP="00DA46CE">
      <w:pPr>
        <w:rPr>
          <w:lang w:val="ru-RU" w:eastAsia="en-US"/>
        </w:rPr>
      </w:pPr>
      <w:r w:rsidRPr="00DA46CE">
        <w:rPr>
          <w:lang w:val="ru-RU"/>
        </w:rPr>
        <w:t xml:space="preserve">Текстовые документы и их структурные элементы (страница, абзац, строка, слово, символ). </w:t>
      </w:r>
    </w:p>
    <w:p w:rsidR="00DA46CE" w:rsidRPr="00DA46CE" w:rsidRDefault="00DA46CE" w:rsidP="00DA46CE">
      <w:pPr>
        <w:rPr>
          <w:lang w:val="ru-RU"/>
        </w:rPr>
      </w:pPr>
      <w:r w:rsidRPr="00DA46CE">
        <w:rPr>
          <w:lang w:val="ru-RU"/>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DA46CE" w:rsidRPr="00DA46CE" w:rsidRDefault="00DA46CE" w:rsidP="00DA46CE">
      <w:pPr>
        <w:rPr>
          <w:lang w:val="ru-RU"/>
        </w:rPr>
      </w:pPr>
      <w:r w:rsidRPr="00DA46CE">
        <w:rPr>
          <w:lang w:val="ru-RU"/>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 История изменений.</w:t>
      </w:r>
    </w:p>
    <w:p w:rsidR="00DA46CE" w:rsidRPr="00DA46CE" w:rsidRDefault="00DA46CE" w:rsidP="00DA46CE">
      <w:pPr>
        <w:rPr>
          <w:lang w:val="ru-RU"/>
        </w:rPr>
      </w:pPr>
      <w:r w:rsidRPr="00DA46CE">
        <w:rPr>
          <w:lang w:val="ru-RU"/>
        </w:rPr>
        <w:t>Проверка правописания, словари.</w:t>
      </w:r>
    </w:p>
    <w:p w:rsidR="00DA46CE" w:rsidRPr="00DA46CE" w:rsidRDefault="00DA46CE" w:rsidP="00DA46CE">
      <w:pPr>
        <w:rPr>
          <w:lang w:val="ru-RU"/>
        </w:rPr>
      </w:pPr>
      <w:r w:rsidRPr="00DA46CE">
        <w:rPr>
          <w:lang w:val="ru-RU"/>
        </w:rPr>
        <w:t>Инструменты ввода текста с использованием сканера, программ распознавания, расшифровки устной речи. Компьютерный перевод.</w:t>
      </w:r>
    </w:p>
    <w:p w:rsidR="00DA46CE" w:rsidRPr="00DA46CE" w:rsidRDefault="00DA46CE" w:rsidP="00DA46CE">
      <w:pPr>
        <w:rPr>
          <w:lang w:val="ru-RU"/>
        </w:rPr>
      </w:pPr>
      <w:r w:rsidRPr="00DA46CE">
        <w:rPr>
          <w:lang w:val="ru-RU"/>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DA46CE" w:rsidRPr="00DA46CE" w:rsidRDefault="00DA46CE" w:rsidP="00DA46CE">
      <w:pPr>
        <w:rPr>
          <w:lang w:val="ru-RU"/>
        </w:rPr>
      </w:pPr>
      <w:r w:rsidRPr="00DA46CE">
        <w:rPr>
          <w:lang w:val="ru-RU"/>
        </w:rPr>
        <w:t>Подготовка компьютерных презентаций. Включение в презентацию аудиовизуальных объектов.</w:t>
      </w:r>
    </w:p>
    <w:p w:rsidR="00DA46CE" w:rsidRPr="00DA46CE" w:rsidRDefault="00DA46CE" w:rsidP="00DA46CE">
      <w:pPr>
        <w:rPr>
          <w:lang w:val="ru-RU"/>
        </w:rPr>
      </w:pPr>
      <w:r w:rsidRPr="00DA46CE">
        <w:rPr>
          <w:lang w:val="ru-RU"/>
        </w:rPr>
        <w:t xml:space="preserve">Знакомство с графическими редакторами. </w:t>
      </w:r>
      <w:proofErr w:type="gramStart"/>
      <w:r w:rsidRPr="00DA46CE">
        <w:rPr>
          <w:lang w:val="ru-RU"/>
        </w:rPr>
        <w:t>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w:t>
      </w:r>
      <w:proofErr w:type="gramEnd"/>
      <w:r w:rsidRPr="00DA46CE">
        <w:rPr>
          <w:lang w:val="ru-RU"/>
        </w:rPr>
        <w:t xml:space="preserve"> Знакомство с обработкой фотографий. Геометрические и стилевые преобразования. </w:t>
      </w:r>
    </w:p>
    <w:p w:rsidR="00DA46CE" w:rsidRPr="00DA46CE" w:rsidRDefault="00DA46CE" w:rsidP="00DA46CE">
      <w:pPr>
        <w:rPr>
          <w:lang w:val="ru-RU"/>
        </w:rPr>
      </w:pPr>
      <w:r w:rsidRPr="00DA46CE">
        <w:rPr>
          <w:lang w:val="ru-RU"/>
        </w:rPr>
        <w:t>Ввод изображений с использованием различных цифровых устройств (цифровых фотоаппаратов и микроскопов, видеокамер, сканеров и т. д.).</w:t>
      </w:r>
    </w:p>
    <w:p w:rsidR="00DA46CE" w:rsidRPr="00DA46CE" w:rsidRDefault="00DA46CE" w:rsidP="00DA46CE">
      <w:pPr>
        <w:rPr>
          <w:lang w:val="ru-RU"/>
        </w:rPr>
      </w:pPr>
      <w:r w:rsidRPr="00DA46CE">
        <w:rPr>
          <w:lang w:val="ru-RU"/>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DA46CE" w:rsidRPr="00DA46CE" w:rsidRDefault="00DA46CE" w:rsidP="00DA46CE">
      <w:pPr>
        <w:rPr>
          <w:lang w:val="ru-RU"/>
        </w:rPr>
      </w:pPr>
      <w:r w:rsidRPr="00DA46CE">
        <w:rPr>
          <w:lang w:val="ru-RU"/>
        </w:rPr>
        <w:t>Электронные (динамические) таблицы</w:t>
      </w:r>
    </w:p>
    <w:p w:rsidR="00DA46CE" w:rsidRPr="00DA46CE" w:rsidRDefault="00DA46CE" w:rsidP="00DA46CE">
      <w:pPr>
        <w:rPr>
          <w:lang w:val="ru-RU" w:eastAsia="en-US"/>
        </w:rPr>
      </w:pPr>
      <w:r w:rsidRPr="00DA46CE">
        <w:rPr>
          <w:lang w:val="ru-RU"/>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DA46CE" w:rsidRPr="00DA46CE" w:rsidRDefault="00DA46CE" w:rsidP="00DA46CE">
      <w:pPr>
        <w:rPr>
          <w:lang w:val="ru-RU"/>
        </w:rPr>
      </w:pPr>
      <w:r w:rsidRPr="00DA46CE">
        <w:rPr>
          <w:lang w:val="ru-RU"/>
        </w:rPr>
        <w:t>Базы данных. Поиск информации</w:t>
      </w:r>
    </w:p>
    <w:p w:rsidR="00DA46CE" w:rsidRPr="00DA46CE" w:rsidRDefault="00DA46CE" w:rsidP="00DA46CE">
      <w:pPr>
        <w:rPr>
          <w:lang w:val="ru-RU" w:eastAsia="en-US"/>
        </w:rPr>
      </w:pPr>
      <w:r w:rsidRPr="00DA46CE">
        <w:rPr>
          <w:lang w:val="ru-RU"/>
        </w:rPr>
        <w:t>Базы данных. Таблица как представление отношения. Поиск данных в готовой базе. Связи между таблицами.</w:t>
      </w:r>
    </w:p>
    <w:p w:rsidR="00DA46CE" w:rsidRPr="00DA46CE" w:rsidRDefault="00DA46CE" w:rsidP="00DA46CE">
      <w:pPr>
        <w:rPr>
          <w:lang w:val="ru-RU"/>
        </w:rPr>
      </w:pPr>
      <w:r w:rsidRPr="00DA46CE">
        <w:rPr>
          <w:lang w:val="ru-RU"/>
        </w:rPr>
        <w:t>Поиск информации в сети 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Поисковые машины.</w:t>
      </w:r>
    </w:p>
    <w:p w:rsidR="00DA46CE" w:rsidRPr="00DA46CE" w:rsidRDefault="00DA46CE" w:rsidP="00DA46CE">
      <w:pPr>
        <w:rPr>
          <w:lang w:val="ru-RU"/>
        </w:rPr>
      </w:pPr>
      <w:r w:rsidRPr="00DA46CE">
        <w:rPr>
          <w:lang w:val="ru-RU"/>
        </w:rPr>
        <w:t>Работа в информационном пространстве. Информационно-коммуникационные технологии</w:t>
      </w:r>
    </w:p>
    <w:p w:rsidR="00DA46CE" w:rsidRPr="00DA46CE" w:rsidRDefault="00DA46CE" w:rsidP="00DA46CE">
      <w:pPr>
        <w:rPr>
          <w:lang w:val="ru-RU" w:eastAsia="en-US"/>
        </w:rPr>
      </w:pPr>
      <w:r w:rsidRPr="00DA46CE">
        <w:rPr>
          <w:lang w:val="ru-RU"/>
        </w:rPr>
        <w:t xml:space="preserve">Компьютерные сети. Интернет. Адресация в сети Интернет. Доменная система имен. Сайт. Сетевое хранение данных. Большие данные в природе и технике (геномные данные, результаты физических экспериментов, </w:t>
      </w:r>
      <w:proofErr w:type="gramStart"/>
      <w:r w:rsidRPr="00DA46CE">
        <w:rPr>
          <w:lang w:val="ru-RU"/>
        </w:rPr>
        <w:t>Интернет-данные</w:t>
      </w:r>
      <w:proofErr w:type="gramEnd"/>
      <w:r w:rsidRPr="00DA46CE">
        <w:rPr>
          <w:lang w:val="ru-RU"/>
        </w:rPr>
        <w:t>, в частности, данные социальных сетей). Технологии их обработки и хранения.</w:t>
      </w:r>
    </w:p>
    <w:p w:rsidR="00DA46CE" w:rsidRPr="00DA46CE" w:rsidRDefault="00DA46CE" w:rsidP="00DA46CE">
      <w:pPr>
        <w:rPr>
          <w:lang w:val="ru-RU"/>
        </w:rPr>
      </w:pPr>
      <w:r w:rsidRPr="00DA46CE">
        <w:rPr>
          <w:lang w:val="ru-RU"/>
        </w:rPr>
        <w:t xml:space="preserve">Виды деятельности в сети Интернет. </w:t>
      </w:r>
      <w:proofErr w:type="gramStart"/>
      <w:r w:rsidRPr="00DA46CE">
        <w:rPr>
          <w:lang w:val="ru-RU"/>
        </w:rPr>
        <w:t>Интернет-сервисы</w:t>
      </w:r>
      <w:proofErr w:type="gramEnd"/>
      <w:r w:rsidRPr="00DA46CE">
        <w:rPr>
          <w:lang w:val="ru-RU"/>
        </w:rPr>
        <w:t>: почтовая служба; справочные службы (карты, расписания и т. п.), поисковые службы, службы обновления программного обеспечения и др.</w:t>
      </w:r>
    </w:p>
    <w:p w:rsidR="00DA46CE" w:rsidRPr="00DA46CE" w:rsidRDefault="00DA46CE" w:rsidP="00DA46CE">
      <w:pPr>
        <w:rPr>
          <w:lang w:val="ru-RU"/>
        </w:rPr>
      </w:pPr>
      <w:r w:rsidRPr="00DA46CE">
        <w:rPr>
          <w:lang w:val="ru-RU"/>
        </w:rPr>
        <w:t>Компьютерные вирусы и другие вредоносные программы; защита от них.</w:t>
      </w:r>
    </w:p>
    <w:p w:rsidR="00DA46CE" w:rsidRPr="00DA46CE" w:rsidRDefault="00DA46CE" w:rsidP="00DA46CE">
      <w:pPr>
        <w:rPr>
          <w:lang w:val="ru-RU"/>
        </w:rPr>
      </w:pPr>
      <w:r w:rsidRPr="00DA46CE">
        <w:rPr>
          <w:lang w:val="ru-RU"/>
        </w:rPr>
        <w:t xml:space="preserve">Приемы, повышающие безопасность работы в сети Интернет. Проблема подлинности </w:t>
      </w:r>
      <w:r w:rsidRPr="00DA46CE">
        <w:rPr>
          <w:lang w:val="ru-RU"/>
        </w:rPr>
        <w:lastRenderedPageBreak/>
        <w:t>полученной информации. Электронная подпись, сертифицированные сайты и документы. Методы индивидуального и коллективного размещения новой информации в сети Интернет. Взаимодействие на основе компьютерных сетей: электронная почта, чат, форум, телеконференция и др.</w:t>
      </w:r>
    </w:p>
    <w:p w:rsidR="00DA46CE" w:rsidRPr="00DA46CE" w:rsidRDefault="00DA46CE" w:rsidP="00DA46CE">
      <w:pPr>
        <w:rPr>
          <w:lang w:val="ru-RU"/>
        </w:rPr>
      </w:pPr>
      <w:r w:rsidRPr="00DA46CE">
        <w:rPr>
          <w:lang w:val="ru-RU"/>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DA46CE" w:rsidRPr="00DA46CE" w:rsidRDefault="00DA46CE" w:rsidP="00DA46CE">
      <w:pPr>
        <w:rPr>
          <w:lang w:val="ru-RU"/>
        </w:rPr>
      </w:pPr>
      <w:r w:rsidRPr="00DA46CE">
        <w:rPr>
          <w:lang w:val="ru-RU"/>
        </w:rPr>
        <w:t>Основные этапы и тенденции развития ИКТ. Стандарты в сфере информатики и ИКТ. 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сети Интернет и др.).</w:t>
      </w:r>
    </w:p>
    <w:p w:rsidR="00DA46CE" w:rsidRPr="00DA46CE" w:rsidRDefault="00351060" w:rsidP="00DA46CE">
      <w:pPr>
        <w:jc w:val="center"/>
        <w:rPr>
          <w:b/>
          <w:i/>
          <w:lang w:val="ru-RU"/>
        </w:rPr>
      </w:pPr>
      <w:bookmarkStart w:id="47" w:name="_Toc409691710"/>
      <w:bookmarkStart w:id="48" w:name="_Toc410654035"/>
      <w:bookmarkStart w:id="49" w:name="_Toc414553246"/>
      <w:r>
        <w:rPr>
          <w:b/>
          <w:i/>
          <w:lang w:val="ru-RU"/>
        </w:rPr>
        <w:t>2.2.2.11</w:t>
      </w:r>
      <w:r w:rsidR="00DA46CE" w:rsidRPr="00DA46CE">
        <w:rPr>
          <w:b/>
          <w:i/>
          <w:lang w:val="ru-RU"/>
        </w:rPr>
        <w:t>. Физика</w:t>
      </w:r>
      <w:bookmarkEnd w:id="47"/>
      <w:bookmarkEnd w:id="48"/>
      <w:bookmarkEnd w:id="49"/>
    </w:p>
    <w:p w:rsidR="00DA46CE" w:rsidRPr="00DA46CE" w:rsidRDefault="00DA46CE" w:rsidP="00DA46CE">
      <w:pPr>
        <w:ind w:firstLine="708"/>
        <w:rPr>
          <w:lang w:val="ru-RU"/>
        </w:rPr>
      </w:pPr>
      <w:r w:rsidRPr="00DA46CE">
        <w:rPr>
          <w:lang w:val="ru-RU"/>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DA46CE" w:rsidRPr="00DA46CE" w:rsidRDefault="00DA46CE" w:rsidP="00DA46CE">
      <w:pPr>
        <w:ind w:firstLine="708"/>
        <w:rPr>
          <w:lang w:val="ru-RU"/>
        </w:rPr>
      </w:pPr>
      <w:r w:rsidRPr="00DA46CE">
        <w:rPr>
          <w:lang w:val="ru-RU"/>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DA46CE" w:rsidRPr="00DA46CE" w:rsidRDefault="00DA46CE" w:rsidP="00DA46CE">
      <w:pPr>
        <w:ind w:firstLine="708"/>
        <w:rPr>
          <w:lang w:val="ru-RU"/>
        </w:rPr>
      </w:pPr>
      <w:r w:rsidRPr="00DA46CE">
        <w:rPr>
          <w:lang w:val="ru-RU"/>
        </w:rPr>
        <w:t xml:space="preserve">Учебный предмет «Физика» способствует формированию у обучающихся умений безопасно использовать лабораторное оборудование, проводить </w:t>
      </w:r>
      <w:proofErr w:type="gramStart"/>
      <w:r w:rsidRPr="00DA46CE">
        <w:rPr>
          <w:lang w:val="ru-RU"/>
        </w:rPr>
        <w:t>естественно-научные</w:t>
      </w:r>
      <w:proofErr w:type="gramEnd"/>
      <w:r w:rsidRPr="00DA46CE">
        <w:rPr>
          <w:lang w:val="ru-RU"/>
        </w:rPr>
        <w:t xml:space="preserve"> исследования и эксперименты, анализировать полученные результаты, представлять и научно аргументировать полученные выводы.</w:t>
      </w:r>
    </w:p>
    <w:p w:rsidR="00DA46CE" w:rsidRPr="00DA46CE" w:rsidRDefault="00DA46CE" w:rsidP="00DA46CE">
      <w:pPr>
        <w:ind w:firstLine="708"/>
        <w:rPr>
          <w:lang w:val="ru-RU"/>
        </w:rPr>
      </w:pPr>
      <w:proofErr w:type="gramStart"/>
      <w:r w:rsidRPr="00DA46CE">
        <w:rPr>
          <w:lang w:val="ru-RU"/>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w:t>
      </w:r>
      <w:proofErr w:type="gramEnd"/>
      <w:r w:rsidRPr="00DA46CE">
        <w:rPr>
          <w:lang w:val="ru-RU"/>
        </w:rPr>
        <w:t xml:space="preserve"> </w:t>
      </w:r>
      <w:proofErr w:type="gramStart"/>
      <w:r w:rsidRPr="00DA46CE">
        <w:rPr>
          <w:lang w:val="ru-RU"/>
        </w:rPr>
        <w:t>«Математика», «Информатика», «Химия», «Биология», «География», «Экология», «Основы безопасности жизнедеятельности», «История», «Литература» и др.</w:t>
      </w:r>
      <w:proofErr w:type="gramEnd"/>
    </w:p>
    <w:p w:rsidR="00DA46CE" w:rsidRPr="00DA46CE" w:rsidRDefault="00DA46CE" w:rsidP="00DA46CE">
      <w:pPr>
        <w:rPr>
          <w:lang w:val="ru-RU"/>
        </w:rPr>
      </w:pPr>
      <w:r w:rsidRPr="00DA46CE">
        <w:rPr>
          <w:lang w:val="ru-RU"/>
        </w:rPr>
        <w:t>Физика и физические методы изучения природы</w:t>
      </w:r>
    </w:p>
    <w:p w:rsidR="00DA46CE" w:rsidRPr="00DA46CE" w:rsidRDefault="00DA46CE" w:rsidP="00DA46CE">
      <w:pPr>
        <w:rPr>
          <w:lang w:val="ru-RU"/>
        </w:rPr>
      </w:pPr>
      <w:r w:rsidRPr="00DA46CE">
        <w:rPr>
          <w:lang w:val="ru-RU"/>
        </w:rPr>
        <w:t>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w:t>
      </w:r>
    </w:p>
    <w:p w:rsidR="00DA46CE" w:rsidRPr="00DA46CE" w:rsidRDefault="00DA46CE" w:rsidP="00DA46CE">
      <w:pPr>
        <w:rPr>
          <w:lang w:val="ru-RU"/>
        </w:rPr>
      </w:pPr>
      <w:r w:rsidRPr="00DA46CE">
        <w:rPr>
          <w:lang w:val="ru-RU"/>
        </w:rPr>
        <w:t>Физические величины и их измерение. Точность и погрешность измерений. Международная система единиц.</w:t>
      </w:r>
    </w:p>
    <w:p w:rsidR="00DA46CE" w:rsidRPr="00DA46CE" w:rsidRDefault="00DA46CE" w:rsidP="00DA46CE">
      <w:pPr>
        <w:rPr>
          <w:lang w:val="ru-RU"/>
        </w:rPr>
      </w:pPr>
      <w:r w:rsidRPr="00DA46CE">
        <w:rPr>
          <w:lang w:val="ru-RU"/>
        </w:rPr>
        <w:t>Физические законы и закономерности. Физика и техника. Научный метод познания. Роль физики в формировании естественнонаучной грамотности.</w:t>
      </w:r>
    </w:p>
    <w:p w:rsidR="00DA46CE" w:rsidRPr="00DA46CE" w:rsidRDefault="00DA46CE" w:rsidP="00DA46CE">
      <w:pPr>
        <w:rPr>
          <w:lang w:val="ru-RU"/>
        </w:rPr>
      </w:pPr>
      <w:r w:rsidRPr="00DA46CE">
        <w:rPr>
          <w:lang w:val="ru-RU"/>
        </w:rPr>
        <w:t>Механические явления</w:t>
      </w:r>
    </w:p>
    <w:p w:rsidR="00DA46CE" w:rsidRPr="00DA46CE" w:rsidRDefault="00DA46CE" w:rsidP="00DA46CE">
      <w:pPr>
        <w:rPr>
          <w:lang w:val="ru-RU"/>
        </w:rPr>
      </w:pPr>
      <w:r w:rsidRPr="00DA46CE">
        <w:rPr>
          <w:lang w:val="ru-RU"/>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DA46CE" w:rsidRPr="00DA46CE" w:rsidRDefault="00DA46CE" w:rsidP="00DA46CE">
      <w:pPr>
        <w:rPr>
          <w:lang w:val="ru-RU"/>
        </w:rPr>
      </w:pPr>
      <w:r w:rsidRPr="00DA46CE">
        <w:rPr>
          <w:lang w:val="ru-RU"/>
        </w:rPr>
        <w:lastRenderedPageBreak/>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DA46CE" w:rsidRPr="00DA46CE" w:rsidRDefault="00DA46CE" w:rsidP="00DA46CE">
      <w:pPr>
        <w:rPr>
          <w:lang w:val="ru-RU"/>
        </w:rPr>
      </w:pPr>
      <w:r w:rsidRPr="00DA46CE">
        <w:rPr>
          <w:lang w:val="ru-RU"/>
        </w:rPr>
        <w:t>Простые механизмы. Условия равновесия твердого тела, имеющего закрепленную ось движения. Момент силы. Центр тяжести тела.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DA46CE" w:rsidRPr="00DA46CE" w:rsidRDefault="00DA46CE" w:rsidP="00DA46CE">
      <w:pPr>
        <w:rPr>
          <w:lang w:val="ru-RU"/>
        </w:rPr>
      </w:pPr>
      <w:r w:rsidRPr="00DA46CE">
        <w:rPr>
          <w:lang w:val="ru-RU"/>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DA46CE" w:rsidRPr="00DA46CE" w:rsidRDefault="00DA46CE" w:rsidP="00DA46CE">
      <w:pPr>
        <w:rPr>
          <w:lang w:val="ru-RU"/>
        </w:rPr>
      </w:pPr>
      <w:r w:rsidRPr="00DA46CE">
        <w:rPr>
          <w:lang w:val="ru-RU"/>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DA46CE" w:rsidRPr="00DA46CE" w:rsidRDefault="00DA46CE" w:rsidP="00DA46CE">
      <w:pPr>
        <w:rPr>
          <w:lang w:val="ru-RU"/>
        </w:rPr>
      </w:pPr>
      <w:r w:rsidRPr="00DA46CE">
        <w:rPr>
          <w:lang w:val="ru-RU"/>
        </w:rPr>
        <w:t>Тепловые явления</w:t>
      </w:r>
    </w:p>
    <w:p w:rsidR="00DA46CE" w:rsidRPr="00DA46CE" w:rsidRDefault="00DA46CE" w:rsidP="00DA46CE">
      <w:pPr>
        <w:rPr>
          <w:lang w:val="ru-RU"/>
        </w:rPr>
      </w:pPr>
      <w:r w:rsidRPr="00DA46CE">
        <w:rPr>
          <w:lang w:val="ru-RU"/>
        </w:rPr>
        <w:t>Строение вещества. Атомы и молекулы. Тепловое движение атомов и молекул. Диффузия в газах, жидкостях и твердых телах. Броуновское движение. Взаимодействие (притяжение и отталкивание) молекул. Агрегатные состояния вещества. Различие в строении твердых тел, жидкостей и газов.</w:t>
      </w:r>
    </w:p>
    <w:p w:rsidR="00DA46CE" w:rsidRPr="00DA46CE" w:rsidRDefault="00DA46CE" w:rsidP="00DA46CE">
      <w:pPr>
        <w:rPr>
          <w:lang w:val="ru-RU"/>
        </w:rPr>
      </w:pPr>
      <w:r w:rsidRPr="00DA46CE">
        <w:rPr>
          <w:lang w:val="ru-RU"/>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Экологические проблемы использования тепловых машин.</w:t>
      </w:r>
    </w:p>
    <w:p w:rsidR="00DA46CE" w:rsidRPr="00DA46CE" w:rsidRDefault="00DA46CE" w:rsidP="00DA46CE">
      <w:pPr>
        <w:rPr>
          <w:lang w:val="ru-RU"/>
        </w:rPr>
      </w:pPr>
      <w:r w:rsidRPr="00DA46CE">
        <w:rPr>
          <w:lang w:val="ru-RU"/>
        </w:rPr>
        <w:t>Электромагнитные явления</w:t>
      </w:r>
    </w:p>
    <w:p w:rsidR="00DA46CE" w:rsidRPr="00DA46CE" w:rsidRDefault="00DA46CE" w:rsidP="00DA46CE">
      <w:pPr>
        <w:rPr>
          <w:lang w:val="ru-RU"/>
        </w:rPr>
      </w:pPr>
      <w:r w:rsidRPr="00DA46CE">
        <w:rPr>
          <w:lang w:val="ru-RU"/>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Напряженность электрического поля. Действие электрического поля на электрические заряды. Конденсатор. Энергия электрического поля конденсатора.</w:t>
      </w:r>
    </w:p>
    <w:p w:rsidR="00DA46CE" w:rsidRPr="00DA46CE" w:rsidRDefault="00DA46CE" w:rsidP="00DA46CE">
      <w:pPr>
        <w:rPr>
          <w:lang w:val="ru-RU"/>
        </w:rPr>
      </w:pPr>
      <w:r w:rsidRPr="00DA46CE">
        <w:rPr>
          <w:lang w:val="ru-RU"/>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DA46CE" w:rsidRPr="00DA46CE" w:rsidRDefault="00DA46CE" w:rsidP="00DA46CE">
      <w:pPr>
        <w:rPr>
          <w:lang w:val="ru-RU"/>
        </w:rPr>
      </w:pPr>
      <w:r w:rsidRPr="00DA46CE">
        <w:rPr>
          <w:lang w:val="ru-RU"/>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DA46CE" w:rsidRPr="00DA46CE" w:rsidRDefault="00DA46CE" w:rsidP="00DA46CE">
      <w:pPr>
        <w:rPr>
          <w:lang w:val="ru-RU"/>
        </w:rPr>
      </w:pPr>
      <w:r w:rsidRPr="00DA46CE">
        <w:rPr>
          <w:lang w:val="ru-RU"/>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DA46CE" w:rsidRPr="00DA46CE" w:rsidRDefault="00DA46CE" w:rsidP="00DA46CE">
      <w:pPr>
        <w:rPr>
          <w:lang w:val="ru-RU"/>
        </w:rPr>
      </w:pPr>
      <w:r w:rsidRPr="00DA46CE">
        <w:rPr>
          <w:lang w:val="ru-RU"/>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w:t>
      </w:r>
      <w:r w:rsidRPr="00DA46CE">
        <w:rPr>
          <w:lang w:val="ru-RU"/>
        </w:rPr>
        <w:lastRenderedPageBreak/>
        <w:t xml:space="preserve">проводник с током и движущуюся заряженную частицу. Сила Ампера и сила Лоренца. Электродвигатель. Явление </w:t>
      </w:r>
      <w:proofErr w:type="gramStart"/>
      <w:r w:rsidRPr="00DA46CE">
        <w:rPr>
          <w:lang w:val="ru-RU"/>
        </w:rPr>
        <w:t>электромагнитной</w:t>
      </w:r>
      <w:proofErr w:type="gramEnd"/>
      <w:r w:rsidRPr="00DA46CE">
        <w:rPr>
          <w:lang w:val="ru-RU"/>
        </w:rPr>
        <w:t xml:space="preserve"> индукция. Опыты Фарадея.</w:t>
      </w:r>
    </w:p>
    <w:p w:rsidR="00DA46CE" w:rsidRPr="00DA46CE" w:rsidRDefault="00DA46CE" w:rsidP="00DA46CE">
      <w:pPr>
        <w:rPr>
          <w:lang w:val="ru-RU"/>
        </w:rPr>
      </w:pPr>
      <w:r w:rsidRPr="00DA46CE">
        <w:rPr>
          <w:lang w:val="ru-RU"/>
        </w:rPr>
        <w:t>Электромагнитные колебания. Колебательный контур. Электрогенератор. Переменный ток. Трансформатор. Передача электрической энергии на расстояние. Электромагнитные волны и их свойства. Принципы радиосвязи и телевидения. Влияние электромагнитных излучений на живые организмы.</w:t>
      </w:r>
    </w:p>
    <w:p w:rsidR="00DA46CE" w:rsidRPr="00DA46CE" w:rsidRDefault="00DA46CE" w:rsidP="00DA46CE">
      <w:pPr>
        <w:rPr>
          <w:lang w:val="ru-RU"/>
        </w:rPr>
      </w:pPr>
      <w:r w:rsidRPr="00DA46CE">
        <w:rPr>
          <w:lang w:val="ru-RU"/>
        </w:rPr>
        <w:t xml:space="preserve">Свет – </w:t>
      </w:r>
      <w:proofErr w:type="gramStart"/>
      <w:r w:rsidRPr="00DA46CE">
        <w:rPr>
          <w:lang w:val="ru-RU"/>
        </w:rPr>
        <w:t>электромагнитные</w:t>
      </w:r>
      <w:proofErr w:type="gramEnd"/>
      <w:r w:rsidRPr="00DA46CE">
        <w:rPr>
          <w:lang w:val="ru-RU"/>
        </w:rPr>
        <w:t xml:space="preserve">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Оптические приборы. Глаз как оптическая система. Дисперсия света. Интерференция и дифракция света.</w:t>
      </w:r>
    </w:p>
    <w:p w:rsidR="00DA46CE" w:rsidRPr="00DA46CE" w:rsidRDefault="00DA46CE" w:rsidP="00DA46CE">
      <w:pPr>
        <w:rPr>
          <w:lang w:val="ru-RU"/>
        </w:rPr>
      </w:pPr>
      <w:r w:rsidRPr="00DA46CE">
        <w:rPr>
          <w:lang w:val="ru-RU"/>
        </w:rPr>
        <w:t>Квантовые явления</w:t>
      </w:r>
    </w:p>
    <w:p w:rsidR="00DA46CE" w:rsidRPr="00DA46CE" w:rsidRDefault="00DA46CE" w:rsidP="00DA46CE">
      <w:pPr>
        <w:rPr>
          <w:lang w:val="ru-RU"/>
        </w:rPr>
      </w:pPr>
      <w:r w:rsidRPr="00DA46CE">
        <w:rPr>
          <w:lang w:val="ru-RU"/>
        </w:rPr>
        <w:t>Строение атомов. Планетарная модель атома. Квантовый характер поглощения и испускания света атомами. Линейчатые спектры.</w:t>
      </w:r>
    </w:p>
    <w:p w:rsidR="00DA46CE" w:rsidRPr="00DA46CE" w:rsidRDefault="00DA46CE" w:rsidP="00DA46CE">
      <w:pPr>
        <w:rPr>
          <w:lang w:val="ru-RU"/>
        </w:rPr>
      </w:pPr>
      <w:r w:rsidRPr="00DA46CE">
        <w:rPr>
          <w:lang w:val="ru-RU"/>
        </w:rPr>
        <w:t xml:space="preserve"> Опыты Резерфорда.</w:t>
      </w:r>
    </w:p>
    <w:p w:rsidR="00DA46CE" w:rsidRPr="00DA46CE" w:rsidRDefault="00DA46CE" w:rsidP="00DA46CE">
      <w:pPr>
        <w:rPr>
          <w:lang w:val="ru-RU"/>
        </w:rPr>
      </w:pPr>
      <w:r w:rsidRPr="00DA46CE">
        <w:rPr>
          <w:lang w:val="ru-RU"/>
        </w:rPr>
        <w:t>Состав атомного ядра. Протон, нейтрон и электрон. Закон Эйнштейна о пропорциональности массы и энергии. Дефект масс и энергия связи атомных ядер. Радиоактивность. Период полураспада. Альфа-излучение. Бета-излучение. Гамма-излучение. Ядерные реакции. Источники энергии Солнца и звезд. Ядерная энергетика. Экологические проблемы работы атомных электростанций. Дозиметрия. Влияние радиоактивных излучений на живые организмы.</w:t>
      </w:r>
    </w:p>
    <w:p w:rsidR="00DA46CE" w:rsidRPr="00DA46CE" w:rsidRDefault="00DA46CE" w:rsidP="00DA46CE">
      <w:pPr>
        <w:rPr>
          <w:lang w:val="ru-RU"/>
        </w:rPr>
      </w:pPr>
      <w:r w:rsidRPr="00DA46CE">
        <w:rPr>
          <w:lang w:val="ru-RU"/>
        </w:rPr>
        <w:t>Строение и эволюция Вселенной</w:t>
      </w:r>
    </w:p>
    <w:p w:rsidR="00DA46CE" w:rsidRPr="00DA46CE" w:rsidRDefault="00DA46CE" w:rsidP="00DA46CE">
      <w:pPr>
        <w:rPr>
          <w:lang w:val="ru-RU"/>
        </w:rPr>
      </w:pPr>
      <w:r w:rsidRPr="00DA46CE">
        <w:rPr>
          <w:lang w:val="ru-RU"/>
        </w:rPr>
        <w:t>Геоцентрическая и гелиоцентрическая системы мира. Фи</w:t>
      </w:r>
      <w:r w:rsidRPr="00DA46CE">
        <w:rPr>
          <w:lang w:val="ru-RU"/>
        </w:rPr>
        <w:softHyphen/>
        <w:t>зическая природа небесных тел Солнечной системы. Проис</w:t>
      </w:r>
      <w:r w:rsidRPr="00DA46CE">
        <w:rPr>
          <w:lang w:val="ru-RU"/>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DA46CE" w:rsidRPr="00DA46CE" w:rsidRDefault="00DA46CE" w:rsidP="00DA46CE">
      <w:pPr>
        <w:rPr>
          <w:lang w:val="ru-RU"/>
        </w:rPr>
      </w:pPr>
      <w:r w:rsidRPr="00DA46CE">
        <w:rPr>
          <w:lang w:val="ru-RU"/>
        </w:rPr>
        <w:t>Примерные темы лабораторных и практических работ</w:t>
      </w:r>
    </w:p>
    <w:p w:rsidR="00DA46CE" w:rsidRPr="00DA46CE" w:rsidRDefault="00DA46CE" w:rsidP="00DA46CE">
      <w:pPr>
        <w:rPr>
          <w:lang w:val="ru-RU"/>
        </w:rPr>
      </w:pPr>
      <w:r w:rsidRPr="00DA46CE">
        <w:rPr>
          <w:lang w:val="ru-RU"/>
        </w:rPr>
        <w:t>Лабораторные работы (независимо от тематической принадлежности) делятся следующие типы:</w:t>
      </w:r>
    </w:p>
    <w:p w:rsidR="00DA46CE" w:rsidRPr="00DA46CE" w:rsidRDefault="00DA46CE" w:rsidP="00DA46CE">
      <w:pPr>
        <w:rPr>
          <w:lang w:val="ru-RU"/>
        </w:rPr>
      </w:pPr>
      <w:r w:rsidRPr="00DA46CE">
        <w:rPr>
          <w:lang w:val="ru-RU"/>
        </w:rPr>
        <w:t xml:space="preserve">Проведение прямых измерений физических величин </w:t>
      </w:r>
    </w:p>
    <w:p w:rsidR="00DA46CE" w:rsidRPr="00DA46CE" w:rsidRDefault="00DA46CE" w:rsidP="00DA46CE">
      <w:pPr>
        <w:rPr>
          <w:lang w:val="ru-RU"/>
        </w:rPr>
      </w:pPr>
      <w:r w:rsidRPr="00DA46CE">
        <w:rPr>
          <w:lang w:val="ru-RU"/>
        </w:rPr>
        <w:t>Расчет по полученным результатам прямых измерений зависимого от них параметра (косвенные измерения).</w:t>
      </w:r>
    </w:p>
    <w:p w:rsidR="00DA46CE" w:rsidRPr="00DA46CE" w:rsidRDefault="00DA46CE" w:rsidP="00DA46CE">
      <w:pPr>
        <w:rPr>
          <w:lang w:val="ru-RU"/>
        </w:rPr>
      </w:pPr>
      <w:r w:rsidRPr="00DA46CE">
        <w:rPr>
          <w:lang w:val="ru-RU"/>
        </w:rPr>
        <w:t>Наблюдение явлений и постановка опытов (на качественном уровне) по обнаружению факторов, влияющих на протекание данных явлений.</w:t>
      </w:r>
    </w:p>
    <w:p w:rsidR="00DA46CE" w:rsidRPr="00DA46CE" w:rsidRDefault="00DA46CE" w:rsidP="00DA46CE">
      <w:pPr>
        <w:rPr>
          <w:lang w:val="ru-RU"/>
        </w:rPr>
      </w:pPr>
      <w:r w:rsidRPr="00DA46CE">
        <w:rPr>
          <w:lang w:val="ru-RU"/>
        </w:rPr>
        <w:t>Исследование зависимости одной физической величины от другой с представлением результатов в виде графика или таблицы.</w:t>
      </w:r>
    </w:p>
    <w:p w:rsidR="00DA46CE" w:rsidRPr="00DA46CE" w:rsidRDefault="00DA46CE" w:rsidP="00DA46CE">
      <w:pPr>
        <w:rPr>
          <w:lang w:val="ru-RU"/>
        </w:rPr>
      </w:pPr>
      <w:r w:rsidRPr="00DA46CE">
        <w:rPr>
          <w:lang w:val="ru-RU"/>
        </w:rPr>
        <w:t xml:space="preserve">Проверка заданных предположений (прямые измерения физических величин и сравнение заданных соотношений между ними). </w:t>
      </w:r>
    </w:p>
    <w:p w:rsidR="00DA46CE" w:rsidRPr="00DA46CE" w:rsidRDefault="00DA46CE" w:rsidP="00DA46CE">
      <w:pPr>
        <w:rPr>
          <w:lang w:val="ru-RU"/>
        </w:rPr>
      </w:pPr>
      <w:r w:rsidRPr="00DA46CE">
        <w:rPr>
          <w:lang w:val="ru-RU"/>
        </w:rPr>
        <w:t>Знакомство с техническими устройствами и их конструирование.</w:t>
      </w:r>
    </w:p>
    <w:p w:rsidR="00DA46CE" w:rsidRPr="00DA46CE" w:rsidRDefault="00DA46CE" w:rsidP="00DA46CE">
      <w:pPr>
        <w:rPr>
          <w:lang w:val="ru-RU"/>
        </w:rPr>
      </w:pPr>
      <w:r w:rsidRPr="00DA46CE">
        <w:rPr>
          <w:lang w:val="ru-RU"/>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DA46CE" w:rsidRPr="00DA46CE" w:rsidRDefault="00DA46CE" w:rsidP="00DA46CE">
      <w:pPr>
        <w:rPr>
          <w:lang w:val="ru-RU"/>
        </w:rPr>
      </w:pPr>
      <w:r w:rsidRPr="00DA46CE">
        <w:rPr>
          <w:lang w:val="ru-RU"/>
        </w:rPr>
        <w:t>Проведение прямых измерений физических величин</w:t>
      </w:r>
    </w:p>
    <w:p w:rsidR="00DA46CE" w:rsidRPr="00DA46CE" w:rsidRDefault="00DA46CE" w:rsidP="00DA46CE">
      <w:pPr>
        <w:rPr>
          <w:lang w:val="ru-RU"/>
        </w:rPr>
      </w:pPr>
      <w:r w:rsidRPr="00DA46CE">
        <w:rPr>
          <w:lang w:val="ru-RU"/>
        </w:rPr>
        <w:t>Измерение размеров тел.</w:t>
      </w:r>
    </w:p>
    <w:p w:rsidR="00DA46CE" w:rsidRPr="00DA46CE" w:rsidRDefault="00DA46CE" w:rsidP="00DA46CE">
      <w:pPr>
        <w:rPr>
          <w:lang w:val="ru-RU"/>
        </w:rPr>
      </w:pPr>
      <w:r w:rsidRPr="00DA46CE">
        <w:rPr>
          <w:lang w:val="ru-RU"/>
        </w:rPr>
        <w:t>Измерение размеров малых тел.</w:t>
      </w:r>
    </w:p>
    <w:p w:rsidR="00DA46CE" w:rsidRPr="00DA46CE" w:rsidRDefault="00DA46CE" w:rsidP="00DA46CE">
      <w:pPr>
        <w:rPr>
          <w:lang w:val="ru-RU"/>
        </w:rPr>
      </w:pPr>
      <w:r w:rsidRPr="00DA46CE">
        <w:rPr>
          <w:lang w:val="ru-RU"/>
        </w:rPr>
        <w:t>Измерение массы тела.</w:t>
      </w:r>
    </w:p>
    <w:p w:rsidR="00DA46CE" w:rsidRPr="00DA46CE" w:rsidRDefault="00DA46CE" w:rsidP="00DA46CE">
      <w:pPr>
        <w:rPr>
          <w:lang w:val="ru-RU"/>
        </w:rPr>
      </w:pPr>
      <w:r w:rsidRPr="00DA46CE">
        <w:rPr>
          <w:lang w:val="ru-RU"/>
        </w:rPr>
        <w:t>Измерение объема тела.</w:t>
      </w:r>
    </w:p>
    <w:p w:rsidR="00DA46CE" w:rsidRPr="00DA46CE" w:rsidRDefault="00DA46CE" w:rsidP="00DA46CE">
      <w:pPr>
        <w:rPr>
          <w:lang w:val="ru-RU"/>
        </w:rPr>
      </w:pPr>
      <w:r w:rsidRPr="00DA46CE">
        <w:rPr>
          <w:lang w:val="ru-RU"/>
        </w:rPr>
        <w:t>Измерение силы.</w:t>
      </w:r>
    </w:p>
    <w:p w:rsidR="00DA46CE" w:rsidRPr="00DA46CE" w:rsidRDefault="00DA46CE" w:rsidP="00DA46CE">
      <w:pPr>
        <w:rPr>
          <w:lang w:val="ru-RU"/>
        </w:rPr>
      </w:pPr>
      <w:r w:rsidRPr="00DA46CE">
        <w:rPr>
          <w:lang w:val="ru-RU"/>
        </w:rPr>
        <w:t>Измерение времени процесса, периода колебаний.</w:t>
      </w:r>
    </w:p>
    <w:p w:rsidR="00DA46CE" w:rsidRPr="00DA46CE" w:rsidRDefault="00DA46CE" w:rsidP="00DA46CE">
      <w:pPr>
        <w:rPr>
          <w:lang w:val="ru-RU"/>
        </w:rPr>
      </w:pPr>
      <w:r w:rsidRPr="00DA46CE">
        <w:rPr>
          <w:lang w:val="ru-RU"/>
        </w:rPr>
        <w:t>Измерение температуры.</w:t>
      </w:r>
    </w:p>
    <w:p w:rsidR="00DA46CE" w:rsidRPr="00DA46CE" w:rsidRDefault="00DA46CE" w:rsidP="00DA46CE">
      <w:pPr>
        <w:rPr>
          <w:lang w:val="ru-RU"/>
        </w:rPr>
      </w:pPr>
      <w:r w:rsidRPr="00DA46CE">
        <w:rPr>
          <w:lang w:val="ru-RU"/>
        </w:rPr>
        <w:t>Измерение давления воздуха в баллоне под поршнем.</w:t>
      </w:r>
    </w:p>
    <w:p w:rsidR="00DA46CE" w:rsidRPr="00DA46CE" w:rsidRDefault="00DA46CE" w:rsidP="00DA46CE">
      <w:pPr>
        <w:rPr>
          <w:lang w:val="ru-RU"/>
        </w:rPr>
      </w:pPr>
      <w:r w:rsidRPr="00DA46CE">
        <w:rPr>
          <w:lang w:val="ru-RU"/>
        </w:rPr>
        <w:t>Измерение силы тока и его регулирование.</w:t>
      </w:r>
    </w:p>
    <w:p w:rsidR="00DA46CE" w:rsidRPr="00DA46CE" w:rsidRDefault="00DA46CE" w:rsidP="00DA46CE">
      <w:pPr>
        <w:rPr>
          <w:lang w:val="ru-RU"/>
        </w:rPr>
      </w:pPr>
      <w:r w:rsidRPr="00DA46CE">
        <w:rPr>
          <w:lang w:val="ru-RU"/>
        </w:rPr>
        <w:t>Измерение напряжения.</w:t>
      </w:r>
    </w:p>
    <w:p w:rsidR="00DA46CE" w:rsidRPr="00DA46CE" w:rsidRDefault="00DA46CE" w:rsidP="00DA46CE">
      <w:pPr>
        <w:rPr>
          <w:lang w:val="ru-RU"/>
        </w:rPr>
      </w:pPr>
      <w:r w:rsidRPr="00DA46CE">
        <w:rPr>
          <w:lang w:val="ru-RU"/>
        </w:rPr>
        <w:t>Измерение углов падения и преломления.</w:t>
      </w:r>
    </w:p>
    <w:p w:rsidR="00DA46CE" w:rsidRPr="00DA46CE" w:rsidRDefault="00DA46CE" w:rsidP="00DA46CE">
      <w:pPr>
        <w:rPr>
          <w:lang w:val="ru-RU"/>
        </w:rPr>
      </w:pPr>
      <w:r w:rsidRPr="00DA46CE">
        <w:rPr>
          <w:lang w:val="ru-RU"/>
        </w:rPr>
        <w:t>Измерение фокусного расстояния линзы.</w:t>
      </w:r>
    </w:p>
    <w:p w:rsidR="00DA46CE" w:rsidRPr="00DA46CE" w:rsidRDefault="00DA46CE" w:rsidP="00DA46CE">
      <w:pPr>
        <w:rPr>
          <w:lang w:val="ru-RU"/>
        </w:rPr>
      </w:pPr>
      <w:r w:rsidRPr="00DA46CE">
        <w:rPr>
          <w:lang w:val="ru-RU"/>
        </w:rPr>
        <w:lastRenderedPageBreak/>
        <w:t>Измерение радиоактивного фона.</w:t>
      </w:r>
    </w:p>
    <w:p w:rsidR="00DA46CE" w:rsidRPr="00DA46CE" w:rsidRDefault="00DA46CE" w:rsidP="00DA46CE">
      <w:pPr>
        <w:rPr>
          <w:lang w:val="ru-RU"/>
        </w:rPr>
      </w:pPr>
      <w:r w:rsidRPr="00DA46CE">
        <w:rPr>
          <w:lang w:val="ru-RU"/>
        </w:rPr>
        <w:t>Расчет по полученным результатам прямых измерений зависимого от них параметра (косвенные измерения)</w:t>
      </w:r>
    </w:p>
    <w:p w:rsidR="00DA46CE" w:rsidRPr="00DA46CE" w:rsidRDefault="00DA46CE" w:rsidP="00DA46CE">
      <w:pPr>
        <w:rPr>
          <w:lang w:val="ru-RU"/>
        </w:rPr>
      </w:pPr>
      <w:r w:rsidRPr="00DA46CE">
        <w:rPr>
          <w:lang w:val="ru-RU"/>
        </w:rPr>
        <w:t>Измерение плотности вещества твердого тела.</w:t>
      </w:r>
    </w:p>
    <w:p w:rsidR="00DA46CE" w:rsidRPr="00DA46CE" w:rsidRDefault="00DA46CE" w:rsidP="00DA46CE">
      <w:pPr>
        <w:rPr>
          <w:lang w:val="ru-RU"/>
        </w:rPr>
      </w:pPr>
      <w:r w:rsidRPr="00DA46CE">
        <w:rPr>
          <w:lang w:val="ru-RU"/>
        </w:rPr>
        <w:t>Определение коэффициента трения скольжения.</w:t>
      </w:r>
    </w:p>
    <w:p w:rsidR="00DA46CE" w:rsidRPr="00DA46CE" w:rsidRDefault="00DA46CE" w:rsidP="00DA46CE">
      <w:pPr>
        <w:rPr>
          <w:lang w:val="ru-RU"/>
        </w:rPr>
      </w:pPr>
      <w:r w:rsidRPr="00DA46CE">
        <w:rPr>
          <w:lang w:val="ru-RU"/>
        </w:rPr>
        <w:t>Определение жесткости пружины.</w:t>
      </w:r>
    </w:p>
    <w:p w:rsidR="00DA46CE" w:rsidRPr="00DA46CE" w:rsidRDefault="00DA46CE" w:rsidP="00DA46CE">
      <w:pPr>
        <w:rPr>
          <w:lang w:val="ru-RU"/>
        </w:rPr>
      </w:pPr>
      <w:r w:rsidRPr="00DA46CE">
        <w:rPr>
          <w:lang w:val="ru-RU"/>
        </w:rPr>
        <w:t>Определение выталкивающей силы, действующей на погруженное в жидкость тело.</w:t>
      </w:r>
    </w:p>
    <w:p w:rsidR="00DA46CE" w:rsidRPr="00DA46CE" w:rsidRDefault="00DA46CE" w:rsidP="00DA46CE">
      <w:pPr>
        <w:rPr>
          <w:lang w:val="ru-RU"/>
        </w:rPr>
      </w:pPr>
      <w:r w:rsidRPr="00DA46CE">
        <w:rPr>
          <w:lang w:val="ru-RU"/>
        </w:rPr>
        <w:t>Определение момента силы.</w:t>
      </w:r>
    </w:p>
    <w:p w:rsidR="00DA46CE" w:rsidRPr="00DA46CE" w:rsidRDefault="00DA46CE" w:rsidP="00DA46CE">
      <w:pPr>
        <w:rPr>
          <w:lang w:val="ru-RU"/>
        </w:rPr>
      </w:pPr>
      <w:r w:rsidRPr="00DA46CE">
        <w:rPr>
          <w:lang w:val="ru-RU"/>
        </w:rPr>
        <w:t>Измерение скорости равномерного движения.</w:t>
      </w:r>
    </w:p>
    <w:p w:rsidR="00DA46CE" w:rsidRPr="00DA46CE" w:rsidRDefault="00DA46CE" w:rsidP="00DA46CE">
      <w:pPr>
        <w:rPr>
          <w:lang w:val="ru-RU"/>
        </w:rPr>
      </w:pPr>
      <w:r w:rsidRPr="00DA46CE">
        <w:rPr>
          <w:lang w:val="ru-RU"/>
        </w:rPr>
        <w:t>Измерение средней скорости движения.</w:t>
      </w:r>
    </w:p>
    <w:p w:rsidR="00DA46CE" w:rsidRPr="00DA46CE" w:rsidRDefault="00DA46CE" w:rsidP="00DA46CE">
      <w:pPr>
        <w:rPr>
          <w:lang w:val="ru-RU"/>
        </w:rPr>
      </w:pPr>
      <w:r w:rsidRPr="00DA46CE">
        <w:rPr>
          <w:lang w:val="ru-RU"/>
        </w:rPr>
        <w:t>Измерение ускорения равноускоренного движения.</w:t>
      </w:r>
    </w:p>
    <w:p w:rsidR="00DA46CE" w:rsidRPr="00DA46CE" w:rsidRDefault="00DA46CE" w:rsidP="00DA46CE">
      <w:pPr>
        <w:rPr>
          <w:lang w:val="ru-RU"/>
        </w:rPr>
      </w:pPr>
      <w:r w:rsidRPr="00DA46CE">
        <w:rPr>
          <w:lang w:val="ru-RU"/>
        </w:rPr>
        <w:t>Определение работы и мощности.</w:t>
      </w:r>
    </w:p>
    <w:p w:rsidR="00DA46CE" w:rsidRPr="00DA46CE" w:rsidRDefault="00DA46CE" w:rsidP="00DA46CE">
      <w:pPr>
        <w:rPr>
          <w:lang w:val="ru-RU"/>
        </w:rPr>
      </w:pPr>
      <w:r w:rsidRPr="00DA46CE">
        <w:rPr>
          <w:lang w:val="ru-RU"/>
        </w:rPr>
        <w:t>Определение частоты колебаний груза на пружине и нити.</w:t>
      </w:r>
    </w:p>
    <w:p w:rsidR="00DA46CE" w:rsidRPr="00DA46CE" w:rsidRDefault="00DA46CE" w:rsidP="00DA46CE">
      <w:pPr>
        <w:rPr>
          <w:lang w:val="ru-RU"/>
        </w:rPr>
      </w:pPr>
      <w:r w:rsidRPr="00DA46CE">
        <w:rPr>
          <w:lang w:val="ru-RU"/>
        </w:rPr>
        <w:t>Определение относительной влажности.</w:t>
      </w:r>
    </w:p>
    <w:p w:rsidR="00DA46CE" w:rsidRPr="00DA46CE" w:rsidRDefault="00DA46CE" w:rsidP="00DA46CE">
      <w:pPr>
        <w:rPr>
          <w:lang w:val="ru-RU"/>
        </w:rPr>
      </w:pPr>
      <w:r w:rsidRPr="00DA46CE">
        <w:rPr>
          <w:lang w:val="ru-RU"/>
        </w:rPr>
        <w:t>Определение количества теплоты.</w:t>
      </w:r>
    </w:p>
    <w:p w:rsidR="00DA46CE" w:rsidRPr="00DA46CE" w:rsidRDefault="00DA46CE" w:rsidP="00DA46CE">
      <w:pPr>
        <w:rPr>
          <w:lang w:val="ru-RU"/>
        </w:rPr>
      </w:pPr>
      <w:r w:rsidRPr="00DA46CE">
        <w:rPr>
          <w:lang w:val="ru-RU"/>
        </w:rPr>
        <w:t>Определение удельной теплоемкости.</w:t>
      </w:r>
    </w:p>
    <w:p w:rsidR="00DA46CE" w:rsidRPr="00DA46CE" w:rsidRDefault="00DA46CE" w:rsidP="00DA46CE">
      <w:pPr>
        <w:rPr>
          <w:lang w:val="ru-RU"/>
        </w:rPr>
      </w:pPr>
      <w:r w:rsidRPr="00DA46CE">
        <w:rPr>
          <w:lang w:val="ru-RU"/>
        </w:rPr>
        <w:t>Измерение работы и мощности электрического тока.</w:t>
      </w:r>
    </w:p>
    <w:p w:rsidR="00DA46CE" w:rsidRPr="00DA46CE" w:rsidRDefault="00DA46CE" w:rsidP="00DA46CE">
      <w:pPr>
        <w:rPr>
          <w:lang w:val="ru-RU"/>
        </w:rPr>
      </w:pPr>
      <w:r w:rsidRPr="00DA46CE">
        <w:rPr>
          <w:lang w:val="ru-RU"/>
        </w:rPr>
        <w:t>Измерение сопротивления.</w:t>
      </w:r>
    </w:p>
    <w:p w:rsidR="00DA46CE" w:rsidRPr="00DA46CE" w:rsidRDefault="00DA46CE" w:rsidP="00DA46CE">
      <w:pPr>
        <w:rPr>
          <w:lang w:val="ru-RU"/>
        </w:rPr>
      </w:pPr>
      <w:r w:rsidRPr="00DA46CE">
        <w:rPr>
          <w:lang w:val="ru-RU"/>
        </w:rPr>
        <w:t>Определение оптической силы линзы.</w:t>
      </w:r>
    </w:p>
    <w:p w:rsidR="00DA46CE" w:rsidRPr="00DA46CE" w:rsidRDefault="00DA46CE" w:rsidP="00DA46CE">
      <w:pPr>
        <w:rPr>
          <w:lang w:val="ru-RU"/>
        </w:rPr>
      </w:pPr>
      <w:r w:rsidRPr="00DA46CE">
        <w:rPr>
          <w:lang w:val="ru-RU"/>
        </w:rPr>
        <w:t>Исследование зависимости выталкивающей силы от объема погруженной части от плотности жидкости, ее независимости от плотности и массы тела.</w:t>
      </w:r>
    </w:p>
    <w:p w:rsidR="00DA46CE" w:rsidRPr="00DA46CE" w:rsidRDefault="00DA46CE" w:rsidP="00DA46CE">
      <w:pPr>
        <w:rPr>
          <w:lang w:val="ru-RU"/>
        </w:rPr>
      </w:pPr>
      <w:r w:rsidRPr="00DA46CE">
        <w:rPr>
          <w:lang w:val="ru-RU"/>
        </w:rPr>
        <w:t>Исследование зависимости силы трения от характера поверхности, ее независимости от площади.</w:t>
      </w:r>
    </w:p>
    <w:p w:rsidR="00DA46CE" w:rsidRPr="00DA46CE" w:rsidRDefault="00DA46CE" w:rsidP="00DA46CE">
      <w:pPr>
        <w:rPr>
          <w:lang w:val="ru-RU"/>
        </w:rPr>
      </w:pPr>
      <w:r w:rsidRPr="00DA46CE">
        <w:rPr>
          <w:lang w:val="ru-RU"/>
        </w:rPr>
        <w:t>Наблюдение явлений и постановка опытов (на качественном уровне) по обнаружению факторов, влияющих на протекание данных явлений</w:t>
      </w:r>
    </w:p>
    <w:p w:rsidR="00DA46CE" w:rsidRPr="00DA46CE" w:rsidRDefault="00DA46CE" w:rsidP="00DA46CE">
      <w:pPr>
        <w:rPr>
          <w:lang w:val="ru-RU"/>
        </w:rPr>
      </w:pPr>
      <w:r w:rsidRPr="00DA46CE">
        <w:rPr>
          <w:lang w:val="ru-RU"/>
        </w:rPr>
        <w:t>Наблюдение зависимости периода колебаний груза на нити от длины и независимости от массы.</w:t>
      </w:r>
    </w:p>
    <w:p w:rsidR="00DA46CE" w:rsidRPr="00DA46CE" w:rsidRDefault="00DA46CE" w:rsidP="00DA46CE">
      <w:pPr>
        <w:rPr>
          <w:lang w:val="ru-RU"/>
        </w:rPr>
      </w:pPr>
      <w:r w:rsidRPr="00DA46CE">
        <w:rPr>
          <w:lang w:val="ru-RU"/>
        </w:rPr>
        <w:t>Наблюдение зависимости периода колебаний груза на пружине от массы и жесткости.</w:t>
      </w:r>
    </w:p>
    <w:p w:rsidR="00DA46CE" w:rsidRPr="00DA46CE" w:rsidRDefault="00DA46CE" w:rsidP="00DA46CE">
      <w:pPr>
        <w:rPr>
          <w:lang w:val="ru-RU"/>
        </w:rPr>
      </w:pPr>
      <w:r w:rsidRPr="00DA46CE">
        <w:rPr>
          <w:lang w:val="ru-RU"/>
        </w:rPr>
        <w:t>Наблюдение зависимости давления газа от объема и температуры.</w:t>
      </w:r>
    </w:p>
    <w:p w:rsidR="00DA46CE" w:rsidRPr="00DA46CE" w:rsidRDefault="00DA46CE" w:rsidP="00DA46CE">
      <w:pPr>
        <w:rPr>
          <w:lang w:val="ru-RU"/>
        </w:rPr>
      </w:pPr>
      <w:r w:rsidRPr="00DA46CE">
        <w:rPr>
          <w:lang w:val="ru-RU"/>
        </w:rPr>
        <w:t>Наблюдение зависимости температуры остывающей воды от времени.</w:t>
      </w:r>
    </w:p>
    <w:p w:rsidR="00DA46CE" w:rsidRPr="00DA46CE" w:rsidRDefault="00DA46CE" w:rsidP="00DA46CE">
      <w:pPr>
        <w:rPr>
          <w:lang w:val="ru-RU"/>
        </w:rPr>
      </w:pPr>
      <w:r w:rsidRPr="00DA46CE">
        <w:rPr>
          <w:lang w:val="ru-RU"/>
        </w:rPr>
        <w:t>Исследование явления взаимодействия катушки с током и магнита.</w:t>
      </w:r>
    </w:p>
    <w:p w:rsidR="00DA46CE" w:rsidRPr="00DA46CE" w:rsidRDefault="00DA46CE" w:rsidP="00DA46CE">
      <w:pPr>
        <w:rPr>
          <w:lang w:val="ru-RU"/>
        </w:rPr>
      </w:pPr>
      <w:r w:rsidRPr="00DA46CE">
        <w:rPr>
          <w:lang w:val="ru-RU"/>
        </w:rPr>
        <w:t>Исследование явления электромагнитной индукции.</w:t>
      </w:r>
    </w:p>
    <w:p w:rsidR="00DA46CE" w:rsidRPr="00DA46CE" w:rsidRDefault="00DA46CE" w:rsidP="00DA46CE">
      <w:pPr>
        <w:rPr>
          <w:lang w:val="ru-RU"/>
        </w:rPr>
      </w:pPr>
      <w:r w:rsidRPr="00DA46CE">
        <w:rPr>
          <w:lang w:val="ru-RU"/>
        </w:rPr>
        <w:t>Наблюдение явления отражения и преломления света.</w:t>
      </w:r>
    </w:p>
    <w:p w:rsidR="00DA46CE" w:rsidRPr="00DA46CE" w:rsidRDefault="00DA46CE" w:rsidP="00DA46CE">
      <w:pPr>
        <w:rPr>
          <w:lang w:val="ru-RU"/>
        </w:rPr>
      </w:pPr>
      <w:r w:rsidRPr="00DA46CE">
        <w:rPr>
          <w:lang w:val="ru-RU"/>
        </w:rPr>
        <w:t>Наблюдение явления дисперсии.</w:t>
      </w:r>
    </w:p>
    <w:p w:rsidR="00DA46CE" w:rsidRPr="00DA46CE" w:rsidRDefault="00DA46CE" w:rsidP="00DA46CE">
      <w:pPr>
        <w:rPr>
          <w:lang w:val="ru-RU"/>
        </w:rPr>
      </w:pPr>
      <w:r w:rsidRPr="00DA46CE">
        <w:rPr>
          <w:lang w:val="ru-RU"/>
        </w:rPr>
        <w:t>Обнаружение зависимости сопротивления проводника от его параметров и вещества.</w:t>
      </w:r>
    </w:p>
    <w:p w:rsidR="00DA46CE" w:rsidRPr="00DA46CE" w:rsidRDefault="00DA46CE" w:rsidP="00DA46CE">
      <w:pPr>
        <w:rPr>
          <w:lang w:val="ru-RU"/>
        </w:rPr>
      </w:pPr>
      <w:r w:rsidRPr="00DA46CE">
        <w:rPr>
          <w:lang w:val="ru-RU"/>
        </w:rPr>
        <w:t>Исследование зависимости веса тела в жидкости от объема погруженной части.</w:t>
      </w:r>
    </w:p>
    <w:p w:rsidR="00DA46CE" w:rsidRPr="00DA46CE" w:rsidRDefault="00DA46CE" w:rsidP="00DA46CE">
      <w:pPr>
        <w:rPr>
          <w:lang w:val="ru-RU"/>
        </w:rPr>
      </w:pPr>
      <w:r w:rsidRPr="00DA46CE">
        <w:rPr>
          <w:lang w:val="ru-RU"/>
        </w:rPr>
        <w:t>Исследование зависимости одной физической величины от другой с представлением результатов в виде графика или таблицы.</w:t>
      </w:r>
    </w:p>
    <w:p w:rsidR="00DA46CE" w:rsidRPr="00DA46CE" w:rsidRDefault="00DA46CE" w:rsidP="00DA46CE">
      <w:pPr>
        <w:rPr>
          <w:lang w:val="ru-RU"/>
        </w:rPr>
      </w:pPr>
      <w:r w:rsidRPr="00DA46CE">
        <w:rPr>
          <w:lang w:val="ru-RU"/>
        </w:rPr>
        <w:t>Исследование зависимости массы от объема.</w:t>
      </w:r>
    </w:p>
    <w:p w:rsidR="00DA46CE" w:rsidRPr="00DA46CE" w:rsidRDefault="00DA46CE" w:rsidP="00DA46CE">
      <w:pPr>
        <w:rPr>
          <w:lang w:val="ru-RU"/>
        </w:rPr>
      </w:pPr>
      <w:r w:rsidRPr="00DA46CE">
        <w:rPr>
          <w:lang w:val="ru-RU"/>
        </w:rPr>
        <w:t>Исследование зависимости пути от времени при равноускоренном движении без начальной скорости.</w:t>
      </w:r>
    </w:p>
    <w:p w:rsidR="00DA46CE" w:rsidRPr="00DA46CE" w:rsidRDefault="00DA46CE" w:rsidP="00DA46CE">
      <w:pPr>
        <w:rPr>
          <w:lang w:val="ru-RU"/>
        </w:rPr>
      </w:pPr>
      <w:r w:rsidRPr="00DA46CE">
        <w:rPr>
          <w:lang w:val="ru-RU"/>
        </w:rPr>
        <w:t>Исследование зависимости скорости от времени и пути при равноускоренном движении.</w:t>
      </w:r>
    </w:p>
    <w:p w:rsidR="00DA46CE" w:rsidRPr="00DA46CE" w:rsidRDefault="00DA46CE" w:rsidP="00DA46CE">
      <w:pPr>
        <w:rPr>
          <w:lang w:val="ru-RU"/>
        </w:rPr>
      </w:pPr>
      <w:r w:rsidRPr="00DA46CE">
        <w:rPr>
          <w:lang w:val="ru-RU"/>
        </w:rPr>
        <w:t>Исследование зависимости силы трения от силы давления.</w:t>
      </w:r>
    </w:p>
    <w:p w:rsidR="00DA46CE" w:rsidRPr="00DA46CE" w:rsidRDefault="00DA46CE" w:rsidP="00DA46CE">
      <w:pPr>
        <w:rPr>
          <w:lang w:val="ru-RU"/>
        </w:rPr>
      </w:pPr>
      <w:r w:rsidRPr="00DA46CE">
        <w:rPr>
          <w:lang w:val="ru-RU"/>
        </w:rPr>
        <w:t>Исследование зависимости деформации пружины от силы.</w:t>
      </w:r>
    </w:p>
    <w:p w:rsidR="00DA46CE" w:rsidRPr="00DA46CE" w:rsidRDefault="00DA46CE" w:rsidP="00DA46CE">
      <w:pPr>
        <w:rPr>
          <w:lang w:val="ru-RU"/>
        </w:rPr>
      </w:pPr>
      <w:r w:rsidRPr="00DA46CE">
        <w:rPr>
          <w:lang w:val="ru-RU"/>
        </w:rPr>
        <w:t>Исследование зависимости периода колебаний груза на нити от длины.</w:t>
      </w:r>
    </w:p>
    <w:p w:rsidR="00DA46CE" w:rsidRPr="00DA46CE" w:rsidRDefault="00DA46CE" w:rsidP="00DA46CE">
      <w:pPr>
        <w:rPr>
          <w:lang w:val="ru-RU"/>
        </w:rPr>
      </w:pPr>
      <w:r w:rsidRPr="00DA46CE">
        <w:rPr>
          <w:lang w:val="ru-RU"/>
        </w:rPr>
        <w:t>Исследование зависимости периода колебаний груза на пружине от жесткости и массы.</w:t>
      </w:r>
    </w:p>
    <w:p w:rsidR="00DA46CE" w:rsidRPr="00DA46CE" w:rsidRDefault="00DA46CE" w:rsidP="00DA46CE">
      <w:pPr>
        <w:rPr>
          <w:lang w:val="ru-RU"/>
        </w:rPr>
      </w:pPr>
      <w:r w:rsidRPr="00DA46CE">
        <w:rPr>
          <w:lang w:val="ru-RU"/>
        </w:rPr>
        <w:t>Исследование зависимости силы тока через проводник от напряжения.</w:t>
      </w:r>
    </w:p>
    <w:p w:rsidR="00DA46CE" w:rsidRPr="00DA46CE" w:rsidRDefault="00DA46CE" w:rsidP="00DA46CE">
      <w:pPr>
        <w:rPr>
          <w:lang w:val="ru-RU"/>
        </w:rPr>
      </w:pPr>
      <w:r w:rsidRPr="00DA46CE">
        <w:rPr>
          <w:lang w:val="ru-RU"/>
        </w:rPr>
        <w:t>Исследование зависимости силы тока через лампочку от напряжения.</w:t>
      </w:r>
    </w:p>
    <w:p w:rsidR="00DA46CE" w:rsidRPr="00DA46CE" w:rsidRDefault="00DA46CE" w:rsidP="00DA46CE">
      <w:pPr>
        <w:rPr>
          <w:lang w:val="ru-RU"/>
        </w:rPr>
      </w:pPr>
      <w:r w:rsidRPr="00DA46CE">
        <w:rPr>
          <w:lang w:val="ru-RU"/>
        </w:rPr>
        <w:t>Исследование зависимости угла преломления от угла падения.</w:t>
      </w:r>
    </w:p>
    <w:p w:rsidR="00DA46CE" w:rsidRPr="00DA46CE" w:rsidRDefault="00DA46CE" w:rsidP="00DA46CE">
      <w:pPr>
        <w:rPr>
          <w:lang w:val="ru-RU"/>
        </w:rPr>
      </w:pPr>
      <w:r w:rsidRPr="00DA46CE">
        <w:rPr>
          <w:lang w:val="ru-RU"/>
        </w:rPr>
        <w:t>Проверка заданных предположений (прямые измерения физических величин и сравнение заданных соотношений между ними). Проверка гипотез</w:t>
      </w:r>
    </w:p>
    <w:p w:rsidR="00DA46CE" w:rsidRPr="00DA46CE" w:rsidRDefault="00DA46CE" w:rsidP="00DA46CE">
      <w:pPr>
        <w:rPr>
          <w:lang w:val="ru-RU"/>
        </w:rPr>
      </w:pPr>
      <w:r w:rsidRPr="00DA46CE">
        <w:rPr>
          <w:lang w:val="ru-RU"/>
        </w:rPr>
        <w:t>Проверка гипотезы о линейной зависимости длины столбика жидкости в трубке от температуры.</w:t>
      </w:r>
    </w:p>
    <w:p w:rsidR="00DA46CE" w:rsidRPr="00DA46CE" w:rsidRDefault="00DA46CE" w:rsidP="00DA46CE">
      <w:pPr>
        <w:rPr>
          <w:lang w:val="ru-RU"/>
        </w:rPr>
      </w:pPr>
      <w:r w:rsidRPr="00DA46CE">
        <w:rPr>
          <w:lang w:val="ru-RU"/>
        </w:rPr>
        <w:t xml:space="preserve">Проверка гипотезы о прямой пропорциональности скорости при равноускоренном движении </w:t>
      </w:r>
      <w:r w:rsidRPr="00DA46CE">
        <w:rPr>
          <w:lang w:val="ru-RU"/>
        </w:rPr>
        <w:lastRenderedPageBreak/>
        <w:t>пройденному пути.</w:t>
      </w:r>
    </w:p>
    <w:p w:rsidR="00DA46CE" w:rsidRPr="00DA46CE" w:rsidRDefault="00DA46CE" w:rsidP="00DA46CE">
      <w:pPr>
        <w:rPr>
          <w:lang w:val="ru-RU"/>
        </w:rPr>
      </w:pPr>
      <w:r w:rsidRPr="00DA46CE">
        <w:rPr>
          <w:lang w:val="ru-RU"/>
        </w:rPr>
        <w:t>Проверка гипотезы: при последовательно включенных лампочки и проводника или двух проводников напряжения складывать нельзя (можно).</w:t>
      </w:r>
    </w:p>
    <w:p w:rsidR="00DA46CE" w:rsidRPr="00DA46CE" w:rsidRDefault="00DA46CE" w:rsidP="00DA46CE">
      <w:pPr>
        <w:rPr>
          <w:lang w:val="ru-RU"/>
        </w:rPr>
      </w:pPr>
      <w:r w:rsidRPr="00DA46CE">
        <w:rPr>
          <w:lang w:val="ru-RU"/>
        </w:rPr>
        <w:t>Проверка правила сложения токов на двух параллельно включенных резисторов.</w:t>
      </w:r>
    </w:p>
    <w:p w:rsidR="00DA46CE" w:rsidRPr="00DA46CE" w:rsidRDefault="00DA46CE" w:rsidP="00DA46CE">
      <w:pPr>
        <w:rPr>
          <w:lang w:val="ru-RU"/>
        </w:rPr>
      </w:pPr>
      <w:r w:rsidRPr="00DA46CE">
        <w:rPr>
          <w:lang w:val="ru-RU"/>
        </w:rPr>
        <w:t>Знакомство с техническими устройствами и их конструирование</w:t>
      </w:r>
    </w:p>
    <w:p w:rsidR="00DA46CE" w:rsidRPr="00DA46CE" w:rsidRDefault="00DA46CE" w:rsidP="00DA46CE">
      <w:pPr>
        <w:rPr>
          <w:lang w:val="ru-RU"/>
        </w:rPr>
      </w:pPr>
      <w:r w:rsidRPr="00DA46CE">
        <w:rPr>
          <w:lang w:val="ru-RU"/>
        </w:rPr>
        <w:t>Конструирование наклонной плоскости с заданным значением КПД.</w:t>
      </w:r>
    </w:p>
    <w:p w:rsidR="00DA46CE" w:rsidRPr="00DA46CE" w:rsidRDefault="00DA46CE" w:rsidP="00DA46CE">
      <w:pPr>
        <w:rPr>
          <w:lang w:val="ru-RU"/>
        </w:rPr>
      </w:pPr>
      <w:r w:rsidRPr="00DA46CE">
        <w:rPr>
          <w:lang w:val="ru-RU"/>
        </w:rPr>
        <w:t>Конструирование ареометра и испытание его работы.</w:t>
      </w:r>
    </w:p>
    <w:p w:rsidR="00DA46CE" w:rsidRPr="00DA46CE" w:rsidRDefault="00DA46CE" w:rsidP="00DA46CE">
      <w:pPr>
        <w:rPr>
          <w:lang w:val="ru-RU"/>
        </w:rPr>
      </w:pPr>
      <w:r w:rsidRPr="00DA46CE">
        <w:rPr>
          <w:lang w:val="ru-RU"/>
        </w:rPr>
        <w:t>Сборка электрической цепи и измерение силы тока в ее различных участках.</w:t>
      </w:r>
    </w:p>
    <w:p w:rsidR="00DA46CE" w:rsidRPr="00DA46CE" w:rsidRDefault="00DA46CE" w:rsidP="00DA46CE">
      <w:pPr>
        <w:rPr>
          <w:lang w:val="ru-RU"/>
        </w:rPr>
      </w:pPr>
      <w:r w:rsidRPr="00DA46CE">
        <w:rPr>
          <w:lang w:val="ru-RU"/>
        </w:rPr>
        <w:t>Сборка электромагнита и испытание его действия.</w:t>
      </w:r>
    </w:p>
    <w:p w:rsidR="00DA46CE" w:rsidRPr="00DA46CE" w:rsidRDefault="00DA46CE" w:rsidP="00DA46CE">
      <w:pPr>
        <w:rPr>
          <w:lang w:val="ru-RU"/>
        </w:rPr>
      </w:pPr>
      <w:r w:rsidRPr="00DA46CE">
        <w:rPr>
          <w:lang w:val="ru-RU"/>
        </w:rPr>
        <w:t>Изучение электрического двигателя постоянного тока (на модели).</w:t>
      </w:r>
    </w:p>
    <w:p w:rsidR="00DA46CE" w:rsidRPr="00DA46CE" w:rsidRDefault="00DA46CE" w:rsidP="00DA46CE">
      <w:pPr>
        <w:rPr>
          <w:lang w:val="ru-RU"/>
        </w:rPr>
      </w:pPr>
      <w:r w:rsidRPr="00DA46CE">
        <w:rPr>
          <w:lang w:val="ru-RU"/>
        </w:rPr>
        <w:t>Конструирование электродвигателя.</w:t>
      </w:r>
    </w:p>
    <w:p w:rsidR="00DA46CE" w:rsidRPr="00DA46CE" w:rsidRDefault="00DA46CE" w:rsidP="00DA46CE">
      <w:pPr>
        <w:rPr>
          <w:lang w:val="ru-RU"/>
        </w:rPr>
      </w:pPr>
      <w:r w:rsidRPr="00DA46CE">
        <w:rPr>
          <w:lang w:val="ru-RU"/>
        </w:rPr>
        <w:t>Конструирование модели телескопа.</w:t>
      </w:r>
    </w:p>
    <w:p w:rsidR="00DA46CE" w:rsidRPr="00DA46CE" w:rsidRDefault="00DA46CE" w:rsidP="00DA46CE">
      <w:pPr>
        <w:rPr>
          <w:lang w:val="ru-RU"/>
        </w:rPr>
      </w:pPr>
      <w:r w:rsidRPr="00DA46CE">
        <w:rPr>
          <w:lang w:val="ru-RU"/>
        </w:rPr>
        <w:t>Конструирование модели лодки с заданной грузоподъемностью.</w:t>
      </w:r>
    </w:p>
    <w:p w:rsidR="00DA46CE" w:rsidRPr="00DA46CE" w:rsidRDefault="00DA46CE" w:rsidP="00DA46CE">
      <w:pPr>
        <w:rPr>
          <w:lang w:val="ru-RU"/>
        </w:rPr>
      </w:pPr>
      <w:r w:rsidRPr="00DA46CE">
        <w:rPr>
          <w:lang w:val="ru-RU"/>
        </w:rPr>
        <w:t>Оценка своего зрения и подбор очков.</w:t>
      </w:r>
    </w:p>
    <w:p w:rsidR="00DA46CE" w:rsidRPr="00DA46CE" w:rsidRDefault="00DA46CE" w:rsidP="00DA46CE">
      <w:pPr>
        <w:rPr>
          <w:lang w:val="ru-RU"/>
        </w:rPr>
      </w:pPr>
      <w:r w:rsidRPr="00DA46CE">
        <w:rPr>
          <w:lang w:val="ru-RU"/>
        </w:rPr>
        <w:t>Конструирование простейшего генератора.</w:t>
      </w:r>
    </w:p>
    <w:p w:rsidR="00DA46CE" w:rsidRPr="00DA46CE" w:rsidRDefault="00DA46CE" w:rsidP="00DA46CE">
      <w:pPr>
        <w:rPr>
          <w:lang w:val="ru-RU"/>
        </w:rPr>
      </w:pPr>
      <w:r w:rsidRPr="00DA46CE">
        <w:rPr>
          <w:lang w:val="ru-RU"/>
        </w:rPr>
        <w:t>Изучение свойств изображения в линзах.</w:t>
      </w:r>
    </w:p>
    <w:p w:rsidR="00DA46CE" w:rsidRPr="00DA46CE" w:rsidRDefault="00DA46CE" w:rsidP="00DA46CE">
      <w:pPr>
        <w:jc w:val="center"/>
        <w:rPr>
          <w:b/>
          <w:i/>
          <w:lang w:val="ru-RU"/>
        </w:rPr>
      </w:pPr>
      <w:bookmarkStart w:id="50" w:name="_Toc409691711"/>
      <w:bookmarkStart w:id="51" w:name="_Toc410654036"/>
      <w:bookmarkStart w:id="52" w:name="_Toc414553247"/>
      <w:r w:rsidRPr="00DA46CE">
        <w:rPr>
          <w:b/>
          <w:i/>
          <w:lang w:val="ru-RU"/>
        </w:rPr>
        <w:t>2.2.2.1</w:t>
      </w:r>
      <w:r w:rsidR="00351060">
        <w:rPr>
          <w:b/>
          <w:i/>
          <w:lang w:val="ru-RU"/>
        </w:rPr>
        <w:t>2</w:t>
      </w:r>
      <w:r w:rsidRPr="00DA46CE">
        <w:rPr>
          <w:b/>
          <w:i/>
          <w:lang w:val="ru-RU"/>
        </w:rPr>
        <w:t>. Биология</w:t>
      </w:r>
      <w:bookmarkEnd w:id="50"/>
      <w:bookmarkEnd w:id="51"/>
      <w:bookmarkEnd w:id="52"/>
    </w:p>
    <w:p w:rsidR="00DA46CE" w:rsidRPr="00DA46CE" w:rsidRDefault="00DA46CE" w:rsidP="00DA46CE">
      <w:pPr>
        <w:ind w:firstLine="708"/>
        <w:rPr>
          <w:lang w:val="ru-RU"/>
        </w:rPr>
      </w:pPr>
      <w:r w:rsidRPr="00DA46CE">
        <w:rPr>
          <w:lang w:val="ru-RU"/>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DA46CE" w:rsidRPr="00DA46CE" w:rsidRDefault="00DA46CE" w:rsidP="00DA46CE">
      <w:pPr>
        <w:ind w:firstLine="708"/>
        <w:rPr>
          <w:lang w:val="ru-RU"/>
        </w:rPr>
      </w:pPr>
      <w:r w:rsidRPr="00DA46CE">
        <w:rPr>
          <w:lang w:val="ru-RU"/>
        </w:rPr>
        <w:t xml:space="preserve">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w:t>
      </w:r>
    </w:p>
    <w:p w:rsidR="00DA46CE" w:rsidRPr="00DA46CE" w:rsidRDefault="00DA46CE" w:rsidP="00DA46CE">
      <w:pPr>
        <w:ind w:firstLine="708"/>
        <w:rPr>
          <w:lang w:val="ru-RU"/>
        </w:rPr>
      </w:pPr>
      <w:r w:rsidRPr="00DA46CE">
        <w:rPr>
          <w:lang w:val="ru-RU"/>
        </w:rPr>
        <w:t>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DA46CE" w:rsidRPr="00DA46CE" w:rsidRDefault="00DA46CE" w:rsidP="00DA46CE">
      <w:pPr>
        <w:ind w:firstLine="708"/>
        <w:rPr>
          <w:lang w:val="ru-RU"/>
        </w:rPr>
      </w:pPr>
      <w:proofErr w:type="gramStart"/>
      <w:r w:rsidRPr="00DA46CE">
        <w:rPr>
          <w:lang w:val="ru-RU"/>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53" w:name="page3"/>
      <w:bookmarkEnd w:id="53"/>
      <w:r w:rsidRPr="00DA46CE">
        <w:rPr>
          <w:lang w:val="ru-RU"/>
        </w:rPr>
        <w:t xml:space="preserve"> и научно аргументировать полученные выводы.</w:t>
      </w:r>
      <w:proofErr w:type="gramEnd"/>
    </w:p>
    <w:p w:rsidR="00DA46CE" w:rsidRPr="00DA46CE" w:rsidRDefault="00DA46CE" w:rsidP="00DA46CE">
      <w:pPr>
        <w:rPr>
          <w:lang w:val="ru-RU"/>
        </w:rPr>
      </w:pPr>
      <w:proofErr w:type="gramStart"/>
      <w:r w:rsidRPr="00DA46CE">
        <w:rPr>
          <w:lang w:val="ru-RU"/>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Pr="00DA46CE">
        <w:rPr>
          <w:lang w:val="ru-RU"/>
        </w:rPr>
        <w:t xml:space="preserve"> «Физика», «Химия», «География», «Математика», «Экология», «Основы безопасности жизнедеятельности», «История», «Русский язык», «Литература» и др</w:t>
      </w:r>
      <w:proofErr w:type="gramStart"/>
      <w:r w:rsidRPr="00DA46CE">
        <w:rPr>
          <w:lang w:val="ru-RU"/>
        </w:rPr>
        <w:t>.</w:t>
      </w:r>
      <w:bookmarkStart w:id="54" w:name="page15"/>
      <w:bookmarkStart w:id="55" w:name="page25"/>
      <w:bookmarkEnd w:id="54"/>
      <w:bookmarkEnd w:id="55"/>
      <w:r w:rsidRPr="00DA46CE">
        <w:rPr>
          <w:lang w:val="ru-RU"/>
        </w:rPr>
        <w:t>Ж</w:t>
      </w:r>
      <w:proofErr w:type="gramEnd"/>
      <w:r w:rsidRPr="00DA46CE">
        <w:rPr>
          <w:lang w:val="ru-RU"/>
        </w:rPr>
        <w:t>ивые организмы.</w:t>
      </w:r>
    </w:p>
    <w:p w:rsidR="00DA46CE" w:rsidRPr="00DA46CE" w:rsidRDefault="00DA46CE" w:rsidP="00DA46CE">
      <w:pPr>
        <w:rPr>
          <w:lang w:val="ru-RU"/>
        </w:rPr>
      </w:pPr>
      <w:r w:rsidRPr="00DA46CE">
        <w:rPr>
          <w:lang w:val="ru-RU"/>
        </w:rPr>
        <w:t xml:space="preserve">Биология – наука о живых организмах. </w:t>
      </w:r>
    </w:p>
    <w:p w:rsidR="00DA46CE" w:rsidRPr="00DA46CE" w:rsidRDefault="00DA46CE" w:rsidP="00DA46CE">
      <w:pPr>
        <w:rPr>
          <w:lang w:val="ru-RU"/>
        </w:rPr>
      </w:pPr>
      <w:r w:rsidRPr="00DA46CE">
        <w:rPr>
          <w:lang w:val="ru-RU"/>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DA46CE" w:rsidRPr="00DA46CE" w:rsidRDefault="00DA46CE" w:rsidP="00DA46CE">
      <w:pPr>
        <w:rPr>
          <w:lang w:val="ru-RU"/>
        </w:rPr>
      </w:pPr>
      <w:proofErr w:type="gramStart"/>
      <w:r w:rsidRPr="00DA46CE">
        <w:rPr>
          <w:lang w:val="ru-RU"/>
        </w:rPr>
        <w:t>Свойства живых организмов (структурированность, целостность, обмен веществ, движение, размножение, развитие, раздражимость, приспособленность, наследственность и изменчивость) их проявление у растений, животных, грибов и бактерий.</w:t>
      </w:r>
      <w:proofErr w:type="gramEnd"/>
    </w:p>
    <w:p w:rsidR="00DA46CE" w:rsidRPr="00DA46CE" w:rsidRDefault="00DA46CE" w:rsidP="00DA46CE">
      <w:pPr>
        <w:rPr>
          <w:lang w:val="ru-RU"/>
        </w:rPr>
      </w:pPr>
      <w:r w:rsidRPr="00DA46CE">
        <w:rPr>
          <w:lang w:val="ru-RU"/>
        </w:rPr>
        <w:t xml:space="preserve">Клеточное строение организмов. </w:t>
      </w:r>
    </w:p>
    <w:p w:rsidR="00DA46CE" w:rsidRPr="00DA46CE" w:rsidRDefault="00DA46CE" w:rsidP="00DA46CE">
      <w:pPr>
        <w:rPr>
          <w:lang w:val="ru-RU"/>
        </w:rPr>
      </w:pPr>
      <w:r w:rsidRPr="00DA46CE">
        <w:rPr>
          <w:lang w:val="ru-RU"/>
        </w:rPr>
        <w:t>Клетка – основа строения и жизнедеятельности организмов. История изучения клетки. Методы изучения клетки. Строение и жизнедеятельность клетки. Бактериальная клетка. Животная клетка. Растительная клетка. Грибная клетка. Ткани организмов.</w:t>
      </w:r>
    </w:p>
    <w:p w:rsidR="00DA46CE" w:rsidRPr="00DA46CE" w:rsidRDefault="00DA46CE" w:rsidP="00DA46CE">
      <w:pPr>
        <w:rPr>
          <w:lang w:val="ru-RU"/>
        </w:rPr>
      </w:pPr>
      <w:r w:rsidRPr="00DA46CE">
        <w:rPr>
          <w:lang w:val="ru-RU"/>
        </w:rPr>
        <w:t xml:space="preserve">Многообразие организмов. </w:t>
      </w:r>
    </w:p>
    <w:p w:rsidR="00DA46CE" w:rsidRPr="00DA46CE" w:rsidRDefault="00DA46CE" w:rsidP="00DA46CE">
      <w:pPr>
        <w:rPr>
          <w:lang w:val="ru-RU"/>
        </w:rPr>
      </w:pPr>
      <w:r w:rsidRPr="00DA46CE">
        <w:rPr>
          <w:lang w:val="ru-RU"/>
        </w:rPr>
        <w:t xml:space="preserve">Клеточные и неклеточные формы жизни. Организм. Классификация организмов. Принципы классификации. Одноклеточные и многоклеточные организмы. Основные царства живой </w:t>
      </w:r>
      <w:r w:rsidRPr="00DA46CE">
        <w:rPr>
          <w:lang w:val="ru-RU"/>
        </w:rPr>
        <w:lastRenderedPageBreak/>
        <w:t>природы.</w:t>
      </w:r>
    </w:p>
    <w:p w:rsidR="00DA46CE" w:rsidRPr="00DA46CE" w:rsidRDefault="00DA46CE" w:rsidP="00DA46CE">
      <w:pPr>
        <w:rPr>
          <w:lang w:val="ru-RU"/>
        </w:rPr>
      </w:pPr>
      <w:r w:rsidRPr="00DA46CE">
        <w:rPr>
          <w:lang w:val="ru-RU"/>
        </w:rPr>
        <w:t xml:space="preserve">Среды жизни. </w:t>
      </w:r>
    </w:p>
    <w:p w:rsidR="00DA46CE" w:rsidRPr="00DA46CE" w:rsidRDefault="00DA46CE" w:rsidP="00DA46CE">
      <w:pPr>
        <w:rPr>
          <w:lang w:val="ru-RU"/>
        </w:rPr>
      </w:pPr>
      <w:r w:rsidRPr="00DA46CE">
        <w:rPr>
          <w:lang w:val="ru-RU"/>
        </w:rPr>
        <w:t>Среда обитания. Факторы среды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Растительный и животный мир родного края.</w:t>
      </w:r>
    </w:p>
    <w:p w:rsidR="00DA46CE" w:rsidRPr="00DA46CE" w:rsidRDefault="00DA46CE" w:rsidP="00DA46CE">
      <w:pPr>
        <w:rPr>
          <w:lang w:val="ru-RU"/>
        </w:rPr>
      </w:pPr>
      <w:r w:rsidRPr="00DA46CE">
        <w:rPr>
          <w:lang w:val="ru-RU"/>
        </w:rPr>
        <w:t xml:space="preserve">Царство Растения. </w:t>
      </w:r>
    </w:p>
    <w:p w:rsidR="00DA46CE" w:rsidRPr="00DA46CE" w:rsidRDefault="00DA46CE" w:rsidP="00DA46CE">
      <w:pPr>
        <w:rPr>
          <w:lang w:val="ru-RU"/>
        </w:rPr>
      </w:pPr>
      <w:r w:rsidRPr="00DA46CE">
        <w:rPr>
          <w:lang w:val="ru-RU"/>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DA46CE" w:rsidRPr="00DA46CE" w:rsidRDefault="00DA46CE" w:rsidP="00DA46CE">
      <w:pPr>
        <w:rPr>
          <w:lang w:val="ru-RU"/>
        </w:rPr>
      </w:pPr>
      <w:r w:rsidRPr="00DA46CE">
        <w:rPr>
          <w:lang w:val="ru-RU"/>
        </w:rPr>
        <w:t xml:space="preserve">Органы цветкового растения. </w:t>
      </w:r>
    </w:p>
    <w:p w:rsidR="00DA46CE" w:rsidRPr="00DA46CE" w:rsidRDefault="00DA46CE" w:rsidP="00DA46CE">
      <w:pPr>
        <w:rPr>
          <w:lang w:val="ru-RU"/>
        </w:rPr>
      </w:pPr>
      <w:r w:rsidRPr="00DA46CE">
        <w:rPr>
          <w:lang w:val="ru-RU"/>
        </w:rPr>
        <w:t>Семя. Строение семени. Корень. Зоны корня. Виды корней. Корневые системы. Значение корня. Видоизменения корней.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 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DA46CE" w:rsidRPr="00DA46CE" w:rsidRDefault="00DA46CE" w:rsidP="00DA46CE">
      <w:pPr>
        <w:rPr>
          <w:lang w:val="ru-RU"/>
        </w:rPr>
      </w:pPr>
      <w:r w:rsidRPr="00DA46CE">
        <w:rPr>
          <w:lang w:val="ru-RU"/>
        </w:rPr>
        <w:t xml:space="preserve">Микроскопическое строение растений. </w:t>
      </w:r>
    </w:p>
    <w:p w:rsidR="00DA46CE" w:rsidRPr="00DA46CE" w:rsidRDefault="00DA46CE" w:rsidP="00DA46CE">
      <w:pPr>
        <w:rPr>
          <w:lang w:val="ru-RU"/>
        </w:rPr>
      </w:pPr>
      <w:r w:rsidRPr="00DA46CE">
        <w:rPr>
          <w:lang w:val="ru-RU"/>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DA46CE" w:rsidRPr="00DA46CE" w:rsidRDefault="00DA46CE" w:rsidP="00DA46CE">
      <w:pPr>
        <w:rPr>
          <w:lang w:val="ru-RU"/>
        </w:rPr>
      </w:pPr>
      <w:r w:rsidRPr="00DA46CE">
        <w:rPr>
          <w:lang w:val="ru-RU"/>
        </w:rPr>
        <w:t xml:space="preserve">Жизнедеятельность цветковых растений. </w:t>
      </w:r>
    </w:p>
    <w:p w:rsidR="00DA46CE" w:rsidRPr="00DA46CE" w:rsidRDefault="00DA46CE" w:rsidP="00DA46CE">
      <w:pPr>
        <w:rPr>
          <w:lang w:val="ru-RU"/>
        </w:rPr>
      </w:pPr>
      <w:r w:rsidRPr="00DA46CE">
        <w:rPr>
          <w:lang w:val="ru-RU"/>
        </w:rPr>
        <w:t>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Движения. Рост, развитие и размножение растений. Половое размножение растений. Оплодотворение у цветковых растений. Вегетативное размножение растений. Приемы выращивания и размножения растений и ухода за ними. Космическая роль зеленых растений.</w:t>
      </w:r>
    </w:p>
    <w:p w:rsidR="00DA46CE" w:rsidRPr="00DA46CE" w:rsidRDefault="00DA46CE" w:rsidP="00DA46CE">
      <w:pPr>
        <w:rPr>
          <w:lang w:val="ru-RU"/>
        </w:rPr>
      </w:pPr>
      <w:r w:rsidRPr="00DA46CE">
        <w:rPr>
          <w:lang w:val="ru-RU"/>
        </w:rPr>
        <w:t xml:space="preserve">Многообразие растений. </w:t>
      </w:r>
    </w:p>
    <w:p w:rsidR="00DA46CE" w:rsidRPr="00DA46CE" w:rsidRDefault="00DA46CE" w:rsidP="00DA46CE">
      <w:pPr>
        <w:rPr>
          <w:lang w:val="ru-RU"/>
        </w:rPr>
      </w:pPr>
      <w:r w:rsidRPr="00DA46CE">
        <w:rPr>
          <w:lang w:val="ru-RU"/>
        </w:rPr>
        <w:t>Классификация 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DA46CE" w:rsidRPr="00DA46CE" w:rsidRDefault="00DA46CE" w:rsidP="00DA46CE">
      <w:pPr>
        <w:rPr>
          <w:lang w:val="ru-RU"/>
        </w:rPr>
      </w:pPr>
      <w:r w:rsidRPr="00DA46CE">
        <w:rPr>
          <w:lang w:val="ru-RU"/>
        </w:rPr>
        <w:t xml:space="preserve">Царство Бактерии. </w:t>
      </w:r>
    </w:p>
    <w:p w:rsidR="00DA46CE" w:rsidRPr="00DA46CE" w:rsidRDefault="00DA46CE" w:rsidP="00DA46CE">
      <w:pPr>
        <w:rPr>
          <w:lang w:val="ru-RU"/>
        </w:rPr>
      </w:pPr>
      <w:r w:rsidRPr="00DA46CE">
        <w:rPr>
          <w:lang w:val="ru-RU"/>
        </w:rPr>
        <w:t>Бактерии, их строение и жизнедеятельность. Роль бактерий в природе, жизни человека. Меры профилактики заболеваний, вызываемых бактериями. Значение работ Р. Коха и Л. Пастера.</w:t>
      </w:r>
    </w:p>
    <w:p w:rsidR="00DA46CE" w:rsidRPr="00DA46CE" w:rsidRDefault="00DA46CE" w:rsidP="00DA46CE">
      <w:pPr>
        <w:rPr>
          <w:lang w:val="ru-RU"/>
        </w:rPr>
      </w:pPr>
      <w:r w:rsidRPr="00DA46CE">
        <w:rPr>
          <w:lang w:val="ru-RU"/>
        </w:rPr>
        <w:t xml:space="preserve">Царство Грибы. </w:t>
      </w:r>
    </w:p>
    <w:p w:rsidR="00DA46CE" w:rsidRPr="00DA46CE" w:rsidRDefault="00DA46CE" w:rsidP="00DA46CE">
      <w:pPr>
        <w:rPr>
          <w:lang w:val="ru-RU"/>
        </w:rPr>
      </w:pPr>
      <w:r w:rsidRPr="00DA46CE">
        <w:rPr>
          <w:lang w:val="ru-RU"/>
        </w:rPr>
        <w:t>Отличительные особенности грибов. Многообразие грибов. 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DA46CE" w:rsidRPr="00DA46CE" w:rsidRDefault="00DA46CE" w:rsidP="00DA46CE">
      <w:pPr>
        <w:rPr>
          <w:lang w:val="ru-RU"/>
        </w:rPr>
      </w:pPr>
      <w:r w:rsidRPr="00DA46CE">
        <w:rPr>
          <w:lang w:val="ru-RU"/>
        </w:rPr>
        <w:t xml:space="preserve">Царство Животные. </w:t>
      </w:r>
    </w:p>
    <w:p w:rsidR="00DA46CE" w:rsidRPr="00DA46CE" w:rsidRDefault="00DA46CE" w:rsidP="00DA46CE">
      <w:pPr>
        <w:rPr>
          <w:lang w:val="ru-RU"/>
        </w:rPr>
      </w:pPr>
      <w:r w:rsidRPr="00DA46CE">
        <w:rPr>
          <w:lang w:val="ru-RU"/>
        </w:rPr>
        <w:t>Общее знакомство с животными. Животные ткани, органы и системы органов животных. Организм животного как биосистема.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DA46CE" w:rsidRPr="00DA46CE" w:rsidRDefault="00DA46CE" w:rsidP="00DA46CE">
      <w:pPr>
        <w:rPr>
          <w:lang w:val="ru-RU"/>
        </w:rPr>
      </w:pPr>
      <w:r w:rsidRPr="00DA46CE">
        <w:rPr>
          <w:lang w:val="ru-RU"/>
        </w:rPr>
        <w:t xml:space="preserve">Одноклеточные животные, или Простейшие. </w:t>
      </w:r>
    </w:p>
    <w:p w:rsidR="00DA46CE" w:rsidRPr="00DA46CE" w:rsidRDefault="00DA46CE" w:rsidP="00DA46CE">
      <w:pPr>
        <w:rPr>
          <w:lang w:val="ru-RU"/>
        </w:rPr>
      </w:pPr>
      <w:r w:rsidRPr="00DA46CE">
        <w:rPr>
          <w:lang w:val="ru-RU"/>
        </w:rPr>
        <w:t xml:space="preserve">Общая характеристика простейших. Происхождение простейших. Значение простейших в природе и жизни человека. Пути заражения человека и животных паразитическими </w:t>
      </w:r>
      <w:r w:rsidRPr="00DA46CE">
        <w:rPr>
          <w:lang w:val="ru-RU"/>
        </w:rPr>
        <w:lastRenderedPageBreak/>
        <w:t>простейшими. Меры профилактики заболеваний, вызываемых одноклеточными животными.</w:t>
      </w:r>
    </w:p>
    <w:p w:rsidR="00DA46CE" w:rsidRPr="00DA46CE" w:rsidRDefault="00DA46CE" w:rsidP="00DA46CE">
      <w:pPr>
        <w:rPr>
          <w:lang w:val="ru-RU"/>
        </w:rPr>
      </w:pPr>
      <w:r w:rsidRPr="00DA46CE">
        <w:rPr>
          <w:lang w:val="ru-RU"/>
        </w:rPr>
        <w:t xml:space="preserve">Тип </w:t>
      </w:r>
      <w:proofErr w:type="gramStart"/>
      <w:r w:rsidRPr="00DA46CE">
        <w:rPr>
          <w:lang w:val="ru-RU"/>
        </w:rPr>
        <w:t>Кишечнополостные</w:t>
      </w:r>
      <w:proofErr w:type="gramEnd"/>
      <w:r w:rsidRPr="00DA46CE">
        <w:rPr>
          <w:lang w:val="ru-RU"/>
        </w:rPr>
        <w:t xml:space="preserve">. </w:t>
      </w:r>
    </w:p>
    <w:p w:rsidR="00DA46CE" w:rsidRPr="00DA46CE" w:rsidRDefault="00DA46CE" w:rsidP="00DA46CE">
      <w:pPr>
        <w:rPr>
          <w:lang w:val="ru-RU"/>
        </w:rPr>
      </w:pPr>
      <w:r w:rsidRPr="00DA46CE">
        <w:rPr>
          <w:lang w:val="ru-RU"/>
        </w:rPr>
        <w:t xml:space="preserve">Многоклеточные животные. Общая характеристика типа </w:t>
      </w:r>
      <w:proofErr w:type="gramStart"/>
      <w:r w:rsidRPr="00DA46CE">
        <w:rPr>
          <w:lang w:val="ru-RU"/>
        </w:rPr>
        <w:t>Кишечнополостные</w:t>
      </w:r>
      <w:proofErr w:type="gramEnd"/>
      <w:r w:rsidRPr="00DA46CE">
        <w:rPr>
          <w:lang w:val="ru-RU"/>
        </w:rPr>
        <w:t xml:space="preserve">. Регенерация. Происхождение </w:t>
      </w:r>
      <w:proofErr w:type="gramStart"/>
      <w:r w:rsidRPr="00DA46CE">
        <w:rPr>
          <w:lang w:val="ru-RU"/>
        </w:rPr>
        <w:t>кишечнополостных</w:t>
      </w:r>
      <w:proofErr w:type="gramEnd"/>
      <w:r w:rsidRPr="00DA46CE">
        <w:rPr>
          <w:lang w:val="ru-RU"/>
        </w:rPr>
        <w:t xml:space="preserve">. Значение </w:t>
      </w:r>
      <w:proofErr w:type="gramStart"/>
      <w:r w:rsidRPr="00DA46CE">
        <w:rPr>
          <w:lang w:val="ru-RU"/>
        </w:rPr>
        <w:t>кишечнополостных</w:t>
      </w:r>
      <w:proofErr w:type="gramEnd"/>
      <w:r w:rsidRPr="00DA46CE">
        <w:rPr>
          <w:lang w:val="ru-RU"/>
        </w:rPr>
        <w:t xml:space="preserve"> в природе и жизни человека.</w:t>
      </w:r>
    </w:p>
    <w:p w:rsidR="00DA46CE" w:rsidRPr="00DA46CE" w:rsidRDefault="00DA46CE" w:rsidP="00DA46CE">
      <w:pPr>
        <w:rPr>
          <w:lang w:val="ru-RU"/>
        </w:rPr>
      </w:pPr>
      <w:r w:rsidRPr="00DA46CE">
        <w:rPr>
          <w:lang w:val="ru-RU"/>
        </w:rPr>
        <w:t xml:space="preserve">Типы червей. </w:t>
      </w:r>
    </w:p>
    <w:p w:rsidR="00DA46CE" w:rsidRPr="00DA46CE" w:rsidRDefault="00DA46CE" w:rsidP="00DA46CE">
      <w:pPr>
        <w:rPr>
          <w:lang w:val="ru-RU"/>
        </w:rPr>
      </w:pPr>
      <w:r w:rsidRPr="00DA46CE">
        <w:rPr>
          <w:lang w:val="ru-RU"/>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Происхождение червей. </w:t>
      </w:r>
    </w:p>
    <w:p w:rsidR="00DA46CE" w:rsidRPr="00DA46CE" w:rsidRDefault="00DA46CE" w:rsidP="00DA46CE">
      <w:pPr>
        <w:rPr>
          <w:lang w:val="ru-RU"/>
        </w:rPr>
      </w:pPr>
      <w:r w:rsidRPr="00DA46CE">
        <w:rPr>
          <w:lang w:val="ru-RU"/>
        </w:rPr>
        <w:t xml:space="preserve">Тип Моллюски. </w:t>
      </w:r>
    </w:p>
    <w:p w:rsidR="00DA46CE" w:rsidRPr="00DA46CE" w:rsidRDefault="00DA46CE" w:rsidP="00DA46CE">
      <w:pPr>
        <w:rPr>
          <w:lang w:val="ru-RU"/>
        </w:rPr>
      </w:pPr>
      <w:r w:rsidRPr="00DA46CE">
        <w:rPr>
          <w:lang w:val="ru-RU"/>
        </w:rPr>
        <w:t>Общая характеристика типа Моллюски. Многообразие моллюсков. Происхождение моллюсков и их значение в природе и жизни человека.</w:t>
      </w:r>
    </w:p>
    <w:p w:rsidR="00DA46CE" w:rsidRPr="00DA46CE" w:rsidRDefault="00DA46CE" w:rsidP="00DA46CE">
      <w:pPr>
        <w:rPr>
          <w:lang w:val="ru-RU"/>
        </w:rPr>
      </w:pPr>
      <w:r w:rsidRPr="00DA46CE">
        <w:rPr>
          <w:lang w:val="ru-RU"/>
        </w:rPr>
        <w:t xml:space="preserve">Тип Членистоногие. </w:t>
      </w:r>
    </w:p>
    <w:p w:rsidR="00DA46CE" w:rsidRPr="00DA46CE" w:rsidRDefault="00DA46CE" w:rsidP="00DA46CE">
      <w:pPr>
        <w:rPr>
          <w:lang w:val="ru-RU"/>
        </w:rPr>
      </w:pPr>
      <w:r w:rsidRPr="00DA46CE">
        <w:rPr>
          <w:lang w:val="ru-RU"/>
        </w:rPr>
        <w:t>Общая характеристика типа Членистоногие. Среды жизни. Происхождение членистоногих. Охрана членистоногих.</w:t>
      </w:r>
    </w:p>
    <w:p w:rsidR="00DA46CE" w:rsidRPr="00DA46CE" w:rsidRDefault="00DA46CE" w:rsidP="00DA46CE">
      <w:pPr>
        <w:rPr>
          <w:lang w:val="ru-RU"/>
        </w:rPr>
      </w:pPr>
      <w:r w:rsidRPr="00DA46CE">
        <w:rPr>
          <w:lang w:val="ru-RU"/>
        </w:rPr>
        <w:t xml:space="preserve">Класс </w:t>
      </w:r>
      <w:proofErr w:type="gramStart"/>
      <w:r w:rsidRPr="00DA46CE">
        <w:rPr>
          <w:lang w:val="ru-RU"/>
        </w:rPr>
        <w:t>Ракообразные</w:t>
      </w:r>
      <w:proofErr w:type="gramEnd"/>
      <w:r w:rsidRPr="00DA46CE">
        <w:rPr>
          <w:lang w:val="ru-RU"/>
        </w:rPr>
        <w:t xml:space="preserve">. Особенности строения и жизнедеятельности ракообразных, их значение в природе и жизни человека. </w:t>
      </w:r>
    </w:p>
    <w:p w:rsidR="00DA46CE" w:rsidRPr="00DA46CE" w:rsidRDefault="00DA46CE" w:rsidP="00DA46CE">
      <w:pPr>
        <w:rPr>
          <w:lang w:val="ru-RU"/>
        </w:rPr>
      </w:pPr>
      <w:r w:rsidRPr="00DA46CE">
        <w:rPr>
          <w:lang w:val="ru-RU"/>
        </w:rPr>
        <w:t xml:space="preserve">Класс </w:t>
      </w:r>
      <w:proofErr w:type="gramStart"/>
      <w:r w:rsidRPr="00DA46CE">
        <w:rPr>
          <w:lang w:val="ru-RU"/>
        </w:rPr>
        <w:t>Паукообразные</w:t>
      </w:r>
      <w:proofErr w:type="gramEnd"/>
      <w:r w:rsidRPr="00DA46CE">
        <w:rPr>
          <w:lang w:val="ru-RU"/>
        </w:rPr>
        <w:t xml:space="preserve">. Особенности строения и жизнедеятельности паукообразных, их значение в природе и жизни человека. Клещи – переносчики возбудителей заболеваний животных и человека. Меры профилактики. </w:t>
      </w:r>
    </w:p>
    <w:p w:rsidR="00DA46CE" w:rsidRPr="00DA46CE" w:rsidRDefault="00DA46CE" w:rsidP="00DA46CE">
      <w:pPr>
        <w:rPr>
          <w:lang w:val="ru-RU"/>
        </w:rPr>
      </w:pPr>
      <w:r w:rsidRPr="00DA46CE">
        <w:rPr>
          <w:lang w:val="ru-RU"/>
        </w:rPr>
        <w:t>Класс Насекомые. Особенности строения и жизнедеятельности насекомых. Поведение насекомых, инстинкты. Значение насекомых в природе и сельскохозяйственной деятельности человека. Насекомые – вредители. Меры по сокращению численности насекомых-вредителей. Насекомые, снижающие численность вредителей растений. Насекомые – переносчики возбудителей и паразиты человека и домашних животных. Одомашненные насекомые: медоносная пчела и тутовый шелкопряд.</w:t>
      </w:r>
    </w:p>
    <w:p w:rsidR="00DA46CE" w:rsidRPr="00DA46CE" w:rsidRDefault="00DA46CE" w:rsidP="00DA46CE">
      <w:pPr>
        <w:rPr>
          <w:lang w:val="ru-RU"/>
        </w:rPr>
      </w:pPr>
      <w:r w:rsidRPr="00DA46CE">
        <w:rPr>
          <w:lang w:val="ru-RU"/>
        </w:rPr>
        <w:t xml:space="preserve">Тип Хордовые. </w:t>
      </w:r>
    </w:p>
    <w:p w:rsidR="00DA46CE" w:rsidRPr="00DA46CE" w:rsidRDefault="00DA46CE" w:rsidP="00DA46CE">
      <w:pPr>
        <w:rPr>
          <w:lang w:val="ru-RU"/>
        </w:rPr>
      </w:pPr>
      <w:r w:rsidRPr="00DA46CE">
        <w:rPr>
          <w:lang w:val="ru-RU"/>
        </w:rPr>
        <w:t xml:space="preserve">Общая характеристика типа Хордовых. Подтип </w:t>
      </w:r>
      <w:proofErr w:type="gramStart"/>
      <w:r w:rsidRPr="00DA46CE">
        <w:rPr>
          <w:lang w:val="ru-RU"/>
        </w:rPr>
        <w:t>Бесчерепные</w:t>
      </w:r>
      <w:proofErr w:type="gramEnd"/>
      <w:r w:rsidRPr="00DA46CE">
        <w:rPr>
          <w:lang w:val="ru-RU"/>
        </w:rPr>
        <w:t>.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DA46CE" w:rsidRPr="00DA46CE" w:rsidRDefault="00DA46CE" w:rsidP="00DA46CE">
      <w:pPr>
        <w:rPr>
          <w:lang w:val="ru-RU"/>
        </w:rPr>
      </w:pPr>
      <w:r w:rsidRPr="00DA46CE">
        <w:rPr>
          <w:lang w:val="ru-RU"/>
        </w:rPr>
        <w:t>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Происхождение земноводных. Многообразие современных земноводных и их охрана. Значение земноводных в природе и жизни человека.</w:t>
      </w:r>
    </w:p>
    <w:p w:rsidR="00DA46CE" w:rsidRPr="00DA46CE" w:rsidRDefault="00DA46CE" w:rsidP="00DA46CE">
      <w:pPr>
        <w:rPr>
          <w:lang w:val="ru-RU"/>
        </w:rPr>
      </w:pPr>
      <w:r w:rsidRPr="00DA46CE">
        <w:rPr>
          <w:lang w:val="ru-RU"/>
        </w:rPr>
        <w:t>Класс Пресмыкающиеся. Общая характеристика класса Пресмыкающиеся. Места обитания, особенности</w:t>
      </w:r>
      <w:bookmarkStart w:id="56" w:name="page11"/>
      <w:bookmarkEnd w:id="56"/>
      <w:r w:rsidRPr="00DA46CE">
        <w:rPr>
          <w:lang w:val="ru-RU"/>
        </w:rPr>
        <w:t xml:space="preserve"> внешнего и внутреннего строения пресмыкающихся. Размножение пресмыкающихся. Происхождение и многообразие древних пресмыкающихся. Значение пресмыкающихся в природе и жизни человека. </w:t>
      </w:r>
    </w:p>
    <w:p w:rsidR="00DA46CE" w:rsidRPr="00DA46CE" w:rsidRDefault="00DA46CE" w:rsidP="00DA46CE">
      <w:pPr>
        <w:rPr>
          <w:lang w:val="ru-RU"/>
        </w:rPr>
      </w:pPr>
      <w:r w:rsidRPr="00DA46CE">
        <w:rPr>
          <w:lang w:val="ru-RU"/>
        </w:rPr>
        <w:t>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Сезонные явления в жизни птиц. Экологические группы птиц. Происхождение птиц. Значение птиц в природе и жизни человека. Охрана птиц. Птицеводство. Домашние птицы, приемы выращивания и ухода за птицами.</w:t>
      </w:r>
    </w:p>
    <w:p w:rsidR="00DA46CE" w:rsidRPr="00DA46CE" w:rsidRDefault="00DA46CE" w:rsidP="00DA46CE">
      <w:pPr>
        <w:rPr>
          <w:lang w:val="ru-RU"/>
        </w:rPr>
      </w:pPr>
      <w:r w:rsidRPr="00DA46CE">
        <w:rPr>
          <w:lang w:val="ru-RU"/>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рассудочное поведение.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w:t>
      </w:r>
      <w:r w:rsidRPr="00DA46CE">
        <w:rPr>
          <w:lang w:val="ru-RU"/>
        </w:rPr>
        <w:lastRenderedPageBreak/>
        <w:t>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Многообразие птиц и млекопитающих родного края.</w:t>
      </w:r>
    </w:p>
    <w:p w:rsidR="00DA46CE" w:rsidRPr="00DA46CE" w:rsidRDefault="00DA46CE" w:rsidP="00DA46CE">
      <w:pPr>
        <w:rPr>
          <w:lang w:val="ru-RU"/>
        </w:rPr>
      </w:pPr>
      <w:r w:rsidRPr="00DA46CE">
        <w:rPr>
          <w:lang w:val="ru-RU"/>
        </w:rPr>
        <w:t>Человек и его здоровье.</w:t>
      </w:r>
    </w:p>
    <w:p w:rsidR="00DA46CE" w:rsidRPr="00DA46CE" w:rsidRDefault="00DA46CE" w:rsidP="00DA46CE">
      <w:pPr>
        <w:rPr>
          <w:lang w:val="ru-RU"/>
        </w:rPr>
      </w:pPr>
      <w:r w:rsidRPr="00DA46CE">
        <w:rPr>
          <w:lang w:val="ru-RU"/>
        </w:rPr>
        <w:t xml:space="preserve">Введение в науки о человеке. </w:t>
      </w:r>
    </w:p>
    <w:p w:rsidR="00DA46CE" w:rsidRPr="00DA46CE" w:rsidRDefault="00DA46CE" w:rsidP="00DA46CE">
      <w:pPr>
        <w:rPr>
          <w:lang w:val="ru-RU"/>
        </w:rPr>
      </w:pPr>
      <w:r w:rsidRPr="00DA46CE">
        <w:rPr>
          <w:lang w:val="ru-RU"/>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DA46CE" w:rsidRPr="00DA46CE" w:rsidRDefault="00DA46CE" w:rsidP="00DA46CE">
      <w:pPr>
        <w:rPr>
          <w:lang w:val="ru-RU"/>
        </w:rPr>
      </w:pPr>
      <w:r w:rsidRPr="00DA46CE">
        <w:rPr>
          <w:lang w:val="ru-RU"/>
        </w:rPr>
        <w:t>Общие свойства организма человека.</w:t>
      </w:r>
    </w:p>
    <w:p w:rsidR="00DA46CE" w:rsidRPr="00DA46CE" w:rsidRDefault="00DA46CE" w:rsidP="00DA46CE">
      <w:pPr>
        <w:rPr>
          <w:lang w:val="ru-RU"/>
        </w:rPr>
      </w:pPr>
      <w:r w:rsidRPr="00DA46CE">
        <w:rPr>
          <w:lang w:val="ru-RU"/>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DA46CE" w:rsidRPr="00DA46CE" w:rsidRDefault="00DA46CE" w:rsidP="00DA46CE">
      <w:pPr>
        <w:rPr>
          <w:lang w:val="ru-RU"/>
        </w:rPr>
      </w:pPr>
      <w:r w:rsidRPr="00DA46CE">
        <w:rPr>
          <w:lang w:val="ru-RU"/>
        </w:rPr>
        <w:t xml:space="preserve">Нейрогуморальная регуляция функций организма. </w:t>
      </w:r>
    </w:p>
    <w:p w:rsidR="00DA46CE" w:rsidRPr="00DA46CE" w:rsidRDefault="00DA46CE" w:rsidP="00DA46CE">
      <w:pPr>
        <w:rPr>
          <w:lang w:val="ru-RU"/>
        </w:rPr>
      </w:pPr>
      <w:r w:rsidRPr="00DA46CE">
        <w:rPr>
          <w:lang w:val="ru-RU"/>
        </w:rPr>
        <w:t xml:space="preserve">Регуляция функций организма, способы регуляции. Механизмы регуляции функций. </w:t>
      </w:r>
    </w:p>
    <w:p w:rsidR="00DA46CE" w:rsidRPr="00DA46CE" w:rsidRDefault="00DA46CE" w:rsidP="00DA46CE">
      <w:pPr>
        <w:rPr>
          <w:lang w:val="ru-RU"/>
        </w:rPr>
      </w:pPr>
      <w:r w:rsidRPr="00DA46CE">
        <w:rPr>
          <w:lang w:val="ru-RU"/>
        </w:rPr>
        <w:t>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Особенности развития головного мозга человека и его функциональная асимметрия. Нарушения деятельности нервной системы и их предупреждение.</w:t>
      </w:r>
    </w:p>
    <w:p w:rsidR="00DA46CE" w:rsidRPr="00DA46CE" w:rsidRDefault="00DA46CE" w:rsidP="00DA46CE">
      <w:pPr>
        <w:rPr>
          <w:lang w:val="ru-RU"/>
        </w:rPr>
      </w:pPr>
      <w:r w:rsidRPr="00DA46CE">
        <w:rPr>
          <w:lang w:val="ru-RU"/>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эпифиз, щитовидная железа, надпочечники. Железы смешанной секреции: </w:t>
      </w:r>
      <w:proofErr w:type="gramStart"/>
      <w:r w:rsidRPr="00DA46CE">
        <w:rPr>
          <w:lang w:val="ru-RU"/>
        </w:rPr>
        <w:t>поджелудочная</w:t>
      </w:r>
      <w:proofErr w:type="gramEnd"/>
      <w:r w:rsidRPr="00DA46CE">
        <w:rPr>
          <w:lang w:val="ru-RU"/>
        </w:rPr>
        <w:t xml:space="preserve"> и половые железы. Регуляция функций эндокринных желез. </w:t>
      </w:r>
    </w:p>
    <w:p w:rsidR="00DA46CE" w:rsidRPr="00DA46CE" w:rsidRDefault="00DA46CE" w:rsidP="00DA46CE">
      <w:pPr>
        <w:rPr>
          <w:lang w:val="ru-RU"/>
        </w:rPr>
      </w:pPr>
      <w:r w:rsidRPr="00DA46CE">
        <w:rPr>
          <w:lang w:val="ru-RU"/>
        </w:rPr>
        <w:t xml:space="preserve">Опора и движение. </w:t>
      </w:r>
    </w:p>
    <w:p w:rsidR="00DA46CE" w:rsidRPr="00DA46CE" w:rsidRDefault="00DA46CE" w:rsidP="00DA46CE">
      <w:pPr>
        <w:rPr>
          <w:lang w:val="ru-RU"/>
        </w:rPr>
      </w:pPr>
      <w:r w:rsidRPr="00DA46CE">
        <w:rPr>
          <w:lang w:val="ru-RU"/>
        </w:rPr>
        <w:t>Опорно-двигательная система: 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DA46CE" w:rsidRPr="00DA46CE" w:rsidRDefault="00DA46CE" w:rsidP="00DA46CE">
      <w:pPr>
        <w:rPr>
          <w:lang w:val="ru-RU"/>
        </w:rPr>
      </w:pPr>
      <w:r w:rsidRPr="00DA46CE">
        <w:rPr>
          <w:lang w:val="ru-RU"/>
        </w:rPr>
        <w:t xml:space="preserve">Кровь и кровообращение. </w:t>
      </w:r>
    </w:p>
    <w:p w:rsidR="00DA46CE" w:rsidRPr="00DA46CE" w:rsidRDefault="00DA46CE" w:rsidP="00DA46CE">
      <w:pPr>
        <w:rPr>
          <w:lang w:val="ru-RU"/>
        </w:rPr>
      </w:pPr>
      <w:r w:rsidRPr="00DA46CE">
        <w:rPr>
          <w:lang w:val="ru-RU"/>
        </w:rPr>
        <w:t xml:space="preserve">Функции крови и лимфы. Поддержание постоянства внутренней среды. Гомеостаз.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Значение работ Л. Пастера и И.И. Мечникова в области иммунитета.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Движение лимфы по сосудам. Гигиена </w:t>
      </w:r>
      <w:proofErr w:type="gramStart"/>
      <w:r w:rsidRPr="00DA46CE">
        <w:rPr>
          <w:lang w:val="ru-RU"/>
        </w:rPr>
        <w:t>сердечно-сосудистой</w:t>
      </w:r>
      <w:proofErr w:type="gramEnd"/>
      <w:r w:rsidRPr="00DA46CE">
        <w:rPr>
          <w:lang w:val="ru-RU"/>
        </w:rPr>
        <w:t xml:space="preserve"> системы. Профилактика </w:t>
      </w:r>
      <w:proofErr w:type="gramStart"/>
      <w:r w:rsidRPr="00DA46CE">
        <w:rPr>
          <w:lang w:val="ru-RU"/>
        </w:rPr>
        <w:t>сердечно-сосудистых</w:t>
      </w:r>
      <w:proofErr w:type="gramEnd"/>
      <w:r w:rsidRPr="00DA46CE">
        <w:rPr>
          <w:lang w:val="ru-RU"/>
        </w:rPr>
        <w:t xml:space="preserve"> заболеваний. Виды кровотечений, приемы оказания первой помощи при кровотечениях. </w:t>
      </w:r>
    </w:p>
    <w:p w:rsidR="00DA46CE" w:rsidRPr="00DA46CE" w:rsidRDefault="00DA46CE" w:rsidP="00DA46CE">
      <w:pPr>
        <w:rPr>
          <w:lang w:val="ru-RU"/>
        </w:rPr>
      </w:pPr>
      <w:r w:rsidRPr="00DA46CE">
        <w:rPr>
          <w:lang w:val="ru-RU"/>
        </w:rPr>
        <w:t xml:space="preserve">Дыхание. </w:t>
      </w:r>
    </w:p>
    <w:p w:rsidR="00DA46CE" w:rsidRPr="00DA46CE" w:rsidRDefault="00DA46CE" w:rsidP="00DA46CE">
      <w:pPr>
        <w:rPr>
          <w:lang w:val="ru-RU"/>
        </w:rPr>
      </w:pPr>
      <w:r w:rsidRPr="00DA46CE">
        <w:rPr>
          <w:lang w:val="ru-RU"/>
        </w:rPr>
        <w:t>Дыхательная система: строение и функции. Этапы дыхания.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DA46CE" w:rsidRPr="00DA46CE" w:rsidRDefault="00DA46CE" w:rsidP="00DA46CE">
      <w:pPr>
        <w:rPr>
          <w:lang w:val="ru-RU"/>
        </w:rPr>
      </w:pPr>
      <w:r w:rsidRPr="00DA46CE">
        <w:rPr>
          <w:lang w:val="ru-RU"/>
        </w:rPr>
        <w:t xml:space="preserve">Пищеварение. </w:t>
      </w:r>
    </w:p>
    <w:p w:rsidR="00DA46CE" w:rsidRPr="00DA46CE" w:rsidRDefault="00DA46CE" w:rsidP="00DA46CE">
      <w:pPr>
        <w:rPr>
          <w:lang w:val="ru-RU"/>
        </w:rPr>
      </w:pPr>
      <w:r w:rsidRPr="00DA46CE">
        <w:rPr>
          <w:lang w:val="ru-RU"/>
        </w:rPr>
        <w:t xml:space="preserve">Питание. Пищеварение. Пищеварительная система: строение и функции. Ферменты, роль ферментов в пищеварении. Обработка пищи в ротовой полости. Зубы и уход за ними. Слюна </w:t>
      </w:r>
      <w:r w:rsidRPr="00DA46CE">
        <w:rPr>
          <w:lang w:val="ru-RU"/>
        </w:rPr>
        <w:lastRenderedPageBreak/>
        <w:t>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w:t>
      </w:r>
      <w:r>
        <w:t> </w:t>
      </w:r>
      <w:r w:rsidRPr="00DA46CE">
        <w:rPr>
          <w:lang w:val="ru-RU"/>
        </w:rPr>
        <w:t>И.</w:t>
      </w:r>
      <w:r>
        <w:t> </w:t>
      </w:r>
      <w:r w:rsidRPr="00DA46CE">
        <w:rPr>
          <w:lang w:val="ru-RU"/>
        </w:rPr>
        <w:t xml:space="preserve">П. в изучение пищеварения. Гигиена питания, предотвращение желудочно-кишечных заболеваний. </w:t>
      </w:r>
    </w:p>
    <w:p w:rsidR="00DA46CE" w:rsidRPr="00DA46CE" w:rsidRDefault="00DA46CE" w:rsidP="00DA46CE">
      <w:pPr>
        <w:rPr>
          <w:lang w:val="ru-RU"/>
        </w:rPr>
      </w:pPr>
      <w:r w:rsidRPr="00DA46CE">
        <w:rPr>
          <w:lang w:val="ru-RU"/>
        </w:rPr>
        <w:t xml:space="preserve">Обмен веществ и энергии. </w:t>
      </w:r>
    </w:p>
    <w:p w:rsidR="00DA46CE" w:rsidRPr="00DA46CE" w:rsidRDefault="00DA46CE" w:rsidP="00DA46CE">
      <w:pPr>
        <w:rPr>
          <w:lang w:val="ru-RU"/>
        </w:rPr>
      </w:pPr>
      <w:r w:rsidRPr="00DA46CE">
        <w:rPr>
          <w:lang w:val="ru-RU"/>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DA46CE" w:rsidRPr="00DA46CE" w:rsidRDefault="00DA46CE" w:rsidP="00DA46CE">
      <w:pPr>
        <w:rPr>
          <w:lang w:val="ru-RU"/>
        </w:rPr>
      </w:pPr>
      <w:r w:rsidRPr="00DA46CE">
        <w:rPr>
          <w:lang w:val="ru-RU"/>
        </w:rPr>
        <w:t>Поддержание температуры тела. Терморегуляция при разных условиях среды.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DA46CE" w:rsidRPr="00DA46CE" w:rsidRDefault="00DA46CE" w:rsidP="00DA46CE">
      <w:pPr>
        <w:rPr>
          <w:lang w:val="ru-RU"/>
        </w:rPr>
      </w:pPr>
      <w:r w:rsidRPr="00DA46CE">
        <w:rPr>
          <w:lang w:val="ru-RU"/>
        </w:rPr>
        <w:t xml:space="preserve">Выделение. </w:t>
      </w:r>
    </w:p>
    <w:p w:rsidR="00DA46CE" w:rsidRPr="00DA46CE" w:rsidRDefault="00DA46CE" w:rsidP="00DA46CE">
      <w:pPr>
        <w:rPr>
          <w:lang w:val="ru-RU"/>
        </w:rPr>
      </w:pPr>
      <w:r w:rsidRPr="00DA46CE">
        <w:rPr>
          <w:lang w:val="ru-RU"/>
        </w:rPr>
        <w:t xml:space="preserve">Мочевыделительная система: строение и функции. Процесс образования и выделения мочи, его регуляция. Заболевания органов мочевыделительной системы и меры их предупреждения. </w:t>
      </w:r>
    </w:p>
    <w:p w:rsidR="00DA46CE" w:rsidRPr="00DA46CE" w:rsidRDefault="00DA46CE" w:rsidP="00DA46CE">
      <w:pPr>
        <w:rPr>
          <w:lang w:val="ru-RU"/>
        </w:rPr>
      </w:pPr>
      <w:r w:rsidRPr="00DA46CE">
        <w:rPr>
          <w:lang w:val="ru-RU"/>
        </w:rPr>
        <w:t xml:space="preserve">Размножение и развитие. </w:t>
      </w:r>
    </w:p>
    <w:p w:rsidR="00DA46CE" w:rsidRPr="00DA46CE" w:rsidRDefault="00DA46CE" w:rsidP="00DA46CE">
      <w:pPr>
        <w:rPr>
          <w:lang w:val="ru-RU"/>
        </w:rPr>
      </w:pPr>
      <w:r w:rsidRPr="00DA46CE">
        <w:rPr>
          <w:lang w:val="ru-RU"/>
        </w:rPr>
        <w:t>Половая система: строение и функции. Оплодотворение и внутриутробное развитие. Роды.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57" w:name="page17"/>
      <w:bookmarkEnd w:id="57"/>
      <w:r w:rsidRPr="00DA46CE">
        <w:rPr>
          <w:lang w:val="ru-RU"/>
        </w:rPr>
        <w:t xml:space="preserve"> передающиеся половым путем и их профилактика. ВИЧ, профилактика СПИДа.</w:t>
      </w:r>
    </w:p>
    <w:p w:rsidR="00DA46CE" w:rsidRPr="00DA46CE" w:rsidRDefault="00DA46CE" w:rsidP="00DA46CE">
      <w:pPr>
        <w:rPr>
          <w:lang w:val="ru-RU"/>
        </w:rPr>
      </w:pPr>
      <w:r w:rsidRPr="00DA46CE">
        <w:rPr>
          <w:lang w:val="ru-RU"/>
        </w:rPr>
        <w:t xml:space="preserve">Сенсорные системы (анализаторы). </w:t>
      </w:r>
    </w:p>
    <w:p w:rsidR="00DA46CE" w:rsidRPr="00DA46CE" w:rsidRDefault="00DA46CE" w:rsidP="00DA46CE">
      <w:pPr>
        <w:rPr>
          <w:lang w:val="ru-RU"/>
        </w:rPr>
      </w:pPr>
      <w:r w:rsidRPr="00DA46CE">
        <w:rPr>
          <w:lang w:val="ru-RU"/>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DA46CE" w:rsidRPr="00DA46CE" w:rsidRDefault="00DA46CE" w:rsidP="00DA46CE">
      <w:pPr>
        <w:rPr>
          <w:lang w:val="ru-RU"/>
        </w:rPr>
      </w:pPr>
      <w:r w:rsidRPr="00DA46CE">
        <w:rPr>
          <w:lang w:val="ru-RU"/>
        </w:rPr>
        <w:t xml:space="preserve">Высшая нервная деятельность. </w:t>
      </w:r>
    </w:p>
    <w:p w:rsidR="00DA46CE" w:rsidRPr="00DA46CE" w:rsidRDefault="00DA46CE" w:rsidP="00DA46CE">
      <w:pPr>
        <w:rPr>
          <w:lang w:val="ru-RU"/>
        </w:rPr>
      </w:pPr>
      <w:r w:rsidRPr="00DA46CE">
        <w:rPr>
          <w:lang w:val="ru-RU"/>
        </w:rPr>
        <w:t>Высшая нервная деятельность человека, работы И.</w:t>
      </w:r>
      <w:r>
        <w:t> </w:t>
      </w:r>
      <w:r w:rsidRPr="00DA46CE">
        <w:rPr>
          <w:lang w:val="ru-RU"/>
        </w:rPr>
        <w:t>М.</w:t>
      </w:r>
      <w:r>
        <w:t> </w:t>
      </w:r>
      <w:r w:rsidRPr="00DA46CE">
        <w:rPr>
          <w:lang w:val="ru-RU"/>
        </w:rPr>
        <w:t>Сеченова, И.</w:t>
      </w:r>
      <w:r>
        <w:t> </w:t>
      </w:r>
      <w:r w:rsidRPr="00DA46CE">
        <w:rPr>
          <w:lang w:val="ru-RU"/>
        </w:rPr>
        <w:t>П.</w:t>
      </w:r>
      <w:r>
        <w:t> </w:t>
      </w:r>
      <w:r w:rsidRPr="00DA46CE">
        <w:rPr>
          <w:lang w:val="ru-RU"/>
        </w:rPr>
        <w:t>Павлова, А.</w:t>
      </w:r>
      <w:r>
        <w:t> </w:t>
      </w:r>
      <w:r w:rsidRPr="00DA46CE">
        <w:rPr>
          <w:lang w:val="ru-RU"/>
        </w:rPr>
        <w:t>А.</w:t>
      </w:r>
      <w:r>
        <w:t> </w:t>
      </w:r>
      <w:r w:rsidRPr="00DA46CE">
        <w:rPr>
          <w:lang w:val="ru-RU"/>
        </w:rPr>
        <w:t>Ухтомского и П.</w:t>
      </w:r>
      <w:r>
        <w:t> </w:t>
      </w:r>
      <w:r w:rsidRPr="00DA46CE">
        <w:rPr>
          <w:lang w:val="ru-RU"/>
        </w:rPr>
        <w:t>К.</w:t>
      </w:r>
      <w:r>
        <w:t> </w:t>
      </w:r>
      <w:r w:rsidRPr="00DA46CE">
        <w:rPr>
          <w:lang w:val="ru-RU"/>
        </w:rPr>
        <w:t>Анохина.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Значение интеллектуальных, творческих и эстетических потребностей. Роль обучения и воспитания в развитии психики и поведения человека.</w:t>
      </w:r>
    </w:p>
    <w:p w:rsidR="00DA46CE" w:rsidRPr="00DA46CE" w:rsidRDefault="00DA46CE" w:rsidP="00DA46CE">
      <w:pPr>
        <w:rPr>
          <w:lang w:val="ru-RU"/>
        </w:rPr>
      </w:pPr>
      <w:r w:rsidRPr="00DA46CE">
        <w:rPr>
          <w:lang w:val="ru-RU"/>
        </w:rPr>
        <w:t xml:space="preserve">Здоровье человека и его охрана. </w:t>
      </w:r>
    </w:p>
    <w:p w:rsidR="00DA46CE" w:rsidRPr="00DA46CE" w:rsidRDefault="00DA46CE" w:rsidP="00DA46CE">
      <w:pPr>
        <w:rPr>
          <w:lang w:val="ru-RU"/>
        </w:rPr>
      </w:pPr>
      <w:r w:rsidRPr="00DA46CE">
        <w:rPr>
          <w:lang w:val="ru-RU"/>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DA46CE" w:rsidRPr="00DA46CE" w:rsidRDefault="00DA46CE" w:rsidP="00DA46CE">
      <w:pPr>
        <w:rPr>
          <w:lang w:val="ru-RU"/>
        </w:rPr>
      </w:pPr>
      <w:r w:rsidRPr="00DA46CE">
        <w:rPr>
          <w:lang w:val="ru-RU"/>
        </w:rPr>
        <w:t xml:space="preserve">Человек и окружающая среда. Значение окружающей среды как источника веществ и энергии. Социальная и природная среда, адаптации к ним. Краткая характеристика основных форм труда. Рациональная организация труда и отдыха.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DA46CE" w:rsidRPr="00DA46CE" w:rsidRDefault="00DA46CE" w:rsidP="00DA46CE">
      <w:pPr>
        <w:rPr>
          <w:lang w:val="ru-RU"/>
        </w:rPr>
      </w:pPr>
      <w:r w:rsidRPr="00DA46CE">
        <w:rPr>
          <w:lang w:val="ru-RU"/>
        </w:rPr>
        <w:t>Общие биологические закономерности.</w:t>
      </w:r>
    </w:p>
    <w:p w:rsidR="00DA46CE" w:rsidRPr="00DA46CE" w:rsidRDefault="00DA46CE" w:rsidP="00DA46CE">
      <w:pPr>
        <w:rPr>
          <w:lang w:val="ru-RU"/>
        </w:rPr>
      </w:pPr>
      <w:r w:rsidRPr="00DA46CE">
        <w:rPr>
          <w:lang w:val="ru-RU"/>
        </w:rPr>
        <w:t xml:space="preserve">Биология как наука. </w:t>
      </w:r>
    </w:p>
    <w:p w:rsidR="00DA46CE" w:rsidRPr="00DA46CE" w:rsidRDefault="00DA46CE" w:rsidP="00DA46CE">
      <w:pPr>
        <w:rPr>
          <w:lang w:val="ru-RU"/>
        </w:rPr>
      </w:pPr>
      <w:r w:rsidRPr="00DA46CE">
        <w:rPr>
          <w:lang w:val="ru-RU"/>
        </w:rPr>
        <w:t xml:space="preserve">Научные методы изучения, применяемые в биологии: наблюдение, описание, эксперимент. </w:t>
      </w:r>
      <w:r w:rsidRPr="00DA46CE">
        <w:rPr>
          <w:lang w:val="ru-RU"/>
        </w:rPr>
        <w:lastRenderedPageBreak/>
        <w:t xml:space="preserve">Гипотеза, модель, теория, их значение и использование в повседневной жизни. Биологические науки. Роль биологии в формировании </w:t>
      </w:r>
      <w:proofErr w:type="gramStart"/>
      <w:r w:rsidRPr="00DA46CE">
        <w:rPr>
          <w:lang w:val="ru-RU"/>
        </w:rPr>
        <w:t>естественно-научной</w:t>
      </w:r>
      <w:proofErr w:type="gramEnd"/>
      <w:r w:rsidRPr="00DA46CE">
        <w:rPr>
          <w:lang w:val="ru-RU"/>
        </w:rPr>
        <w:t xml:space="preserve"> картины мира. Основные признаки живого. Уровни организации живой природы. Живые природные объекты как система. Классификация живых природных объектов.</w:t>
      </w:r>
    </w:p>
    <w:p w:rsidR="00DA46CE" w:rsidRPr="00DA46CE" w:rsidRDefault="00DA46CE" w:rsidP="00DA46CE">
      <w:pPr>
        <w:rPr>
          <w:lang w:val="ru-RU"/>
        </w:rPr>
      </w:pPr>
      <w:r w:rsidRPr="00DA46CE">
        <w:rPr>
          <w:lang w:val="ru-RU"/>
        </w:rPr>
        <w:t xml:space="preserve">Клетка. </w:t>
      </w:r>
    </w:p>
    <w:p w:rsidR="00DA46CE" w:rsidRPr="00DA46CE" w:rsidRDefault="00DA46CE" w:rsidP="00DA46CE">
      <w:pPr>
        <w:rPr>
          <w:lang w:val="ru-RU"/>
        </w:rPr>
      </w:pPr>
      <w:r w:rsidRPr="00DA46CE">
        <w:rPr>
          <w:lang w:val="ru-RU"/>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Нарушения в строении и функционировании клеток – одна из причин заболевания организма. Деление клетки – основа размножения, роста и развития организмов. </w:t>
      </w:r>
    </w:p>
    <w:p w:rsidR="00DA46CE" w:rsidRPr="00DA46CE" w:rsidRDefault="00DA46CE" w:rsidP="00DA46CE">
      <w:pPr>
        <w:rPr>
          <w:lang w:val="ru-RU"/>
        </w:rPr>
      </w:pPr>
      <w:r w:rsidRPr="00DA46CE">
        <w:rPr>
          <w:lang w:val="ru-RU"/>
        </w:rPr>
        <w:t xml:space="preserve">Организм. </w:t>
      </w:r>
    </w:p>
    <w:p w:rsidR="00DA46CE" w:rsidRPr="00DA46CE" w:rsidRDefault="00DA46CE" w:rsidP="00DA46CE">
      <w:pPr>
        <w:rPr>
          <w:lang w:val="ru-RU"/>
        </w:rPr>
      </w:pPr>
      <w:r w:rsidRPr="00DA46CE">
        <w:rPr>
          <w:lang w:val="ru-RU"/>
        </w:rPr>
        <w:t>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Питание, дыхание, транспорт веществ, удаление продуктов обмена, координация и регуляция функций, движение и опора у растений и животных.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DA46CE" w:rsidRPr="00DA46CE" w:rsidRDefault="00DA46CE" w:rsidP="00DA46CE">
      <w:pPr>
        <w:rPr>
          <w:lang w:val="ru-RU"/>
        </w:rPr>
      </w:pPr>
      <w:r w:rsidRPr="00DA46CE">
        <w:rPr>
          <w:lang w:val="ru-RU"/>
        </w:rPr>
        <w:t xml:space="preserve">Вид. </w:t>
      </w:r>
    </w:p>
    <w:p w:rsidR="00DA46CE" w:rsidRPr="00DA46CE" w:rsidRDefault="00DA46CE" w:rsidP="00DA46CE">
      <w:pPr>
        <w:rPr>
          <w:lang w:val="ru-RU"/>
        </w:rPr>
      </w:pPr>
      <w:r w:rsidRPr="00DA46CE">
        <w:rPr>
          <w:lang w:val="ru-RU"/>
        </w:rPr>
        <w:t xml:space="preserve">Вид, признаки вида. 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Усложнение растений и животных в процессе эволюции. Происхождение основных систематических групп растений и животных. 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DA46CE" w:rsidRPr="00DA46CE" w:rsidRDefault="00DA46CE" w:rsidP="00DA46CE">
      <w:pPr>
        <w:rPr>
          <w:lang w:val="ru-RU"/>
        </w:rPr>
      </w:pPr>
      <w:r w:rsidRPr="00DA46CE">
        <w:rPr>
          <w:lang w:val="ru-RU"/>
        </w:rPr>
        <w:t xml:space="preserve">Экосистемы. </w:t>
      </w:r>
    </w:p>
    <w:p w:rsidR="00DA46CE" w:rsidRPr="00DA46CE" w:rsidRDefault="00DA46CE" w:rsidP="00DA46CE">
      <w:pPr>
        <w:rPr>
          <w:lang w:val="ru-RU"/>
        </w:rPr>
      </w:pPr>
      <w:r w:rsidRPr="00DA46CE">
        <w:rPr>
          <w:lang w:val="ru-RU"/>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(биогеоценоз). Агроэкосистема (агроценоз) как искусственное сообщество организмов. Круговорот веществ и поток энергии в биогеоценозах. Биосфера – глобальная экосистема. В.</w:t>
      </w:r>
      <w:r>
        <w:t> </w:t>
      </w:r>
      <w:r w:rsidRPr="00DA46CE">
        <w:rPr>
          <w:lang w:val="ru-RU"/>
        </w:rPr>
        <w:t>И.</w:t>
      </w:r>
      <w:r>
        <w:t> </w:t>
      </w:r>
      <w:r w:rsidRPr="00DA46CE">
        <w:rPr>
          <w:lang w:val="ru-RU"/>
        </w:rPr>
        <w:t xml:space="preserve"> Вернадский – основоположник учения о биосфере. Структура</w:t>
      </w:r>
      <w:bookmarkStart w:id="58" w:name="page23"/>
      <w:bookmarkEnd w:id="58"/>
      <w:r w:rsidRPr="00DA46CE">
        <w:rPr>
          <w:lang w:val="ru-RU"/>
        </w:rPr>
        <w:t xml:space="preserve"> биосферы. Распространение и роль живого вещества в биосфере. Ноосфера. Краткая история эволюции биосферы.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DA46CE" w:rsidRPr="00DA46CE" w:rsidRDefault="00DA46CE" w:rsidP="00DA46CE">
      <w:pPr>
        <w:rPr>
          <w:lang w:val="ru-RU"/>
        </w:rPr>
      </w:pPr>
      <w:r w:rsidRPr="00DA46CE">
        <w:rPr>
          <w:lang w:val="ru-RU"/>
        </w:rPr>
        <w:t>Примерный список лабораторных и практических работ по разделу «Живые организмы»:</w:t>
      </w:r>
    </w:p>
    <w:p w:rsidR="00DA46CE" w:rsidRPr="00DA46CE" w:rsidRDefault="00DA46CE" w:rsidP="00DA46CE">
      <w:pPr>
        <w:rPr>
          <w:lang w:val="ru-RU"/>
        </w:rPr>
      </w:pPr>
      <w:r w:rsidRPr="00DA46CE">
        <w:rPr>
          <w:lang w:val="ru-RU"/>
        </w:rPr>
        <w:t xml:space="preserve">Изучение устройства увеличительных приборов и правил работы с ними; </w:t>
      </w:r>
    </w:p>
    <w:p w:rsidR="00DA46CE" w:rsidRPr="00DA46CE" w:rsidRDefault="00DA46CE" w:rsidP="00DA46CE">
      <w:pPr>
        <w:rPr>
          <w:lang w:val="ru-RU"/>
        </w:rPr>
      </w:pPr>
      <w:r w:rsidRPr="00DA46CE">
        <w:rPr>
          <w:lang w:val="ru-RU"/>
        </w:rPr>
        <w:t xml:space="preserve">Приготовление микропрепарата кожицы чешуи лука (мякоти плода томата); </w:t>
      </w:r>
    </w:p>
    <w:p w:rsidR="00DA46CE" w:rsidRPr="00DA46CE" w:rsidRDefault="00DA46CE" w:rsidP="00DA46CE">
      <w:pPr>
        <w:rPr>
          <w:lang w:val="ru-RU"/>
        </w:rPr>
      </w:pPr>
      <w:r w:rsidRPr="00DA46CE">
        <w:rPr>
          <w:lang w:val="ru-RU"/>
        </w:rPr>
        <w:t xml:space="preserve">Изучение органов цветкового растения; </w:t>
      </w:r>
    </w:p>
    <w:p w:rsidR="00DA46CE" w:rsidRPr="00DA46CE" w:rsidRDefault="00DA46CE" w:rsidP="00DA46CE">
      <w:pPr>
        <w:rPr>
          <w:lang w:val="ru-RU"/>
        </w:rPr>
      </w:pPr>
      <w:r w:rsidRPr="00DA46CE">
        <w:rPr>
          <w:lang w:val="ru-RU"/>
        </w:rPr>
        <w:t xml:space="preserve">Изучение строения позвоночного животного; </w:t>
      </w:r>
    </w:p>
    <w:p w:rsidR="00DA46CE" w:rsidRPr="00DA46CE" w:rsidRDefault="00DA46CE" w:rsidP="00DA46CE">
      <w:pPr>
        <w:rPr>
          <w:lang w:val="ru-RU"/>
        </w:rPr>
      </w:pPr>
      <w:r w:rsidRPr="00DA46CE">
        <w:rPr>
          <w:lang w:val="ru-RU"/>
        </w:rPr>
        <w:t xml:space="preserve">Выявление передвижение воды и минеральных веществ в растении; </w:t>
      </w:r>
    </w:p>
    <w:p w:rsidR="00DA46CE" w:rsidRPr="00DA46CE" w:rsidRDefault="00DA46CE" w:rsidP="00DA46CE">
      <w:pPr>
        <w:rPr>
          <w:lang w:val="ru-RU"/>
        </w:rPr>
      </w:pPr>
      <w:r w:rsidRPr="00DA46CE">
        <w:rPr>
          <w:lang w:val="ru-RU"/>
        </w:rPr>
        <w:t xml:space="preserve">Изучение строения семян однодольных и двудольных растений; </w:t>
      </w:r>
    </w:p>
    <w:p w:rsidR="00DA46CE" w:rsidRPr="00DA46CE" w:rsidRDefault="00DA46CE" w:rsidP="00DA46CE">
      <w:pPr>
        <w:rPr>
          <w:lang w:val="ru-RU"/>
        </w:rPr>
      </w:pPr>
      <w:r w:rsidRPr="00DA46CE">
        <w:rPr>
          <w:lang w:val="ru-RU"/>
        </w:rPr>
        <w:t xml:space="preserve">Изучение строения водорослей; </w:t>
      </w:r>
    </w:p>
    <w:p w:rsidR="00DA46CE" w:rsidRPr="00DA46CE" w:rsidRDefault="00DA46CE" w:rsidP="00DA46CE">
      <w:pPr>
        <w:rPr>
          <w:lang w:val="ru-RU"/>
        </w:rPr>
      </w:pPr>
      <w:r w:rsidRPr="00DA46CE">
        <w:rPr>
          <w:lang w:val="ru-RU"/>
        </w:rPr>
        <w:t xml:space="preserve">Изучение внешнего строения мхов (на местных видах); </w:t>
      </w:r>
    </w:p>
    <w:p w:rsidR="00DA46CE" w:rsidRPr="00DA46CE" w:rsidRDefault="00DA46CE" w:rsidP="00DA46CE">
      <w:pPr>
        <w:rPr>
          <w:lang w:val="ru-RU"/>
        </w:rPr>
      </w:pPr>
      <w:r w:rsidRPr="00DA46CE">
        <w:rPr>
          <w:lang w:val="ru-RU"/>
        </w:rPr>
        <w:t xml:space="preserve">Изучение внешнего строения папоротника (хвоща); </w:t>
      </w:r>
    </w:p>
    <w:p w:rsidR="00DA46CE" w:rsidRPr="00DA46CE" w:rsidRDefault="00DA46CE" w:rsidP="00DA46CE">
      <w:pPr>
        <w:rPr>
          <w:lang w:val="ru-RU"/>
        </w:rPr>
      </w:pPr>
      <w:r w:rsidRPr="00DA46CE">
        <w:rPr>
          <w:lang w:val="ru-RU"/>
        </w:rPr>
        <w:t xml:space="preserve">Изучение внешнего строения хвои, шишек и семян голосеменных растений; </w:t>
      </w:r>
    </w:p>
    <w:p w:rsidR="00DA46CE" w:rsidRPr="00DA46CE" w:rsidRDefault="00DA46CE" w:rsidP="00DA46CE">
      <w:pPr>
        <w:rPr>
          <w:lang w:val="ru-RU"/>
        </w:rPr>
      </w:pPr>
      <w:r w:rsidRPr="00DA46CE">
        <w:rPr>
          <w:lang w:val="ru-RU"/>
        </w:rPr>
        <w:t xml:space="preserve">Изучение внешнего строения покрытосеменных растений; </w:t>
      </w:r>
    </w:p>
    <w:p w:rsidR="00DA46CE" w:rsidRPr="00DA46CE" w:rsidRDefault="00DA46CE" w:rsidP="00DA46CE">
      <w:pPr>
        <w:rPr>
          <w:lang w:val="ru-RU"/>
        </w:rPr>
      </w:pPr>
      <w:r w:rsidRPr="00DA46CE">
        <w:rPr>
          <w:lang w:val="ru-RU"/>
        </w:rPr>
        <w:t xml:space="preserve">Определение признаков класса в строении растений; </w:t>
      </w:r>
    </w:p>
    <w:p w:rsidR="00DA46CE" w:rsidRPr="00DA46CE" w:rsidRDefault="00DA46CE" w:rsidP="00DA46CE">
      <w:pPr>
        <w:rPr>
          <w:lang w:val="ru-RU"/>
        </w:rPr>
      </w:pPr>
      <w:r w:rsidRPr="00DA46CE">
        <w:rPr>
          <w:lang w:val="ru-RU"/>
        </w:rPr>
        <w:lastRenderedPageBreak/>
        <w:t>Определение до рода или вида нескольких травянистых растений одного-двух семейств;</w:t>
      </w:r>
    </w:p>
    <w:p w:rsidR="00DA46CE" w:rsidRPr="00DA46CE" w:rsidRDefault="00DA46CE" w:rsidP="00DA46CE">
      <w:pPr>
        <w:rPr>
          <w:lang w:val="ru-RU"/>
        </w:rPr>
      </w:pPr>
      <w:r w:rsidRPr="00DA46CE">
        <w:rPr>
          <w:lang w:val="ru-RU"/>
        </w:rPr>
        <w:t xml:space="preserve">Изучение строения плесневых грибов; </w:t>
      </w:r>
    </w:p>
    <w:p w:rsidR="00DA46CE" w:rsidRPr="00DA46CE" w:rsidRDefault="00DA46CE" w:rsidP="00DA46CE">
      <w:pPr>
        <w:rPr>
          <w:lang w:val="ru-RU"/>
        </w:rPr>
      </w:pPr>
      <w:r w:rsidRPr="00DA46CE">
        <w:rPr>
          <w:lang w:val="ru-RU"/>
        </w:rPr>
        <w:t xml:space="preserve">Вегетативное размножение комнатных растений; </w:t>
      </w:r>
    </w:p>
    <w:p w:rsidR="00DA46CE" w:rsidRPr="00DA46CE" w:rsidRDefault="00DA46CE" w:rsidP="00DA46CE">
      <w:pPr>
        <w:rPr>
          <w:lang w:val="ru-RU"/>
        </w:rPr>
      </w:pPr>
      <w:r w:rsidRPr="00DA46CE">
        <w:rPr>
          <w:lang w:val="ru-RU"/>
        </w:rPr>
        <w:t xml:space="preserve">Изучение строения и передвижения одноклеточных животных; </w:t>
      </w:r>
    </w:p>
    <w:p w:rsidR="00DA46CE" w:rsidRPr="00DA46CE" w:rsidRDefault="00DA46CE" w:rsidP="00DA46CE">
      <w:pPr>
        <w:rPr>
          <w:lang w:val="ru-RU"/>
        </w:rPr>
      </w:pPr>
      <w:r w:rsidRPr="00DA46CE">
        <w:rPr>
          <w:lang w:val="ru-RU"/>
        </w:rPr>
        <w:t xml:space="preserve">Изучение внешнего строения дождевого червя, наблюдение за его передвижением и реакциями на раздражения; </w:t>
      </w:r>
    </w:p>
    <w:p w:rsidR="00DA46CE" w:rsidRPr="00DA46CE" w:rsidRDefault="00DA46CE" w:rsidP="00DA46CE">
      <w:pPr>
        <w:rPr>
          <w:lang w:val="ru-RU"/>
        </w:rPr>
      </w:pPr>
      <w:r w:rsidRPr="00DA46CE">
        <w:rPr>
          <w:lang w:val="ru-RU"/>
        </w:rPr>
        <w:t xml:space="preserve">Изучение строения раковин моллюсков; </w:t>
      </w:r>
    </w:p>
    <w:p w:rsidR="00DA46CE" w:rsidRPr="00DA46CE" w:rsidRDefault="00DA46CE" w:rsidP="00DA46CE">
      <w:pPr>
        <w:rPr>
          <w:lang w:val="ru-RU"/>
        </w:rPr>
      </w:pPr>
      <w:r w:rsidRPr="00DA46CE">
        <w:rPr>
          <w:lang w:val="ru-RU"/>
        </w:rPr>
        <w:t xml:space="preserve">Изучение внешнего строения насекомого; </w:t>
      </w:r>
    </w:p>
    <w:p w:rsidR="00DA46CE" w:rsidRPr="00DA46CE" w:rsidRDefault="00DA46CE" w:rsidP="00DA46CE">
      <w:pPr>
        <w:rPr>
          <w:lang w:val="ru-RU"/>
        </w:rPr>
      </w:pPr>
      <w:r w:rsidRPr="00DA46CE">
        <w:rPr>
          <w:lang w:val="ru-RU"/>
        </w:rPr>
        <w:t xml:space="preserve">Изучение типов развития насекомых; </w:t>
      </w:r>
    </w:p>
    <w:p w:rsidR="00DA46CE" w:rsidRPr="00DA46CE" w:rsidRDefault="00DA46CE" w:rsidP="00DA46CE">
      <w:pPr>
        <w:rPr>
          <w:lang w:val="ru-RU"/>
        </w:rPr>
      </w:pPr>
      <w:r w:rsidRPr="00DA46CE">
        <w:rPr>
          <w:lang w:val="ru-RU"/>
        </w:rPr>
        <w:t xml:space="preserve">Изучение внешнего строения и передвижения рыб; </w:t>
      </w:r>
    </w:p>
    <w:p w:rsidR="00DA46CE" w:rsidRPr="00DA46CE" w:rsidRDefault="00DA46CE" w:rsidP="00DA46CE">
      <w:pPr>
        <w:rPr>
          <w:lang w:val="ru-RU"/>
        </w:rPr>
      </w:pPr>
      <w:r w:rsidRPr="00DA46CE">
        <w:rPr>
          <w:lang w:val="ru-RU"/>
        </w:rPr>
        <w:t xml:space="preserve">Изучение внешнего строения и перьевого покрова птиц; </w:t>
      </w:r>
    </w:p>
    <w:p w:rsidR="00DA46CE" w:rsidRPr="00DA46CE" w:rsidRDefault="00DA46CE" w:rsidP="00DA46CE">
      <w:pPr>
        <w:rPr>
          <w:lang w:val="ru-RU"/>
        </w:rPr>
      </w:pPr>
      <w:r w:rsidRPr="00DA46CE">
        <w:rPr>
          <w:lang w:val="ru-RU"/>
        </w:rPr>
        <w:t xml:space="preserve">Изучение внешнего строения, скелета и зубной системы млекопитающих. </w:t>
      </w:r>
    </w:p>
    <w:p w:rsidR="00DA46CE" w:rsidRPr="00DA46CE" w:rsidRDefault="00DA46CE" w:rsidP="00DA46CE">
      <w:pPr>
        <w:rPr>
          <w:lang w:val="ru-RU"/>
        </w:rPr>
      </w:pPr>
      <w:r w:rsidRPr="00DA46CE">
        <w:rPr>
          <w:lang w:val="ru-RU"/>
        </w:rPr>
        <w:t>Примерный список экскурсий по разделу «Живые организмы»:</w:t>
      </w:r>
    </w:p>
    <w:p w:rsidR="00DA46CE" w:rsidRPr="00DA46CE" w:rsidRDefault="00DA46CE" w:rsidP="00DA46CE">
      <w:pPr>
        <w:rPr>
          <w:lang w:val="ru-RU"/>
        </w:rPr>
      </w:pPr>
      <w:r w:rsidRPr="00DA46CE">
        <w:rPr>
          <w:lang w:val="ru-RU"/>
        </w:rPr>
        <w:t xml:space="preserve">Многообразие животных; </w:t>
      </w:r>
    </w:p>
    <w:p w:rsidR="00DA46CE" w:rsidRPr="00DA46CE" w:rsidRDefault="00DA46CE" w:rsidP="00DA46CE">
      <w:pPr>
        <w:rPr>
          <w:lang w:val="ru-RU"/>
        </w:rPr>
      </w:pPr>
      <w:r w:rsidRPr="00DA46CE">
        <w:rPr>
          <w:lang w:val="ru-RU"/>
        </w:rPr>
        <w:t xml:space="preserve">Осенние (зимние, весенние) явления в жизни растений и животных; </w:t>
      </w:r>
    </w:p>
    <w:p w:rsidR="00DA46CE" w:rsidRPr="00DA46CE" w:rsidRDefault="00DA46CE" w:rsidP="00DA46CE">
      <w:pPr>
        <w:rPr>
          <w:lang w:val="ru-RU"/>
        </w:rPr>
      </w:pPr>
      <w:r w:rsidRPr="00DA46CE">
        <w:rPr>
          <w:lang w:val="ru-RU"/>
        </w:rPr>
        <w:t xml:space="preserve">Разнообразие и роль членистоногих в природе родного края; </w:t>
      </w:r>
    </w:p>
    <w:p w:rsidR="00DA46CE" w:rsidRPr="00DA46CE" w:rsidRDefault="00DA46CE" w:rsidP="00DA46CE">
      <w:pPr>
        <w:rPr>
          <w:lang w:val="ru-RU"/>
        </w:rPr>
      </w:pPr>
      <w:r w:rsidRPr="00DA46CE">
        <w:rPr>
          <w:lang w:val="ru-RU"/>
        </w:rPr>
        <w:t>Разнообразие птиц и млекопитающих местности проживания (экскурсия в природу, зоопарк или музей).</w:t>
      </w:r>
    </w:p>
    <w:p w:rsidR="00DA46CE" w:rsidRPr="00DA46CE" w:rsidRDefault="00DA46CE" w:rsidP="00DA46CE">
      <w:pPr>
        <w:rPr>
          <w:lang w:val="ru-RU"/>
        </w:rPr>
      </w:pPr>
      <w:r w:rsidRPr="00DA46CE">
        <w:rPr>
          <w:lang w:val="ru-RU"/>
        </w:rPr>
        <w:t>Примерный список лабораторных и практических работ по разделу «Человек и его здоровье»:</w:t>
      </w:r>
    </w:p>
    <w:p w:rsidR="00DA46CE" w:rsidRPr="00DA46CE" w:rsidRDefault="00DA46CE" w:rsidP="00DA46CE">
      <w:pPr>
        <w:rPr>
          <w:lang w:val="ru-RU"/>
        </w:rPr>
      </w:pPr>
      <w:r w:rsidRPr="00DA46CE">
        <w:rPr>
          <w:lang w:val="ru-RU"/>
        </w:rPr>
        <w:t xml:space="preserve">Выявление особенностей строения клеток разных тканей; </w:t>
      </w:r>
    </w:p>
    <w:p w:rsidR="00DA46CE" w:rsidRPr="00DA46CE" w:rsidRDefault="00DA46CE" w:rsidP="00DA46CE">
      <w:pPr>
        <w:rPr>
          <w:lang w:val="ru-RU"/>
        </w:rPr>
      </w:pPr>
      <w:r w:rsidRPr="00DA46CE">
        <w:rPr>
          <w:lang w:val="ru-RU"/>
        </w:rPr>
        <w:t xml:space="preserve">Изучение строения головного мозга; </w:t>
      </w:r>
    </w:p>
    <w:p w:rsidR="00DA46CE" w:rsidRPr="00DA46CE" w:rsidRDefault="00DA46CE" w:rsidP="00DA46CE">
      <w:pPr>
        <w:rPr>
          <w:lang w:val="ru-RU"/>
        </w:rPr>
      </w:pPr>
      <w:r w:rsidRPr="00DA46CE">
        <w:rPr>
          <w:lang w:val="ru-RU"/>
        </w:rPr>
        <w:t xml:space="preserve">Выявление особенностей строения позвонков; </w:t>
      </w:r>
    </w:p>
    <w:p w:rsidR="00DA46CE" w:rsidRPr="00DA46CE" w:rsidRDefault="00DA46CE" w:rsidP="00DA46CE">
      <w:pPr>
        <w:rPr>
          <w:lang w:val="ru-RU"/>
        </w:rPr>
      </w:pPr>
      <w:r w:rsidRPr="00DA46CE">
        <w:rPr>
          <w:lang w:val="ru-RU"/>
        </w:rPr>
        <w:t xml:space="preserve">Выявление нарушения осанки и наличия плоскостопия; </w:t>
      </w:r>
    </w:p>
    <w:p w:rsidR="00DA46CE" w:rsidRPr="00DA46CE" w:rsidRDefault="00DA46CE" w:rsidP="00DA46CE">
      <w:pPr>
        <w:rPr>
          <w:lang w:val="ru-RU"/>
        </w:rPr>
      </w:pPr>
      <w:r w:rsidRPr="00DA46CE">
        <w:rPr>
          <w:lang w:val="ru-RU"/>
        </w:rPr>
        <w:t xml:space="preserve">Сравнение микроскопического строения крови человека и лягушки; </w:t>
      </w:r>
    </w:p>
    <w:p w:rsidR="00DA46CE" w:rsidRPr="00DA46CE" w:rsidRDefault="00DA46CE" w:rsidP="00DA46CE">
      <w:pPr>
        <w:rPr>
          <w:lang w:val="ru-RU"/>
        </w:rPr>
      </w:pPr>
      <w:r w:rsidRPr="00DA46CE">
        <w:rPr>
          <w:lang w:val="ru-RU"/>
        </w:rPr>
        <w:t xml:space="preserve">Подсчет пульса в разных условиях. Измерение артериального давления; </w:t>
      </w:r>
    </w:p>
    <w:p w:rsidR="00DA46CE" w:rsidRPr="00DA46CE" w:rsidRDefault="00DA46CE" w:rsidP="00DA46CE">
      <w:pPr>
        <w:rPr>
          <w:lang w:val="ru-RU"/>
        </w:rPr>
      </w:pPr>
      <w:r w:rsidRPr="00DA46CE">
        <w:rPr>
          <w:lang w:val="ru-RU"/>
        </w:rPr>
        <w:t>Измерение жизненной емкости легких. Дыхательные движения.</w:t>
      </w:r>
    </w:p>
    <w:p w:rsidR="00DA46CE" w:rsidRPr="00DA46CE" w:rsidRDefault="00DA46CE" w:rsidP="00DA46CE">
      <w:pPr>
        <w:rPr>
          <w:lang w:val="ru-RU"/>
        </w:rPr>
      </w:pPr>
      <w:r w:rsidRPr="00DA46CE">
        <w:rPr>
          <w:lang w:val="ru-RU"/>
        </w:rPr>
        <w:t xml:space="preserve">Изучение строения и работы органа зрения. </w:t>
      </w:r>
    </w:p>
    <w:p w:rsidR="00DA46CE" w:rsidRPr="00DA46CE" w:rsidRDefault="00DA46CE" w:rsidP="00DA46CE">
      <w:pPr>
        <w:rPr>
          <w:lang w:val="ru-RU"/>
        </w:rPr>
      </w:pPr>
      <w:r w:rsidRPr="00DA46CE">
        <w:rPr>
          <w:lang w:val="ru-RU"/>
        </w:rPr>
        <w:t>Примерный список лабораторных и практических работ по разделу «Общебиологические закономерности»:</w:t>
      </w:r>
    </w:p>
    <w:p w:rsidR="00DA46CE" w:rsidRPr="00DA46CE" w:rsidRDefault="00DA46CE" w:rsidP="00DA46CE">
      <w:pPr>
        <w:rPr>
          <w:lang w:val="ru-RU"/>
        </w:rPr>
      </w:pPr>
      <w:r w:rsidRPr="00DA46CE">
        <w:rPr>
          <w:lang w:val="ru-RU"/>
        </w:rPr>
        <w:t xml:space="preserve">Изучение клеток и тканей растений и животных на готовых </w:t>
      </w:r>
      <w:bookmarkStart w:id="59" w:name="page27"/>
      <w:bookmarkEnd w:id="59"/>
      <w:r w:rsidRPr="00DA46CE">
        <w:rPr>
          <w:lang w:val="ru-RU"/>
        </w:rPr>
        <w:t>микропрепаратах;</w:t>
      </w:r>
    </w:p>
    <w:p w:rsidR="00DA46CE" w:rsidRPr="00DA46CE" w:rsidRDefault="00DA46CE" w:rsidP="00DA46CE">
      <w:pPr>
        <w:rPr>
          <w:lang w:val="ru-RU"/>
        </w:rPr>
      </w:pPr>
      <w:r w:rsidRPr="00DA46CE">
        <w:rPr>
          <w:lang w:val="ru-RU"/>
        </w:rPr>
        <w:t xml:space="preserve">Выявление изменчивости организмов; </w:t>
      </w:r>
    </w:p>
    <w:p w:rsidR="00DA46CE" w:rsidRPr="00DA46CE" w:rsidRDefault="00DA46CE" w:rsidP="00DA46CE">
      <w:pPr>
        <w:rPr>
          <w:lang w:val="ru-RU"/>
        </w:rPr>
      </w:pPr>
      <w:r w:rsidRPr="00DA46CE">
        <w:rPr>
          <w:lang w:val="ru-RU"/>
        </w:rPr>
        <w:t xml:space="preserve">Выявление приспособлений у организмов к среде обитания (на конкретных примерах). </w:t>
      </w:r>
    </w:p>
    <w:p w:rsidR="00DA46CE" w:rsidRPr="00DA46CE" w:rsidRDefault="00DA46CE" w:rsidP="00DA46CE">
      <w:pPr>
        <w:rPr>
          <w:lang w:val="ru-RU"/>
        </w:rPr>
      </w:pPr>
      <w:r w:rsidRPr="00DA46CE">
        <w:rPr>
          <w:lang w:val="ru-RU"/>
        </w:rPr>
        <w:t>Примерный список экскурсий по разделу «Общебиологические закономерности»:</w:t>
      </w:r>
    </w:p>
    <w:p w:rsidR="00DA46CE" w:rsidRPr="00DA46CE" w:rsidRDefault="00DA46CE" w:rsidP="00DA46CE">
      <w:pPr>
        <w:rPr>
          <w:lang w:val="ru-RU"/>
        </w:rPr>
      </w:pPr>
      <w:r w:rsidRPr="00DA46CE">
        <w:rPr>
          <w:lang w:val="ru-RU"/>
        </w:rPr>
        <w:t>Изучение и описание экосистемы своей местности.</w:t>
      </w:r>
    </w:p>
    <w:p w:rsidR="00DA46CE" w:rsidRPr="00DA46CE" w:rsidRDefault="00DA46CE" w:rsidP="00DA46CE">
      <w:pPr>
        <w:rPr>
          <w:lang w:val="ru-RU"/>
        </w:rPr>
      </w:pPr>
      <w:r w:rsidRPr="00DA46CE">
        <w:rPr>
          <w:lang w:val="ru-RU"/>
        </w:rPr>
        <w:t>Многообразие живых организмов (на примере парка или природного участка).</w:t>
      </w:r>
    </w:p>
    <w:p w:rsidR="00DA46CE" w:rsidRPr="00DA46CE" w:rsidRDefault="00DA46CE" w:rsidP="00DA46CE">
      <w:pPr>
        <w:rPr>
          <w:lang w:val="ru-RU"/>
        </w:rPr>
      </w:pPr>
      <w:r w:rsidRPr="00DA46CE">
        <w:rPr>
          <w:lang w:val="ru-RU"/>
        </w:rPr>
        <w:t>Естественный отбор - движущая сила эволюции.</w:t>
      </w:r>
    </w:p>
    <w:p w:rsidR="00DA46CE" w:rsidRPr="00DA46CE" w:rsidRDefault="00DA46CE" w:rsidP="00DA46CE">
      <w:pPr>
        <w:jc w:val="center"/>
        <w:rPr>
          <w:b/>
          <w:i/>
          <w:lang w:val="ru-RU"/>
        </w:rPr>
      </w:pPr>
      <w:bookmarkStart w:id="60" w:name="_Toc409691712"/>
      <w:bookmarkStart w:id="61" w:name="_Toc410654037"/>
      <w:bookmarkStart w:id="62" w:name="_Toc414553248"/>
      <w:r w:rsidRPr="00DA46CE">
        <w:rPr>
          <w:b/>
          <w:i/>
          <w:lang w:val="ru-RU"/>
        </w:rPr>
        <w:t>2.2.2.1</w:t>
      </w:r>
      <w:r w:rsidR="00351060">
        <w:rPr>
          <w:b/>
          <w:i/>
          <w:lang w:val="ru-RU"/>
        </w:rPr>
        <w:t>3</w:t>
      </w:r>
      <w:r w:rsidRPr="00DA46CE">
        <w:rPr>
          <w:b/>
          <w:i/>
          <w:lang w:val="ru-RU"/>
        </w:rPr>
        <w:t>. Химия</w:t>
      </w:r>
      <w:bookmarkEnd w:id="60"/>
      <w:bookmarkEnd w:id="61"/>
      <w:bookmarkEnd w:id="62"/>
    </w:p>
    <w:p w:rsidR="00DA46CE" w:rsidRPr="00DA46CE" w:rsidRDefault="00DA46CE" w:rsidP="00DA46CE">
      <w:pPr>
        <w:ind w:firstLine="708"/>
        <w:rPr>
          <w:lang w:val="ru-RU"/>
        </w:rPr>
      </w:pPr>
      <w:r w:rsidRPr="00DA46CE">
        <w:rPr>
          <w:lang w:val="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DA46CE" w:rsidRPr="00DA46CE" w:rsidRDefault="00DA46CE" w:rsidP="00DA46CE">
      <w:pPr>
        <w:ind w:firstLine="708"/>
        <w:rPr>
          <w:lang w:val="ru-RU" w:eastAsia="en-US"/>
        </w:rPr>
      </w:pPr>
      <w:r w:rsidRPr="00DA46CE">
        <w:rPr>
          <w:lang w:val="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DA46CE" w:rsidRPr="00DA46CE" w:rsidRDefault="00DA46CE" w:rsidP="00DA46CE">
      <w:pPr>
        <w:ind w:firstLine="708"/>
        <w:rPr>
          <w:lang w:val="ru-RU"/>
        </w:rPr>
      </w:pPr>
      <w:r w:rsidRPr="00DA46CE">
        <w:rPr>
          <w:lang w:val="ru-RU"/>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DA46CE" w:rsidRPr="00DA46CE" w:rsidRDefault="00DA46CE" w:rsidP="00DA46CE">
      <w:pPr>
        <w:ind w:firstLine="708"/>
        <w:rPr>
          <w:lang w:val="ru-RU"/>
        </w:rPr>
      </w:pPr>
      <w:r w:rsidRPr="00DA46CE">
        <w:rPr>
          <w:lang w:val="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DA46CE" w:rsidRPr="00DA46CE" w:rsidRDefault="00DA46CE" w:rsidP="00DA46CE">
      <w:pPr>
        <w:ind w:firstLine="708"/>
        <w:rPr>
          <w:lang w:val="ru-RU"/>
        </w:rPr>
      </w:pPr>
      <w:r w:rsidRPr="00DA46CE">
        <w:rPr>
          <w:lang w:val="ru-RU"/>
        </w:rPr>
        <w:t>Теоретическую основу изучения неорганической химии составляет атомно-</w:t>
      </w:r>
      <w:r w:rsidRPr="00DA46CE">
        <w:rPr>
          <w:lang w:val="ru-RU"/>
        </w:rPr>
        <w:lastRenderedPageBreak/>
        <w:t>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DA46CE" w:rsidRPr="00DA46CE" w:rsidRDefault="00DA46CE" w:rsidP="00DA46CE">
      <w:pPr>
        <w:ind w:firstLine="708"/>
        <w:rPr>
          <w:lang w:val="ru-RU"/>
        </w:rPr>
      </w:pPr>
      <w:r w:rsidRPr="00DA46CE">
        <w:rPr>
          <w:lang w:val="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DA46CE" w:rsidRPr="00DA46CE" w:rsidRDefault="00DA46CE" w:rsidP="00DA46CE">
      <w:pPr>
        <w:rPr>
          <w:lang w:val="ru-RU"/>
        </w:rPr>
      </w:pPr>
      <w:r w:rsidRPr="00DA46CE">
        <w:rPr>
          <w:lang w:val="ru-RU"/>
        </w:rPr>
        <w:t xml:space="preserve">Реализация данной программы в процессе обучения позволит </w:t>
      </w:r>
      <w:proofErr w:type="gramStart"/>
      <w:r w:rsidRPr="00DA46CE">
        <w:rPr>
          <w:lang w:val="ru-RU"/>
        </w:rPr>
        <w:t>обучающимся</w:t>
      </w:r>
      <w:proofErr w:type="gramEnd"/>
      <w:r w:rsidRPr="00DA46CE">
        <w:rPr>
          <w:lang w:val="ru-RU"/>
        </w:rPr>
        <w:t xml:space="preserve"> усвоить ключевые химические компетенции и понять роль и значение химии среди других наук о природе.</w:t>
      </w:r>
    </w:p>
    <w:p w:rsidR="00DA46CE" w:rsidRPr="00DA46CE" w:rsidRDefault="00DA46CE" w:rsidP="00DA46CE">
      <w:pPr>
        <w:ind w:firstLine="708"/>
        <w:rPr>
          <w:lang w:val="ru-RU"/>
        </w:rPr>
      </w:pPr>
      <w:proofErr w:type="gramStart"/>
      <w:r w:rsidRPr="00DA46CE">
        <w:rPr>
          <w:lang w:val="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Pr="00DA46CE">
        <w:rPr>
          <w:lang w:val="ru-RU"/>
        </w:rPr>
        <w:t xml:space="preserve"> </w:t>
      </w:r>
      <w:proofErr w:type="gramStart"/>
      <w:r w:rsidRPr="00DA46CE">
        <w:rPr>
          <w:lang w:val="ru-RU"/>
        </w:rPr>
        <w:t>«Биология», «География», «История», «Литература», «Математика», «Основы безопасности жизнедеятельности», «Русский язык», «Физика», «Экология».</w:t>
      </w:r>
      <w:proofErr w:type="gramEnd"/>
    </w:p>
    <w:p w:rsidR="00DA46CE" w:rsidRPr="00DA46CE" w:rsidRDefault="00DA46CE" w:rsidP="00DA46CE">
      <w:pPr>
        <w:rPr>
          <w:lang w:val="ru-RU"/>
        </w:rPr>
      </w:pPr>
      <w:r w:rsidRPr="00DA46CE">
        <w:rPr>
          <w:lang w:val="ru-RU"/>
        </w:rPr>
        <w:t xml:space="preserve"> Первоначальные химические понятия</w:t>
      </w:r>
    </w:p>
    <w:p w:rsidR="00DA46CE" w:rsidRPr="00DA46CE" w:rsidRDefault="00DA46CE" w:rsidP="00DA46CE">
      <w:pPr>
        <w:rPr>
          <w:lang w:val="ru-RU"/>
        </w:rPr>
      </w:pPr>
      <w:r w:rsidRPr="00DA46CE">
        <w:rPr>
          <w:lang w:val="ru-RU"/>
        </w:rPr>
        <w:t>Предмет химии. Тела и вещества. Основные методы познания: наблюдение, измерение, эксперимент.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Закон постоянства состава вещества.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DA46CE" w:rsidRPr="00DA46CE" w:rsidRDefault="00DA46CE" w:rsidP="00DA46CE">
      <w:pPr>
        <w:rPr>
          <w:lang w:val="ru-RU"/>
        </w:rPr>
      </w:pPr>
    </w:p>
    <w:p w:rsidR="00DA46CE" w:rsidRPr="00DA46CE" w:rsidRDefault="00DA46CE" w:rsidP="00DA46CE">
      <w:pPr>
        <w:rPr>
          <w:lang w:val="ru-RU"/>
        </w:rPr>
      </w:pPr>
      <w:r w:rsidRPr="00DA46CE">
        <w:rPr>
          <w:lang w:val="ru-RU"/>
        </w:rPr>
        <w:t>Кислород – химический элемент и простое вещество. Озон. Состав воздуха. Физические и химические свойства кислорода. Получение и применение кислорода. Тепловой эффект химических реакций. Понятие об экз</w:t>
      </w:r>
      <w:proofErr w:type="gramStart"/>
      <w:r w:rsidRPr="00DA46CE">
        <w:rPr>
          <w:lang w:val="ru-RU"/>
        </w:rPr>
        <w:t>о-</w:t>
      </w:r>
      <w:proofErr w:type="gramEnd"/>
      <w:r w:rsidRPr="00DA46CE">
        <w:rPr>
          <w:lang w:val="ru-RU"/>
        </w:rPr>
        <w:t xml:space="preserve"> и эндотермических реакциях. Водород – химический элемент и простое вещество. Физические и химические свойства водорода. Получение водорода в лаборатории. Получение водорода в промышленности. Применение водорода.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DA46CE" w:rsidRPr="00DA46CE" w:rsidRDefault="00DA46CE" w:rsidP="00DA46CE">
      <w:pPr>
        <w:rPr>
          <w:lang w:val="ru-RU"/>
        </w:rPr>
      </w:pPr>
      <w:r w:rsidRPr="00DA46CE">
        <w:rPr>
          <w:lang w:val="ru-RU"/>
        </w:rPr>
        <w:t>Вода. Растворы</w:t>
      </w:r>
    </w:p>
    <w:p w:rsidR="00DA46CE" w:rsidRPr="00DA46CE" w:rsidRDefault="00DA46CE" w:rsidP="00DA46CE">
      <w:pPr>
        <w:rPr>
          <w:lang w:val="ru-RU"/>
        </w:rPr>
      </w:pPr>
      <w:r w:rsidRPr="00DA46CE">
        <w:rPr>
          <w:lang w:val="ru-RU"/>
        </w:rPr>
        <w:t>Вода в природе. Круговорот воды в природе. Физические и химические свойства воды. Растворы. Растворимость веществ в воде. Концентрация растворов. Массовая доля растворенного вещества в растворе.</w:t>
      </w:r>
    </w:p>
    <w:p w:rsidR="00DA46CE" w:rsidRPr="00DA46CE" w:rsidRDefault="00DA46CE" w:rsidP="00DA46CE">
      <w:pPr>
        <w:rPr>
          <w:lang w:val="ru-RU"/>
        </w:rPr>
      </w:pPr>
      <w:r w:rsidRPr="00DA46CE">
        <w:rPr>
          <w:lang w:val="ru-RU"/>
        </w:rPr>
        <w:t>Основные классы неорганических соединений</w:t>
      </w:r>
    </w:p>
    <w:p w:rsidR="00DA46CE" w:rsidRPr="00DA46CE" w:rsidRDefault="00DA46CE" w:rsidP="00DA46CE">
      <w:pPr>
        <w:rPr>
          <w:lang w:val="ru-RU"/>
        </w:rPr>
      </w:pPr>
      <w:r w:rsidRPr="00DA46CE">
        <w:rPr>
          <w:lang w:val="ru-RU"/>
        </w:rPr>
        <w:t>Оксиды. Классификация. Номенклатура. Физические свойства оксидов. Химические свойства оксидов. Получение и применение оксидов. Основания. Классификация. Номенклатура. Физические свойства оснований. Получение оснований. Химические свойства оснований. Реакция нейтрализации. Кислоты. Классификация. Номенклатура. Физические свойства кислот. Получение и применение кислот. Химические свойства кислот. Индикаторы. Изменение окраски индикаторов в различных средах. Соли. Классификация. Номенклатура. Физические свойства солей. Получение и применение солей. Химические свойства солей. Генетическая связь между классами неорганических соединений. Проблема безопасного использования веществ и химических реакций в повседневной жизни. Токсичные, горючие и взрывоопасные вещества. Бытовая химическая грамотность.</w:t>
      </w:r>
    </w:p>
    <w:p w:rsidR="00DA46CE" w:rsidRPr="00DA46CE" w:rsidRDefault="00DA46CE" w:rsidP="00DA46CE">
      <w:pPr>
        <w:rPr>
          <w:lang w:val="ru-RU"/>
        </w:rPr>
      </w:pPr>
      <w:r w:rsidRPr="00DA46CE">
        <w:rPr>
          <w:lang w:val="ru-RU"/>
        </w:rPr>
        <w:t>Строение атома. Периодический закон и периодическая система химических элементов Д.И. Менделеева</w:t>
      </w:r>
    </w:p>
    <w:p w:rsidR="00DA46CE" w:rsidRPr="00DA46CE" w:rsidRDefault="00DA46CE" w:rsidP="00DA46CE">
      <w:pPr>
        <w:rPr>
          <w:lang w:val="ru-RU"/>
        </w:rPr>
      </w:pPr>
      <w:r w:rsidRPr="00DA46CE">
        <w:rPr>
          <w:lang w:val="ru-RU"/>
        </w:rPr>
        <w:t xml:space="preserve">Строение атома: ядро, энергетический уровень. Состав ядра атома: протоны, нейтроны. Изотопы.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w:t>
      </w:r>
      <w:r w:rsidRPr="00DA46CE">
        <w:rPr>
          <w:lang w:val="ru-RU"/>
        </w:rPr>
        <w:lastRenderedPageBreak/>
        <w:t>основе положения в периодической системе Д.И. Менделеева и строения атома. Значение Периодического закона Д.И. Менделеева.</w:t>
      </w:r>
    </w:p>
    <w:p w:rsidR="00DA46CE" w:rsidRPr="00DA46CE" w:rsidRDefault="00DA46CE" w:rsidP="00DA46CE">
      <w:pPr>
        <w:rPr>
          <w:lang w:val="ru-RU"/>
        </w:rPr>
      </w:pPr>
      <w:r w:rsidRPr="00DA46CE">
        <w:rPr>
          <w:lang w:val="ru-RU"/>
        </w:rPr>
        <w:t>Строение веществ. Химическая связь</w:t>
      </w:r>
    </w:p>
    <w:p w:rsidR="00DA46CE" w:rsidRPr="00DA46CE" w:rsidRDefault="00DA46CE" w:rsidP="00DA46CE">
      <w:pPr>
        <w:rPr>
          <w:lang w:val="ru-RU"/>
        </w:rPr>
      </w:pPr>
      <w:r w:rsidRPr="00DA46CE">
        <w:rPr>
          <w:lang w:val="ru-RU"/>
        </w:rPr>
        <w:t>Электроотрицательность атомов химических элементов. Ковалентная химическая связь: неполярная и полярная. Понятие о водородной связи и ее влиянии на физические свойства веществ на примере воды. Ионная связь. Металлическая связь. Типы кристаллических решеток (</w:t>
      </w:r>
      <w:proofErr w:type="gramStart"/>
      <w:r w:rsidRPr="00DA46CE">
        <w:rPr>
          <w:lang w:val="ru-RU"/>
        </w:rPr>
        <w:t>атомная</w:t>
      </w:r>
      <w:proofErr w:type="gramEnd"/>
      <w:r w:rsidRPr="00DA46CE">
        <w:rPr>
          <w:lang w:val="ru-RU"/>
        </w:rPr>
        <w:t>, молекулярная, ионная, металлическая). Зависимость физических свойств веществ от типа кристаллической решетки.</w:t>
      </w:r>
    </w:p>
    <w:p w:rsidR="00DA46CE" w:rsidRPr="00DA46CE" w:rsidRDefault="00DA46CE" w:rsidP="00DA46CE">
      <w:pPr>
        <w:rPr>
          <w:lang w:val="ru-RU"/>
        </w:rPr>
      </w:pPr>
      <w:r w:rsidRPr="00DA46CE">
        <w:rPr>
          <w:lang w:val="ru-RU"/>
        </w:rPr>
        <w:t>Химические реакции</w:t>
      </w:r>
    </w:p>
    <w:p w:rsidR="00DA46CE" w:rsidRPr="00DA46CE" w:rsidRDefault="0052027D" w:rsidP="00DA46CE">
      <w:pPr>
        <w:rPr>
          <w:lang w:val="ru-RU"/>
        </w:rPr>
      </w:pPr>
      <w:r>
        <w:rPr>
          <w:lang w:val="ru-RU"/>
        </w:rPr>
        <w:t xml:space="preserve"> </w:t>
      </w:r>
      <w:r w:rsidR="00DA46CE" w:rsidRPr="00DA46CE">
        <w:rPr>
          <w:lang w:val="ru-RU"/>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w:t>
      </w:r>
      <w:proofErr w:type="gramStart"/>
      <w:r w:rsidR="00DA46CE" w:rsidRPr="00DA46CE">
        <w:rPr>
          <w:lang w:val="ru-RU"/>
        </w:rPr>
        <w:t>ии ио</w:t>
      </w:r>
      <w:proofErr w:type="gramEnd"/>
      <w:r w:rsidR="00DA46CE" w:rsidRPr="00DA46CE">
        <w:rPr>
          <w:lang w:val="ru-RU"/>
        </w:rPr>
        <w:t>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DA46CE" w:rsidRPr="00DA46CE" w:rsidRDefault="00DA46CE" w:rsidP="00DA46CE">
      <w:pPr>
        <w:rPr>
          <w:lang w:val="ru-RU"/>
        </w:rPr>
      </w:pPr>
      <w:r w:rsidRPr="00DA46CE">
        <w:rPr>
          <w:lang w:val="ru-RU"/>
        </w:rPr>
        <w:t xml:space="preserve">Неметаллы </w:t>
      </w:r>
      <w:r>
        <w:t>IV</w:t>
      </w:r>
      <w:r w:rsidRPr="00DA46CE">
        <w:rPr>
          <w:lang w:val="ru-RU"/>
        </w:rPr>
        <w:t xml:space="preserve"> – </w:t>
      </w:r>
      <w:r>
        <w:t>VII</w:t>
      </w:r>
      <w:r w:rsidRPr="00DA46CE">
        <w:rPr>
          <w:lang w:val="ru-RU"/>
        </w:rPr>
        <w:t xml:space="preserve"> групп и их соединения</w:t>
      </w:r>
    </w:p>
    <w:p w:rsidR="00DA46CE" w:rsidRPr="00DA46CE" w:rsidRDefault="00DA46CE" w:rsidP="00DA46CE">
      <w:pPr>
        <w:rPr>
          <w:lang w:val="ru-RU"/>
        </w:rPr>
      </w:pPr>
      <w:r w:rsidRPr="00DA46CE">
        <w:rPr>
          <w:lang w:val="ru-RU"/>
        </w:rPr>
        <w:t>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сернистая и сероводородная кислоты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t>V</w:t>
      </w:r>
      <w:r w:rsidRPr="00DA46CE">
        <w:rPr>
          <w:lang w:val="ru-RU"/>
        </w:rPr>
        <w:t>), ортофосфорная кислота и ее соли. Углерод: физические и химические свойства. Аллотропия углерода: алмаз, графит, карбин, фуллерены. Соединения углерода: оксиды углерода (</w:t>
      </w:r>
      <w:r>
        <w:t>II</w:t>
      </w:r>
      <w:r w:rsidRPr="00DA46CE">
        <w:rPr>
          <w:lang w:val="ru-RU"/>
        </w:rPr>
        <w:t>) и (</w:t>
      </w:r>
      <w:r>
        <w:t>IV</w:t>
      </w:r>
      <w:r w:rsidRPr="00DA46CE">
        <w:rPr>
          <w:lang w:val="ru-RU"/>
        </w:rPr>
        <w:t>), угольная кислота и ее соли. Кремний и его соединения.</w:t>
      </w:r>
    </w:p>
    <w:p w:rsidR="00DA46CE" w:rsidRPr="00DA46CE" w:rsidRDefault="00DA46CE" w:rsidP="00DA46CE">
      <w:pPr>
        <w:rPr>
          <w:lang w:val="ru-RU"/>
        </w:rPr>
      </w:pPr>
      <w:r w:rsidRPr="00DA46CE">
        <w:rPr>
          <w:lang w:val="ru-RU"/>
        </w:rPr>
        <w:t>Металлы и их соединения</w:t>
      </w:r>
    </w:p>
    <w:p w:rsidR="00DA46CE" w:rsidRPr="00DA46CE" w:rsidRDefault="00DA46CE" w:rsidP="00DA46CE">
      <w:pPr>
        <w:rPr>
          <w:lang w:val="ru-RU"/>
        </w:rPr>
      </w:pPr>
      <w:r w:rsidRPr="00DA46CE">
        <w:rPr>
          <w:lang w:val="ru-RU"/>
        </w:rPr>
        <w:t>Положение металлов в периодической системе химических элементов Д.И. Менделеева. Металлы в природе и общие способы их получения. Общие физические свойства металлов. Общие химические свойства металлов: реакции с неметаллами, кислотами, солями. Электрохимический ряд напряжений металлов.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w:t>
      </w:r>
      <w:r>
        <w:t>II</w:t>
      </w:r>
      <w:r w:rsidRPr="00DA46CE">
        <w:rPr>
          <w:lang w:val="ru-RU"/>
        </w:rPr>
        <w:t xml:space="preserve"> и </w:t>
      </w:r>
      <w:r>
        <w:t>III</w:t>
      </w:r>
      <w:r w:rsidRPr="00DA46CE">
        <w:rPr>
          <w:lang w:val="ru-RU"/>
        </w:rPr>
        <w:t>).</w:t>
      </w:r>
    </w:p>
    <w:p w:rsidR="00DA46CE" w:rsidRPr="00DA46CE" w:rsidRDefault="00DA46CE" w:rsidP="00DA46CE">
      <w:pPr>
        <w:rPr>
          <w:lang w:val="ru-RU"/>
        </w:rPr>
      </w:pPr>
      <w:r w:rsidRPr="00DA46CE">
        <w:rPr>
          <w:lang w:val="ru-RU"/>
        </w:rPr>
        <w:t>Первоначальные сведения об органических веществах</w:t>
      </w:r>
    </w:p>
    <w:p w:rsidR="00DA46CE" w:rsidRPr="00DA46CE" w:rsidRDefault="00DA46CE" w:rsidP="00DA46CE">
      <w:pPr>
        <w:rPr>
          <w:lang w:val="ru-RU"/>
        </w:rPr>
      </w:pPr>
      <w:r w:rsidRPr="00DA46CE">
        <w:rPr>
          <w:lang w:val="ru-RU"/>
        </w:rPr>
        <w:t xml:space="preserve">Первоначальные сведения о строении органических веществ. Углеводороды: метан, этан, этилен. Источники углеводородов: природный газ, нефть, уголь. </w:t>
      </w:r>
      <w:proofErr w:type="gramStart"/>
      <w:r w:rsidRPr="00DA46CE">
        <w:rPr>
          <w:lang w:val="ru-RU"/>
        </w:rPr>
        <w:t>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w:t>
      </w:r>
      <w:proofErr w:type="gramEnd"/>
      <w:r w:rsidRPr="00DA46CE">
        <w:rPr>
          <w:lang w:val="ru-RU"/>
        </w:rPr>
        <w:t xml:space="preserve"> Биологически важные вещества: жиры, глюкоза, белки. Химическое загрязнение окружающей среды и его последствия.</w:t>
      </w:r>
    </w:p>
    <w:p w:rsidR="00DA46CE" w:rsidRPr="00DA46CE" w:rsidRDefault="00DA46CE" w:rsidP="00DA46CE">
      <w:pPr>
        <w:rPr>
          <w:lang w:val="ru-RU"/>
        </w:rPr>
      </w:pPr>
      <w:r w:rsidRPr="00DA46CE">
        <w:rPr>
          <w:lang w:val="ru-RU"/>
        </w:rPr>
        <w:t>Типы расчетных задач:</w:t>
      </w:r>
    </w:p>
    <w:p w:rsidR="00DA46CE" w:rsidRPr="00DA46CE" w:rsidRDefault="00DA46CE" w:rsidP="00DA46CE">
      <w:pPr>
        <w:rPr>
          <w:lang w:val="ru-RU"/>
        </w:rPr>
      </w:pPr>
      <w:r w:rsidRPr="00DA46CE">
        <w:rPr>
          <w:lang w:val="ru-RU"/>
        </w:rPr>
        <w:t>Вычисление массовой доли химического элемента по формуле соединения.</w:t>
      </w:r>
    </w:p>
    <w:p w:rsidR="00DA46CE" w:rsidRPr="00DA46CE" w:rsidRDefault="00DA46CE" w:rsidP="00DA46CE">
      <w:pPr>
        <w:rPr>
          <w:lang w:val="ru-RU"/>
        </w:rPr>
      </w:pPr>
      <w:r w:rsidRPr="00DA46CE">
        <w:rPr>
          <w:lang w:val="ru-RU"/>
        </w:rPr>
        <w:t>Установление простейшей формулы вещества по массовым долям химических элементов.</w:t>
      </w:r>
    </w:p>
    <w:p w:rsidR="00DA46CE" w:rsidRPr="00DA46CE" w:rsidRDefault="00DA46CE" w:rsidP="00DA46CE">
      <w:pPr>
        <w:rPr>
          <w:lang w:val="ru-RU"/>
        </w:rPr>
      </w:pPr>
      <w:r w:rsidRPr="00DA46CE">
        <w:rPr>
          <w:lang w:val="ru-RU"/>
        </w:rPr>
        <w:t>Вычисления по химическим уравнениям количества, объема, массы вещества по количеству, объему, массе реагентов или продуктов реакции.</w:t>
      </w:r>
    </w:p>
    <w:p w:rsidR="00DA46CE" w:rsidRPr="00DA46CE" w:rsidRDefault="00DA46CE" w:rsidP="00DA46CE">
      <w:pPr>
        <w:rPr>
          <w:lang w:val="ru-RU"/>
        </w:rPr>
      </w:pPr>
      <w:r w:rsidRPr="00DA46CE">
        <w:rPr>
          <w:lang w:val="ru-RU"/>
        </w:rPr>
        <w:t>Расчет массовой доли растворенного вещества в растворе.</w:t>
      </w:r>
    </w:p>
    <w:p w:rsidR="00DA46CE" w:rsidRPr="00DA46CE" w:rsidRDefault="00DA46CE" w:rsidP="00DA46CE">
      <w:pPr>
        <w:rPr>
          <w:lang w:val="ru-RU"/>
        </w:rPr>
      </w:pPr>
      <w:r w:rsidRPr="00DA46CE">
        <w:rPr>
          <w:lang w:val="ru-RU"/>
        </w:rPr>
        <w:t>Примерные темы практических работ:</w:t>
      </w:r>
    </w:p>
    <w:p w:rsidR="00DA46CE" w:rsidRPr="00DA46CE" w:rsidRDefault="00DA46CE" w:rsidP="00DA46CE">
      <w:pPr>
        <w:rPr>
          <w:lang w:val="ru-RU"/>
        </w:rPr>
      </w:pPr>
      <w:r w:rsidRPr="00DA46CE">
        <w:rPr>
          <w:lang w:val="ru-RU"/>
        </w:rPr>
        <w:t>Лабораторное оборудование и приемы обращения с ним. Правила безопасной работы в химической лаборатории.</w:t>
      </w:r>
    </w:p>
    <w:p w:rsidR="00DA46CE" w:rsidRPr="00DA46CE" w:rsidRDefault="00DA46CE" w:rsidP="00DA46CE">
      <w:pPr>
        <w:rPr>
          <w:lang w:val="ru-RU"/>
        </w:rPr>
      </w:pPr>
      <w:r w:rsidRPr="00DA46CE">
        <w:rPr>
          <w:lang w:val="ru-RU"/>
        </w:rPr>
        <w:t>Очистка загрязненной поваренной соли.</w:t>
      </w:r>
    </w:p>
    <w:p w:rsidR="00DA46CE" w:rsidRPr="00DA46CE" w:rsidRDefault="00DA46CE" w:rsidP="00DA46CE">
      <w:pPr>
        <w:rPr>
          <w:lang w:val="ru-RU"/>
        </w:rPr>
      </w:pPr>
      <w:r w:rsidRPr="00DA46CE">
        <w:rPr>
          <w:lang w:val="ru-RU"/>
        </w:rPr>
        <w:t>Признаки протекания химических реакций.</w:t>
      </w:r>
    </w:p>
    <w:p w:rsidR="00DA46CE" w:rsidRPr="00DA46CE" w:rsidRDefault="00DA46CE" w:rsidP="00DA46CE">
      <w:pPr>
        <w:rPr>
          <w:lang w:val="ru-RU"/>
        </w:rPr>
      </w:pPr>
      <w:r w:rsidRPr="00DA46CE">
        <w:rPr>
          <w:lang w:val="ru-RU"/>
        </w:rPr>
        <w:t>Получение кислорода и изучение его свойств.</w:t>
      </w:r>
    </w:p>
    <w:p w:rsidR="00DA46CE" w:rsidRPr="00DA46CE" w:rsidRDefault="00DA46CE" w:rsidP="00DA46CE">
      <w:pPr>
        <w:rPr>
          <w:lang w:val="ru-RU"/>
        </w:rPr>
      </w:pPr>
      <w:r w:rsidRPr="00DA46CE">
        <w:rPr>
          <w:lang w:val="ru-RU"/>
        </w:rPr>
        <w:t>Получение водорода и изучение его свойств.</w:t>
      </w:r>
    </w:p>
    <w:p w:rsidR="00DA46CE" w:rsidRPr="00DA46CE" w:rsidRDefault="00DA46CE" w:rsidP="00DA46CE">
      <w:pPr>
        <w:rPr>
          <w:lang w:val="ru-RU"/>
        </w:rPr>
      </w:pPr>
      <w:r w:rsidRPr="00DA46CE">
        <w:rPr>
          <w:lang w:val="ru-RU"/>
        </w:rPr>
        <w:lastRenderedPageBreak/>
        <w:t>Приготовление растворов с определенной массовой долей растворенного вещества.</w:t>
      </w:r>
    </w:p>
    <w:p w:rsidR="00DA46CE" w:rsidRPr="00DA46CE" w:rsidRDefault="00DA46CE" w:rsidP="00DA46CE">
      <w:pPr>
        <w:rPr>
          <w:lang w:val="ru-RU"/>
        </w:rPr>
      </w:pPr>
      <w:r w:rsidRPr="00DA46CE">
        <w:rPr>
          <w:lang w:val="ru-RU"/>
        </w:rPr>
        <w:t>Решение экспериментальных задач по теме «Основные классы неорганических соединений».</w:t>
      </w:r>
    </w:p>
    <w:p w:rsidR="00DA46CE" w:rsidRPr="00DA46CE" w:rsidRDefault="00DA46CE" w:rsidP="00DA46CE">
      <w:pPr>
        <w:rPr>
          <w:lang w:val="ru-RU"/>
        </w:rPr>
      </w:pPr>
      <w:r w:rsidRPr="00DA46CE">
        <w:rPr>
          <w:lang w:val="ru-RU"/>
        </w:rPr>
        <w:t>Реакц</w:t>
      </w:r>
      <w:proofErr w:type="gramStart"/>
      <w:r w:rsidRPr="00DA46CE">
        <w:rPr>
          <w:lang w:val="ru-RU"/>
        </w:rPr>
        <w:t>ии ио</w:t>
      </w:r>
      <w:proofErr w:type="gramEnd"/>
      <w:r w:rsidRPr="00DA46CE">
        <w:rPr>
          <w:lang w:val="ru-RU"/>
        </w:rPr>
        <w:t>нного обмена.</w:t>
      </w:r>
    </w:p>
    <w:p w:rsidR="00DA46CE" w:rsidRPr="00DA46CE" w:rsidRDefault="00DA46CE" w:rsidP="00DA46CE">
      <w:pPr>
        <w:rPr>
          <w:lang w:val="ru-RU"/>
        </w:rPr>
      </w:pPr>
      <w:r w:rsidRPr="00DA46CE">
        <w:rPr>
          <w:lang w:val="ru-RU"/>
        </w:rPr>
        <w:t>Качественные реакции на ионы в растворе.</w:t>
      </w:r>
    </w:p>
    <w:p w:rsidR="00DA46CE" w:rsidRPr="00DA46CE" w:rsidRDefault="00DA46CE" w:rsidP="00DA46CE">
      <w:pPr>
        <w:rPr>
          <w:lang w:val="ru-RU"/>
        </w:rPr>
      </w:pPr>
      <w:r w:rsidRPr="00DA46CE">
        <w:rPr>
          <w:lang w:val="ru-RU"/>
        </w:rPr>
        <w:t>Получение аммиака и изучение его свойств.</w:t>
      </w:r>
    </w:p>
    <w:p w:rsidR="00DA46CE" w:rsidRPr="00DA46CE" w:rsidRDefault="00DA46CE" w:rsidP="00DA46CE">
      <w:pPr>
        <w:rPr>
          <w:lang w:val="ru-RU"/>
        </w:rPr>
      </w:pPr>
      <w:r w:rsidRPr="00DA46CE">
        <w:rPr>
          <w:lang w:val="ru-RU"/>
        </w:rPr>
        <w:t>Получение углекислого газа и изучение его свойств.</w:t>
      </w:r>
    </w:p>
    <w:p w:rsidR="00DA46CE" w:rsidRPr="00DA46CE" w:rsidRDefault="00DA46CE" w:rsidP="00DA46CE">
      <w:pPr>
        <w:rPr>
          <w:lang w:val="ru-RU"/>
        </w:rPr>
      </w:pPr>
      <w:r w:rsidRPr="00DA46CE">
        <w:rPr>
          <w:lang w:val="ru-RU"/>
        </w:rPr>
        <w:t xml:space="preserve">Решение экспериментальных задач по теме «Неметаллы </w:t>
      </w:r>
      <w:r>
        <w:t>IV</w:t>
      </w:r>
      <w:r w:rsidRPr="00DA46CE">
        <w:rPr>
          <w:lang w:val="ru-RU"/>
        </w:rPr>
        <w:t xml:space="preserve"> – </w:t>
      </w:r>
      <w:r>
        <w:t>VII</w:t>
      </w:r>
      <w:r w:rsidRPr="00DA46CE">
        <w:rPr>
          <w:lang w:val="ru-RU"/>
        </w:rPr>
        <w:t xml:space="preserve"> групп и их соединений».</w:t>
      </w:r>
    </w:p>
    <w:p w:rsidR="00DA46CE" w:rsidRPr="00DA46CE" w:rsidRDefault="00DA46CE" w:rsidP="00DA46CE">
      <w:pPr>
        <w:rPr>
          <w:lang w:val="ru-RU"/>
        </w:rPr>
      </w:pPr>
      <w:r w:rsidRPr="00DA46CE">
        <w:rPr>
          <w:lang w:val="ru-RU"/>
        </w:rPr>
        <w:t>Решение экспериментальных задач по теме «Металлы и их соединения».</w:t>
      </w:r>
    </w:p>
    <w:p w:rsidR="00DA46CE" w:rsidRPr="00DA46CE" w:rsidRDefault="00DA46CE" w:rsidP="00DA46CE">
      <w:pPr>
        <w:jc w:val="center"/>
        <w:rPr>
          <w:b/>
          <w:i/>
          <w:lang w:val="ru-RU"/>
        </w:rPr>
      </w:pPr>
      <w:bookmarkStart w:id="63" w:name="_Toc409691713"/>
      <w:bookmarkStart w:id="64" w:name="_Toc410654038"/>
      <w:bookmarkStart w:id="65" w:name="_Toc414553249"/>
      <w:r w:rsidRPr="00DA46CE">
        <w:rPr>
          <w:b/>
          <w:i/>
          <w:lang w:val="ru-RU"/>
        </w:rPr>
        <w:t>2.2.2.1</w:t>
      </w:r>
      <w:r w:rsidR="00205658">
        <w:rPr>
          <w:b/>
          <w:i/>
          <w:lang w:val="ru-RU"/>
        </w:rPr>
        <w:t>4</w:t>
      </w:r>
      <w:r w:rsidRPr="00DA46CE">
        <w:rPr>
          <w:b/>
          <w:i/>
          <w:lang w:val="ru-RU"/>
        </w:rPr>
        <w:t>. Изобразительное искусство</w:t>
      </w:r>
      <w:bookmarkEnd w:id="63"/>
      <w:bookmarkEnd w:id="64"/>
      <w:bookmarkEnd w:id="65"/>
    </w:p>
    <w:p w:rsidR="00DA46CE" w:rsidRPr="00DA46CE" w:rsidRDefault="00DA46CE" w:rsidP="00DA46CE">
      <w:pPr>
        <w:ind w:firstLine="708"/>
        <w:rPr>
          <w:lang w:val="ru-RU"/>
        </w:rPr>
      </w:pPr>
      <w:r w:rsidRPr="00DA46CE">
        <w:rPr>
          <w:lang w:val="ru-RU"/>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DA46CE" w:rsidRPr="00DA46CE" w:rsidRDefault="00DA46CE" w:rsidP="00DA46CE">
      <w:pPr>
        <w:ind w:firstLine="708"/>
        <w:rPr>
          <w:lang w:val="ru-RU"/>
        </w:rPr>
      </w:pPr>
      <w:r w:rsidRPr="00DA46CE">
        <w:rPr>
          <w:lang w:val="ru-RU"/>
        </w:rPr>
        <w:t xml:space="preserve">В программе предусмотрена практическая художественно-творческая деятельность, аналитическое восприятие произведений искусства. </w:t>
      </w:r>
      <w:proofErr w:type="gramStart"/>
      <w:r w:rsidRPr="00DA46CE">
        <w:rPr>
          <w:lang w:val="ru-RU"/>
        </w:rPr>
        <w:t>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roofErr w:type="gramEnd"/>
    </w:p>
    <w:p w:rsidR="00DA46CE" w:rsidRPr="00DA46CE" w:rsidRDefault="00DA46CE" w:rsidP="00DA46CE">
      <w:pPr>
        <w:ind w:firstLine="708"/>
        <w:rPr>
          <w:lang w:val="ru-RU"/>
        </w:rPr>
      </w:pPr>
      <w:r w:rsidRPr="00DA46CE">
        <w:rPr>
          <w:lang w:val="ru-RU"/>
        </w:rPr>
        <w:t xml:space="preserve">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w:t>
      </w:r>
      <w:proofErr w:type="gramStart"/>
      <w:r w:rsidRPr="00DA46CE">
        <w:rPr>
          <w:lang w:val="ru-RU"/>
        </w:rPr>
        <w:t>проявляющихся</w:t>
      </w:r>
      <w:proofErr w:type="gramEnd"/>
      <w:r w:rsidRPr="00DA46CE">
        <w:rPr>
          <w:lang w:val="ru-RU"/>
        </w:rPr>
        <w:t xml:space="preserve"> и живущих по своим законам и находящихся в постоянном взаимодействии.</w:t>
      </w:r>
    </w:p>
    <w:p w:rsidR="00DA46CE" w:rsidRPr="00DA46CE" w:rsidRDefault="00DA46CE" w:rsidP="00DA46CE">
      <w:pPr>
        <w:ind w:firstLine="708"/>
        <w:rPr>
          <w:lang w:val="ru-RU"/>
        </w:rPr>
      </w:pPr>
      <w:r w:rsidRPr="00DA46CE">
        <w:rPr>
          <w:lang w:val="ru-RU"/>
        </w:rPr>
        <w:t>В программу включены следующие основные виды художественно-творческой деятельности:</w:t>
      </w:r>
    </w:p>
    <w:p w:rsidR="00DA46CE" w:rsidRPr="00DA46CE" w:rsidRDefault="00DA46CE" w:rsidP="00DA46CE">
      <w:pPr>
        <w:rPr>
          <w:lang w:val="ru-RU"/>
        </w:rPr>
      </w:pPr>
      <w:r w:rsidRPr="00DA46CE">
        <w:rPr>
          <w:lang w:val="ru-RU"/>
        </w:rPr>
        <w:t>- ценностно-ориентационная и коммуникативная деятельность;</w:t>
      </w:r>
    </w:p>
    <w:p w:rsidR="00DA46CE" w:rsidRPr="00DA46CE" w:rsidRDefault="00DA46CE" w:rsidP="00DA46CE">
      <w:pPr>
        <w:rPr>
          <w:lang w:val="ru-RU" w:eastAsia="en-US"/>
        </w:rPr>
      </w:pPr>
      <w:r w:rsidRPr="00DA46CE">
        <w:rPr>
          <w:lang w:val="ru-RU"/>
        </w:rPr>
        <w:t>- изобразительная деятельность (основы художественного изображения);</w:t>
      </w:r>
    </w:p>
    <w:p w:rsidR="00DA46CE" w:rsidRPr="00DA46CE" w:rsidRDefault="00DA46CE" w:rsidP="00DA46CE">
      <w:pPr>
        <w:rPr>
          <w:lang w:val="ru-RU"/>
        </w:rPr>
      </w:pPr>
      <w:r w:rsidRPr="00DA46CE">
        <w:rPr>
          <w:lang w:val="ru-RU"/>
        </w:rPr>
        <w:t xml:space="preserve">- декоративно-прикладная деятельность (основы народного и декоративно-прикладного искусства); </w:t>
      </w:r>
    </w:p>
    <w:p w:rsidR="00DA46CE" w:rsidRPr="00DA46CE" w:rsidRDefault="00DA46CE" w:rsidP="00DA46CE">
      <w:pPr>
        <w:rPr>
          <w:lang w:val="ru-RU"/>
        </w:rPr>
      </w:pPr>
      <w:r w:rsidRPr="00DA46CE">
        <w:rPr>
          <w:lang w:val="ru-RU"/>
        </w:rPr>
        <w:t>- художественно-конструкторская деятельность (элементы дизайна и архитектуры);</w:t>
      </w:r>
    </w:p>
    <w:p w:rsidR="00DA46CE" w:rsidRPr="00DA46CE" w:rsidRDefault="00DA46CE" w:rsidP="00DA46CE">
      <w:pPr>
        <w:rPr>
          <w:lang w:val="ru-RU"/>
        </w:rPr>
      </w:pPr>
      <w:r w:rsidRPr="00DA46CE">
        <w:rPr>
          <w:lang w:val="ru-RU"/>
        </w:rPr>
        <w:t>- художественно-творческая деятельность на основе синтеза искусств.</w:t>
      </w:r>
    </w:p>
    <w:p w:rsidR="00DA46CE" w:rsidRPr="00DA46CE" w:rsidRDefault="00DA46CE" w:rsidP="00DA46CE">
      <w:pPr>
        <w:ind w:firstLine="708"/>
        <w:rPr>
          <w:lang w:val="ru-RU"/>
        </w:rPr>
      </w:pPr>
      <w:r w:rsidRPr="00DA46CE">
        <w:rPr>
          <w:lang w:val="ru-RU"/>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DA46CE" w:rsidRPr="00DA46CE" w:rsidRDefault="00DA46CE" w:rsidP="00DA46CE">
      <w:pPr>
        <w:ind w:firstLine="708"/>
        <w:rPr>
          <w:lang w:val="ru-RU"/>
        </w:rPr>
      </w:pPr>
      <w:r w:rsidRPr="00DA46CE">
        <w:rPr>
          <w:lang w:val="ru-RU"/>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DA46CE" w:rsidRPr="00DA46CE" w:rsidRDefault="00DA46CE" w:rsidP="00DA46CE">
      <w:pPr>
        <w:rPr>
          <w:lang w:val="ru-RU"/>
        </w:rPr>
      </w:pPr>
      <w:r w:rsidRPr="00DA46CE">
        <w:rPr>
          <w:lang w:val="ru-RU"/>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DA46CE" w:rsidRPr="00DA46CE" w:rsidRDefault="00DA46CE" w:rsidP="00DA46CE">
      <w:pPr>
        <w:ind w:firstLine="708"/>
        <w:rPr>
          <w:lang w:val="ru-RU"/>
        </w:rPr>
      </w:pPr>
      <w:r w:rsidRPr="00DA46CE">
        <w:rPr>
          <w:lang w:val="ru-RU"/>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DA46CE" w:rsidRPr="00DA46CE" w:rsidRDefault="00DA46CE" w:rsidP="00DA46CE">
      <w:pPr>
        <w:rPr>
          <w:lang w:val="ru-RU"/>
        </w:rPr>
      </w:pPr>
      <w:r w:rsidRPr="00DA46CE">
        <w:rPr>
          <w:lang w:val="ru-RU"/>
        </w:rPr>
        <w:t>Народное художественное творчество – неиссякаемый источник самобытной красоты</w:t>
      </w:r>
    </w:p>
    <w:p w:rsidR="00DA46CE" w:rsidRPr="00DA46CE" w:rsidRDefault="00DA46CE" w:rsidP="00DA46CE">
      <w:pPr>
        <w:rPr>
          <w:lang w:val="ru-RU" w:eastAsia="en-US"/>
        </w:rPr>
      </w:pPr>
      <w:r w:rsidRPr="00DA46CE">
        <w:rPr>
          <w:lang w:val="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w:t>
      </w:r>
      <w:r w:rsidRPr="00DA46CE">
        <w:rPr>
          <w:lang w:val="ru-RU"/>
        </w:rPr>
        <w:lastRenderedPageBreak/>
        <w:t xml:space="preserve">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DA46CE" w:rsidRPr="00DA46CE" w:rsidRDefault="00DA46CE" w:rsidP="00DA46CE">
      <w:pPr>
        <w:rPr>
          <w:lang w:val="ru-RU"/>
        </w:rPr>
      </w:pPr>
      <w:r w:rsidRPr="00DA46CE">
        <w:rPr>
          <w:lang w:val="ru-RU"/>
        </w:rPr>
        <w:t>Виды изобразительного искусства и основы образного языка</w:t>
      </w:r>
    </w:p>
    <w:p w:rsidR="00DA46CE" w:rsidRPr="00DA46CE" w:rsidRDefault="00DA46CE" w:rsidP="00DA46CE">
      <w:pPr>
        <w:rPr>
          <w:lang w:val="ru-RU"/>
        </w:rPr>
      </w:pPr>
      <w:r w:rsidRPr="00DA46CE">
        <w:rPr>
          <w:lang w:val="ru-RU"/>
        </w:rPr>
        <w:t>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w:t>
      </w:r>
      <w:proofErr w:type="gramStart"/>
      <w:r w:rsidRPr="00DA46CE">
        <w:rPr>
          <w:lang w:val="ru-RU"/>
        </w:rPr>
        <w:t>рт в гр</w:t>
      </w:r>
      <w:proofErr w:type="gramEnd"/>
      <w:r w:rsidRPr="00DA46CE">
        <w:rPr>
          <w:lang w:val="ru-RU"/>
        </w:rPr>
        <w:t xml:space="preserve">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DA46CE" w:rsidRPr="00DA46CE" w:rsidRDefault="00DA46CE" w:rsidP="00DA46CE">
      <w:pPr>
        <w:rPr>
          <w:lang w:val="ru-RU"/>
        </w:rPr>
      </w:pPr>
      <w:r w:rsidRPr="00DA46CE">
        <w:rPr>
          <w:lang w:val="ru-RU"/>
        </w:rPr>
        <w:t>Понимание смысла деятельности художника</w:t>
      </w:r>
    </w:p>
    <w:p w:rsidR="00DA46CE" w:rsidRPr="00DA46CE" w:rsidRDefault="00DA46CE" w:rsidP="00DA46CE">
      <w:pPr>
        <w:rPr>
          <w:lang w:val="ru-RU"/>
        </w:rPr>
      </w:pPr>
      <w:r w:rsidRPr="00DA46CE">
        <w:rPr>
          <w:lang w:val="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w:t>
      </w:r>
      <w:r>
        <w:t>XX</w:t>
      </w:r>
      <w:r w:rsidRPr="00DA46CE">
        <w:rPr>
          <w:lang w:val="ru-RU"/>
        </w:rPr>
        <w:t xml:space="preserve"> века (К.С. Петров-Водкин, П.Д. Корин). </w:t>
      </w:r>
    </w:p>
    <w:p w:rsidR="00DA46CE" w:rsidRPr="00DA46CE" w:rsidRDefault="00DA46CE" w:rsidP="00DA46CE">
      <w:pPr>
        <w:rPr>
          <w:lang w:val="ru-RU"/>
        </w:rPr>
      </w:pPr>
      <w:r w:rsidRPr="00DA46CE">
        <w:rPr>
          <w:lang w:val="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DA46CE" w:rsidRPr="00DA46CE" w:rsidRDefault="00DA46CE" w:rsidP="00DA46CE">
      <w:pPr>
        <w:rPr>
          <w:lang w:val="ru-RU"/>
        </w:rPr>
      </w:pPr>
      <w:r w:rsidRPr="00DA46CE">
        <w:rPr>
          <w:lang w:val="ru-RU"/>
        </w:rPr>
        <w:t>Вечные темы и великие исторические события в искусстве</w:t>
      </w:r>
    </w:p>
    <w:p w:rsidR="00DA46CE" w:rsidRPr="00DA46CE" w:rsidRDefault="00DA46CE" w:rsidP="00DA46CE">
      <w:pPr>
        <w:rPr>
          <w:lang w:val="ru-RU"/>
        </w:rPr>
      </w:pPr>
      <w:r w:rsidRPr="00DA46CE">
        <w:rPr>
          <w:lang w:val="ru-RU"/>
        </w:rPr>
        <w:t xml:space="preserve">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w:t>
      </w:r>
      <w:r>
        <w:t>XIX</w:t>
      </w:r>
      <w:r w:rsidRPr="00DA46CE">
        <w:rPr>
          <w:lang w:val="ru-RU"/>
        </w:rPr>
        <w:t xml:space="preserve"> века (А.А. Иванов, И.Н. Крамской, В.Д. Поленов). Тематическая картина в русском искусстве </w:t>
      </w:r>
      <w:r>
        <w:t>XIX</w:t>
      </w:r>
      <w:r w:rsidRPr="00DA46CE">
        <w:rPr>
          <w:lang w:val="ru-RU"/>
        </w:rPr>
        <w:t xml:space="preserve">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w:t>
      </w:r>
      <w:r>
        <w:t>XX</w:t>
      </w:r>
      <w:r w:rsidRPr="00DA46CE">
        <w:rPr>
          <w:lang w:val="ru-RU"/>
        </w:rPr>
        <w:t xml:space="preserve">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DA46CE" w:rsidRPr="00DA46CE" w:rsidRDefault="00DA46CE" w:rsidP="00DA46CE">
      <w:pPr>
        <w:rPr>
          <w:lang w:val="ru-RU"/>
        </w:rPr>
      </w:pPr>
      <w:r w:rsidRPr="00DA46CE">
        <w:rPr>
          <w:lang w:val="ru-RU"/>
        </w:rPr>
        <w:t>Конструктивное искусство: архитектура и дизайн</w:t>
      </w:r>
    </w:p>
    <w:p w:rsidR="00DA46CE" w:rsidRPr="00DA46CE" w:rsidRDefault="00DA46CE" w:rsidP="00DA46CE">
      <w:pPr>
        <w:rPr>
          <w:lang w:val="ru-RU"/>
        </w:rPr>
      </w:pPr>
      <w:r w:rsidRPr="00DA46CE">
        <w:rPr>
          <w:lang w:val="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w:t>
      </w:r>
      <w:proofErr w:type="gramStart"/>
      <w:r w:rsidRPr="00DA46CE">
        <w:rPr>
          <w:lang w:val="ru-RU"/>
        </w:rPr>
        <w:t>художественного</w:t>
      </w:r>
      <w:proofErr w:type="gramEnd"/>
      <w:r w:rsidRPr="00DA46CE">
        <w:rPr>
          <w:lang w:val="ru-RU"/>
        </w:rPr>
        <w:t xml:space="preserve">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w:t>
      </w:r>
      <w:r>
        <w:t>XVIII</w:t>
      </w:r>
      <w:r w:rsidRPr="00DA46CE">
        <w:rPr>
          <w:lang w:val="ru-RU"/>
        </w:rPr>
        <w:t xml:space="preserve"> - </w:t>
      </w:r>
      <w:r>
        <w:t>XIX</w:t>
      </w:r>
      <w:r w:rsidRPr="00DA46CE">
        <w:rPr>
          <w:lang w:val="ru-RU"/>
        </w:rPr>
        <w:t xml:space="preserve">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DA46CE" w:rsidRPr="00DA46CE" w:rsidRDefault="00DA46CE" w:rsidP="00DA46CE">
      <w:pPr>
        <w:rPr>
          <w:lang w:val="ru-RU"/>
        </w:rPr>
      </w:pPr>
      <w:r w:rsidRPr="00DA46CE">
        <w:rPr>
          <w:lang w:val="ru-RU"/>
        </w:rPr>
        <w:t xml:space="preserve">Изобразительное искусство и архитектура России </w:t>
      </w:r>
      <w:r>
        <w:t>XI</w:t>
      </w:r>
      <w:r w:rsidRPr="00DA46CE">
        <w:rPr>
          <w:lang w:val="ru-RU"/>
        </w:rPr>
        <w:t xml:space="preserve"> –</w:t>
      </w:r>
      <w:r>
        <w:t>XVII</w:t>
      </w:r>
      <w:r w:rsidRPr="00DA46CE">
        <w:rPr>
          <w:lang w:val="ru-RU"/>
        </w:rPr>
        <w:t xml:space="preserve"> вв.</w:t>
      </w:r>
    </w:p>
    <w:p w:rsidR="00DA46CE" w:rsidRPr="00DA46CE" w:rsidRDefault="00DA46CE" w:rsidP="00DA46CE">
      <w:pPr>
        <w:rPr>
          <w:lang w:val="ru-RU"/>
        </w:rPr>
      </w:pPr>
      <w:r w:rsidRPr="00DA46CE">
        <w:rPr>
          <w:lang w:val="ru-RU"/>
        </w:rPr>
        <w:lastRenderedPageBreak/>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DA46CE" w:rsidRPr="00DA46CE" w:rsidRDefault="00DA46CE" w:rsidP="00DA46CE">
      <w:pPr>
        <w:rPr>
          <w:lang w:val="ru-RU"/>
        </w:rPr>
      </w:pPr>
      <w:r w:rsidRPr="00DA46CE">
        <w:rPr>
          <w:lang w:val="ru-RU"/>
        </w:rPr>
        <w:t>Искусство полиграфии</w:t>
      </w:r>
    </w:p>
    <w:p w:rsidR="00DA46CE" w:rsidRPr="00DA46CE" w:rsidRDefault="00DA46CE" w:rsidP="00DA46CE">
      <w:pPr>
        <w:rPr>
          <w:lang w:val="ru-RU"/>
        </w:rPr>
      </w:pPr>
      <w:r w:rsidRPr="00DA46CE">
        <w:rPr>
          <w:lang w:val="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DA46CE" w:rsidRPr="00DA46CE" w:rsidRDefault="00DA46CE" w:rsidP="00DA46CE">
      <w:pPr>
        <w:rPr>
          <w:lang w:val="ru-RU"/>
        </w:rPr>
      </w:pPr>
      <w:r w:rsidRPr="00DA46CE">
        <w:rPr>
          <w:lang w:val="ru-RU"/>
        </w:rPr>
        <w:t xml:space="preserve">Стили, направления виды и жанры в русском изобразительном искусстве и архитектуре </w:t>
      </w:r>
      <w:r>
        <w:t>XVIII</w:t>
      </w:r>
      <w:r w:rsidRPr="00DA46CE">
        <w:rPr>
          <w:lang w:val="ru-RU"/>
        </w:rPr>
        <w:t xml:space="preserve"> - </w:t>
      </w:r>
      <w:r>
        <w:t>XIX</w:t>
      </w:r>
      <w:r w:rsidRPr="00DA46CE">
        <w:rPr>
          <w:lang w:val="ru-RU"/>
        </w:rPr>
        <w:t xml:space="preserve"> вв.</w:t>
      </w:r>
    </w:p>
    <w:p w:rsidR="00DA46CE" w:rsidRPr="00DA46CE" w:rsidRDefault="00DA46CE" w:rsidP="00DA46CE">
      <w:pPr>
        <w:rPr>
          <w:lang w:val="ru-RU"/>
        </w:rPr>
      </w:pPr>
      <w:r w:rsidRPr="00DA46CE">
        <w:rPr>
          <w:lang w:val="ru-RU"/>
        </w:rPr>
        <w:t xml:space="preserve">Классицизм в русской портретной живописи </w:t>
      </w:r>
      <w:r>
        <w:t>XVIII</w:t>
      </w:r>
      <w:r w:rsidRPr="00DA46CE">
        <w:rPr>
          <w:lang w:val="ru-RU"/>
        </w:rPr>
        <w:t xml:space="preserve">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w:t>
      </w:r>
      <w:r>
        <w:t>XVIII</w:t>
      </w:r>
      <w:r w:rsidRPr="00DA46CE">
        <w:rPr>
          <w:lang w:val="ru-RU"/>
        </w:rPr>
        <w:t xml:space="preserve"> века (Ф.И. Шубин, М.И. Козловский). Жанровая живопись в произведениях русских художников </w:t>
      </w:r>
      <w:r>
        <w:t>XIX</w:t>
      </w:r>
      <w:r w:rsidRPr="00DA46CE">
        <w:rPr>
          <w:lang w:val="ru-RU"/>
        </w:rPr>
        <w:t xml:space="preserve"> века (П.А. Федотов). «Товарищество передвижников» (И.Н. Крамской, В.Г. Перов, А.И. Куинджи). Тема русского раздолья в пейзажной живописи </w:t>
      </w:r>
      <w:r>
        <w:t>XIX</w:t>
      </w:r>
      <w:r w:rsidRPr="00DA46CE">
        <w:rPr>
          <w:lang w:val="ru-RU"/>
        </w:rPr>
        <w:t xml:space="preserve">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w:t>
      </w:r>
      <w:r>
        <w:t>XIX</w:t>
      </w:r>
      <w:r w:rsidRPr="00DA46CE">
        <w:rPr>
          <w:lang w:val="ru-RU"/>
        </w:rPr>
        <w:t xml:space="preserve"> века (М.О. Микешин, А.М. Опекушин, М.М. Антокольский).</w:t>
      </w:r>
    </w:p>
    <w:p w:rsidR="00DA46CE" w:rsidRPr="00DA46CE" w:rsidRDefault="00DA46CE" w:rsidP="00DA46CE">
      <w:pPr>
        <w:rPr>
          <w:lang w:val="ru-RU"/>
        </w:rPr>
      </w:pPr>
      <w:r w:rsidRPr="00DA46CE">
        <w:rPr>
          <w:lang w:val="ru-RU"/>
        </w:rPr>
        <w:t>Взаимосвязь истории искусства и истории человечества</w:t>
      </w:r>
    </w:p>
    <w:p w:rsidR="00DA46CE" w:rsidRPr="00DA46CE" w:rsidRDefault="00DA46CE" w:rsidP="00DA46CE">
      <w:pPr>
        <w:rPr>
          <w:lang w:val="ru-RU"/>
        </w:rPr>
      </w:pPr>
      <w:r w:rsidRPr="00DA46CE">
        <w:rPr>
          <w:lang w:val="ru-RU"/>
        </w:rPr>
        <w:t xml:space="preserve">Традиции и новаторство в изобразительном искусстве </w:t>
      </w:r>
      <w:r>
        <w:t>XX</w:t>
      </w:r>
      <w:r w:rsidRPr="00DA46CE">
        <w:rPr>
          <w:lang w:val="ru-RU"/>
        </w:rPr>
        <w:t xml:space="preserve">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DA46CE" w:rsidRPr="00DA46CE" w:rsidRDefault="00DA46CE" w:rsidP="00DA46CE">
      <w:pPr>
        <w:rPr>
          <w:lang w:val="ru-RU"/>
        </w:rPr>
      </w:pPr>
      <w:r w:rsidRPr="00DA46CE">
        <w:rPr>
          <w:lang w:val="ru-RU"/>
        </w:rPr>
        <w:t>Изображение в синтетических и экранных видах искусства и художественная фотография</w:t>
      </w:r>
    </w:p>
    <w:p w:rsidR="00DA46CE" w:rsidRPr="00DA46CE" w:rsidRDefault="00DA46CE" w:rsidP="00DA46CE">
      <w:pPr>
        <w:rPr>
          <w:lang w:val="ru-RU"/>
        </w:rPr>
      </w:pPr>
      <w:r w:rsidRPr="00DA46CE">
        <w:rPr>
          <w:lang w:val="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t>XX</w:t>
      </w:r>
      <w:r w:rsidRPr="00DA46CE">
        <w:rPr>
          <w:lang w:val="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DA46CE" w:rsidRPr="00DA46CE" w:rsidRDefault="00DA46CE" w:rsidP="00DA46CE">
      <w:pPr>
        <w:jc w:val="center"/>
        <w:rPr>
          <w:b/>
          <w:i/>
          <w:lang w:val="ru-RU"/>
        </w:rPr>
      </w:pPr>
      <w:bookmarkStart w:id="66" w:name="_Toc409691714"/>
      <w:bookmarkStart w:id="67" w:name="_Toc410654039"/>
      <w:bookmarkStart w:id="68" w:name="_Toc414553250"/>
      <w:r w:rsidRPr="00DA46CE">
        <w:rPr>
          <w:b/>
          <w:i/>
          <w:lang w:val="ru-RU"/>
        </w:rPr>
        <w:t>2.2.2.1</w:t>
      </w:r>
      <w:r w:rsidR="00205658">
        <w:rPr>
          <w:b/>
          <w:i/>
          <w:lang w:val="ru-RU"/>
        </w:rPr>
        <w:t>5</w:t>
      </w:r>
      <w:r w:rsidRPr="00DA46CE">
        <w:rPr>
          <w:b/>
          <w:i/>
          <w:lang w:val="ru-RU"/>
        </w:rPr>
        <w:t>. Музыка</w:t>
      </w:r>
      <w:bookmarkEnd w:id="66"/>
      <w:bookmarkEnd w:id="67"/>
      <w:bookmarkEnd w:id="68"/>
    </w:p>
    <w:p w:rsidR="00DA46CE" w:rsidRPr="00DA46CE" w:rsidRDefault="00DA46CE" w:rsidP="00DA46CE">
      <w:pPr>
        <w:ind w:firstLine="708"/>
        <w:rPr>
          <w:lang w:val="ru-RU"/>
        </w:rPr>
      </w:pPr>
      <w:r w:rsidRPr="00DA46CE">
        <w:rPr>
          <w:lang w:val="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DA46CE" w:rsidRPr="00DA46CE" w:rsidRDefault="00DA46CE" w:rsidP="00DA46CE">
      <w:pPr>
        <w:rPr>
          <w:lang w:val="ru-RU" w:eastAsia="en-US"/>
        </w:rPr>
      </w:pPr>
      <w:r w:rsidRPr="00DA46CE">
        <w:rPr>
          <w:lang w:val="ru-RU"/>
        </w:rPr>
        <w:lastRenderedPageBreak/>
        <w:t xml:space="preserve">Освоение предмета «Музыка» направлено </w:t>
      </w:r>
      <w:proofErr w:type="gramStart"/>
      <w:r w:rsidRPr="00DA46CE">
        <w:rPr>
          <w:lang w:val="ru-RU"/>
        </w:rPr>
        <w:t>на</w:t>
      </w:r>
      <w:proofErr w:type="gramEnd"/>
      <w:r w:rsidRPr="00DA46CE">
        <w:rPr>
          <w:lang w:val="ru-RU"/>
        </w:rPr>
        <w:t>:</w:t>
      </w:r>
    </w:p>
    <w:p w:rsidR="00DA46CE" w:rsidRPr="00DA46CE" w:rsidRDefault="00DA46CE" w:rsidP="00DA46CE">
      <w:pPr>
        <w:rPr>
          <w:lang w:val="ru-RU"/>
        </w:rPr>
      </w:pPr>
      <w:r w:rsidRPr="00DA46CE">
        <w:rPr>
          <w:lang w:val="ru-RU"/>
        </w:rPr>
        <w:t>- 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DA46CE" w:rsidRPr="00DA46CE" w:rsidRDefault="00DA46CE" w:rsidP="00DA46CE">
      <w:pPr>
        <w:rPr>
          <w:lang w:val="ru-RU"/>
        </w:rPr>
      </w:pPr>
      <w:r w:rsidRPr="00DA46CE">
        <w:rPr>
          <w:lang w:val="ru-RU"/>
        </w:rPr>
        <w:t>- 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DA46CE" w:rsidRPr="00DA46CE" w:rsidRDefault="00DA46CE" w:rsidP="00DA46CE">
      <w:pPr>
        <w:rPr>
          <w:lang w:val="ru-RU"/>
        </w:rPr>
      </w:pPr>
      <w:proofErr w:type="gramStart"/>
      <w:r w:rsidRPr="00DA46CE">
        <w:rPr>
          <w:lang w:val="ru-RU"/>
        </w:rPr>
        <w:t>- 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roofErr w:type="gramEnd"/>
    </w:p>
    <w:p w:rsidR="00DA46CE" w:rsidRPr="00DA46CE" w:rsidRDefault="00DA46CE" w:rsidP="00DA46CE">
      <w:pPr>
        <w:rPr>
          <w:lang w:val="ru-RU"/>
        </w:rPr>
      </w:pPr>
      <w:r w:rsidRPr="00DA46CE">
        <w:rPr>
          <w:lang w:val="ru-RU"/>
        </w:rPr>
        <w:t>- развитие способности к эстетическому освоению мира, способности оценивать произведения искусства по законам гармонии и красоты;</w:t>
      </w:r>
    </w:p>
    <w:p w:rsidR="00DA46CE" w:rsidRPr="00DA46CE" w:rsidRDefault="00DA46CE" w:rsidP="00DA46CE">
      <w:pPr>
        <w:rPr>
          <w:lang w:val="ru-RU"/>
        </w:rPr>
      </w:pPr>
      <w:r w:rsidRPr="00DA46CE">
        <w:rPr>
          <w:lang w:val="ru-RU"/>
        </w:rPr>
        <w:t>- овладение основами музыкальной грамотности в опоре на способность эмоционального</w:t>
      </w:r>
      <w:proofErr w:type="gramStart"/>
      <w:r w:rsidRPr="00DA46CE">
        <w:rPr>
          <w:lang w:val="ru-RU"/>
        </w:rPr>
        <w:t xml:space="preserve"> - - </w:t>
      </w:r>
      <w:proofErr w:type="gramEnd"/>
      <w:r w:rsidRPr="00DA46CE">
        <w:rPr>
          <w:lang w:val="ru-RU"/>
        </w:rPr>
        <w:t>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DA46CE" w:rsidRPr="00DA46CE" w:rsidRDefault="00DA46CE" w:rsidP="00DA46CE">
      <w:pPr>
        <w:ind w:firstLine="708"/>
        <w:rPr>
          <w:lang w:val="ru-RU"/>
        </w:rPr>
      </w:pPr>
      <w:proofErr w:type="gramStart"/>
      <w:r w:rsidRPr="00DA46CE">
        <w:rPr>
          <w:lang w:val="ru-RU"/>
        </w:rPr>
        <w:t>В рамках продуктивной музыкально-творческой деятельности учебный предмет «Музыка»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p>
    <w:p w:rsidR="00DA46CE" w:rsidRPr="00DA46CE" w:rsidRDefault="00DA46CE" w:rsidP="00DA46CE">
      <w:pPr>
        <w:rPr>
          <w:lang w:val="ru-RU"/>
        </w:rPr>
      </w:pPr>
      <w:proofErr w:type="gramStart"/>
      <w:r w:rsidRPr="00DA46CE">
        <w:rPr>
          <w:lang w:val="ru-RU"/>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Pr="00DA46CE">
        <w:rPr>
          <w:lang w:val="ru-RU"/>
        </w:rPr>
        <w:t xml:space="preserve"> «Литература», «Русский язык», «Изобразительное искусство», «История», «География», «Математика» и др.</w:t>
      </w:r>
    </w:p>
    <w:p w:rsidR="00DA46CE" w:rsidRPr="00DA46CE" w:rsidRDefault="00DA46CE" w:rsidP="00DA46CE">
      <w:pPr>
        <w:ind w:firstLine="708"/>
        <w:rPr>
          <w:lang w:val="ru-RU"/>
        </w:rPr>
      </w:pPr>
      <w:r w:rsidRPr="00DA46CE">
        <w:rPr>
          <w:lang w:val="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DA46CE" w:rsidRPr="00DA46CE" w:rsidRDefault="00DA46CE" w:rsidP="00DA46CE">
      <w:pPr>
        <w:rPr>
          <w:lang w:val="ru-RU"/>
        </w:rPr>
      </w:pPr>
      <w:r w:rsidRPr="00DA46CE">
        <w:rPr>
          <w:lang w:val="ru-RU"/>
        </w:rPr>
        <w:t xml:space="preserve"> Музыка как вид искусства</w:t>
      </w:r>
    </w:p>
    <w:p w:rsidR="00DA46CE" w:rsidRPr="00DA46CE" w:rsidRDefault="00DA46CE" w:rsidP="00DA46CE">
      <w:pPr>
        <w:rPr>
          <w:lang w:val="ru-RU"/>
        </w:rPr>
      </w:pPr>
      <w:r w:rsidRPr="00DA46CE">
        <w:rPr>
          <w:lang w:val="ru-RU"/>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DA46CE" w:rsidRPr="00DA46CE" w:rsidRDefault="00DA46CE" w:rsidP="00DA46CE">
      <w:pPr>
        <w:rPr>
          <w:lang w:val="ru-RU"/>
        </w:rPr>
      </w:pPr>
      <w:r w:rsidRPr="00DA46CE">
        <w:rPr>
          <w:lang w:val="ru-RU"/>
        </w:rPr>
        <w:t>Народное музыкальное творчество</w:t>
      </w:r>
    </w:p>
    <w:p w:rsidR="00DA46CE" w:rsidRPr="00DA46CE" w:rsidRDefault="00DA46CE" w:rsidP="00DA46CE">
      <w:pPr>
        <w:rPr>
          <w:lang w:val="ru-RU"/>
        </w:rPr>
      </w:pPr>
      <w:r w:rsidRPr="00DA46CE">
        <w:rPr>
          <w:lang w:val="ru-RU"/>
        </w:rPr>
        <w:t>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Различные исполнительские типы художественного общения (</w:t>
      </w:r>
      <w:proofErr w:type="gramStart"/>
      <w:r w:rsidRPr="00DA46CE">
        <w:rPr>
          <w:lang w:val="ru-RU"/>
        </w:rPr>
        <w:t>хоровое</w:t>
      </w:r>
      <w:proofErr w:type="gramEnd"/>
      <w:r w:rsidRPr="00DA46CE">
        <w:rPr>
          <w:lang w:val="ru-RU"/>
        </w:rPr>
        <w:t>, соревновательное, сказительное). 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DA46CE" w:rsidRPr="00DA46CE" w:rsidRDefault="00DA46CE" w:rsidP="00DA46CE">
      <w:pPr>
        <w:rPr>
          <w:lang w:val="ru-RU"/>
        </w:rPr>
      </w:pPr>
      <w:r w:rsidRPr="00DA46CE">
        <w:rPr>
          <w:lang w:val="ru-RU"/>
        </w:rPr>
        <w:t xml:space="preserve">Русская музыка от эпохи средневековья до рубежа </w:t>
      </w:r>
      <w:r>
        <w:t>XIX</w:t>
      </w:r>
      <w:r w:rsidRPr="00DA46CE">
        <w:rPr>
          <w:lang w:val="ru-RU"/>
        </w:rPr>
        <w:t>-ХХ вв.</w:t>
      </w:r>
    </w:p>
    <w:p w:rsidR="00DA46CE" w:rsidRPr="00DA46CE" w:rsidRDefault="00DA46CE" w:rsidP="00DA46CE">
      <w:pPr>
        <w:rPr>
          <w:lang w:val="ru-RU"/>
        </w:rPr>
      </w:pPr>
      <w:r w:rsidRPr="00DA46CE">
        <w:rPr>
          <w:lang w:val="ru-RU"/>
        </w:rPr>
        <w:t xml:space="preserve">Древнерусская духовная музыка. Знаменный распев как основа древнерусской храмовой музыки.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w:t>
      </w:r>
      <w:r w:rsidRPr="00DA46CE">
        <w:rPr>
          <w:lang w:val="ru-RU"/>
        </w:rPr>
        <w:lastRenderedPageBreak/>
        <w:t>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w:t>
      </w:r>
      <w:r>
        <w:t> </w:t>
      </w:r>
      <w:r w:rsidRPr="00DA46CE">
        <w:rPr>
          <w:lang w:val="ru-RU"/>
        </w:rPr>
        <w:t>Глинка, М.П.</w:t>
      </w:r>
      <w:r>
        <w:t> </w:t>
      </w:r>
      <w:r w:rsidRPr="00DA46CE">
        <w:rPr>
          <w:lang w:val="ru-RU"/>
        </w:rPr>
        <w:t>Мусоргский, А.П.</w:t>
      </w:r>
      <w:r>
        <w:t> </w:t>
      </w:r>
      <w:r w:rsidRPr="00DA46CE">
        <w:rPr>
          <w:lang w:val="ru-RU"/>
        </w:rPr>
        <w:t>Бородин, Н.А.</w:t>
      </w:r>
      <w:r>
        <w:t> </w:t>
      </w:r>
      <w:r w:rsidRPr="00DA46CE">
        <w:rPr>
          <w:lang w:val="ru-RU"/>
        </w:rPr>
        <w:t>Римский-Корсаков, П.И.</w:t>
      </w:r>
      <w:r>
        <w:t> </w:t>
      </w:r>
      <w:r w:rsidRPr="00DA46CE">
        <w:rPr>
          <w:lang w:val="ru-RU"/>
        </w:rPr>
        <w:t>Чайковский, С.В.</w:t>
      </w:r>
      <w:r>
        <w:t> </w:t>
      </w:r>
      <w:r w:rsidRPr="00DA46CE">
        <w:rPr>
          <w:lang w:val="ru-RU"/>
        </w:rPr>
        <w:t>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DA46CE" w:rsidRPr="00DA46CE" w:rsidRDefault="00DA46CE" w:rsidP="00DA46CE">
      <w:pPr>
        <w:rPr>
          <w:lang w:val="ru-RU"/>
        </w:rPr>
      </w:pPr>
      <w:r w:rsidRPr="00DA46CE">
        <w:rPr>
          <w:lang w:val="ru-RU"/>
        </w:rPr>
        <w:t xml:space="preserve">Зарубежная музыка от эпохи средневековья до рубежа </w:t>
      </w:r>
      <w:r>
        <w:t>XI</w:t>
      </w:r>
      <w:proofErr w:type="gramStart"/>
      <w:r w:rsidRPr="00DA46CE">
        <w:rPr>
          <w:lang w:val="ru-RU"/>
        </w:rPr>
        <w:t>Х</w:t>
      </w:r>
      <w:proofErr w:type="gramEnd"/>
      <w:r w:rsidRPr="00DA46CE">
        <w:rPr>
          <w:lang w:val="ru-RU"/>
        </w:rPr>
        <w:t>-</w:t>
      </w:r>
      <w:r>
        <w:t>X</w:t>
      </w:r>
      <w:r w:rsidRPr="00DA46CE">
        <w:rPr>
          <w:lang w:val="ru-RU"/>
        </w:rPr>
        <w:t>Х</w:t>
      </w:r>
      <w:r>
        <w:t> </w:t>
      </w:r>
      <w:r w:rsidRPr="00DA46CE">
        <w:rPr>
          <w:lang w:val="ru-RU"/>
        </w:rPr>
        <w:t>вв.</w:t>
      </w:r>
    </w:p>
    <w:p w:rsidR="00DA46CE" w:rsidRPr="00DA46CE" w:rsidRDefault="00DA46CE" w:rsidP="00DA46CE">
      <w:pPr>
        <w:rPr>
          <w:lang w:val="ru-RU"/>
        </w:rPr>
      </w:pPr>
      <w:r w:rsidRPr="00DA46CE">
        <w:rPr>
          <w:lang w:val="ru-RU"/>
        </w:rPr>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w:t>
      </w:r>
      <w:r>
        <w:t> </w:t>
      </w:r>
      <w:r w:rsidRPr="00DA46CE">
        <w:rPr>
          <w:lang w:val="ru-RU"/>
        </w:rPr>
        <w:t>Бах – выдающийся музыкант эпохи Барокко. Венская классическая школа (Й.</w:t>
      </w:r>
      <w:r>
        <w:t> </w:t>
      </w:r>
      <w:r w:rsidRPr="00DA46CE">
        <w:rPr>
          <w:lang w:val="ru-RU"/>
        </w:rPr>
        <w:t>Гайдн, В.</w:t>
      </w:r>
      <w:r>
        <w:t> </w:t>
      </w:r>
      <w:r w:rsidRPr="00DA46CE">
        <w:rPr>
          <w:lang w:val="ru-RU"/>
        </w:rPr>
        <w:t>Моцарт, Л.</w:t>
      </w:r>
      <w:r>
        <w:t> </w:t>
      </w:r>
      <w:r w:rsidRPr="00DA46CE">
        <w:rPr>
          <w:lang w:val="ru-RU"/>
        </w:rPr>
        <w:t xml:space="preserve">Бетховен). </w:t>
      </w:r>
      <w:proofErr w:type="gramStart"/>
      <w:r w:rsidRPr="00DA46CE">
        <w:rPr>
          <w:lang w:val="ru-RU"/>
        </w:rPr>
        <w:t>Творчество композиторов-романтиков Ф.</w:t>
      </w:r>
      <w:r>
        <w:t> </w:t>
      </w:r>
      <w:r w:rsidRPr="00DA46CE">
        <w:rPr>
          <w:lang w:val="ru-RU"/>
        </w:rPr>
        <w:t>Шопен, Ф.</w:t>
      </w:r>
      <w:r>
        <w:t> </w:t>
      </w:r>
      <w:r w:rsidRPr="00DA46CE">
        <w:rPr>
          <w:lang w:val="ru-RU"/>
        </w:rPr>
        <w:t>Лист, Р.</w:t>
      </w:r>
      <w:r>
        <w:t> </w:t>
      </w:r>
      <w:r w:rsidRPr="00DA46CE">
        <w:rPr>
          <w:lang w:val="ru-RU"/>
        </w:rPr>
        <w:t>Шуман, Ф Шуберт, Э.</w:t>
      </w:r>
      <w:r>
        <w:t> </w:t>
      </w:r>
      <w:r w:rsidRPr="00DA46CE">
        <w:rPr>
          <w:lang w:val="ru-RU"/>
        </w:rPr>
        <w:t>Григ).</w:t>
      </w:r>
      <w:proofErr w:type="gramEnd"/>
      <w:r w:rsidRPr="00DA46CE">
        <w:rPr>
          <w:lang w:val="ru-RU"/>
        </w:rPr>
        <w:t xml:space="preserve"> Оперный жанр в творчестве композиторов </w:t>
      </w:r>
      <w:r>
        <w:t>XIX</w:t>
      </w:r>
      <w:r w:rsidRPr="00DA46CE">
        <w:rPr>
          <w:lang w:val="ru-RU"/>
        </w:rPr>
        <w:t xml:space="preserve"> века (Ж. Бизе, Дж. Верди). Основные жанры светской музыки (соната, симфония, камерно-инструментальная и вокальная музыка, опера, балет). Развитие жанров светской музыки Основные жанры светской музыки </w:t>
      </w:r>
      <w:r>
        <w:t>XIX</w:t>
      </w:r>
      <w:r w:rsidRPr="00DA46CE">
        <w:rPr>
          <w:lang w:val="ru-RU"/>
        </w:rPr>
        <w:t xml:space="preserve"> века (соната, симфония, камерно-инструментальная и вокальная музыка, опера, балет). Развитие жанров светской музыки (камерная инструментальная и вокальная музыка, концерт, симфония, опера, балет).</w:t>
      </w:r>
    </w:p>
    <w:p w:rsidR="00DA46CE" w:rsidRPr="00DA46CE" w:rsidRDefault="00DA46CE" w:rsidP="00DA46CE">
      <w:pPr>
        <w:rPr>
          <w:lang w:val="ru-RU"/>
        </w:rPr>
      </w:pPr>
      <w:r w:rsidRPr="00DA46CE">
        <w:rPr>
          <w:lang w:val="ru-RU"/>
        </w:rPr>
        <w:t xml:space="preserve">Русская и зарубежная музыкальная культура </w:t>
      </w:r>
      <w:r>
        <w:t>XX</w:t>
      </w:r>
      <w:r w:rsidRPr="00DA46CE">
        <w:rPr>
          <w:lang w:val="ru-RU"/>
        </w:rPr>
        <w:t xml:space="preserve"> в.</w:t>
      </w:r>
    </w:p>
    <w:p w:rsidR="00DA46CE" w:rsidRPr="00DA46CE" w:rsidRDefault="00DA46CE" w:rsidP="00DA46CE">
      <w:pPr>
        <w:rPr>
          <w:lang w:val="ru-RU"/>
        </w:rPr>
      </w:pPr>
      <w:r w:rsidRPr="00DA46CE">
        <w:rPr>
          <w:lang w:val="ru-RU"/>
        </w:rPr>
        <w:t>Знакомство с творчеством всемирно известных отечественных композиторов (И.Ф.</w:t>
      </w:r>
      <w:r>
        <w:t> </w:t>
      </w:r>
      <w:r w:rsidRPr="00DA46CE">
        <w:rPr>
          <w:lang w:val="ru-RU"/>
        </w:rPr>
        <w:t>Стравинский, С.С. Прокофьев, Д.Д. Шостакович, Г.В. Свиридов, Р.</w:t>
      </w:r>
      <w:r>
        <w:t> </w:t>
      </w:r>
      <w:r w:rsidRPr="00DA46CE">
        <w:rPr>
          <w:lang w:val="ru-RU"/>
        </w:rPr>
        <w:t>Щедрин, А.И.</w:t>
      </w:r>
      <w:r>
        <w:t> </w:t>
      </w:r>
      <w:r w:rsidRPr="00DA46CE">
        <w:rPr>
          <w:lang w:val="ru-RU"/>
        </w:rPr>
        <w:t>Хачатурян, А.Г. Шнитке) и зарубежных композиторов ХХ столетия (К.</w:t>
      </w:r>
      <w:r>
        <w:t> </w:t>
      </w:r>
      <w:r w:rsidRPr="00DA46CE">
        <w:rPr>
          <w:lang w:val="ru-RU"/>
        </w:rPr>
        <w:t>Дебюсси, К.</w:t>
      </w:r>
      <w:r>
        <w:t> </w:t>
      </w:r>
      <w:r w:rsidRPr="00DA46CE">
        <w:rPr>
          <w:lang w:val="ru-RU"/>
        </w:rPr>
        <w:t>Орф, М.</w:t>
      </w:r>
      <w:r>
        <w:t> </w:t>
      </w:r>
      <w:r w:rsidRPr="00DA46CE">
        <w:rPr>
          <w:lang w:val="ru-RU"/>
        </w:rPr>
        <w:t>Равель, Б. Бриттен, А. Шенберг).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DA46CE" w:rsidRPr="00DA46CE" w:rsidRDefault="00DA46CE" w:rsidP="00DA46CE">
      <w:pPr>
        <w:rPr>
          <w:lang w:val="ru-RU"/>
        </w:rPr>
      </w:pPr>
      <w:r w:rsidRPr="00DA46CE">
        <w:rPr>
          <w:lang w:val="ru-RU"/>
        </w:rPr>
        <w:t>Современная музыкальная жизнь</w:t>
      </w:r>
    </w:p>
    <w:p w:rsidR="00DA46CE" w:rsidRPr="00DA46CE" w:rsidRDefault="00DA46CE" w:rsidP="00DA46CE">
      <w:pPr>
        <w:rPr>
          <w:lang w:val="ru-RU"/>
        </w:rPr>
      </w:pPr>
      <w:r w:rsidRPr="00DA46CE">
        <w:rPr>
          <w:lang w:val="ru-RU"/>
        </w:rPr>
        <w:t>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w:t>
      </w:r>
      <w:r>
        <w:t> </w:t>
      </w:r>
      <w:r w:rsidRPr="00DA46CE">
        <w:rPr>
          <w:lang w:val="ru-RU"/>
        </w:rPr>
        <w:t>Шаляпин, Д.Ф.</w:t>
      </w:r>
      <w:r>
        <w:t> </w:t>
      </w:r>
      <w:r w:rsidRPr="00DA46CE">
        <w:rPr>
          <w:lang w:val="ru-RU"/>
        </w:rPr>
        <w:t>Ойстрах, А.В.</w:t>
      </w:r>
      <w:r>
        <w:t> </w:t>
      </w:r>
      <w:r w:rsidRPr="00DA46CE">
        <w:rPr>
          <w:lang w:val="ru-RU"/>
        </w:rPr>
        <w:t>Свешников; Д.А.</w:t>
      </w:r>
      <w:r>
        <w:t> </w:t>
      </w:r>
      <w:r w:rsidRPr="00DA46CE">
        <w:rPr>
          <w:lang w:val="ru-RU"/>
        </w:rPr>
        <w:t>Хворостовский, А.Ю.</w:t>
      </w:r>
      <w:r>
        <w:t> </w:t>
      </w:r>
      <w:r w:rsidRPr="00DA46CE">
        <w:rPr>
          <w:lang w:val="ru-RU"/>
        </w:rPr>
        <w:t>Нетребко, В.Т.</w:t>
      </w:r>
      <w:r>
        <w:t> </w:t>
      </w:r>
      <w:r w:rsidRPr="00DA46CE">
        <w:rPr>
          <w:lang w:val="ru-RU"/>
        </w:rPr>
        <w:t>Спиваков, Н.Л.</w:t>
      </w:r>
      <w:r>
        <w:t> </w:t>
      </w:r>
      <w:r w:rsidRPr="00DA46CE">
        <w:rPr>
          <w:lang w:val="ru-RU"/>
        </w:rPr>
        <w:t>Луганский, Д.Л.</w:t>
      </w:r>
      <w:r>
        <w:t> </w:t>
      </w:r>
      <w:r w:rsidRPr="00DA46CE">
        <w:rPr>
          <w:lang w:val="ru-RU"/>
        </w:rPr>
        <w:t>Мацуев и др.) и зарубежных исполнителей (Э. Карузо, М. Каллас;</w:t>
      </w:r>
      <w:proofErr w:type="gramStart"/>
      <w:r w:rsidRPr="00DA46CE">
        <w:rPr>
          <w:lang w:val="ru-RU"/>
        </w:rPr>
        <w:t xml:space="preserve"> .</w:t>
      </w:r>
      <w:proofErr w:type="gramEnd"/>
      <w:r>
        <w:t> </w:t>
      </w:r>
      <w:r w:rsidRPr="00DA46CE">
        <w:rPr>
          <w:lang w:val="ru-RU"/>
        </w:rPr>
        <w:t>Паваротти, М.</w:t>
      </w:r>
      <w:r>
        <w:t> </w:t>
      </w:r>
      <w:r w:rsidRPr="00DA46CE">
        <w:rPr>
          <w:lang w:val="ru-RU"/>
        </w:rPr>
        <w:t>Кабалье, В.</w:t>
      </w:r>
      <w:r>
        <w:t> </w:t>
      </w:r>
      <w:r w:rsidRPr="00DA46CE">
        <w:rPr>
          <w:lang w:val="ru-RU"/>
        </w:rPr>
        <w:t>Клиберн, В.</w:t>
      </w:r>
      <w:r>
        <w:t> </w:t>
      </w:r>
      <w:r w:rsidRPr="00DA46CE">
        <w:rPr>
          <w:lang w:val="ru-RU"/>
        </w:rPr>
        <w:t>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DA46CE" w:rsidRPr="00DA46CE" w:rsidRDefault="00DA46CE" w:rsidP="00DA46CE">
      <w:pPr>
        <w:rPr>
          <w:lang w:val="ru-RU"/>
        </w:rPr>
      </w:pPr>
      <w:r w:rsidRPr="00DA46CE">
        <w:rPr>
          <w:lang w:val="ru-RU"/>
        </w:rPr>
        <w:t>Значение музыки в жизни человека</w:t>
      </w:r>
    </w:p>
    <w:p w:rsidR="00DA46CE" w:rsidRPr="00DA46CE" w:rsidRDefault="00DA46CE" w:rsidP="00DA46CE">
      <w:pPr>
        <w:rPr>
          <w:lang w:val="ru-RU"/>
        </w:rPr>
      </w:pPr>
      <w:r w:rsidRPr="00DA46CE">
        <w:rPr>
          <w:lang w:val="ru-RU"/>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DA46CE" w:rsidRPr="00DA46CE" w:rsidRDefault="00DA46CE" w:rsidP="00DA46CE">
      <w:pPr>
        <w:rPr>
          <w:lang w:val="ru-RU"/>
        </w:rPr>
      </w:pPr>
      <w:r w:rsidRPr="00DA46CE">
        <w:rPr>
          <w:lang w:val="ru-RU"/>
        </w:rPr>
        <w:t xml:space="preserve">Перечень музыкальных произведений </w:t>
      </w:r>
      <w:proofErr w:type="gramStart"/>
      <w:r w:rsidRPr="00DA46CE">
        <w:rPr>
          <w:lang w:val="ru-RU"/>
        </w:rPr>
        <w:t>для использования в обеспечении образовательных результатов по выбору образовательной организации для использования в обеспечении</w:t>
      </w:r>
      <w:proofErr w:type="gramEnd"/>
      <w:r w:rsidRPr="00DA46CE">
        <w:rPr>
          <w:lang w:val="ru-RU"/>
        </w:rPr>
        <w:t xml:space="preserve"> образовательных результатов</w:t>
      </w:r>
    </w:p>
    <w:p w:rsidR="00DA46CE" w:rsidRPr="00DA46CE" w:rsidRDefault="00DA46CE" w:rsidP="00DA46CE">
      <w:pPr>
        <w:rPr>
          <w:lang w:val="ru-RU"/>
        </w:rPr>
      </w:pPr>
      <w:bookmarkStart w:id="69" w:name="_Toc409691715"/>
      <w:r w:rsidRPr="00DA46CE">
        <w:rPr>
          <w:lang w:val="ru-RU"/>
        </w:rPr>
        <w:t>Ч.</w:t>
      </w:r>
      <w:r>
        <w:t> </w:t>
      </w:r>
      <w:r w:rsidRPr="00DA46CE">
        <w:rPr>
          <w:lang w:val="ru-RU"/>
        </w:rPr>
        <w:t>Айвз. «Космический пейзаж».</w:t>
      </w:r>
    </w:p>
    <w:p w:rsidR="00DA46CE" w:rsidRPr="00DA46CE" w:rsidRDefault="00DA46CE" w:rsidP="00DA46CE">
      <w:pPr>
        <w:rPr>
          <w:lang w:val="ru-RU"/>
        </w:rPr>
      </w:pPr>
      <w:r w:rsidRPr="00DA46CE">
        <w:rPr>
          <w:lang w:val="ru-RU"/>
        </w:rPr>
        <w:t>Г.</w:t>
      </w:r>
      <w:r>
        <w:t> </w:t>
      </w:r>
      <w:r w:rsidRPr="00DA46CE">
        <w:rPr>
          <w:lang w:val="ru-RU"/>
        </w:rPr>
        <w:t>Аллегри. «Мизерере» («Помилуй»).</w:t>
      </w:r>
    </w:p>
    <w:p w:rsidR="00DA46CE" w:rsidRPr="00DA46CE" w:rsidRDefault="00DA46CE" w:rsidP="00DA46CE">
      <w:pPr>
        <w:rPr>
          <w:lang w:val="ru-RU"/>
        </w:rPr>
      </w:pPr>
      <w:r w:rsidRPr="00DA46CE">
        <w:rPr>
          <w:lang w:val="ru-RU"/>
        </w:rPr>
        <w:t>Американский народный блюз «Роллем Пит» и «Город Нью-Йорк» (обр. Дж. Сильвермена, перевод С.</w:t>
      </w:r>
      <w:r>
        <w:t> </w:t>
      </w:r>
      <w:r w:rsidRPr="00DA46CE">
        <w:rPr>
          <w:lang w:val="ru-RU"/>
        </w:rPr>
        <w:t>Болотина).</w:t>
      </w:r>
    </w:p>
    <w:p w:rsidR="00DA46CE" w:rsidRPr="00DA46CE" w:rsidRDefault="00DA46CE" w:rsidP="00DA46CE">
      <w:pPr>
        <w:rPr>
          <w:lang w:val="ru-RU"/>
        </w:rPr>
      </w:pPr>
      <w:r w:rsidRPr="00DA46CE">
        <w:rPr>
          <w:lang w:val="ru-RU"/>
        </w:rPr>
        <w:t>Л. Армстронг. «Блюз Западной окраины».</w:t>
      </w:r>
    </w:p>
    <w:p w:rsidR="00DA46CE" w:rsidRPr="00DA46CE" w:rsidRDefault="00DA46CE" w:rsidP="00DA46CE">
      <w:pPr>
        <w:rPr>
          <w:lang w:val="ru-RU"/>
        </w:rPr>
      </w:pPr>
      <w:r w:rsidRPr="00DA46CE">
        <w:rPr>
          <w:lang w:val="ru-RU"/>
        </w:rPr>
        <w:t>Э. Артемьев. «Мозаика».</w:t>
      </w:r>
    </w:p>
    <w:p w:rsidR="00DA46CE" w:rsidRPr="00DA46CE" w:rsidRDefault="00DA46CE" w:rsidP="00DA46CE">
      <w:pPr>
        <w:rPr>
          <w:lang w:val="ru-RU"/>
        </w:rPr>
      </w:pPr>
      <w:r w:rsidRPr="00DA46CE">
        <w:rPr>
          <w:lang w:val="ru-RU"/>
        </w:rPr>
        <w:t>И. Бах. Маленькая прелюдия для органа соль минор (обр. для ф-но Д.Б.</w:t>
      </w:r>
      <w:r>
        <w:t> </w:t>
      </w:r>
      <w:r w:rsidRPr="00DA46CE">
        <w:rPr>
          <w:lang w:val="ru-RU"/>
        </w:rPr>
        <w:t xml:space="preserve">Кабалевского). </w:t>
      </w:r>
      <w:r w:rsidRPr="00DA46CE">
        <w:rPr>
          <w:lang w:val="ru-RU"/>
        </w:rPr>
        <w:lastRenderedPageBreak/>
        <w:t xml:space="preserve">Токката и фуга ре минор для органа. Органная фуга соль минор. Органная фуга ля минор. Прелюдия </w:t>
      </w:r>
      <w:proofErr w:type="gramStart"/>
      <w:r w:rsidRPr="00DA46CE">
        <w:rPr>
          <w:lang w:val="ru-RU"/>
        </w:rPr>
        <w:t>до</w:t>
      </w:r>
      <w:proofErr w:type="gramEnd"/>
      <w:r w:rsidRPr="00DA46CE">
        <w:rPr>
          <w:lang w:val="ru-RU"/>
        </w:rPr>
        <w:t xml:space="preserve"> мажор (ХТК, том </w:t>
      </w:r>
      <w:r>
        <w:t>Ι</w:t>
      </w:r>
      <w:r w:rsidRPr="00DA46CE">
        <w:rPr>
          <w:lang w:val="ru-RU"/>
        </w:rPr>
        <w:t xml:space="preserve">). Фуга ре диез минор (ХТК, том </w:t>
      </w:r>
      <w:r>
        <w:t>Ι</w:t>
      </w:r>
      <w:r w:rsidRPr="00DA46CE">
        <w:rPr>
          <w:lang w:val="ru-RU"/>
        </w:rPr>
        <w:t>). Итальянский концерт. Прелюдия № 8 ми минор («12 маленьких прелюдий для начинающих»). Высокая месса си минор (хор «</w:t>
      </w:r>
      <w:r>
        <w:t>Kirie</w:t>
      </w:r>
      <w:r w:rsidRPr="00DA46CE">
        <w:rPr>
          <w:lang w:val="ru-RU"/>
        </w:rPr>
        <w:t>» (№ 1), хор «</w:t>
      </w:r>
      <w:r>
        <w:t>Gloria</w:t>
      </w:r>
      <w:r w:rsidRPr="00DA46CE">
        <w:rPr>
          <w:lang w:val="ru-RU"/>
        </w:rPr>
        <w:t>» (№</w:t>
      </w:r>
      <w:r>
        <w:t> </w:t>
      </w:r>
      <w:r w:rsidRPr="00DA46CE">
        <w:rPr>
          <w:lang w:val="ru-RU"/>
        </w:rPr>
        <w:t>4), ария альта «</w:t>
      </w:r>
      <w:r>
        <w:t>Agnus</w:t>
      </w:r>
      <w:r w:rsidRPr="00DA46CE">
        <w:rPr>
          <w:lang w:val="ru-RU"/>
        </w:rPr>
        <w:t xml:space="preserve"> </w:t>
      </w:r>
      <w:r>
        <w:t>Dei</w:t>
      </w:r>
      <w:r w:rsidRPr="00DA46CE">
        <w:rPr>
          <w:lang w:val="ru-RU"/>
        </w:rPr>
        <w:t>» (№ 23), хор «</w:t>
      </w:r>
      <w:r>
        <w:t>Sanctus</w:t>
      </w:r>
      <w:r w:rsidRPr="00DA46CE">
        <w:rPr>
          <w:lang w:val="ru-RU"/>
        </w:rPr>
        <w:t>» (№</w:t>
      </w:r>
      <w:r>
        <w:t> </w:t>
      </w:r>
      <w:r w:rsidRPr="00DA46CE">
        <w:rPr>
          <w:lang w:val="ru-RU"/>
        </w:rPr>
        <w:t>20)). Оратория «Страсти по Матфею» (ария альта № 47). Сюита № 2 (7 часть «Шутка»). И.</w:t>
      </w:r>
      <w:r>
        <w:t> </w:t>
      </w:r>
      <w:r w:rsidRPr="00DA46CE">
        <w:rPr>
          <w:lang w:val="ru-RU"/>
        </w:rPr>
        <w:t xml:space="preserve">Бах-Ф. Бузони. Чакона </w:t>
      </w:r>
      <w:proofErr w:type="gramStart"/>
      <w:r w:rsidRPr="00DA46CE">
        <w:rPr>
          <w:lang w:val="ru-RU"/>
        </w:rPr>
        <w:t>из</w:t>
      </w:r>
      <w:proofErr w:type="gramEnd"/>
      <w:r w:rsidRPr="00DA46CE">
        <w:rPr>
          <w:lang w:val="ru-RU"/>
        </w:rPr>
        <w:t xml:space="preserve"> </w:t>
      </w:r>
      <w:proofErr w:type="gramStart"/>
      <w:r w:rsidRPr="00DA46CE">
        <w:rPr>
          <w:lang w:val="ru-RU"/>
        </w:rPr>
        <w:t>Партиты</w:t>
      </w:r>
      <w:proofErr w:type="gramEnd"/>
      <w:r w:rsidRPr="00DA46CE">
        <w:rPr>
          <w:lang w:val="ru-RU"/>
        </w:rPr>
        <w:t xml:space="preserve"> № 2 для скрипки соло.</w:t>
      </w:r>
    </w:p>
    <w:p w:rsidR="00DA46CE" w:rsidRDefault="00DA46CE" w:rsidP="00DA46CE">
      <w:pPr>
        <w:rPr>
          <w:lang w:val="it-IT"/>
        </w:rPr>
      </w:pPr>
      <w:r w:rsidRPr="00DA46CE">
        <w:rPr>
          <w:lang w:val="ru-RU"/>
        </w:rPr>
        <w:t>И</w:t>
      </w:r>
      <w:r w:rsidRPr="000E26B6">
        <w:t xml:space="preserve">. </w:t>
      </w:r>
      <w:r w:rsidRPr="00DA46CE">
        <w:rPr>
          <w:lang w:val="ru-RU"/>
        </w:rPr>
        <w:t>Бах</w:t>
      </w:r>
      <w:r w:rsidRPr="000E26B6">
        <w:t>-</w:t>
      </w:r>
      <w:r w:rsidRPr="00DA46CE">
        <w:rPr>
          <w:lang w:val="ru-RU"/>
        </w:rPr>
        <w:t>Ш</w:t>
      </w:r>
      <w:r w:rsidRPr="000E26B6">
        <w:t xml:space="preserve">. </w:t>
      </w:r>
      <w:r w:rsidRPr="00DA46CE">
        <w:rPr>
          <w:lang w:val="ru-RU"/>
        </w:rPr>
        <w:t>Гуно</w:t>
      </w:r>
      <w:r w:rsidRPr="000E26B6">
        <w:t xml:space="preserve">. </w:t>
      </w:r>
      <w:proofErr w:type="gramStart"/>
      <w:r w:rsidRPr="000E26B6">
        <w:t>«</w:t>
      </w:r>
      <w:r>
        <w:t>Ave</w:t>
      </w:r>
      <w:r w:rsidRPr="000E26B6">
        <w:t xml:space="preserve"> </w:t>
      </w:r>
      <w:r>
        <w:t>Maria</w:t>
      </w:r>
      <w:r w:rsidRPr="000E26B6">
        <w:t>».</w:t>
      </w:r>
      <w:proofErr w:type="gramEnd"/>
    </w:p>
    <w:p w:rsidR="00DA46CE" w:rsidRDefault="00DA46CE" w:rsidP="00DA46CE">
      <w:pPr>
        <w:rPr>
          <w:lang w:val="ru-RU"/>
        </w:rPr>
      </w:pPr>
      <w:r w:rsidRPr="00DA46CE">
        <w:rPr>
          <w:lang w:val="ru-RU"/>
        </w:rPr>
        <w:t>М. Березовский. Хоровой концерт «Не отвержи мене во время старости».</w:t>
      </w:r>
    </w:p>
    <w:p w:rsidR="00DA46CE" w:rsidRPr="00DA46CE" w:rsidRDefault="00DA46CE" w:rsidP="00DA46CE">
      <w:pPr>
        <w:rPr>
          <w:lang w:val="ru-RU"/>
        </w:rPr>
      </w:pPr>
      <w:r w:rsidRPr="00DA46CE">
        <w:rPr>
          <w:lang w:val="ru-RU"/>
        </w:rPr>
        <w:t>Л. Бернстайн. Мюзикл «Вестсайдская история» (песня Тони «Мария!», песня и танец девушек «Америка», дуэт Тони и Марии, сцена драки).</w:t>
      </w:r>
    </w:p>
    <w:p w:rsidR="00DA46CE" w:rsidRPr="00DA46CE" w:rsidRDefault="00DA46CE" w:rsidP="00DA46CE">
      <w:pPr>
        <w:rPr>
          <w:lang w:val="ru-RU"/>
        </w:rPr>
      </w:pPr>
      <w:r w:rsidRPr="00DA46CE">
        <w:rPr>
          <w:lang w:val="ru-RU"/>
        </w:rPr>
        <w:t xml:space="preserve">Л. Бетховен. Симфония № 5. Соната № 7 (экспозиция </w:t>
      </w:r>
      <w:r>
        <w:t>Ι</w:t>
      </w:r>
      <w:r w:rsidRPr="00DA46CE">
        <w:rPr>
          <w:lang w:val="ru-RU"/>
        </w:rPr>
        <w:t xml:space="preserve"> части). Соната № 8 («Патетическая»). Соната № 14 («Лунная»). Соната № 20 (</w:t>
      </w:r>
      <w:r>
        <w:t>ΙΙ</w:t>
      </w:r>
      <w:r w:rsidRPr="00DA46CE">
        <w:rPr>
          <w:lang w:val="ru-RU"/>
        </w:rPr>
        <w:t xml:space="preserve"> часть, менуэт). Соната № 23 («Аппассионата»). Рондо-каприччио «Ярость по поводу утерянного гроша». Экосез ми бемоль мажор. Концерт № 4 для ф-но с орк</w:t>
      </w:r>
      <w:proofErr w:type="gramStart"/>
      <w:r w:rsidRPr="00DA46CE">
        <w:rPr>
          <w:lang w:val="ru-RU"/>
        </w:rPr>
        <w:t>.</w:t>
      </w:r>
      <w:proofErr w:type="gramEnd"/>
      <w:r w:rsidRPr="00DA46CE">
        <w:rPr>
          <w:lang w:val="ru-RU"/>
        </w:rPr>
        <w:t xml:space="preserve"> (</w:t>
      </w:r>
      <w:proofErr w:type="gramStart"/>
      <w:r w:rsidRPr="00DA46CE">
        <w:rPr>
          <w:lang w:val="ru-RU"/>
        </w:rPr>
        <w:t>ф</w:t>
      </w:r>
      <w:proofErr w:type="gramEnd"/>
      <w:r w:rsidRPr="00DA46CE">
        <w:rPr>
          <w:lang w:val="ru-RU"/>
        </w:rPr>
        <w:t xml:space="preserve">рагмент </w:t>
      </w:r>
      <w:r>
        <w:t>ΙΙ</w:t>
      </w:r>
      <w:r w:rsidRPr="00DA46CE">
        <w:rPr>
          <w:lang w:val="ru-RU"/>
        </w:rPr>
        <w:t xml:space="preserve"> части). </w:t>
      </w:r>
      <w:proofErr w:type="gramStart"/>
      <w:r w:rsidRPr="00DA46CE">
        <w:rPr>
          <w:lang w:val="ru-RU"/>
        </w:rPr>
        <w:t>Музыка к трагедии И. Гете «Эгмонт» (Увертюра.</w:t>
      </w:r>
      <w:proofErr w:type="gramEnd"/>
      <w:r w:rsidRPr="00DA46CE">
        <w:rPr>
          <w:lang w:val="ru-RU"/>
        </w:rPr>
        <w:t xml:space="preserve"> </w:t>
      </w:r>
      <w:proofErr w:type="gramStart"/>
      <w:r w:rsidRPr="00DA46CE">
        <w:rPr>
          <w:lang w:val="ru-RU"/>
        </w:rPr>
        <w:t>Песня Клерхен).</w:t>
      </w:r>
      <w:proofErr w:type="gramEnd"/>
      <w:r w:rsidRPr="00DA46CE">
        <w:rPr>
          <w:lang w:val="ru-RU"/>
        </w:rPr>
        <w:t xml:space="preserve"> Шотландская песня «Верный Джонни».</w:t>
      </w:r>
    </w:p>
    <w:p w:rsidR="00DA46CE" w:rsidRPr="00DA46CE" w:rsidRDefault="00DA46CE" w:rsidP="00DA46CE">
      <w:pPr>
        <w:rPr>
          <w:lang w:val="ru-RU"/>
        </w:rPr>
      </w:pPr>
      <w:r w:rsidRPr="00DA46CE">
        <w:rPr>
          <w:lang w:val="ru-RU"/>
        </w:rPr>
        <w:t xml:space="preserve">Ж. Бизе. </w:t>
      </w:r>
      <w:proofErr w:type="gramStart"/>
      <w:r w:rsidRPr="00DA46CE">
        <w:rPr>
          <w:lang w:val="ru-RU"/>
        </w:rPr>
        <w:t>Опера «Кармен» (фрагменты:</w:t>
      </w:r>
      <w:proofErr w:type="gramEnd"/>
      <w:r w:rsidRPr="00DA46CE">
        <w:rPr>
          <w:lang w:val="ru-RU"/>
        </w:rPr>
        <w:t xml:space="preserve"> </w:t>
      </w:r>
      <w:proofErr w:type="gramStart"/>
      <w:r w:rsidRPr="00DA46CE">
        <w:rPr>
          <w:lang w:val="ru-RU"/>
        </w:rPr>
        <w:t xml:space="preserve">Увертюра, Хабанера из </w:t>
      </w:r>
      <w:r>
        <w:t>I</w:t>
      </w:r>
      <w:r w:rsidRPr="00DA46CE">
        <w:rPr>
          <w:lang w:val="ru-RU"/>
        </w:rPr>
        <w:t xml:space="preserve"> д., Сегедилья, Сцена гадания).</w:t>
      </w:r>
      <w:proofErr w:type="gramEnd"/>
    </w:p>
    <w:p w:rsidR="00DA46CE" w:rsidRPr="00DA46CE" w:rsidRDefault="00DA46CE" w:rsidP="00DA46CE">
      <w:pPr>
        <w:rPr>
          <w:lang w:val="ru-RU"/>
        </w:rPr>
      </w:pPr>
      <w:r w:rsidRPr="00DA46CE">
        <w:rPr>
          <w:lang w:val="ru-RU"/>
        </w:rPr>
        <w:t>Ж.</w:t>
      </w:r>
      <w:r>
        <w:t> </w:t>
      </w:r>
      <w:r w:rsidRPr="00DA46CE">
        <w:rPr>
          <w:lang w:val="ru-RU"/>
        </w:rPr>
        <w:t>Бизе-Р.</w:t>
      </w:r>
      <w:r>
        <w:t> </w:t>
      </w:r>
      <w:r w:rsidRPr="00DA46CE">
        <w:rPr>
          <w:lang w:val="ru-RU"/>
        </w:rPr>
        <w:t xml:space="preserve">Щедрин. </w:t>
      </w:r>
      <w:proofErr w:type="gramStart"/>
      <w:r w:rsidRPr="00DA46CE">
        <w:rPr>
          <w:lang w:val="ru-RU"/>
        </w:rPr>
        <w:t>Балет «Кармен-сюита» (Вступление (№</w:t>
      </w:r>
      <w:r>
        <w:t> </w:t>
      </w:r>
      <w:r w:rsidRPr="00DA46CE">
        <w:rPr>
          <w:lang w:val="ru-RU"/>
        </w:rPr>
        <w:t>1).</w:t>
      </w:r>
      <w:proofErr w:type="gramEnd"/>
      <w:r w:rsidRPr="00DA46CE">
        <w:rPr>
          <w:lang w:val="ru-RU"/>
        </w:rPr>
        <w:t xml:space="preserve"> Танец (№</w:t>
      </w:r>
      <w:r>
        <w:t> </w:t>
      </w:r>
      <w:r w:rsidRPr="00DA46CE">
        <w:rPr>
          <w:lang w:val="ru-RU"/>
        </w:rPr>
        <w:t>2) Развод караула (№</w:t>
      </w:r>
      <w:r>
        <w:t> </w:t>
      </w:r>
      <w:r w:rsidRPr="00DA46CE">
        <w:rPr>
          <w:lang w:val="ru-RU"/>
        </w:rPr>
        <w:t>4). Выход Кармен и Хабанера (№</w:t>
      </w:r>
      <w:r>
        <w:t> </w:t>
      </w:r>
      <w:r w:rsidRPr="00DA46CE">
        <w:rPr>
          <w:lang w:val="ru-RU"/>
        </w:rPr>
        <w:t>5). Вторая интермеццо (№</w:t>
      </w:r>
      <w:r>
        <w:t> </w:t>
      </w:r>
      <w:r w:rsidRPr="00DA46CE">
        <w:rPr>
          <w:lang w:val="ru-RU"/>
        </w:rPr>
        <w:t>7). Болеро (№</w:t>
      </w:r>
      <w:r>
        <w:t> </w:t>
      </w:r>
      <w:r w:rsidRPr="00DA46CE">
        <w:rPr>
          <w:lang w:val="ru-RU"/>
        </w:rPr>
        <w:t>8). Тореро (№</w:t>
      </w:r>
      <w:r>
        <w:t> </w:t>
      </w:r>
      <w:r w:rsidRPr="00DA46CE">
        <w:rPr>
          <w:lang w:val="ru-RU"/>
        </w:rPr>
        <w:t>9). Тореро и Кармен (№</w:t>
      </w:r>
      <w:r>
        <w:t> </w:t>
      </w:r>
      <w:r w:rsidRPr="00DA46CE">
        <w:rPr>
          <w:lang w:val="ru-RU"/>
        </w:rPr>
        <w:t>10). Адажио (№</w:t>
      </w:r>
      <w:r>
        <w:t> </w:t>
      </w:r>
      <w:r w:rsidRPr="00DA46CE">
        <w:rPr>
          <w:lang w:val="ru-RU"/>
        </w:rPr>
        <w:t>11). Гадание (№</w:t>
      </w:r>
      <w:r>
        <w:t> </w:t>
      </w:r>
      <w:r w:rsidRPr="00DA46CE">
        <w:rPr>
          <w:lang w:val="ru-RU"/>
        </w:rPr>
        <w:t>12). Финал (№</w:t>
      </w:r>
      <w:r>
        <w:t> </w:t>
      </w:r>
      <w:r w:rsidRPr="00DA46CE">
        <w:rPr>
          <w:lang w:val="ru-RU"/>
        </w:rPr>
        <w:t xml:space="preserve">13). </w:t>
      </w:r>
    </w:p>
    <w:p w:rsidR="00DA46CE" w:rsidRPr="00DA46CE" w:rsidRDefault="00DA46CE" w:rsidP="00DA46CE">
      <w:pPr>
        <w:rPr>
          <w:lang w:val="ru-RU"/>
        </w:rPr>
      </w:pPr>
      <w:r w:rsidRPr="00DA46CE">
        <w:rPr>
          <w:lang w:val="ru-RU"/>
        </w:rPr>
        <w:t>А.</w:t>
      </w:r>
      <w:r>
        <w:t> </w:t>
      </w:r>
      <w:r w:rsidRPr="00DA46CE">
        <w:rPr>
          <w:lang w:val="ru-RU"/>
        </w:rPr>
        <w:t xml:space="preserve">Бородин. Квартет № 2 (Ноктюрн, </w:t>
      </w:r>
      <w:r>
        <w:t>III</w:t>
      </w:r>
      <w:r w:rsidRPr="00DA46CE">
        <w:rPr>
          <w:lang w:val="ru-RU"/>
        </w:rPr>
        <w:t xml:space="preserve"> ч.). Симфония № 2 «Богатырская» (экспозиция, </w:t>
      </w:r>
      <w:r>
        <w:t>Ι</w:t>
      </w:r>
      <w:r w:rsidRPr="00DA46CE">
        <w:rPr>
          <w:lang w:val="ru-RU"/>
        </w:rPr>
        <w:t xml:space="preserve"> </w:t>
      </w:r>
      <w:proofErr w:type="gramStart"/>
      <w:r w:rsidRPr="00DA46CE">
        <w:rPr>
          <w:lang w:val="ru-RU"/>
        </w:rPr>
        <w:t>ч</w:t>
      </w:r>
      <w:proofErr w:type="gramEnd"/>
      <w:r w:rsidRPr="00DA46CE">
        <w:rPr>
          <w:lang w:val="ru-RU"/>
        </w:rPr>
        <w:t xml:space="preserve">.). Опера «Князь Игорь» (Хор из пролога «Солнцу красному слава!», Ария Князя Игоря из </w:t>
      </w:r>
      <w:r>
        <w:t>II</w:t>
      </w:r>
      <w:r w:rsidRPr="00DA46CE">
        <w:rPr>
          <w:lang w:val="ru-RU"/>
        </w:rPr>
        <w:t xml:space="preserve"> д., Половецкая пляска с хором из </w:t>
      </w:r>
      <w:r>
        <w:t>II</w:t>
      </w:r>
      <w:r w:rsidRPr="00DA46CE">
        <w:rPr>
          <w:lang w:val="ru-RU"/>
        </w:rPr>
        <w:t xml:space="preserve"> д., Плач Ярославны из </w:t>
      </w:r>
      <w:r>
        <w:t>IV</w:t>
      </w:r>
      <w:r w:rsidRPr="00DA46CE">
        <w:rPr>
          <w:lang w:val="ru-RU"/>
        </w:rPr>
        <w:t xml:space="preserve"> д.).</w:t>
      </w:r>
    </w:p>
    <w:p w:rsidR="00DA46CE" w:rsidRPr="00DA46CE" w:rsidRDefault="00DA46CE" w:rsidP="00DA46CE">
      <w:pPr>
        <w:rPr>
          <w:lang w:val="ru-RU"/>
        </w:rPr>
      </w:pPr>
      <w:r w:rsidRPr="00DA46CE">
        <w:rPr>
          <w:lang w:val="ru-RU"/>
        </w:rPr>
        <w:t>Д. Бортнянский. Херувимская песня №</w:t>
      </w:r>
      <w:r>
        <w:t> </w:t>
      </w:r>
      <w:r w:rsidRPr="00DA46CE">
        <w:rPr>
          <w:lang w:val="ru-RU"/>
        </w:rPr>
        <w:t>7. «Слава Отцу и Сыну и Святому Духу».</w:t>
      </w:r>
    </w:p>
    <w:p w:rsidR="00DA46CE" w:rsidRPr="00DA46CE" w:rsidRDefault="00DA46CE" w:rsidP="00DA46CE">
      <w:pPr>
        <w:rPr>
          <w:lang w:val="ru-RU"/>
        </w:rPr>
      </w:pPr>
      <w:r w:rsidRPr="00DA46CE">
        <w:rPr>
          <w:lang w:val="ru-RU"/>
        </w:rPr>
        <w:t>Ж. Брель. Вальс.</w:t>
      </w:r>
    </w:p>
    <w:p w:rsidR="00DA46CE" w:rsidRPr="00DA46CE" w:rsidRDefault="00DA46CE" w:rsidP="00DA46CE">
      <w:pPr>
        <w:rPr>
          <w:lang w:val="ru-RU"/>
        </w:rPr>
      </w:pPr>
      <w:r w:rsidRPr="00DA46CE">
        <w:rPr>
          <w:lang w:val="ru-RU"/>
        </w:rPr>
        <w:t>Дж. Верди. Опера «Риголетто» (Песенка Герцога, Финал).</w:t>
      </w:r>
    </w:p>
    <w:p w:rsidR="00DA46CE" w:rsidRPr="00DA46CE" w:rsidRDefault="00DA46CE" w:rsidP="00DA46CE">
      <w:pPr>
        <w:rPr>
          <w:lang w:val="ru-RU"/>
        </w:rPr>
      </w:pPr>
      <w:r w:rsidRPr="00DA46CE">
        <w:rPr>
          <w:lang w:val="ru-RU"/>
        </w:rPr>
        <w:t>А. Вивальди. Цикл концертов для скрипки соло, струнного квинтета, органа и чембало «Времена года» («Весна», «Зима»).</w:t>
      </w:r>
    </w:p>
    <w:p w:rsidR="00DA46CE" w:rsidRPr="00DA46CE" w:rsidRDefault="00DA46CE" w:rsidP="00DA46CE">
      <w:pPr>
        <w:rPr>
          <w:lang w:val="ru-RU"/>
        </w:rPr>
      </w:pPr>
      <w:r w:rsidRPr="00DA46CE">
        <w:rPr>
          <w:lang w:val="ru-RU"/>
        </w:rPr>
        <w:t>Э. Вила Лобос. «Бразильская бахиана» №</w:t>
      </w:r>
      <w:r>
        <w:t> </w:t>
      </w:r>
      <w:r w:rsidRPr="00DA46CE">
        <w:rPr>
          <w:lang w:val="ru-RU"/>
        </w:rPr>
        <w:t>5 (ария для сопрано и виолончелей).</w:t>
      </w:r>
    </w:p>
    <w:p w:rsidR="00DA46CE" w:rsidRPr="00DA46CE" w:rsidRDefault="00DA46CE" w:rsidP="00DA46CE">
      <w:pPr>
        <w:rPr>
          <w:lang w:val="ru-RU"/>
        </w:rPr>
      </w:pPr>
      <w:r w:rsidRPr="00DA46CE">
        <w:rPr>
          <w:lang w:val="ru-RU"/>
        </w:rPr>
        <w:t>А. Варламов. «Горные вершины» (сл. М. Лермонтова). «Красный сарафан» (сл. Г. Цыганова).</w:t>
      </w:r>
    </w:p>
    <w:p w:rsidR="00DA46CE" w:rsidRPr="00DA46CE" w:rsidRDefault="00DA46CE" w:rsidP="00DA46CE">
      <w:pPr>
        <w:rPr>
          <w:lang w:val="ru-RU"/>
        </w:rPr>
      </w:pPr>
      <w:r w:rsidRPr="00DA46CE">
        <w:rPr>
          <w:lang w:val="ru-RU"/>
        </w:rPr>
        <w:t xml:space="preserve">В. </w:t>
      </w:r>
      <w:proofErr w:type="gramStart"/>
      <w:r w:rsidRPr="00DA46CE">
        <w:rPr>
          <w:lang w:val="ru-RU"/>
        </w:rPr>
        <w:t>Гаврилин</w:t>
      </w:r>
      <w:proofErr w:type="gramEnd"/>
      <w:r w:rsidRPr="00DA46CE">
        <w:rPr>
          <w:lang w:val="ru-RU"/>
        </w:rPr>
        <w:t xml:space="preserve"> «Перезвоны». По прочтении В.</w:t>
      </w:r>
      <w:r>
        <w:t> </w:t>
      </w:r>
      <w:r w:rsidRPr="00DA46CE">
        <w:rPr>
          <w:lang w:val="ru-RU"/>
        </w:rPr>
        <w:t>Шукшина (симфония-действо для солистов, хора, гобоя и ударных): «Весело на душе» (№</w:t>
      </w:r>
      <w:r>
        <w:t> </w:t>
      </w:r>
      <w:r w:rsidRPr="00DA46CE">
        <w:rPr>
          <w:lang w:val="ru-RU"/>
        </w:rPr>
        <w:t>1), «Смерть разбойника» (№</w:t>
      </w:r>
      <w:r>
        <w:t> </w:t>
      </w:r>
      <w:r w:rsidRPr="00DA46CE">
        <w:rPr>
          <w:lang w:val="ru-RU"/>
        </w:rPr>
        <w:t>2), «Ерунда» (№</w:t>
      </w:r>
      <w:r>
        <w:t> </w:t>
      </w:r>
      <w:r w:rsidRPr="00DA46CE">
        <w:rPr>
          <w:lang w:val="ru-RU"/>
        </w:rPr>
        <w:t>4), «Ти-ри-ри» (№</w:t>
      </w:r>
      <w:r>
        <w:t> </w:t>
      </w:r>
      <w:r w:rsidRPr="00DA46CE">
        <w:rPr>
          <w:lang w:val="ru-RU"/>
        </w:rPr>
        <w:t>8), «Вечерняя музыка» (№ 10), «Молитва» (№ 17). Вокальный цикл «Времена года» («Весна», «Осень»).</w:t>
      </w:r>
    </w:p>
    <w:p w:rsidR="00DA46CE" w:rsidRPr="00DA46CE" w:rsidRDefault="00DA46CE" w:rsidP="00DA46CE">
      <w:pPr>
        <w:rPr>
          <w:lang w:val="ru-RU"/>
        </w:rPr>
      </w:pPr>
      <w:r w:rsidRPr="00DA46CE">
        <w:rPr>
          <w:lang w:val="ru-RU"/>
        </w:rPr>
        <w:t xml:space="preserve">Й. Гайдн. Симфония № 103 («С тремоло литавр»). </w:t>
      </w:r>
      <w:proofErr w:type="gramStart"/>
      <w:r>
        <w:t>I</w:t>
      </w:r>
      <w:r w:rsidRPr="00DA46CE">
        <w:rPr>
          <w:lang w:val="ru-RU"/>
        </w:rPr>
        <w:t xml:space="preserve"> часть, </w:t>
      </w:r>
      <w:r>
        <w:t>IV</w:t>
      </w:r>
      <w:r w:rsidRPr="00DA46CE">
        <w:rPr>
          <w:lang w:val="ru-RU"/>
        </w:rPr>
        <w:t xml:space="preserve"> часть.</w:t>
      </w:r>
      <w:proofErr w:type="gramEnd"/>
      <w:r w:rsidRPr="00DA46CE">
        <w:rPr>
          <w:lang w:val="ru-RU"/>
        </w:rPr>
        <w:t xml:space="preserve"> </w:t>
      </w:r>
    </w:p>
    <w:p w:rsidR="00DA46CE" w:rsidRPr="00DA46CE" w:rsidRDefault="00DA46CE" w:rsidP="00DA46CE">
      <w:pPr>
        <w:rPr>
          <w:lang w:val="ru-RU"/>
        </w:rPr>
      </w:pPr>
      <w:r w:rsidRPr="00DA46CE">
        <w:rPr>
          <w:lang w:val="ru-RU"/>
        </w:rPr>
        <w:t>Г. Гендель. Пассакалия из сюиты соль минор. Хор «Аллилуйя» (№</w:t>
      </w:r>
      <w:r>
        <w:t> </w:t>
      </w:r>
      <w:r w:rsidRPr="00DA46CE">
        <w:rPr>
          <w:lang w:val="ru-RU"/>
        </w:rPr>
        <w:t>44) из оратории «Мессия».</w:t>
      </w:r>
    </w:p>
    <w:p w:rsidR="00DA46CE" w:rsidRPr="00DA46CE" w:rsidRDefault="00DA46CE" w:rsidP="00DA46CE">
      <w:pPr>
        <w:rPr>
          <w:lang w:val="ru-RU"/>
        </w:rPr>
      </w:pPr>
      <w:r w:rsidRPr="00DA46CE">
        <w:rPr>
          <w:lang w:val="ru-RU"/>
        </w:rPr>
        <w:t xml:space="preserve">Дж. Гершвин. Опера «Порги и Бесс» (Колыбельная Клары из </w:t>
      </w:r>
      <w:r>
        <w:t>I</w:t>
      </w:r>
      <w:r w:rsidRPr="00DA46CE">
        <w:rPr>
          <w:lang w:val="ru-RU"/>
        </w:rPr>
        <w:t xml:space="preserve"> д., Песня Порги из </w:t>
      </w:r>
      <w:r>
        <w:t>II</w:t>
      </w:r>
      <w:r w:rsidRPr="00DA46CE">
        <w:rPr>
          <w:lang w:val="ru-RU"/>
        </w:rPr>
        <w:t xml:space="preserve"> д., Дуэт Порги и Бесс из </w:t>
      </w:r>
      <w:r>
        <w:t>II</w:t>
      </w:r>
      <w:r w:rsidRPr="00DA46CE">
        <w:rPr>
          <w:lang w:val="ru-RU"/>
        </w:rPr>
        <w:t xml:space="preserve"> д., Песенка Спортинг Лайфа из </w:t>
      </w:r>
      <w:r>
        <w:t>II</w:t>
      </w:r>
      <w:r w:rsidRPr="00DA46CE">
        <w:rPr>
          <w:lang w:val="ru-RU"/>
        </w:rPr>
        <w:t xml:space="preserve"> д.). Концерт для ф-но с оркестром (</w:t>
      </w:r>
      <w:r>
        <w:t>Ι</w:t>
      </w:r>
      <w:r w:rsidRPr="00DA46CE">
        <w:rPr>
          <w:lang w:val="ru-RU"/>
        </w:rPr>
        <w:t xml:space="preserve"> часть). Рапсодия в блюзовых тонах. «Любимый мой» (сл. А. Гершвина, русский текст Т.</w:t>
      </w:r>
      <w:r>
        <w:t> </w:t>
      </w:r>
      <w:r w:rsidRPr="00DA46CE">
        <w:rPr>
          <w:lang w:val="ru-RU"/>
        </w:rPr>
        <w:t>Сикорской).</w:t>
      </w:r>
    </w:p>
    <w:p w:rsidR="00DA46CE" w:rsidRPr="00DA46CE" w:rsidRDefault="00DA46CE" w:rsidP="00DA46CE">
      <w:pPr>
        <w:rPr>
          <w:lang w:val="ru-RU"/>
        </w:rPr>
      </w:pPr>
      <w:r w:rsidRPr="00DA46CE">
        <w:rPr>
          <w:lang w:val="ru-RU"/>
        </w:rPr>
        <w:t xml:space="preserve">М. Глинка. Опера «Иван Сусанин» (Рондо Антониды из </w:t>
      </w:r>
      <w:r>
        <w:t>I</w:t>
      </w:r>
      <w:r w:rsidRPr="00DA46CE">
        <w:rPr>
          <w:lang w:val="ru-RU"/>
        </w:rPr>
        <w:t xml:space="preserve"> д., хор «Разгулялися, разливалися», романс Антониды, Полонез, Краковяк, Мазурка из </w:t>
      </w:r>
      <w:r>
        <w:t>II</w:t>
      </w:r>
      <w:r w:rsidRPr="00DA46CE">
        <w:rPr>
          <w:lang w:val="ru-RU"/>
        </w:rPr>
        <w:t xml:space="preserve"> д., Песня Вани из </w:t>
      </w:r>
      <w:r>
        <w:t>III</w:t>
      </w:r>
      <w:r w:rsidRPr="00DA46CE">
        <w:rPr>
          <w:lang w:val="ru-RU"/>
        </w:rPr>
        <w:t xml:space="preserve"> д., Хор поляков из </w:t>
      </w:r>
      <w:r>
        <w:t>IV</w:t>
      </w:r>
      <w:r w:rsidRPr="00DA46CE">
        <w:rPr>
          <w:lang w:val="ru-RU"/>
        </w:rPr>
        <w:t xml:space="preserve"> д., Ария Сусанина из </w:t>
      </w:r>
      <w:r>
        <w:t>IV</w:t>
      </w:r>
      <w:r w:rsidRPr="00DA46CE">
        <w:rPr>
          <w:lang w:val="ru-RU"/>
        </w:rPr>
        <w:t xml:space="preserve">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w:t>
      </w:r>
      <w:r>
        <w:t> </w:t>
      </w:r>
      <w:r w:rsidRPr="00DA46CE">
        <w:rPr>
          <w:lang w:val="ru-RU"/>
        </w:rPr>
        <w:t>Кукольника).</w:t>
      </w:r>
    </w:p>
    <w:p w:rsidR="00DA46CE" w:rsidRPr="00DA46CE" w:rsidRDefault="00DA46CE" w:rsidP="00DA46CE">
      <w:pPr>
        <w:rPr>
          <w:lang w:val="ru-RU"/>
        </w:rPr>
      </w:pPr>
      <w:r w:rsidRPr="00DA46CE">
        <w:rPr>
          <w:lang w:val="ru-RU"/>
        </w:rPr>
        <w:t>М. Глинка-М. Балакирев. «Жаворонок» (фортепианная пьеса).</w:t>
      </w:r>
    </w:p>
    <w:p w:rsidR="00DA46CE" w:rsidRPr="00DA46CE" w:rsidRDefault="00DA46CE" w:rsidP="00DA46CE">
      <w:pPr>
        <w:rPr>
          <w:lang w:val="ru-RU"/>
        </w:rPr>
      </w:pPr>
      <w:r w:rsidRPr="00DA46CE">
        <w:rPr>
          <w:lang w:val="ru-RU"/>
        </w:rPr>
        <w:t>К. Глюк. Опера «Орфей и Эвридика» (хор «Струн золотых напев», Мелодия, Хор фурий).</w:t>
      </w:r>
    </w:p>
    <w:p w:rsidR="00DA46CE" w:rsidRPr="00DA46CE" w:rsidRDefault="00DA46CE" w:rsidP="00DA46CE">
      <w:pPr>
        <w:rPr>
          <w:lang w:val="ru-RU"/>
        </w:rPr>
      </w:pPr>
      <w:r w:rsidRPr="00DA46CE">
        <w:rPr>
          <w:lang w:val="ru-RU"/>
        </w:rPr>
        <w:t>Э. Григ. Музыка к драме Г. Ибсена «Пер Гюнт» (Песня Сольвейг, «Смерть Озе»). Соната для виолончели и фортепиано» (</w:t>
      </w:r>
      <w:r>
        <w:t>Ι</w:t>
      </w:r>
      <w:r w:rsidRPr="00DA46CE">
        <w:rPr>
          <w:lang w:val="ru-RU"/>
        </w:rPr>
        <w:t xml:space="preserve"> часть).</w:t>
      </w:r>
    </w:p>
    <w:p w:rsidR="00DA46CE" w:rsidRPr="00DA46CE" w:rsidRDefault="00DA46CE" w:rsidP="00DA46CE">
      <w:pPr>
        <w:rPr>
          <w:lang w:val="ru-RU"/>
        </w:rPr>
      </w:pPr>
      <w:r w:rsidRPr="00DA46CE">
        <w:rPr>
          <w:lang w:val="ru-RU"/>
        </w:rPr>
        <w:t>А. Гурилев. «Домик-крошечка» (сл. С. Любецкого). «Вьется ласточка сизокрылая» (сл. Н. Грекова). «Колокольчик» (сл. И. Макарова).</w:t>
      </w:r>
    </w:p>
    <w:p w:rsidR="00DA46CE" w:rsidRPr="00DA46CE" w:rsidRDefault="00DA46CE" w:rsidP="00DA46CE">
      <w:pPr>
        <w:rPr>
          <w:lang w:val="ru-RU"/>
        </w:rPr>
      </w:pPr>
      <w:r w:rsidRPr="00DA46CE">
        <w:rPr>
          <w:lang w:val="ru-RU"/>
        </w:rPr>
        <w:t xml:space="preserve">К. Дебюсси. Ноктюрн «Празднества». «Бергамасская сюита» («Лунный свет»). </w:t>
      </w:r>
      <w:r w:rsidRPr="00DA46CE">
        <w:rPr>
          <w:lang w:val="ru-RU"/>
        </w:rPr>
        <w:lastRenderedPageBreak/>
        <w:t>Фортепианная сюита «Детский уголок» («Кукольный кэк-уок»).</w:t>
      </w:r>
    </w:p>
    <w:p w:rsidR="00DA46CE" w:rsidRPr="00DA46CE" w:rsidRDefault="00DA46CE" w:rsidP="00DA46CE">
      <w:pPr>
        <w:rPr>
          <w:lang w:val="ru-RU"/>
        </w:rPr>
      </w:pPr>
      <w:r w:rsidRPr="00DA46CE">
        <w:rPr>
          <w:lang w:val="ru-RU"/>
        </w:rPr>
        <w:t>Б. Дварионас. «Деревянная лошадка».</w:t>
      </w:r>
    </w:p>
    <w:p w:rsidR="00DA46CE" w:rsidRPr="00DA46CE" w:rsidRDefault="00DA46CE" w:rsidP="00DA46CE">
      <w:pPr>
        <w:rPr>
          <w:lang w:val="ru-RU"/>
        </w:rPr>
      </w:pPr>
      <w:r w:rsidRPr="00DA46CE">
        <w:rPr>
          <w:lang w:val="ru-RU"/>
        </w:rPr>
        <w:t xml:space="preserve">И. Дунаевский. Марш </w:t>
      </w:r>
      <w:proofErr w:type="gramStart"/>
      <w:r w:rsidRPr="00DA46CE">
        <w:rPr>
          <w:lang w:val="ru-RU"/>
        </w:rPr>
        <w:t>из</w:t>
      </w:r>
      <w:proofErr w:type="gramEnd"/>
      <w:r w:rsidRPr="00DA46CE">
        <w:rPr>
          <w:lang w:val="ru-RU"/>
        </w:rPr>
        <w:t xml:space="preserve"> к/ф «</w:t>
      </w:r>
      <w:proofErr w:type="gramStart"/>
      <w:r w:rsidRPr="00DA46CE">
        <w:rPr>
          <w:lang w:val="ru-RU"/>
        </w:rPr>
        <w:t>Веселые</w:t>
      </w:r>
      <w:proofErr w:type="gramEnd"/>
      <w:r w:rsidRPr="00DA46CE">
        <w:rPr>
          <w:lang w:val="ru-RU"/>
        </w:rPr>
        <w:t xml:space="preserve"> ребята» (сл. В. Лебедева-Кумача). Оперетта «Белая акация» (Вальс, Песня об Одессе, Выход Ларисы и семи кавалеров).</w:t>
      </w:r>
    </w:p>
    <w:p w:rsidR="00DA46CE" w:rsidRPr="00DA46CE" w:rsidRDefault="00DA46CE" w:rsidP="00DA46CE">
      <w:pPr>
        <w:rPr>
          <w:lang w:val="ru-RU"/>
        </w:rPr>
      </w:pPr>
      <w:r w:rsidRPr="00DA46CE">
        <w:rPr>
          <w:lang w:val="ru-RU"/>
        </w:rPr>
        <w:t>А. Журбин. Рок-опера «Орфей и Эвридика» (фрагменты по выбору учителя).</w:t>
      </w:r>
    </w:p>
    <w:p w:rsidR="00DA46CE" w:rsidRPr="00DA46CE" w:rsidRDefault="00DA46CE" w:rsidP="00DA46CE">
      <w:pPr>
        <w:rPr>
          <w:lang w:val="ru-RU"/>
        </w:rPr>
      </w:pPr>
      <w:r w:rsidRPr="00DA46CE">
        <w:rPr>
          <w:lang w:val="ru-RU"/>
        </w:rPr>
        <w:t>Знаменный распев.</w:t>
      </w:r>
    </w:p>
    <w:p w:rsidR="00DA46CE" w:rsidRPr="00DA46CE" w:rsidRDefault="00DA46CE" w:rsidP="00DA46CE">
      <w:pPr>
        <w:rPr>
          <w:lang w:val="ru-RU"/>
        </w:rPr>
      </w:pPr>
      <w:r w:rsidRPr="00DA46CE">
        <w:rPr>
          <w:lang w:val="ru-RU"/>
        </w:rPr>
        <w:t>Д. Кабалевский. Опера «Кола Брюньон» (Увертюра, Монолог Кола). Концерт № 3 для ф-но с оркестром (Финал). «Реквием» на стихи Р.</w:t>
      </w:r>
      <w:r>
        <w:t> </w:t>
      </w:r>
      <w:r w:rsidRPr="00DA46CE">
        <w:rPr>
          <w:lang w:val="ru-RU"/>
        </w:rPr>
        <w:t>Рождественского («Наши дети», «Помните!»). «Школьные годы».</w:t>
      </w:r>
    </w:p>
    <w:p w:rsidR="00DA46CE" w:rsidRPr="00DA46CE" w:rsidRDefault="00DA46CE" w:rsidP="00DA46CE">
      <w:pPr>
        <w:rPr>
          <w:lang w:val="ru-RU"/>
        </w:rPr>
      </w:pPr>
      <w:r w:rsidRPr="00DA46CE">
        <w:rPr>
          <w:lang w:val="ru-RU"/>
        </w:rPr>
        <w:t xml:space="preserve">В. Калинников. Симфония № 1 (соль минор, </w:t>
      </w:r>
      <w:r>
        <w:t>I</w:t>
      </w:r>
      <w:r w:rsidRPr="00DA46CE">
        <w:rPr>
          <w:lang w:val="ru-RU"/>
        </w:rPr>
        <w:t xml:space="preserve"> часть).</w:t>
      </w:r>
    </w:p>
    <w:p w:rsidR="00DA46CE" w:rsidRPr="00DA46CE" w:rsidRDefault="00DA46CE" w:rsidP="00DA46CE">
      <w:pPr>
        <w:rPr>
          <w:lang w:val="ru-RU"/>
        </w:rPr>
      </w:pPr>
      <w:r w:rsidRPr="00DA46CE">
        <w:rPr>
          <w:lang w:val="ru-RU"/>
        </w:rPr>
        <w:t>К. Караев. Балет «Тропою грома» (Танец черных).</w:t>
      </w:r>
    </w:p>
    <w:p w:rsidR="00DA46CE" w:rsidRPr="00127628" w:rsidRDefault="00DA46CE" w:rsidP="00DA46CE">
      <w:r w:rsidRPr="000E26B6">
        <w:rPr>
          <w:lang w:val="ru-RU"/>
        </w:rPr>
        <w:t>Д</w:t>
      </w:r>
      <w:r w:rsidRPr="00127628">
        <w:t xml:space="preserve">. </w:t>
      </w:r>
      <w:r w:rsidRPr="000E26B6">
        <w:rPr>
          <w:lang w:val="ru-RU"/>
        </w:rPr>
        <w:t>Каччини</w:t>
      </w:r>
      <w:r w:rsidRPr="00127628">
        <w:t xml:space="preserve">. </w:t>
      </w:r>
      <w:proofErr w:type="gramStart"/>
      <w:r w:rsidRPr="00127628">
        <w:t>«</w:t>
      </w:r>
      <w:r>
        <w:t>Ave</w:t>
      </w:r>
      <w:r w:rsidRPr="00127628">
        <w:t xml:space="preserve"> </w:t>
      </w:r>
      <w:r>
        <w:t>Maria</w:t>
      </w:r>
      <w:r w:rsidRPr="00127628">
        <w:t>».</w:t>
      </w:r>
      <w:proofErr w:type="gramEnd"/>
    </w:p>
    <w:p w:rsidR="00DA46CE" w:rsidRDefault="00DA46CE" w:rsidP="00DA46CE">
      <w:pPr>
        <w:rPr>
          <w:lang w:val="ru-RU"/>
        </w:rPr>
      </w:pPr>
      <w:r w:rsidRPr="000E26B6">
        <w:rPr>
          <w:lang w:val="ru-RU"/>
        </w:rPr>
        <w:t>В</w:t>
      </w:r>
      <w:r w:rsidRPr="00127628">
        <w:t xml:space="preserve">. </w:t>
      </w:r>
      <w:r w:rsidRPr="000E26B6">
        <w:rPr>
          <w:lang w:val="ru-RU"/>
        </w:rPr>
        <w:t>Кикта</w:t>
      </w:r>
      <w:r w:rsidRPr="00127628">
        <w:t xml:space="preserve">. </w:t>
      </w:r>
      <w:r w:rsidRPr="00DA46CE">
        <w:rPr>
          <w:lang w:val="ru-RU"/>
        </w:rPr>
        <w:t>Фрески Софии Киевской (концертная симфония для арфы с оркестром) (фрагменты по усмотрению учителя). «Мой край тополиный» (сл. И.</w:t>
      </w:r>
      <w:r>
        <w:t> </w:t>
      </w:r>
      <w:r w:rsidRPr="00DA46CE">
        <w:rPr>
          <w:lang w:val="ru-RU"/>
        </w:rPr>
        <w:t>Векшегоновой).</w:t>
      </w:r>
    </w:p>
    <w:p w:rsidR="00DA46CE" w:rsidRPr="00DA46CE" w:rsidRDefault="00DA46CE" w:rsidP="00DA46CE">
      <w:pPr>
        <w:rPr>
          <w:lang w:val="ru-RU"/>
        </w:rPr>
      </w:pPr>
      <w:r w:rsidRPr="00DA46CE">
        <w:rPr>
          <w:lang w:val="ru-RU"/>
        </w:rPr>
        <w:t>В. Лаурушас. «В путь».</w:t>
      </w:r>
    </w:p>
    <w:p w:rsidR="00DA46CE" w:rsidRPr="00DA46CE" w:rsidRDefault="00DA46CE" w:rsidP="00DA46CE">
      <w:pPr>
        <w:rPr>
          <w:lang w:val="ru-RU"/>
        </w:rPr>
      </w:pPr>
      <w:r w:rsidRPr="00DA46CE">
        <w:rPr>
          <w:lang w:val="ru-RU"/>
        </w:rPr>
        <w:t>Ф. Лист. Венгерская рапсодия № 2. Этюд Паганини (№ 6).</w:t>
      </w:r>
    </w:p>
    <w:p w:rsidR="00DA46CE" w:rsidRPr="00DA46CE" w:rsidRDefault="00DA46CE" w:rsidP="00DA46CE">
      <w:pPr>
        <w:rPr>
          <w:lang w:val="ru-RU"/>
        </w:rPr>
      </w:pPr>
      <w:r w:rsidRPr="00DA46CE">
        <w:rPr>
          <w:lang w:val="ru-RU"/>
        </w:rPr>
        <w:t>И. Лученок. «Хатынь» (ст. Г. Петренко).</w:t>
      </w:r>
    </w:p>
    <w:p w:rsidR="00DA46CE" w:rsidRPr="00DA46CE" w:rsidRDefault="00DA46CE" w:rsidP="00DA46CE">
      <w:pPr>
        <w:rPr>
          <w:lang w:val="ru-RU"/>
        </w:rPr>
      </w:pPr>
      <w:r w:rsidRPr="00DA46CE">
        <w:rPr>
          <w:lang w:val="ru-RU"/>
        </w:rPr>
        <w:t>А. Лядов. Кикимора (народное сказание для оркестра).</w:t>
      </w:r>
    </w:p>
    <w:p w:rsidR="00DA46CE" w:rsidRPr="00DA46CE" w:rsidRDefault="00DA46CE" w:rsidP="00DA46CE">
      <w:pPr>
        <w:rPr>
          <w:lang w:val="ru-RU"/>
        </w:rPr>
      </w:pPr>
      <w:r w:rsidRPr="00DA46CE">
        <w:rPr>
          <w:lang w:val="ru-RU"/>
        </w:rPr>
        <w:t>Ф. Лэй. «История любви».</w:t>
      </w:r>
    </w:p>
    <w:p w:rsidR="00DA46CE" w:rsidRPr="00DA46CE" w:rsidRDefault="00DA46CE" w:rsidP="00DA46CE">
      <w:pPr>
        <w:rPr>
          <w:lang w:val="ru-RU"/>
        </w:rPr>
      </w:pPr>
      <w:r w:rsidRPr="00DA46CE">
        <w:rPr>
          <w:lang w:val="ru-RU"/>
        </w:rPr>
        <w:t>Мадригалы эпохи Возрождения.</w:t>
      </w:r>
    </w:p>
    <w:p w:rsidR="00DA46CE" w:rsidRPr="00DA46CE" w:rsidRDefault="00DA46CE" w:rsidP="00DA46CE">
      <w:pPr>
        <w:rPr>
          <w:lang w:val="ru-RU"/>
        </w:rPr>
      </w:pPr>
      <w:r w:rsidRPr="00DA46CE">
        <w:rPr>
          <w:lang w:val="ru-RU"/>
        </w:rPr>
        <w:t>Р. де Лиль. «Марсельеза».</w:t>
      </w:r>
    </w:p>
    <w:p w:rsidR="00DA46CE" w:rsidRPr="00DA46CE" w:rsidRDefault="00DA46CE" w:rsidP="00DA46CE">
      <w:pPr>
        <w:rPr>
          <w:lang w:val="ru-RU"/>
        </w:rPr>
      </w:pPr>
      <w:r w:rsidRPr="00DA46CE">
        <w:rPr>
          <w:lang w:val="ru-RU"/>
        </w:rPr>
        <w:t>А. Марчелло. Концерт для гобоя с оркестром ре минор (</w:t>
      </w:r>
      <w:r>
        <w:t>II</w:t>
      </w:r>
      <w:r w:rsidRPr="00DA46CE">
        <w:rPr>
          <w:lang w:val="ru-RU"/>
        </w:rPr>
        <w:t xml:space="preserve"> часть, Адажио).</w:t>
      </w:r>
    </w:p>
    <w:p w:rsidR="00DA46CE" w:rsidRPr="00DA46CE" w:rsidRDefault="00DA46CE" w:rsidP="00DA46CE">
      <w:pPr>
        <w:rPr>
          <w:lang w:val="ru-RU"/>
        </w:rPr>
      </w:pPr>
      <w:r w:rsidRPr="00DA46CE">
        <w:rPr>
          <w:lang w:val="ru-RU"/>
        </w:rPr>
        <w:t>М. Матвеев. «Матушка, матушка, что во поле пыльно».</w:t>
      </w:r>
    </w:p>
    <w:p w:rsidR="00DA46CE" w:rsidRPr="00DA46CE" w:rsidRDefault="00DA46CE" w:rsidP="00DA46CE">
      <w:pPr>
        <w:rPr>
          <w:lang w:val="ru-RU"/>
        </w:rPr>
      </w:pPr>
      <w:r w:rsidRPr="00DA46CE">
        <w:rPr>
          <w:lang w:val="ru-RU"/>
        </w:rPr>
        <w:t>Д. Мийо. «Бразилейра».</w:t>
      </w:r>
    </w:p>
    <w:p w:rsidR="00DA46CE" w:rsidRPr="00DA46CE" w:rsidRDefault="00DA46CE" w:rsidP="00DA46CE">
      <w:pPr>
        <w:rPr>
          <w:lang w:val="ru-RU"/>
        </w:rPr>
      </w:pPr>
      <w:r w:rsidRPr="00DA46CE">
        <w:rPr>
          <w:lang w:val="ru-RU"/>
        </w:rPr>
        <w:t xml:space="preserve">И. Морозов. </w:t>
      </w:r>
      <w:proofErr w:type="gramStart"/>
      <w:r w:rsidRPr="00DA46CE">
        <w:rPr>
          <w:lang w:val="ru-RU"/>
        </w:rPr>
        <w:t>Балет «Айболит» (фрагменты:</w:t>
      </w:r>
      <w:proofErr w:type="gramEnd"/>
      <w:r w:rsidRPr="00DA46CE">
        <w:rPr>
          <w:lang w:val="ru-RU"/>
        </w:rPr>
        <w:t xml:space="preserve"> </w:t>
      </w:r>
      <w:proofErr w:type="gramStart"/>
      <w:r w:rsidRPr="00DA46CE">
        <w:rPr>
          <w:lang w:val="ru-RU"/>
        </w:rPr>
        <w:t>Полечка, Морское плавание, Галоп).</w:t>
      </w:r>
      <w:proofErr w:type="gramEnd"/>
    </w:p>
    <w:p w:rsidR="00DA46CE" w:rsidRPr="00DA46CE" w:rsidRDefault="00DA46CE" w:rsidP="00DA46CE">
      <w:pPr>
        <w:rPr>
          <w:lang w:val="ru-RU"/>
        </w:rPr>
      </w:pPr>
      <w:r w:rsidRPr="00DA46CE">
        <w:rPr>
          <w:lang w:val="ru-RU"/>
        </w:rPr>
        <w:t xml:space="preserve">В. Моцарт. Фантазия для фортепиано </w:t>
      </w:r>
      <w:proofErr w:type="gramStart"/>
      <w:r w:rsidRPr="00DA46CE">
        <w:rPr>
          <w:lang w:val="ru-RU"/>
        </w:rPr>
        <w:t>до</w:t>
      </w:r>
      <w:proofErr w:type="gramEnd"/>
      <w:r w:rsidRPr="00DA46CE">
        <w:rPr>
          <w:lang w:val="ru-RU"/>
        </w:rPr>
        <w:t xml:space="preserve"> минор. Фантазия для фортепиано ре минор. Соната </w:t>
      </w:r>
      <w:proofErr w:type="gramStart"/>
      <w:r w:rsidRPr="00DA46CE">
        <w:rPr>
          <w:lang w:val="ru-RU"/>
        </w:rPr>
        <w:t>до</w:t>
      </w:r>
      <w:proofErr w:type="gramEnd"/>
      <w:r w:rsidRPr="00DA46CE">
        <w:rPr>
          <w:lang w:val="ru-RU"/>
        </w:rPr>
        <w:t xml:space="preserve"> мажор (эксп. </w:t>
      </w:r>
      <w:r>
        <w:t>Ι</w:t>
      </w:r>
      <w:r w:rsidRPr="00DA46CE">
        <w:rPr>
          <w:lang w:val="ru-RU"/>
        </w:rPr>
        <w:t xml:space="preserve"> ч.). «Маленькая ночная серенада» (Рондо). Симфония № 40. Симфония № 41 (фрагмент </w:t>
      </w:r>
      <w:r>
        <w:t>ΙΙ</w:t>
      </w:r>
      <w:r w:rsidRPr="00DA46CE">
        <w:rPr>
          <w:lang w:val="ru-RU"/>
        </w:rPr>
        <w:t xml:space="preserve"> </w:t>
      </w:r>
      <w:proofErr w:type="gramStart"/>
      <w:r w:rsidRPr="00DA46CE">
        <w:rPr>
          <w:lang w:val="ru-RU"/>
        </w:rPr>
        <w:t>ч</w:t>
      </w:r>
      <w:proofErr w:type="gramEnd"/>
      <w:r w:rsidRPr="00DA46CE">
        <w:rPr>
          <w:lang w:val="ru-RU"/>
        </w:rPr>
        <w:t>.). Реквием («</w:t>
      </w:r>
      <w:r>
        <w:t>Dies</w:t>
      </w:r>
      <w:r w:rsidRPr="00DA46CE">
        <w:rPr>
          <w:lang w:val="ru-RU"/>
        </w:rPr>
        <w:t xml:space="preserve"> </w:t>
      </w:r>
      <w:r>
        <w:t>ire</w:t>
      </w:r>
      <w:r w:rsidRPr="00DA46CE">
        <w:rPr>
          <w:lang w:val="ru-RU"/>
        </w:rPr>
        <w:t>», «</w:t>
      </w:r>
      <w:r>
        <w:t>Lacrimoza</w:t>
      </w:r>
      <w:r w:rsidRPr="00DA46CE">
        <w:rPr>
          <w:lang w:val="ru-RU"/>
        </w:rPr>
        <w:t>»). Соната № 11 (</w:t>
      </w:r>
      <w:r>
        <w:t>I</w:t>
      </w:r>
      <w:r w:rsidRPr="00DA46CE">
        <w:rPr>
          <w:lang w:val="ru-RU"/>
        </w:rPr>
        <w:t xml:space="preserve">, </w:t>
      </w:r>
      <w:r>
        <w:t>II</w:t>
      </w:r>
      <w:r w:rsidRPr="00DA46CE">
        <w:rPr>
          <w:lang w:val="ru-RU"/>
        </w:rPr>
        <w:t xml:space="preserve">, </w:t>
      </w:r>
      <w:r>
        <w:t>III</w:t>
      </w:r>
      <w:r w:rsidRPr="00DA46CE">
        <w:rPr>
          <w:lang w:val="ru-RU"/>
        </w:rPr>
        <w:t xml:space="preserve"> ч.). Фрагменты из оперы «Волшебная флейта». Мотет «</w:t>
      </w:r>
      <w:r>
        <w:t>Ave</w:t>
      </w:r>
      <w:r w:rsidRPr="00DA46CE">
        <w:rPr>
          <w:lang w:val="ru-RU"/>
        </w:rPr>
        <w:t xml:space="preserve">, </w:t>
      </w:r>
      <w:r>
        <w:t>verum</w:t>
      </w:r>
      <w:r w:rsidRPr="00DA46CE">
        <w:rPr>
          <w:lang w:val="ru-RU"/>
        </w:rPr>
        <w:t xml:space="preserve"> </w:t>
      </w:r>
      <w:r>
        <w:t>corpus</w:t>
      </w:r>
      <w:r w:rsidRPr="00DA46CE">
        <w:rPr>
          <w:lang w:val="ru-RU"/>
        </w:rPr>
        <w:t>».</w:t>
      </w:r>
    </w:p>
    <w:p w:rsidR="00DA46CE" w:rsidRPr="00DA46CE" w:rsidRDefault="00DA46CE" w:rsidP="00DA46CE">
      <w:pPr>
        <w:rPr>
          <w:lang w:val="ru-RU"/>
        </w:rPr>
      </w:pPr>
      <w:r w:rsidRPr="00DA46CE">
        <w:rPr>
          <w:lang w:val="ru-RU"/>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DA46CE" w:rsidRPr="00DA46CE" w:rsidRDefault="00DA46CE" w:rsidP="00DA46CE">
      <w:pPr>
        <w:rPr>
          <w:lang w:val="ru-RU"/>
        </w:rPr>
      </w:pPr>
      <w:r w:rsidRPr="00DA46CE">
        <w:rPr>
          <w:lang w:val="ru-RU"/>
        </w:rPr>
        <w:t>Н. Мясковский. Симфония № 6 (экспозиция финала).</w:t>
      </w:r>
    </w:p>
    <w:p w:rsidR="00DA46CE" w:rsidRPr="00DA46CE" w:rsidRDefault="00DA46CE" w:rsidP="00DA46CE">
      <w:pPr>
        <w:rPr>
          <w:lang w:val="ru-RU"/>
        </w:rPr>
      </w:pPr>
      <w:r w:rsidRPr="00DA46CE">
        <w:rPr>
          <w:lang w:val="ru-RU"/>
        </w:rPr>
        <w:t>Народные музыкальные произведения России, народов РФ и стран мира по выбору образовательной организации.</w:t>
      </w:r>
    </w:p>
    <w:p w:rsidR="00DA46CE" w:rsidRPr="00DA46CE" w:rsidRDefault="00DA46CE" w:rsidP="00DA46CE">
      <w:pPr>
        <w:rPr>
          <w:lang w:val="ru-RU"/>
        </w:rPr>
      </w:pPr>
      <w:r w:rsidRPr="00DA46CE">
        <w:rPr>
          <w:lang w:val="ru-RU"/>
        </w:rPr>
        <w:t>Негритянский спиричуэл.</w:t>
      </w:r>
    </w:p>
    <w:p w:rsidR="00DA46CE" w:rsidRPr="00DA46CE" w:rsidRDefault="00DA46CE" w:rsidP="00DA46CE">
      <w:pPr>
        <w:rPr>
          <w:lang w:val="ru-RU"/>
        </w:rPr>
      </w:pPr>
      <w:r w:rsidRPr="00DA46CE">
        <w:rPr>
          <w:lang w:val="ru-RU"/>
        </w:rPr>
        <w:t>М. Огиньский. Полонез ре минор («Прощание с Родиной»).</w:t>
      </w:r>
    </w:p>
    <w:p w:rsidR="00DA46CE" w:rsidRPr="00DA46CE" w:rsidRDefault="00DA46CE" w:rsidP="00DA46CE">
      <w:pPr>
        <w:rPr>
          <w:lang w:val="ru-RU"/>
        </w:rPr>
      </w:pPr>
      <w:r w:rsidRPr="00DA46CE">
        <w:rPr>
          <w:lang w:val="ru-RU"/>
        </w:rPr>
        <w:t xml:space="preserve">К. Орф. Сценическая кантата для певцов, хора и оркестра «Кармина Бурана». </w:t>
      </w:r>
      <w:proofErr w:type="gramStart"/>
      <w:r w:rsidRPr="00DA46CE">
        <w:rPr>
          <w:lang w:val="ru-RU"/>
        </w:rPr>
        <w:t>(«Песни Бойерна:</w:t>
      </w:r>
      <w:proofErr w:type="gramEnd"/>
      <w:r w:rsidRPr="00DA46CE">
        <w:rPr>
          <w:lang w:val="ru-RU"/>
        </w:rPr>
        <w:t xml:space="preserve"> </w:t>
      </w:r>
      <w:proofErr w:type="gramStart"/>
      <w:r w:rsidRPr="00DA46CE">
        <w:rPr>
          <w:lang w:val="ru-RU"/>
        </w:rPr>
        <w:t>Мирские песни для исполнения певцами и хорами, совместно с инструментами и магическими изображениями») (фрагменты по выбору учителя).</w:t>
      </w:r>
      <w:proofErr w:type="gramEnd"/>
    </w:p>
    <w:p w:rsidR="00DA46CE" w:rsidRPr="00DA46CE" w:rsidRDefault="00DA46CE" w:rsidP="00DA46CE">
      <w:pPr>
        <w:rPr>
          <w:lang w:val="ru-RU"/>
        </w:rPr>
      </w:pPr>
      <w:r w:rsidRPr="00DA46CE">
        <w:rPr>
          <w:lang w:val="ru-RU"/>
        </w:rPr>
        <w:t>Дж. Перголези «</w:t>
      </w:r>
      <w:r>
        <w:t>Stabat</w:t>
      </w:r>
      <w:r w:rsidRPr="00DA46CE">
        <w:rPr>
          <w:lang w:val="ru-RU"/>
        </w:rPr>
        <w:t xml:space="preserve"> </w:t>
      </w:r>
      <w:r>
        <w:t>mater</w:t>
      </w:r>
      <w:r w:rsidRPr="00DA46CE">
        <w:rPr>
          <w:lang w:val="ru-RU"/>
        </w:rPr>
        <w:t>» (фрагменты по выбору учителя).</w:t>
      </w:r>
    </w:p>
    <w:p w:rsidR="00DA46CE" w:rsidRPr="00DA46CE" w:rsidRDefault="00DA46CE" w:rsidP="00DA46CE">
      <w:pPr>
        <w:rPr>
          <w:lang w:val="ru-RU"/>
        </w:rPr>
      </w:pPr>
      <w:r w:rsidRPr="00DA46CE">
        <w:rPr>
          <w:lang w:val="ru-RU"/>
        </w:rPr>
        <w:t>С. Прокофьев. Опера «Война и мир» (Ария Кутузова, Вальс). Соната № 2 (</w:t>
      </w:r>
      <w:r>
        <w:t>Ι</w:t>
      </w:r>
      <w:r w:rsidRPr="00DA46CE">
        <w:rPr>
          <w:lang w:val="ru-RU"/>
        </w:rPr>
        <w:t xml:space="preserve"> ч.). Симфония № 1 («Классическая»</w:t>
      </w:r>
      <w:proofErr w:type="gramStart"/>
      <w:r w:rsidRPr="00DA46CE">
        <w:rPr>
          <w:lang w:val="ru-RU"/>
        </w:rPr>
        <w:t>.</w:t>
      </w:r>
      <w:proofErr w:type="gramEnd"/>
      <w:r w:rsidRPr="00DA46CE">
        <w:rPr>
          <w:lang w:val="ru-RU"/>
        </w:rPr>
        <w:t xml:space="preserve"> </w:t>
      </w:r>
      <w:r>
        <w:t>Ι</w:t>
      </w:r>
      <w:r w:rsidRPr="00DA46CE">
        <w:rPr>
          <w:lang w:val="ru-RU"/>
        </w:rPr>
        <w:t xml:space="preserve"> </w:t>
      </w:r>
      <w:proofErr w:type="gramStart"/>
      <w:r w:rsidRPr="00DA46CE">
        <w:rPr>
          <w:lang w:val="ru-RU"/>
        </w:rPr>
        <w:t>ч</w:t>
      </w:r>
      <w:proofErr w:type="gramEnd"/>
      <w:r w:rsidRPr="00DA46CE">
        <w:rPr>
          <w:lang w:val="ru-RU"/>
        </w:rPr>
        <w:t xml:space="preserve">., </w:t>
      </w:r>
      <w:r>
        <w:t>ΙΙ</w:t>
      </w:r>
      <w:r w:rsidRPr="00DA46CE">
        <w:rPr>
          <w:lang w:val="ru-RU"/>
        </w:rPr>
        <w:t xml:space="preserve"> ч., </w:t>
      </w:r>
      <w:r>
        <w:t>III</w:t>
      </w:r>
      <w:r w:rsidRPr="00DA46CE">
        <w:rPr>
          <w:lang w:val="ru-RU"/>
        </w:rPr>
        <w:t xml:space="preserve"> ч. Гавот, </w:t>
      </w:r>
      <w:r>
        <w:t>IV</w:t>
      </w:r>
      <w:r w:rsidRPr="00DA46CE">
        <w:rPr>
          <w:lang w:val="ru-RU"/>
        </w:rPr>
        <w:t xml:space="preserve">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DA46CE" w:rsidRPr="00DA46CE" w:rsidRDefault="00DA46CE" w:rsidP="00DA46CE">
      <w:pPr>
        <w:rPr>
          <w:lang w:val="ru-RU"/>
        </w:rPr>
      </w:pPr>
      <w:r w:rsidRPr="00DA46CE">
        <w:rPr>
          <w:lang w:val="ru-RU"/>
        </w:rPr>
        <w:t>М. Равель. «Болеро».</w:t>
      </w:r>
    </w:p>
    <w:p w:rsidR="00DA46CE" w:rsidRPr="00DA46CE" w:rsidRDefault="00DA46CE" w:rsidP="00DA46CE">
      <w:pPr>
        <w:rPr>
          <w:lang w:val="ru-RU"/>
        </w:rPr>
      </w:pPr>
      <w:r w:rsidRPr="00DA46CE">
        <w:rPr>
          <w:lang w:val="ru-RU"/>
        </w:rPr>
        <w:t>С. Рахманинов. Концерт № 2 для ф-но с оркестром (</w:t>
      </w:r>
      <w:r>
        <w:t>Ι</w:t>
      </w:r>
      <w:r w:rsidRPr="00DA46CE">
        <w:rPr>
          <w:lang w:val="ru-RU"/>
        </w:rPr>
        <w:t xml:space="preserve"> часть). Концерт № 3 для ф-но с оркестром (</w:t>
      </w:r>
      <w:r>
        <w:t>Ι</w:t>
      </w:r>
      <w:r w:rsidRPr="00DA46CE">
        <w:rPr>
          <w:lang w:val="ru-RU"/>
        </w:rPr>
        <w:t xml:space="preserve"> часть). «Вокализ». Романс «Весенние воды» (сл. Ф.</w:t>
      </w:r>
      <w:r>
        <w:t> </w:t>
      </w:r>
      <w:r w:rsidRPr="00DA46CE">
        <w:rPr>
          <w:lang w:val="ru-RU"/>
        </w:rPr>
        <w:t>Тютчева). Романс «Островок» (сл. К. Бальмонта, из Шелли). Романс «Сирень» (сл.</w:t>
      </w:r>
      <w:r>
        <w:t> </w:t>
      </w:r>
      <w:r w:rsidRPr="00DA46CE">
        <w:rPr>
          <w:lang w:val="ru-RU"/>
        </w:rPr>
        <w:t>Е. Бекетовой). Прелюдии (</w:t>
      </w:r>
      <w:proofErr w:type="gramStart"/>
      <w:r w:rsidRPr="00DA46CE">
        <w:rPr>
          <w:lang w:val="ru-RU"/>
        </w:rPr>
        <w:t>до</w:t>
      </w:r>
      <w:proofErr w:type="gramEnd"/>
      <w:r w:rsidRPr="00DA46CE">
        <w:rPr>
          <w:lang w:val="ru-RU"/>
        </w:rPr>
        <w:t xml:space="preserve"> </w:t>
      </w:r>
      <w:proofErr w:type="gramStart"/>
      <w:r w:rsidRPr="00DA46CE">
        <w:rPr>
          <w:lang w:val="ru-RU"/>
        </w:rPr>
        <w:t>диез</w:t>
      </w:r>
      <w:proofErr w:type="gramEnd"/>
      <w:r w:rsidRPr="00DA46CE">
        <w:rPr>
          <w:lang w:val="ru-RU"/>
        </w:rPr>
        <w:t xml:space="preserve"> минор, соль минор, соль диез минор). Сюита для двух фортепиано № 1 (фрагменты по выбору учителя). «Всенощное бдение» (фрагменты по выбору учителя).</w:t>
      </w:r>
    </w:p>
    <w:p w:rsidR="00DA46CE" w:rsidRPr="00DA46CE" w:rsidRDefault="00DA46CE" w:rsidP="00DA46CE">
      <w:pPr>
        <w:rPr>
          <w:lang w:val="ru-RU"/>
        </w:rPr>
      </w:pPr>
      <w:r w:rsidRPr="00DA46CE">
        <w:rPr>
          <w:lang w:val="ru-RU"/>
        </w:rPr>
        <w:t xml:space="preserve">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w:t>
      </w:r>
      <w:proofErr w:type="gramStart"/>
      <w:r w:rsidRPr="00DA46CE">
        <w:rPr>
          <w:lang w:val="ru-RU"/>
        </w:rPr>
        <w:t>Опера «Снегурочка» (Пролог:</w:t>
      </w:r>
      <w:proofErr w:type="gramEnd"/>
      <w:r w:rsidRPr="00DA46CE">
        <w:rPr>
          <w:lang w:val="ru-RU"/>
        </w:rPr>
        <w:t xml:space="preserve"> </w:t>
      </w:r>
      <w:proofErr w:type="gramStart"/>
      <w:r w:rsidRPr="00DA46CE">
        <w:rPr>
          <w:lang w:val="ru-RU"/>
        </w:rPr>
        <w:t xml:space="preserve">Сцена Снегурочки с Морозом и Весной, Ария Снегурочки «С </w:t>
      </w:r>
      <w:r w:rsidRPr="00DA46CE">
        <w:rPr>
          <w:lang w:val="ru-RU"/>
        </w:rPr>
        <w:lastRenderedPageBreak/>
        <w:t>подружками по ягоды ходить»; Третья песня Леля (</w:t>
      </w:r>
      <w:r>
        <w:t>ΙΙΙ</w:t>
      </w:r>
      <w:r w:rsidRPr="00DA46CE">
        <w:rPr>
          <w:lang w:val="ru-RU"/>
        </w:rPr>
        <w:t xml:space="preserve"> д.), Сцена таяния Снегурочки «Люблю и таю» (</w:t>
      </w:r>
      <w:r>
        <w:t>ΙV</w:t>
      </w:r>
      <w:r w:rsidRPr="00DA46CE">
        <w:rPr>
          <w:lang w:val="ru-RU"/>
        </w:rPr>
        <w:t xml:space="preserve"> д.)).</w:t>
      </w:r>
      <w:proofErr w:type="gramEnd"/>
      <w:r w:rsidRPr="00DA46CE">
        <w:rPr>
          <w:lang w:val="ru-RU"/>
        </w:rPr>
        <w:t xml:space="preserve">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w:t>
      </w:r>
      <w:r>
        <w:t>I</w:t>
      </w:r>
      <w:r w:rsidRPr="00DA46CE">
        <w:rPr>
          <w:lang w:val="ru-RU"/>
        </w:rPr>
        <w:t xml:space="preserve"> часть). Романс «Горные вершины» (ст. М. Лермонтова).</w:t>
      </w:r>
    </w:p>
    <w:p w:rsidR="00DA46CE" w:rsidRPr="00DA46CE" w:rsidRDefault="00DA46CE" w:rsidP="00DA46CE">
      <w:pPr>
        <w:rPr>
          <w:lang w:val="ru-RU"/>
        </w:rPr>
      </w:pPr>
      <w:r w:rsidRPr="00DA46CE">
        <w:rPr>
          <w:lang w:val="ru-RU"/>
        </w:rPr>
        <w:t>А. Рубинштейн. Романс «Горные вершины» (ст. М. Лермонтова).</w:t>
      </w:r>
    </w:p>
    <w:p w:rsidR="00DA46CE" w:rsidRPr="00DA46CE" w:rsidRDefault="00DA46CE" w:rsidP="00DA46CE">
      <w:pPr>
        <w:rPr>
          <w:lang w:val="ru-RU"/>
        </w:rPr>
      </w:pPr>
      <w:r w:rsidRPr="00DA46CE">
        <w:rPr>
          <w:lang w:val="ru-RU"/>
        </w:rPr>
        <w:t>Ян Сибелиус. Музыка к пьесе А. Ярнефельта «Куолема» («Грустный вальс»).</w:t>
      </w:r>
    </w:p>
    <w:p w:rsidR="00DA46CE" w:rsidRPr="00DA46CE" w:rsidRDefault="00DA46CE" w:rsidP="00DA46CE">
      <w:pPr>
        <w:rPr>
          <w:lang w:val="ru-RU"/>
        </w:rPr>
      </w:pPr>
      <w:r w:rsidRPr="00DA46CE">
        <w:rPr>
          <w:lang w:val="ru-RU"/>
        </w:rPr>
        <w:t>П. Сигер «Песня о молоте». «Все преодолеем».</w:t>
      </w:r>
    </w:p>
    <w:p w:rsidR="00DA46CE" w:rsidRPr="00DA46CE" w:rsidRDefault="00DA46CE" w:rsidP="00DA46CE">
      <w:pPr>
        <w:rPr>
          <w:lang w:val="ru-RU"/>
        </w:rPr>
      </w:pPr>
      <w:r w:rsidRPr="00DA46CE">
        <w:rPr>
          <w:lang w:val="ru-RU"/>
        </w:rPr>
        <w:t>Г. Свиридов. Кантата «Памяти С. Есенина» (</w:t>
      </w:r>
      <w:r>
        <w:t>ΙΙ</w:t>
      </w:r>
      <w:r w:rsidRPr="00DA46CE">
        <w:rPr>
          <w:lang w:val="ru-RU"/>
        </w:rPr>
        <w:t xml:space="preserve"> ч. «Поет зима, аукает»). Сюита «Время, вперед!» (</w:t>
      </w:r>
      <w:r>
        <w:t>VI</w:t>
      </w:r>
      <w:r w:rsidRPr="00DA46CE">
        <w:rPr>
          <w:lang w:val="ru-RU"/>
        </w:rPr>
        <w:t xml:space="preserve"> ч.). </w:t>
      </w:r>
      <w:proofErr w:type="gramStart"/>
      <w:r w:rsidRPr="00DA46CE">
        <w:rPr>
          <w:lang w:val="ru-RU"/>
        </w:rPr>
        <w:t>«Музыкальные иллюстрации к повести А.</w:t>
      </w:r>
      <w:r>
        <w:t> </w:t>
      </w:r>
      <w:r w:rsidRPr="00DA46CE">
        <w:rPr>
          <w:lang w:val="ru-RU"/>
        </w:rPr>
        <w:t>Пушкина «Метель» («Тройка», «Вальс», «Весна и осень», «Романс», «Пастораль», «Военный марш», «Венчание»).</w:t>
      </w:r>
      <w:proofErr w:type="gramEnd"/>
      <w:r w:rsidRPr="00DA46CE">
        <w:rPr>
          <w:lang w:val="ru-RU"/>
        </w:rPr>
        <w:t xml:space="preserve"> Музыка к драме А.</w:t>
      </w:r>
      <w:r>
        <w:t> </w:t>
      </w:r>
      <w:r w:rsidRPr="00DA46CE">
        <w:rPr>
          <w:lang w:val="ru-RU"/>
        </w:rPr>
        <w:t>Толстого «Царь Федор Иоанович» («Любовь святая»).</w:t>
      </w:r>
    </w:p>
    <w:p w:rsidR="00DA46CE" w:rsidRPr="00DA46CE" w:rsidRDefault="00DA46CE" w:rsidP="00DA46CE">
      <w:pPr>
        <w:rPr>
          <w:lang w:val="ru-RU"/>
        </w:rPr>
      </w:pPr>
      <w:r w:rsidRPr="00DA46CE">
        <w:rPr>
          <w:lang w:val="ru-RU"/>
        </w:rPr>
        <w:t>А. Скрябин. Этюд № 12 (ре диез минор). Прелюдия № 4 (ми бемоль минор).</w:t>
      </w:r>
    </w:p>
    <w:p w:rsidR="00DA46CE" w:rsidRPr="00DA46CE" w:rsidRDefault="00DA46CE" w:rsidP="00DA46CE">
      <w:pPr>
        <w:rPr>
          <w:lang w:val="ru-RU"/>
        </w:rPr>
      </w:pPr>
      <w:r w:rsidRPr="00DA46CE">
        <w:rPr>
          <w:lang w:val="ru-RU"/>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DA46CE" w:rsidRPr="00DA46CE" w:rsidRDefault="00DA46CE" w:rsidP="00DA46CE">
      <w:pPr>
        <w:rPr>
          <w:lang w:val="ru-RU"/>
        </w:rPr>
      </w:pPr>
      <w:r w:rsidRPr="00DA46CE">
        <w:rPr>
          <w:lang w:val="ru-RU"/>
        </w:rPr>
        <w:t>М. Теодоракис «На побережье тайном». «Я – фронт».</w:t>
      </w:r>
    </w:p>
    <w:p w:rsidR="00DA46CE" w:rsidRPr="00DA46CE" w:rsidRDefault="00DA46CE" w:rsidP="00DA46CE">
      <w:pPr>
        <w:rPr>
          <w:lang w:val="ru-RU"/>
        </w:rPr>
      </w:pPr>
      <w:r w:rsidRPr="00DA46CE">
        <w:rPr>
          <w:lang w:val="ru-RU"/>
        </w:rPr>
        <w:t xml:space="preserve">Б. Тищенко. Балет «Ярославна» (Плач Ярославны из </w:t>
      </w:r>
      <w:r>
        <w:t>ΙΙΙ</w:t>
      </w:r>
      <w:r w:rsidRPr="00DA46CE">
        <w:rPr>
          <w:lang w:val="ru-RU"/>
        </w:rPr>
        <w:t xml:space="preserve"> действия, другие фрагменты по выбору учителя).</w:t>
      </w:r>
    </w:p>
    <w:p w:rsidR="00DA46CE" w:rsidRPr="00DA46CE" w:rsidRDefault="00DA46CE" w:rsidP="00DA46CE">
      <w:pPr>
        <w:rPr>
          <w:lang w:val="ru-RU"/>
        </w:rPr>
      </w:pPr>
      <w:r w:rsidRPr="00DA46CE">
        <w:rPr>
          <w:lang w:val="ru-RU"/>
        </w:rPr>
        <w:t>Э.</w:t>
      </w:r>
      <w:r>
        <w:t> </w:t>
      </w:r>
      <w:r w:rsidRPr="00DA46CE">
        <w:rPr>
          <w:lang w:val="ru-RU"/>
        </w:rPr>
        <w:t>Уэббер. Рок-опера «Иисус Христос – суперзвезда» (фрагменты по выбору учителя). Мюзикл «Кошки», либретто по Т. Элиоту (фрагменты по выбору учителя).</w:t>
      </w:r>
    </w:p>
    <w:p w:rsidR="00DA46CE" w:rsidRPr="00DA46CE" w:rsidRDefault="00DA46CE" w:rsidP="00DA46CE">
      <w:pPr>
        <w:rPr>
          <w:lang w:val="ru-RU"/>
        </w:rPr>
      </w:pPr>
      <w:r w:rsidRPr="00DA46CE">
        <w:rPr>
          <w:lang w:val="ru-RU"/>
        </w:rPr>
        <w:t>А. Хачатурян. Балет «Гаянэ» (Танец с саблями, Колыбельная).</w:t>
      </w:r>
      <w:r w:rsidRPr="00DA46CE">
        <w:rPr>
          <w:highlight w:val="green"/>
          <w:lang w:val="ru-RU"/>
        </w:rPr>
        <w:t xml:space="preserve"> </w:t>
      </w:r>
      <w:r w:rsidRPr="00DA46CE">
        <w:rPr>
          <w:lang w:val="ru-RU"/>
        </w:rPr>
        <w:t>Концерт для скрипки с оркестром (</w:t>
      </w:r>
      <w:r>
        <w:t>I</w:t>
      </w:r>
      <w:r w:rsidRPr="00DA46CE">
        <w:rPr>
          <w:lang w:val="ru-RU"/>
        </w:rPr>
        <w:t xml:space="preserve"> ч., </w:t>
      </w:r>
      <w:r>
        <w:t>II</w:t>
      </w:r>
      <w:r w:rsidRPr="00DA46CE">
        <w:rPr>
          <w:lang w:val="ru-RU"/>
        </w:rPr>
        <w:t xml:space="preserve"> ч., </w:t>
      </w:r>
      <w:r>
        <w:t>ΙΙΙ</w:t>
      </w:r>
      <w:r w:rsidRPr="00DA46CE">
        <w:rPr>
          <w:lang w:val="ru-RU"/>
        </w:rPr>
        <w:t xml:space="preserve"> </w:t>
      </w:r>
      <w:proofErr w:type="gramStart"/>
      <w:r w:rsidRPr="00DA46CE">
        <w:rPr>
          <w:lang w:val="ru-RU"/>
        </w:rPr>
        <w:t>ч</w:t>
      </w:r>
      <w:proofErr w:type="gramEnd"/>
      <w:r w:rsidRPr="00DA46CE">
        <w:rPr>
          <w:lang w:val="ru-RU"/>
        </w:rPr>
        <w:t>.). Музыка к драме М. Лермонтова «Маскарад» (Галоп, Вальс)</w:t>
      </w:r>
    </w:p>
    <w:p w:rsidR="00DA46CE" w:rsidRPr="00DA46CE" w:rsidRDefault="00DA46CE" w:rsidP="00DA46CE">
      <w:pPr>
        <w:rPr>
          <w:lang w:val="ru-RU"/>
        </w:rPr>
      </w:pPr>
      <w:r w:rsidRPr="00DA46CE">
        <w:rPr>
          <w:lang w:val="ru-RU"/>
        </w:rPr>
        <w:t>К. Хачатурян. Балет «Чиполлино» (фрагменты).</w:t>
      </w:r>
    </w:p>
    <w:p w:rsidR="00DA46CE" w:rsidRPr="00DA46CE" w:rsidRDefault="00DA46CE" w:rsidP="00DA46CE">
      <w:pPr>
        <w:rPr>
          <w:lang w:val="ru-RU"/>
        </w:rPr>
      </w:pPr>
      <w:r w:rsidRPr="00DA46CE">
        <w:rPr>
          <w:lang w:val="ru-RU"/>
        </w:rPr>
        <w:t xml:space="preserve">Т. Хренников. </w:t>
      </w:r>
      <w:proofErr w:type="gramStart"/>
      <w:r w:rsidRPr="00DA46CE">
        <w:rPr>
          <w:lang w:val="ru-RU"/>
        </w:rPr>
        <w:t>Сюита из балета «Любовью за любовь» (Увертюра.</w:t>
      </w:r>
      <w:proofErr w:type="gramEnd"/>
      <w:r w:rsidRPr="00DA46CE">
        <w:rPr>
          <w:lang w:val="ru-RU"/>
        </w:rPr>
        <w:t xml:space="preserve"> Общее адажио. Сцена заговора. Общий танец. Дуэт Беатриче и Бенедикта. </w:t>
      </w:r>
      <w:proofErr w:type="gramStart"/>
      <w:r w:rsidRPr="00DA46CE">
        <w:rPr>
          <w:lang w:val="ru-RU"/>
        </w:rPr>
        <w:t xml:space="preserve">Гимн любви). </w:t>
      </w:r>
      <w:proofErr w:type="gramEnd"/>
    </w:p>
    <w:p w:rsidR="00DA46CE" w:rsidRPr="00DA46CE" w:rsidRDefault="00DA46CE" w:rsidP="00DA46CE">
      <w:pPr>
        <w:rPr>
          <w:lang w:val="ru-RU"/>
        </w:rPr>
      </w:pPr>
      <w:r w:rsidRPr="00DA46CE">
        <w:rPr>
          <w:lang w:val="ru-RU"/>
        </w:rPr>
        <w:t>П.</w:t>
      </w:r>
      <w:r>
        <w:t> </w:t>
      </w:r>
      <w:r w:rsidRPr="00DA46CE">
        <w:rPr>
          <w:lang w:val="ru-RU"/>
        </w:rPr>
        <w:t>Чайковский. Вступление к опере «Евгений Онегин». Симфония № 4 (</w:t>
      </w:r>
      <w:r>
        <w:t>ΙΙΙ</w:t>
      </w:r>
      <w:r w:rsidRPr="00DA46CE">
        <w:rPr>
          <w:lang w:val="ru-RU"/>
        </w:rPr>
        <w:t xml:space="preserve"> ч.). Симфония № 5 (</w:t>
      </w:r>
      <w:r>
        <w:t>I</w:t>
      </w:r>
      <w:r w:rsidRPr="00DA46CE">
        <w:rPr>
          <w:lang w:val="ru-RU"/>
        </w:rPr>
        <w:t xml:space="preserve"> ч., </w:t>
      </w:r>
      <w:r>
        <w:t>III</w:t>
      </w:r>
      <w:r w:rsidRPr="00DA46CE">
        <w:rPr>
          <w:lang w:val="ru-RU"/>
        </w:rPr>
        <w:t xml:space="preserve"> ч. Вальс, </w:t>
      </w:r>
      <w:r>
        <w:t>IV</w:t>
      </w:r>
      <w:r w:rsidRPr="00DA46CE">
        <w:rPr>
          <w:lang w:val="ru-RU"/>
        </w:rPr>
        <w:t xml:space="preserve"> ч. Финал). Симфония № 6. Концерт № 1 для ф-но с оркестром (</w:t>
      </w:r>
      <w:r>
        <w:t>ΙΙ</w:t>
      </w:r>
      <w:r w:rsidRPr="00DA46CE">
        <w:rPr>
          <w:lang w:val="ru-RU"/>
        </w:rPr>
        <w:t xml:space="preserve"> ч., </w:t>
      </w:r>
      <w:r>
        <w:t>ΙΙΙ</w:t>
      </w:r>
      <w:r w:rsidRPr="00DA46CE">
        <w:rPr>
          <w:lang w:val="ru-RU"/>
        </w:rPr>
        <w:t xml:space="preserve"> </w:t>
      </w:r>
      <w:proofErr w:type="gramStart"/>
      <w:r w:rsidRPr="00DA46CE">
        <w:rPr>
          <w:lang w:val="ru-RU"/>
        </w:rPr>
        <w:t>ч</w:t>
      </w:r>
      <w:proofErr w:type="gramEnd"/>
      <w:r w:rsidRPr="00DA46CE">
        <w:rPr>
          <w:lang w:val="ru-RU"/>
        </w:rPr>
        <w:t>.). Увертюра-фантазия «Ромео и Джульетта». Торжественная увертюра «1812 год». Сюита №</w:t>
      </w:r>
      <w:r>
        <w:t> </w:t>
      </w:r>
      <w:r w:rsidRPr="00DA46CE">
        <w:rPr>
          <w:lang w:val="ru-RU"/>
        </w:rPr>
        <w:t>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DA46CE" w:rsidRPr="00DA46CE" w:rsidRDefault="00DA46CE" w:rsidP="00DA46CE">
      <w:pPr>
        <w:rPr>
          <w:lang w:val="ru-RU"/>
        </w:rPr>
      </w:pPr>
      <w:r w:rsidRPr="00DA46CE">
        <w:rPr>
          <w:lang w:val="ru-RU"/>
        </w:rPr>
        <w:t>П. Чесноков. «Да исправится молитва моя».</w:t>
      </w:r>
    </w:p>
    <w:p w:rsidR="00DA46CE" w:rsidRPr="00DA46CE" w:rsidRDefault="00DA46CE" w:rsidP="00DA46CE">
      <w:pPr>
        <w:rPr>
          <w:lang w:val="ru-RU"/>
        </w:rPr>
      </w:pPr>
      <w:r w:rsidRPr="00DA46CE">
        <w:rPr>
          <w:lang w:val="ru-RU"/>
        </w:rPr>
        <w:t>М. Чюрленис. Прелюдия ре минор. Прелюдия ми минор. Прелюдия ля минор. Симфоническая поэма «Море».</w:t>
      </w:r>
    </w:p>
    <w:p w:rsidR="00DA46CE" w:rsidRPr="00DA46CE" w:rsidRDefault="00DA46CE" w:rsidP="00DA46CE">
      <w:pPr>
        <w:rPr>
          <w:lang w:val="ru-RU"/>
        </w:rPr>
      </w:pPr>
      <w:r w:rsidRPr="00DA46CE">
        <w:rPr>
          <w:lang w:val="ru-RU"/>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w:t>
      </w:r>
      <w:r>
        <w:t> </w:t>
      </w:r>
      <w:r w:rsidRPr="00DA46CE">
        <w:rPr>
          <w:lang w:val="ru-RU"/>
        </w:rPr>
        <w:t>4),Чиновники (№ 5).</w:t>
      </w:r>
    </w:p>
    <w:p w:rsidR="00DA46CE" w:rsidRPr="00DA46CE" w:rsidRDefault="00DA46CE" w:rsidP="00DA46CE">
      <w:pPr>
        <w:rPr>
          <w:lang w:val="ru-RU"/>
        </w:rPr>
      </w:pPr>
      <w:r w:rsidRPr="00DA46CE">
        <w:rPr>
          <w:lang w:val="ru-RU"/>
        </w:rPr>
        <w:t>Ф. Шопен. Вальс № 6 (ре бемоль мажор). Вальс № 7 (</w:t>
      </w:r>
      <w:proofErr w:type="gramStart"/>
      <w:r w:rsidRPr="00DA46CE">
        <w:rPr>
          <w:lang w:val="ru-RU"/>
        </w:rPr>
        <w:t>до</w:t>
      </w:r>
      <w:proofErr w:type="gramEnd"/>
      <w:r w:rsidRPr="00DA46CE">
        <w:rPr>
          <w:lang w:val="ru-RU"/>
        </w:rPr>
        <w:t xml:space="preserve"> диез минор). Вальс № 10 (си минор). Мазурка № 1. Мазурка № 47. Мазурка № 48. Полонез (ля мажор). Ноктюрн фа минор. Этюд № 12 (</w:t>
      </w:r>
      <w:proofErr w:type="gramStart"/>
      <w:r w:rsidRPr="00DA46CE">
        <w:rPr>
          <w:lang w:val="ru-RU"/>
        </w:rPr>
        <w:t>до</w:t>
      </w:r>
      <w:proofErr w:type="gramEnd"/>
      <w:r w:rsidRPr="00DA46CE">
        <w:rPr>
          <w:lang w:val="ru-RU"/>
        </w:rPr>
        <w:t xml:space="preserve"> минор). Полонез (ля мажор).</w:t>
      </w:r>
    </w:p>
    <w:p w:rsidR="00DA46CE" w:rsidRPr="00DA46CE" w:rsidRDefault="00DA46CE" w:rsidP="00DA46CE">
      <w:pPr>
        <w:rPr>
          <w:lang w:val="ru-RU"/>
        </w:rPr>
      </w:pPr>
      <w:r w:rsidRPr="00DA46CE">
        <w:rPr>
          <w:lang w:val="ru-RU"/>
        </w:rPr>
        <w:t>Д. Шостакович. Симфония № 7 «Ленинградская». «Праздничная увертюра».</w:t>
      </w:r>
    </w:p>
    <w:p w:rsidR="00DA46CE" w:rsidRPr="00DA46CE" w:rsidRDefault="00DA46CE" w:rsidP="00DA46CE">
      <w:pPr>
        <w:rPr>
          <w:lang w:val="ru-RU"/>
        </w:rPr>
      </w:pPr>
      <w:r w:rsidRPr="00DA46CE">
        <w:rPr>
          <w:lang w:val="ru-RU"/>
        </w:rPr>
        <w:t xml:space="preserve">И. Штраус. «Полька-пиццикато». Вальс из оперетты «Летучая мышь». </w:t>
      </w:r>
    </w:p>
    <w:p w:rsidR="00DA46CE" w:rsidRPr="00DA46CE" w:rsidRDefault="00DA46CE" w:rsidP="00DA46CE">
      <w:pPr>
        <w:rPr>
          <w:lang w:val="ru-RU"/>
        </w:rPr>
      </w:pPr>
      <w:r w:rsidRPr="00DA46CE">
        <w:rPr>
          <w:lang w:val="ru-RU"/>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w:t>
      </w:r>
      <w:r>
        <w:t> </w:t>
      </w:r>
      <w:r w:rsidRPr="00DA46CE">
        <w:rPr>
          <w:lang w:val="ru-RU"/>
        </w:rPr>
        <w:t>Рельштаба, перевод Н. Огарева). «</w:t>
      </w:r>
      <w:r>
        <w:t>Ave</w:t>
      </w:r>
      <w:r w:rsidRPr="00DA46CE">
        <w:rPr>
          <w:lang w:val="ru-RU"/>
        </w:rPr>
        <w:t xml:space="preserve"> </w:t>
      </w:r>
      <w:r>
        <w:t>Maria</w:t>
      </w:r>
      <w:r w:rsidRPr="00DA46CE">
        <w:rPr>
          <w:lang w:val="ru-RU"/>
        </w:rPr>
        <w:t>» (сл. В. Скотта).</w:t>
      </w:r>
    </w:p>
    <w:p w:rsidR="00DA46CE" w:rsidRPr="00DA46CE" w:rsidRDefault="00DA46CE" w:rsidP="00DA46CE">
      <w:pPr>
        <w:rPr>
          <w:lang w:val="ru-RU"/>
        </w:rPr>
      </w:pPr>
      <w:r w:rsidRPr="00DA46CE">
        <w:rPr>
          <w:lang w:val="ru-RU"/>
        </w:rPr>
        <w:t>Р. Щедрин. Опера «Не только любовь». (Песня и частушки Варвары).</w:t>
      </w:r>
    </w:p>
    <w:p w:rsidR="00DA46CE" w:rsidRPr="00DA46CE" w:rsidRDefault="00DA46CE" w:rsidP="00DA46CE">
      <w:pPr>
        <w:rPr>
          <w:lang w:val="ru-RU"/>
        </w:rPr>
      </w:pPr>
      <w:r w:rsidRPr="00DA46CE">
        <w:rPr>
          <w:lang w:val="ru-RU"/>
        </w:rPr>
        <w:t>Д. Эллингтон. «Караван».</w:t>
      </w:r>
    </w:p>
    <w:p w:rsidR="00DA46CE" w:rsidRPr="00DA46CE" w:rsidRDefault="00DA46CE" w:rsidP="00DA46CE">
      <w:pPr>
        <w:rPr>
          <w:lang w:val="ru-RU"/>
        </w:rPr>
      </w:pPr>
      <w:r w:rsidRPr="00DA46CE">
        <w:rPr>
          <w:lang w:val="ru-RU"/>
        </w:rPr>
        <w:t>А. Эшпай. «Венгерские напевы».</w:t>
      </w:r>
    </w:p>
    <w:p w:rsidR="00DA46CE" w:rsidRPr="00DA46CE" w:rsidRDefault="00DA46CE" w:rsidP="00DA46CE">
      <w:pPr>
        <w:jc w:val="center"/>
        <w:rPr>
          <w:b/>
          <w:i/>
          <w:lang w:val="ru-RU"/>
        </w:rPr>
      </w:pPr>
      <w:bookmarkStart w:id="70" w:name="_Toc410654040"/>
      <w:bookmarkStart w:id="71" w:name="_Toc414553251"/>
      <w:r w:rsidRPr="00DA46CE">
        <w:rPr>
          <w:b/>
          <w:i/>
          <w:lang w:val="ru-RU"/>
        </w:rPr>
        <w:t>2.2.2.1</w:t>
      </w:r>
      <w:r w:rsidR="00205658">
        <w:rPr>
          <w:b/>
          <w:i/>
          <w:lang w:val="ru-RU"/>
        </w:rPr>
        <w:t>6</w:t>
      </w:r>
      <w:r w:rsidRPr="00DA46CE">
        <w:rPr>
          <w:b/>
          <w:i/>
          <w:lang w:val="ru-RU"/>
        </w:rPr>
        <w:t>. Технология</w:t>
      </w:r>
      <w:bookmarkEnd w:id="69"/>
      <w:bookmarkEnd w:id="70"/>
      <w:bookmarkEnd w:id="71"/>
    </w:p>
    <w:p w:rsidR="00DA46CE" w:rsidRPr="00DA46CE" w:rsidRDefault="00DA46CE" w:rsidP="00DA46CE">
      <w:pPr>
        <w:ind w:firstLine="708"/>
        <w:rPr>
          <w:lang w:val="ru-RU"/>
        </w:rPr>
      </w:pPr>
      <w:r w:rsidRPr="00DA46CE">
        <w:rPr>
          <w:lang w:val="ru-RU"/>
        </w:rPr>
        <w:t>Цели и задачи технологического образования</w:t>
      </w:r>
    </w:p>
    <w:p w:rsidR="00DA46CE" w:rsidRPr="00DA46CE" w:rsidRDefault="00DA46CE" w:rsidP="00DA46CE">
      <w:pPr>
        <w:ind w:firstLine="708"/>
        <w:rPr>
          <w:lang w:val="ru-RU"/>
        </w:rPr>
      </w:pPr>
      <w:r w:rsidRPr="00DA46CE">
        <w:rPr>
          <w:lang w:val="ru-RU"/>
        </w:rPr>
        <w:t xml:space="preserve">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w:t>
      </w:r>
      <w:r w:rsidRPr="00DA46CE">
        <w:rPr>
          <w:lang w:val="ru-RU"/>
        </w:rPr>
        <w:lastRenderedPageBreak/>
        <w:t>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DA46CE" w:rsidRPr="00DA46CE" w:rsidRDefault="00DA46CE" w:rsidP="00DA46CE">
      <w:pPr>
        <w:ind w:firstLine="708"/>
        <w:rPr>
          <w:lang w:val="ru-RU"/>
        </w:rPr>
      </w:pPr>
      <w:r w:rsidRPr="00DA46CE">
        <w:rPr>
          <w:lang w:val="ru-RU"/>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DA46CE" w:rsidRPr="00DA46CE" w:rsidRDefault="00DA46CE" w:rsidP="00DA46CE">
      <w:pPr>
        <w:ind w:firstLine="708"/>
        <w:rPr>
          <w:lang w:val="ru-RU"/>
        </w:rPr>
      </w:pPr>
      <w:r w:rsidRPr="00DA46CE">
        <w:rPr>
          <w:lang w:val="ru-RU"/>
        </w:rPr>
        <w:t xml:space="preserve">Предмет «Технология» является базой, на которой может быть сформировано проектное мышление обучающихся. </w:t>
      </w:r>
      <w:proofErr w:type="gramStart"/>
      <w:r w:rsidRPr="00DA46CE">
        <w:rPr>
          <w:lang w:val="ru-RU"/>
        </w:rPr>
        <w:t>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w:t>
      </w:r>
      <w:proofErr w:type="gramEnd"/>
      <w:r w:rsidRPr="00DA46CE">
        <w:rPr>
          <w:lang w:val="ru-RU"/>
        </w:rPr>
        <w:t xml:space="preserve"> Таким образом, в программу включено содержание, адекватное требованиям ФГОС к освоению </w:t>
      </w:r>
      <w:proofErr w:type="gramStart"/>
      <w:r w:rsidRPr="00DA46CE">
        <w:rPr>
          <w:lang w:val="ru-RU"/>
        </w:rPr>
        <w:t>обучающимися</w:t>
      </w:r>
      <w:proofErr w:type="gramEnd"/>
      <w:r w:rsidRPr="00DA46CE">
        <w:rPr>
          <w:lang w:val="ru-RU"/>
        </w:rPr>
        <w:t xml:space="preserve"> принципов и алгоритмов проектной деятельности.</w:t>
      </w:r>
    </w:p>
    <w:p w:rsidR="00DA46CE" w:rsidRPr="00DA46CE" w:rsidRDefault="00DA46CE" w:rsidP="00DA46CE">
      <w:pPr>
        <w:ind w:firstLine="708"/>
        <w:rPr>
          <w:lang w:val="ru-RU"/>
        </w:rPr>
      </w:pPr>
      <w:r w:rsidRPr="00DA46CE">
        <w:rPr>
          <w:lang w:val="ru-RU"/>
        </w:rPr>
        <w:t xml:space="preserve">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w:t>
      </w:r>
      <w:proofErr w:type="gramStart"/>
      <w:r w:rsidRPr="00DA46CE">
        <w:rPr>
          <w:lang w:val="ru-RU"/>
        </w:rPr>
        <w:t>обучающимся</w:t>
      </w:r>
      <w:proofErr w:type="gramEnd"/>
      <w:r w:rsidRPr="00DA46CE">
        <w:rPr>
          <w:lang w:val="ru-RU"/>
        </w:rPr>
        <w:t xml:space="preserve"> собственных стремлений, полученного опыта учебной деятельности и информации, в первую очередь в отношении профессиональной ориентации. </w:t>
      </w:r>
    </w:p>
    <w:p w:rsidR="00DA46CE" w:rsidRPr="00DA46CE" w:rsidRDefault="00DA46CE" w:rsidP="00DA46CE">
      <w:pPr>
        <w:rPr>
          <w:lang w:val="ru-RU"/>
        </w:rPr>
      </w:pPr>
      <w:r w:rsidRPr="00DA46CE">
        <w:rPr>
          <w:lang w:val="ru-RU"/>
        </w:rPr>
        <w:t>Цели программы:</w:t>
      </w:r>
    </w:p>
    <w:p w:rsidR="00DA46CE" w:rsidRPr="00DA46CE" w:rsidRDefault="00DA46CE" w:rsidP="00DA46CE">
      <w:pPr>
        <w:rPr>
          <w:lang w:val="ru-RU"/>
        </w:rPr>
      </w:pPr>
      <w:r w:rsidRPr="00DA46CE">
        <w:rPr>
          <w:lang w:val="ru-RU"/>
        </w:rPr>
        <w:t xml:space="preserve">- Обеспечение понимания </w:t>
      </w:r>
      <w:proofErr w:type="gramStart"/>
      <w:r w:rsidRPr="00DA46CE">
        <w:rPr>
          <w:lang w:val="ru-RU"/>
        </w:rPr>
        <w:t>обучающимися</w:t>
      </w:r>
      <w:proofErr w:type="gramEnd"/>
      <w:r w:rsidRPr="00DA46CE">
        <w:rPr>
          <w:lang w:val="ru-RU"/>
        </w:rPr>
        <w:t xml:space="preserve"> сущности современных материальных, информационных и гуманитарных технологий и перспектив их развития.</w:t>
      </w:r>
    </w:p>
    <w:p w:rsidR="00DA46CE" w:rsidRPr="00DA46CE" w:rsidRDefault="00DA46CE" w:rsidP="00DA46CE">
      <w:pPr>
        <w:rPr>
          <w:lang w:val="ru-RU" w:eastAsia="en-US"/>
        </w:rPr>
      </w:pPr>
      <w:r w:rsidRPr="00DA46CE">
        <w:rPr>
          <w:lang w:val="ru-RU"/>
        </w:rPr>
        <w:t xml:space="preserve">-Формирование технологической культуры и проектно-технологического мышления </w:t>
      </w:r>
      <w:proofErr w:type="gramStart"/>
      <w:r w:rsidRPr="00DA46CE">
        <w:rPr>
          <w:lang w:val="ru-RU"/>
        </w:rPr>
        <w:t>обучающихся</w:t>
      </w:r>
      <w:proofErr w:type="gramEnd"/>
      <w:r w:rsidRPr="00DA46CE">
        <w:rPr>
          <w:lang w:val="ru-RU"/>
        </w:rPr>
        <w:t>.</w:t>
      </w:r>
    </w:p>
    <w:p w:rsidR="00DA46CE" w:rsidRPr="00DA46CE" w:rsidRDefault="00DA46CE" w:rsidP="00DA46CE">
      <w:pPr>
        <w:rPr>
          <w:lang w:val="ru-RU"/>
        </w:rPr>
      </w:pPr>
      <w:proofErr w:type="gramStart"/>
      <w:r w:rsidRPr="00DA46CE">
        <w:rPr>
          <w:lang w:val="ru-RU"/>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roofErr w:type="gramEnd"/>
    </w:p>
    <w:p w:rsidR="00DA46CE" w:rsidRPr="00DA46CE" w:rsidRDefault="00DA46CE" w:rsidP="00DA46CE">
      <w:pPr>
        <w:rPr>
          <w:lang w:val="ru-RU"/>
        </w:rPr>
      </w:pPr>
      <w:proofErr w:type="gramStart"/>
      <w:r w:rsidRPr="00DA46CE">
        <w:rPr>
          <w:lang w:val="ru-RU"/>
        </w:rPr>
        <w:t xml:space="preserve">-Основную часть содержания программы составляет деятельность обучающихся, </w:t>
      </w:r>
      <w:r w:rsidRPr="00DA46CE">
        <w:rPr>
          <w:lang w:val="ru-RU"/>
        </w:rPr>
        <w:lastRenderedPageBreak/>
        <w:t>направленная на создание и преобразование как материальных, так и информационных объектов.</w:t>
      </w:r>
      <w:proofErr w:type="gramEnd"/>
      <w:r w:rsidRPr="00DA46CE">
        <w:rPr>
          <w:lang w:val="ru-RU"/>
        </w:rPr>
        <w:t xml:space="preserve"> Важнейшую группу образовательных результатов составляет полученный и осмысленный </w:t>
      </w:r>
      <w:proofErr w:type="gramStart"/>
      <w:r w:rsidRPr="00DA46CE">
        <w:rPr>
          <w:lang w:val="ru-RU"/>
        </w:rPr>
        <w:t>обучающимися</w:t>
      </w:r>
      <w:proofErr w:type="gramEnd"/>
      <w:r w:rsidRPr="00DA46CE">
        <w:rPr>
          <w:lang w:val="ru-RU"/>
        </w:rPr>
        <w:t xml:space="preserve"> опыт практической деятельности. В урочное время деятельность </w:t>
      </w:r>
      <w:proofErr w:type="gramStart"/>
      <w:r w:rsidRPr="00DA46CE">
        <w:rPr>
          <w:lang w:val="ru-RU"/>
        </w:rPr>
        <w:t>обучающихся</w:t>
      </w:r>
      <w:proofErr w:type="gramEnd"/>
      <w:r w:rsidRPr="00DA46CE">
        <w:rPr>
          <w:lang w:val="ru-RU"/>
        </w:rPr>
        <w:t xml:space="preserve">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Подразумевается и значительная внеурочная активность </w:t>
      </w:r>
      <w:proofErr w:type="gramStart"/>
      <w:r w:rsidRPr="00DA46CE">
        <w:rPr>
          <w:lang w:val="ru-RU"/>
        </w:rPr>
        <w:t>обучающихся</w:t>
      </w:r>
      <w:proofErr w:type="gramEnd"/>
      <w:r w:rsidRPr="00DA46CE">
        <w:rPr>
          <w:lang w:val="ru-RU"/>
        </w:rPr>
        <w:t xml:space="preserve">.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 </w:t>
      </w:r>
      <w:proofErr w:type="gramStart"/>
      <w:r w:rsidRPr="00DA46CE">
        <w:rPr>
          <w:lang w:val="ru-RU"/>
        </w:rPr>
        <w:t>В рамках внеурочной деятельности активность обучающихся связана:</w:t>
      </w:r>
      <w:proofErr w:type="gramEnd"/>
    </w:p>
    <w:p w:rsidR="00DA46CE" w:rsidRPr="00DA46CE" w:rsidRDefault="00DA46CE" w:rsidP="00DA46CE">
      <w:pPr>
        <w:rPr>
          <w:lang w:val="ru-RU"/>
        </w:rPr>
      </w:pPr>
      <w:r w:rsidRPr="00DA46CE">
        <w:rPr>
          <w:lang w:val="ru-RU"/>
        </w:rPr>
        <w:t xml:space="preserve">с выполнением заданий на самостоятельную работу с информацией (формируется навык самостоятельной учебной работы, для обучающегося </w:t>
      </w:r>
      <w:proofErr w:type="gramStart"/>
      <w:r w:rsidRPr="00DA46CE">
        <w:rPr>
          <w:lang w:val="ru-RU"/>
        </w:rPr>
        <w:t>оказывается</w:t>
      </w:r>
      <w:proofErr w:type="gramEnd"/>
      <w:r w:rsidRPr="00DA46CE">
        <w:rPr>
          <w:lang w:val="ru-RU"/>
        </w:rPr>
        <w:t xml:space="preserve">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DA46CE" w:rsidRPr="00DA46CE" w:rsidRDefault="00DA46CE" w:rsidP="00DA46CE">
      <w:pPr>
        <w:rPr>
          <w:lang w:val="ru-RU" w:eastAsia="en-US"/>
        </w:rPr>
      </w:pPr>
      <w:r w:rsidRPr="00DA46CE">
        <w:rPr>
          <w:lang w:val="ru-RU"/>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DA46CE" w:rsidRPr="00DA46CE" w:rsidRDefault="00DA46CE" w:rsidP="00DA46CE">
      <w:pPr>
        <w:rPr>
          <w:lang w:val="ru-RU"/>
        </w:rPr>
      </w:pPr>
      <w:r w:rsidRPr="00DA46CE">
        <w:rPr>
          <w:lang w:val="ru-RU"/>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DA46CE" w:rsidRPr="00DA46CE" w:rsidRDefault="00DA46CE" w:rsidP="00DA46CE">
      <w:pPr>
        <w:rPr>
          <w:lang w:val="ru-RU"/>
        </w:rPr>
      </w:pPr>
      <w:r w:rsidRPr="00DA46CE">
        <w:rPr>
          <w:lang w:val="ru-RU"/>
        </w:rPr>
        <w:t xml:space="preserve">с выполнением практических заданий, требующих наблюдения за окружающей действительностью или ее преобразования (на уроке </w:t>
      </w:r>
      <w:proofErr w:type="gramStart"/>
      <w:r w:rsidRPr="00DA46CE">
        <w:rPr>
          <w:lang w:val="ru-RU"/>
        </w:rPr>
        <w:t>обучающийся</w:t>
      </w:r>
      <w:proofErr w:type="gramEnd"/>
      <w:r w:rsidRPr="00DA46CE">
        <w:rPr>
          <w:lang w:val="ru-RU"/>
        </w:rPr>
        <w:t xml:space="preserve"> может получить лишь модель действительности).</w:t>
      </w:r>
    </w:p>
    <w:p w:rsidR="00DA46CE" w:rsidRPr="00DA46CE" w:rsidRDefault="00DA46CE" w:rsidP="00DA46CE">
      <w:pPr>
        <w:rPr>
          <w:lang w:val="ru-RU"/>
        </w:rPr>
      </w:pPr>
      <w:r w:rsidRPr="00DA46CE">
        <w:rPr>
          <w:lang w:val="ru-RU"/>
        </w:rPr>
        <w:t xml:space="preserve">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w:t>
      </w:r>
      <w:proofErr w:type="gramStart"/>
      <w:r w:rsidRPr="00DA46CE">
        <w:rPr>
          <w:lang w:val="ru-RU"/>
        </w:rPr>
        <w:t>продукта</w:t>
      </w:r>
      <w:proofErr w:type="gramEnd"/>
      <w:r w:rsidRPr="00DA46CE">
        <w:rPr>
          <w:lang w:val="ru-RU"/>
        </w:rPr>
        <w:t xml:space="preserve"> в проекте обучающегося, актуального на момент прохождения курса.</w:t>
      </w:r>
    </w:p>
    <w:p w:rsidR="00DA46CE" w:rsidRPr="00DA46CE" w:rsidRDefault="00DA46CE" w:rsidP="00DA46CE">
      <w:pPr>
        <w:rPr>
          <w:lang w:val="ru-RU"/>
        </w:rPr>
      </w:pPr>
      <w:r w:rsidRPr="00DA46CE">
        <w:rPr>
          <w:lang w:val="ru-RU"/>
        </w:rPr>
        <w:t>В соответствии с целями выстроено содержание деятельности в структуре трех блоков, обеспечивая получение заявленных результатов.</w:t>
      </w:r>
    </w:p>
    <w:p w:rsidR="00DA46CE" w:rsidRPr="00DA46CE" w:rsidRDefault="00DA46CE" w:rsidP="00DA46CE">
      <w:pPr>
        <w:rPr>
          <w:lang w:val="ru-RU"/>
        </w:rPr>
      </w:pPr>
      <w:r w:rsidRPr="00DA46CE">
        <w:rPr>
          <w:lang w:val="ru-RU"/>
        </w:rPr>
        <w:t xml:space="preserve">Первый блок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 </w:t>
      </w:r>
    </w:p>
    <w:p w:rsidR="00DA46CE" w:rsidRPr="00DA46CE" w:rsidRDefault="00DA46CE" w:rsidP="00DA46CE">
      <w:pPr>
        <w:rPr>
          <w:lang w:val="ru-RU"/>
        </w:rPr>
      </w:pPr>
      <w:r w:rsidRPr="00DA46CE">
        <w:rPr>
          <w:lang w:val="ru-RU"/>
        </w:rPr>
        <w:t xml:space="preserve">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 технологий в обеспечение различных сфер человеческой деятельности. </w:t>
      </w:r>
    </w:p>
    <w:p w:rsidR="00DA46CE" w:rsidRPr="00DA46CE" w:rsidRDefault="00DA46CE" w:rsidP="00DA46CE">
      <w:pPr>
        <w:rPr>
          <w:lang w:val="ru-RU"/>
        </w:rPr>
      </w:pPr>
      <w:r w:rsidRPr="00DA46CE">
        <w:rPr>
          <w:i/>
          <w:lang w:val="ru-RU"/>
        </w:rPr>
        <w:t>Второй блок</w:t>
      </w:r>
      <w:r w:rsidRPr="00DA46CE">
        <w:rPr>
          <w:lang w:val="ru-RU"/>
        </w:rPr>
        <w:t xml:space="preserve"> содержания позволяет </w:t>
      </w:r>
      <w:proofErr w:type="gramStart"/>
      <w:r w:rsidRPr="00DA46CE">
        <w:rPr>
          <w:lang w:val="ru-RU"/>
        </w:rPr>
        <w:t>обучающемуся</w:t>
      </w:r>
      <w:proofErr w:type="gramEnd"/>
      <w:r w:rsidRPr="00DA46CE">
        <w:rPr>
          <w:lang w:val="ru-RU"/>
        </w:rPr>
        <w:t xml:space="preserve">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DA46CE" w:rsidRPr="00DA46CE" w:rsidRDefault="00DA46CE" w:rsidP="00DA46CE">
      <w:pPr>
        <w:rPr>
          <w:lang w:val="ru-RU"/>
        </w:rPr>
      </w:pPr>
      <w:proofErr w:type="gramStart"/>
      <w:r w:rsidRPr="00DA46CE">
        <w:rPr>
          <w:lang w:val="ru-RU"/>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roofErr w:type="gramEnd"/>
    </w:p>
    <w:p w:rsidR="00DA46CE" w:rsidRPr="00DA46CE" w:rsidRDefault="00DA46CE" w:rsidP="00DA46CE">
      <w:pPr>
        <w:rPr>
          <w:lang w:val="ru-RU"/>
        </w:rPr>
      </w:pPr>
      <w:r w:rsidRPr="00DA46CE">
        <w:rPr>
          <w:lang w:val="ru-RU"/>
        </w:rPr>
        <w:t>Базовыми образовательными технологиями, обеспечивающими работу с содержанием блока 2, являются технологии проектной деятельности.</w:t>
      </w:r>
    </w:p>
    <w:p w:rsidR="00DA46CE" w:rsidRPr="00DA46CE" w:rsidRDefault="00DA46CE" w:rsidP="00DA46CE">
      <w:pPr>
        <w:rPr>
          <w:lang w:val="ru-RU"/>
        </w:rPr>
      </w:pPr>
      <w:r w:rsidRPr="00DA46CE">
        <w:rPr>
          <w:i/>
          <w:lang w:val="ru-RU"/>
        </w:rPr>
        <w:lastRenderedPageBreak/>
        <w:t>Блок 2</w:t>
      </w:r>
      <w:r w:rsidRPr="00DA46CE">
        <w:rPr>
          <w:lang w:val="ru-RU"/>
        </w:rPr>
        <w:t xml:space="preserve"> реализуется в следующих организационных формах:</w:t>
      </w:r>
    </w:p>
    <w:p w:rsidR="00DA46CE" w:rsidRPr="00DA46CE" w:rsidRDefault="00DA46CE" w:rsidP="00DA46CE">
      <w:pPr>
        <w:rPr>
          <w:lang w:val="ru-RU"/>
        </w:rPr>
      </w:pPr>
      <w:r w:rsidRPr="00DA46CE">
        <w:rPr>
          <w:lang w:val="ru-RU"/>
        </w:rPr>
        <w:t>-теоретическое обучение и формирование информационной основы проектной деятельности – в рамках урочной деятельности;</w:t>
      </w:r>
    </w:p>
    <w:p w:rsidR="00DA46CE" w:rsidRPr="00DA46CE" w:rsidRDefault="00DA46CE" w:rsidP="00DA46CE">
      <w:pPr>
        <w:rPr>
          <w:lang w:val="ru-RU"/>
        </w:rPr>
      </w:pPr>
      <w:r w:rsidRPr="00DA46CE">
        <w:rPr>
          <w:lang w:val="ru-RU"/>
        </w:rPr>
        <w:t>-практические работы в средах моделирования и конструирования – в рамках урочной деятельности;</w:t>
      </w:r>
    </w:p>
    <w:p w:rsidR="00DA46CE" w:rsidRPr="00DA46CE" w:rsidRDefault="00DA46CE" w:rsidP="00DA46CE">
      <w:pPr>
        <w:rPr>
          <w:lang w:val="ru-RU"/>
        </w:rPr>
      </w:pPr>
      <w:r w:rsidRPr="00DA46CE">
        <w:rPr>
          <w:lang w:val="ru-RU"/>
        </w:rPr>
        <w:t>-проектная деятельность в рамках урочной и внеурочной деятельности.</w:t>
      </w:r>
    </w:p>
    <w:p w:rsidR="00DA46CE" w:rsidRPr="00DA46CE" w:rsidRDefault="00DA46CE" w:rsidP="00DA46CE">
      <w:pPr>
        <w:rPr>
          <w:lang w:val="ru-RU"/>
        </w:rPr>
      </w:pPr>
      <w:r w:rsidRPr="00DA46CE">
        <w:rPr>
          <w:i/>
          <w:lang w:val="ru-RU"/>
        </w:rPr>
        <w:t>Третий блок</w:t>
      </w:r>
      <w:r w:rsidRPr="00DA46CE">
        <w:rPr>
          <w:lang w:val="ru-RU"/>
        </w:rPr>
        <w:t xml:space="preserve"> 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DA46CE" w:rsidRPr="00DA46CE" w:rsidRDefault="00DA46CE" w:rsidP="00DA46CE">
      <w:pPr>
        <w:rPr>
          <w:lang w:val="ru-RU"/>
        </w:rPr>
      </w:pPr>
      <w:proofErr w:type="gramStart"/>
      <w:r w:rsidRPr="00DA46CE">
        <w:rPr>
          <w:lang w:val="ru-RU"/>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w:t>
      </w:r>
      <w:proofErr w:type="gramEnd"/>
      <w:r w:rsidRPr="00DA46CE">
        <w:rPr>
          <w:lang w:val="ru-RU"/>
        </w:rPr>
        <w:t xml:space="preserve"> </w:t>
      </w:r>
      <w:proofErr w:type="gramStart"/>
      <w:r w:rsidRPr="00DA46CE">
        <w:rPr>
          <w:lang w:val="ru-RU"/>
        </w:rPr>
        <w:t>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roofErr w:type="gramEnd"/>
    </w:p>
    <w:p w:rsidR="00DA46CE" w:rsidRPr="00DA46CE" w:rsidRDefault="00DA46CE" w:rsidP="00DA46CE">
      <w:pPr>
        <w:rPr>
          <w:lang w:val="ru-RU"/>
        </w:rPr>
      </w:pPr>
      <w:r w:rsidRPr="00DA46CE">
        <w:rPr>
          <w:lang w:val="ru-RU"/>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устройством отношений работника и работодателя.</w:t>
      </w:r>
    </w:p>
    <w:p w:rsidR="00DA46CE" w:rsidRPr="00DA46CE" w:rsidRDefault="00DA46CE" w:rsidP="00DA46CE">
      <w:pPr>
        <w:rPr>
          <w:lang w:val="ru-RU"/>
        </w:rPr>
      </w:pPr>
      <w:r w:rsidRPr="00DA46CE">
        <w:rPr>
          <w:lang w:val="ru-RU"/>
        </w:rPr>
        <w:t>Современные материальные, информационные и гуманитарные технологии и перспективы их развития</w:t>
      </w:r>
    </w:p>
    <w:p w:rsidR="00DA46CE" w:rsidRPr="00DA46CE" w:rsidRDefault="00DA46CE" w:rsidP="00DA46CE">
      <w:pPr>
        <w:rPr>
          <w:lang w:val="ru-RU"/>
        </w:rPr>
      </w:pPr>
      <w:r w:rsidRPr="00DA46CE">
        <w:rPr>
          <w:lang w:val="ru-RU"/>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DA46CE" w:rsidRPr="00DA46CE" w:rsidRDefault="00DA46CE" w:rsidP="00DA46CE">
      <w:pPr>
        <w:rPr>
          <w:lang w:val="ru-RU"/>
        </w:rPr>
      </w:pPr>
      <w:r w:rsidRPr="00DA46CE">
        <w:rPr>
          <w:lang w:val="ru-RU"/>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DA46CE" w:rsidRPr="00DA46CE" w:rsidRDefault="00DA46CE" w:rsidP="00DA46CE">
      <w:pPr>
        <w:rPr>
          <w:lang w:val="ru-RU"/>
        </w:rPr>
      </w:pPr>
      <w:r w:rsidRPr="00DA46CE">
        <w:rPr>
          <w:lang w:val="ru-RU"/>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DA46CE" w:rsidRPr="00DA46CE" w:rsidRDefault="00DA46CE" w:rsidP="00DA46CE">
      <w:pPr>
        <w:rPr>
          <w:lang w:val="ru-RU" w:eastAsia="en-US"/>
        </w:rPr>
      </w:pPr>
      <w:r w:rsidRPr="00DA46CE">
        <w:rPr>
          <w:lang w:val="ru-RU"/>
        </w:rPr>
        <w:t>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DA46CE" w:rsidRPr="00DA46CE" w:rsidRDefault="00DA46CE" w:rsidP="00DA46CE">
      <w:pPr>
        <w:rPr>
          <w:lang w:val="ru-RU"/>
        </w:rPr>
      </w:pPr>
      <w:r w:rsidRPr="00DA46CE">
        <w:rPr>
          <w:lang w:val="ru-RU"/>
        </w:rPr>
        <w:t xml:space="preserve">Производственные технологии. Промышленные технологии. Технологии сельского хозяйства. </w:t>
      </w:r>
    </w:p>
    <w:p w:rsidR="00DA46CE" w:rsidRPr="00DA46CE" w:rsidRDefault="00DA46CE" w:rsidP="00DA46CE">
      <w:pPr>
        <w:rPr>
          <w:lang w:val="ru-RU"/>
        </w:rPr>
      </w:pPr>
      <w:r w:rsidRPr="00DA46CE">
        <w:rPr>
          <w:lang w:val="ru-RU"/>
        </w:rPr>
        <w:t xml:space="preserve">Технологии возведения, ремонта и содержания зданий и сооружений. </w:t>
      </w:r>
    </w:p>
    <w:p w:rsidR="00DA46CE" w:rsidRPr="00DA46CE" w:rsidRDefault="00DA46CE" w:rsidP="00DA46CE">
      <w:pPr>
        <w:rPr>
          <w:lang w:val="ru-RU"/>
        </w:rPr>
      </w:pPr>
      <w:r w:rsidRPr="00DA46CE">
        <w:rPr>
          <w:lang w:val="ru-RU"/>
        </w:rPr>
        <w:t xml:space="preserve">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w:t>
      </w:r>
      <w:r w:rsidRPr="00DA46CE">
        <w:rPr>
          <w:lang w:val="ru-RU"/>
        </w:rPr>
        <w:lastRenderedPageBreak/>
        <w:t>экономики и экологии. Пути сокращения потерь энергии. Альтернативные источники энергии.</w:t>
      </w:r>
    </w:p>
    <w:p w:rsidR="00DA46CE" w:rsidRPr="00DA46CE" w:rsidRDefault="00DA46CE" w:rsidP="00DA46CE">
      <w:pPr>
        <w:rPr>
          <w:lang w:val="ru-RU"/>
        </w:rPr>
      </w:pPr>
      <w:r w:rsidRPr="00DA46CE">
        <w:rPr>
          <w:lang w:val="ru-RU"/>
        </w:rPr>
        <w:t>Автоматизация производства. Производственные технологии автоматизированного производства.</w:t>
      </w:r>
    </w:p>
    <w:p w:rsidR="00DA46CE" w:rsidRPr="00DA46CE" w:rsidRDefault="00DA46CE" w:rsidP="00DA46CE">
      <w:pPr>
        <w:rPr>
          <w:lang w:val="ru-RU"/>
        </w:rPr>
      </w:pPr>
      <w:r w:rsidRPr="00DA46CE">
        <w:rPr>
          <w:lang w:val="ru-RU"/>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w:t>
      </w:r>
      <w:proofErr w:type="gramStart"/>
      <w:r w:rsidRPr="00DA46CE">
        <w:rPr>
          <w:lang w:val="ru-RU"/>
        </w:rPr>
        <w:t>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w:t>
      </w:r>
      <w:proofErr w:type="gramEnd"/>
      <w:r w:rsidRPr="00DA46CE">
        <w:rPr>
          <w:lang w:val="ru-RU"/>
        </w:rPr>
        <w:t xml:space="preserve"> Биотехнологии.</w:t>
      </w:r>
    </w:p>
    <w:p w:rsidR="00DA46CE" w:rsidRPr="00DA46CE" w:rsidRDefault="00DA46CE" w:rsidP="00DA46CE">
      <w:pPr>
        <w:rPr>
          <w:lang w:val="ru-RU"/>
        </w:rPr>
      </w:pPr>
      <w:r w:rsidRPr="00DA46CE">
        <w:rPr>
          <w:lang w:val="ru-RU"/>
        </w:rPr>
        <w:t>Специфика социальных технологий. Технологии работы с общественным мнением. Социальные сети как технология. Технологии сферы услуг.</w:t>
      </w:r>
    </w:p>
    <w:p w:rsidR="00DA46CE" w:rsidRPr="00DA46CE" w:rsidRDefault="00DA46CE" w:rsidP="00DA46CE">
      <w:pPr>
        <w:rPr>
          <w:lang w:val="ru-RU"/>
        </w:rPr>
      </w:pPr>
      <w:r w:rsidRPr="00DA46CE">
        <w:rPr>
          <w:lang w:val="ru-RU"/>
        </w:rPr>
        <w:t xml:space="preserve">Современные промышленные технологии получения продуктов питания. </w:t>
      </w:r>
    </w:p>
    <w:p w:rsidR="00DA46CE" w:rsidRPr="00DA46CE" w:rsidRDefault="00DA46CE" w:rsidP="00DA46CE">
      <w:pPr>
        <w:rPr>
          <w:lang w:val="ru-RU"/>
        </w:rPr>
      </w:pPr>
      <w:r w:rsidRPr="00DA46CE">
        <w:rPr>
          <w:lang w:val="ru-RU"/>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DA46CE" w:rsidRPr="00DA46CE" w:rsidRDefault="00DA46CE" w:rsidP="00DA46CE">
      <w:pPr>
        <w:rPr>
          <w:lang w:val="ru-RU"/>
        </w:rPr>
      </w:pPr>
      <w:r w:rsidRPr="00DA46CE">
        <w:rPr>
          <w:lang w:val="ru-RU"/>
        </w:rPr>
        <w:t xml:space="preserve">Нанотехнологии: новые принципы получения материалов и продуктов с заданными свойствами. Электроника (фотоника). Квантовые компьютеры. Развитие </w:t>
      </w:r>
      <w:proofErr w:type="gramStart"/>
      <w:r w:rsidRPr="00DA46CE">
        <w:rPr>
          <w:lang w:val="ru-RU"/>
        </w:rPr>
        <w:t>многофункциональных</w:t>
      </w:r>
      <w:proofErr w:type="gramEnd"/>
      <w:r w:rsidRPr="00DA46CE">
        <w:rPr>
          <w:lang w:val="ru-RU"/>
        </w:rPr>
        <w:t xml:space="preserve">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DA46CE" w:rsidRPr="00DA46CE" w:rsidRDefault="00DA46CE" w:rsidP="00DA46CE">
      <w:pPr>
        <w:rPr>
          <w:lang w:val="ru-RU"/>
        </w:rPr>
      </w:pPr>
      <w:r w:rsidRPr="00DA46CE">
        <w:rPr>
          <w:lang w:val="ru-RU"/>
        </w:rPr>
        <w:t>Управление в современном производстве. Роль метрологии в современном производстве. Инновационные предприятия. Трансферт технологий.</w:t>
      </w:r>
    </w:p>
    <w:p w:rsidR="00DA46CE" w:rsidRPr="00DA46CE" w:rsidRDefault="00DA46CE" w:rsidP="00DA46CE">
      <w:pPr>
        <w:rPr>
          <w:lang w:val="ru-RU"/>
        </w:rPr>
      </w:pPr>
      <w:r w:rsidRPr="00DA46CE">
        <w:rPr>
          <w:lang w:val="ru-RU"/>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DA46CE" w:rsidRPr="00DA46CE" w:rsidRDefault="00DA46CE" w:rsidP="00DA46CE">
      <w:pPr>
        <w:rPr>
          <w:lang w:val="ru-RU"/>
        </w:rPr>
      </w:pPr>
      <w:r w:rsidRPr="00DA46CE">
        <w:rPr>
          <w:lang w:val="ru-RU"/>
        </w:rPr>
        <w:t xml:space="preserve">Технологии в сфере быта. </w:t>
      </w:r>
    </w:p>
    <w:p w:rsidR="00DA46CE" w:rsidRPr="00DA46CE" w:rsidRDefault="00DA46CE" w:rsidP="00DA46CE">
      <w:pPr>
        <w:rPr>
          <w:lang w:val="ru-RU"/>
        </w:rPr>
      </w:pPr>
      <w:r w:rsidRPr="00DA46CE">
        <w:rPr>
          <w:lang w:val="ru-RU"/>
        </w:rPr>
        <w:t>Экология жилья. Технологии содержания жилья. Взаимодействие со службами ЖКХ. Хранение продовольственных и непродовольственных продуктов.</w:t>
      </w:r>
    </w:p>
    <w:p w:rsidR="00DA46CE" w:rsidRPr="00DA46CE" w:rsidRDefault="00DA46CE" w:rsidP="00DA46CE">
      <w:pPr>
        <w:rPr>
          <w:lang w:val="ru-RU" w:eastAsia="en-US"/>
        </w:rPr>
      </w:pPr>
      <w:r w:rsidRPr="00DA46CE">
        <w:rPr>
          <w:lang w:val="ru-RU"/>
        </w:rPr>
        <w:t xml:space="preserve">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DA46CE" w:rsidRPr="00DA46CE" w:rsidRDefault="00DA46CE" w:rsidP="00DA46CE">
      <w:pPr>
        <w:rPr>
          <w:lang w:val="ru-RU"/>
        </w:rPr>
      </w:pPr>
      <w:r w:rsidRPr="00DA46CE">
        <w:rPr>
          <w:lang w:val="ru-RU"/>
        </w:rPr>
        <w:t xml:space="preserve">Способы обработки продуктов питания и потребительские качества пищи. </w:t>
      </w:r>
    </w:p>
    <w:p w:rsidR="00DA46CE" w:rsidRPr="00DA46CE" w:rsidRDefault="00DA46CE" w:rsidP="00DA46CE">
      <w:pPr>
        <w:rPr>
          <w:lang w:val="ru-RU"/>
        </w:rPr>
      </w:pPr>
      <w:r w:rsidRPr="00DA46CE">
        <w:rPr>
          <w:lang w:val="ru-RU"/>
        </w:rPr>
        <w:t>Культура потребления: выбор продукта / услуги.</w:t>
      </w:r>
    </w:p>
    <w:p w:rsidR="00DA46CE" w:rsidRPr="00DA46CE" w:rsidRDefault="00DA46CE" w:rsidP="00DA46CE">
      <w:pPr>
        <w:rPr>
          <w:lang w:val="ru-RU"/>
        </w:rPr>
      </w:pPr>
      <w:r w:rsidRPr="00DA46CE">
        <w:rPr>
          <w:lang w:val="ru-RU"/>
        </w:rPr>
        <w:t xml:space="preserve">Формирование технологической культуры и проектно-технологического мышления </w:t>
      </w:r>
      <w:proofErr w:type="gramStart"/>
      <w:r w:rsidRPr="00DA46CE">
        <w:rPr>
          <w:lang w:val="ru-RU"/>
        </w:rPr>
        <w:t>обучающихся</w:t>
      </w:r>
      <w:proofErr w:type="gramEnd"/>
    </w:p>
    <w:p w:rsidR="00DA46CE" w:rsidRPr="00DA46CE" w:rsidRDefault="00DA46CE" w:rsidP="00DA46CE">
      <w:pPr>
        <w:rPr>
          <w:lang w:val="ru-RU"/>
        </w:rPr>
      </w:pPr>
      <w:r w:rsidRPr="00DA46CE">
        <w:rPr>
          <w:lang w:val="ru-RU"/>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DA46CE" w:rsidRPr="00DA46CE" w:rsidRDefault="00DA46CE" w:rsidP="00DA46CE">
      <w:pPr>
        <w:rPr>
          <w:lang w:val="ru-RU" w:eastAsia="en-US"/>
        </w:rPr>
      </w:pPr>
      <w:r w:rsidRPr="00DA46CE">
        <w:rPr>
          <w:lang w:val="ru-RU"/>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DA46CE" w:rsidRPr="00DA46CE" w:rsidRDefault="00DA46CE" w:rsidP="00DA46CE">
      <w:pPr>
        <w:rPr>
          <w:lang w:val="ru-RU"/>
        </w:rPr>
      </w:pPr>
      <w:r w:rsidRPr="00DA46CE">
        <w:rPr>
          <w:lang w:val="ru-RU"/>
        </w:rPr>
        <w:t xml:space="preserve">Порядок действий по сборке конструкции / механизма. Способы соединения деталей. Технологический узел. Понятие модели. </w:t>
      </w:r>
    </w:p>
    <w:p w:rsidR="00DA46CE" w:rsidRPr="00DA46CE" w:rsidRDefault="00DA46CE" w:rsidP="00DA46CE">
      <w:pPr>
        <w:rPr>
          <w:lang w:val="ru-RU"/>
        </w:rPr>
      </w:pPr>
      <w:r w:rsidRPr="00DA46CE">
        <w:rPr>
          <w:lang w:val="ru-RU"/>
        </w:rPr>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w:t>
      </w:r>
      <w:proofErr w:type="gramStart"/>
      <w:r w:rsidRPr="00DA46CE">
        <w:rPr>
          <w:lang w:val="ru-RU"/>
        </w:rPr>
        <w:t>й(</w:t>
      </w:r>
      <w:proofErr w:type="gramEnd"/>
      <w:r w:rsidRPr="00DA46CE">
        <w:rPr>
          <w:lang w:val="ru-RU"/>
        </w:rPr>
        <w:t>-его)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Робототехника и среда конструирования. Виды движения. Кинематические схемы</w:t>
      </w:r>
    </w:p>
    <w:p w:rsidR="00DA46CE" w:rsidRPr="00DA46CE" w:rsidRDefault="00DA46CE" w:rsidP="00DA46CE">
      <w:pPr>
        <w:rPr>
          <w:lang w:val="ru-RU"/>
        </w:rPr>
      </w:pPr>
      <w:r w:rsidRPr="00DA46CE">
        <w:rPr>
          <w:lang w:val="ru-RU"/>
        </w:rPr>
        <w:lastRenderedPageBreak/>
        <w:t>Анализ и синтез как средства решения задачи. Техника проведения морфологического анализа.</w:t>
      </w:r>
    </w:p>
    <w:p w:rsidR="00DA46CE" w:rsidRPr="00DA46CE" w:rsidRDefault="00DA46CE" w:rsidP="00DA46CE">
      <w:pPr>
        <w:rPr>
          <w:lang w:val="ru-RU"/>
        </w:rPr>
      </w:pPr>
      <w:r w:rsidRPr="00DA46CE">
        <w:rPr>
          <w:lang w:val="ru-RU"/>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p>
    <w:p w:rsidR="00DA46CE" w:rsidRPr="00DA46CE" w:rsidRDefault="00DA46CE" w:rsidP="00DA46CE">
      <w:pPr>
        <w:rPr>
          <w:lang w:val="ru-RU"/>
        </w:rPr>
      </w:pPr>
      <w:r w:rsidRPr="00DA46CE">
        <w:rPr>
          <w:lang w:val="ru-RU"/>
        </w:rPr>
        <w:t xml:space="preserve">Способы продвижения продукта на рынке. Сегментация рынка. Позиционирование продукта. Маркетинговый план. </w:t>
      </w:r>
    </w:p>
    <w:p w:rsidR="00DA46CE" w:rsidRPr="00DA46CE" w:rsidRDefault="00DA46CE" w:rsidP="00DA46CE">
      <w:pPr>
        <w:rPr>
          <w:lang w:val="ru-RU"/>
        </w:rPr>
      </w:pPr>
      <w:r w:rsidRPr="00DA46CE">
        <w:rPr>
          <w:lang w:val="ru-RU"/>
        </w:rPr>
        <w:t xml:space="preserve">Опыт проектирования, конструирования, моделирования. </w:t>
      </w:r>
    </w:p>
    <w:p w:rsidR="00DA46CE" w:rsidRPr="00DA46CE" w:rsidRDefault="00DA46CE" w:rsidP="00DA46CE">
      <w:pPr>
        <w:rPr>
          <w:lang w:val="ru-RU"/>
        </w:rPr>
      </w:pPr>
      <w:r w:rsidRPr="00DA46CE">
        <w:rPr>
          <w:lang w:val="ru-RU"/>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DA46CE" w:rsidRPr="00DA46CE" w:rsidRDefault="00DA46CE" w:rsidP="00DA46CE">
      <w:pPr>
        <w:rPr>
          <w:lang w:val="ru-RU"/>
        </w:rPr>
      </w:pPr>
      <w:r w:rsidRPr="00DA46CE">
        <w:rPr>
          <w:lang w:val="ru-RU"/>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DA46CE" w:rsidRPr="00DA46CE" w:rsidRDefault="00DA46CE" w:rsidP="00DA46CE">
      <w:pPr>
        <w:rPr>
          <w:lang w:val="ru-RU"/>
        </w:rPr>
      </w:pPr>
      <w:r w:rsidRPr="00DA46CE">
        <w:rPr>
          <w:lang w:val="ru-RU"/>
        </w:rPr>
        <w:t>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DA46CE" w:rsidRPr="00DA46CE" w:rsidRDefault="00DA46CE" w:rsidP="00DA46CE">
      <w:pPr>
        <w:rPr>
          <w:lang w:val="ru-RU"/>
        </w:rPr>
      </w:pPr>
      <w:r w:rsidRPr="00DA46CE">
        <w:rPr>
          <w:lang w:val="ru-RU"/>
        </w:rPr>
        <w:t>Составление технологической карты известного технологического процесса. Апробация путей оптимизации технологического процесса.</w:t>
      </w:r>
    </w:p>
    <w:p w:rsidR="00DA46CE" w:rsidRPr="00DA46CE" w:rsidRDefault="00DA46CE" w:rsidP="00DA46CE">
      <w:pPr>
        <w:rPr>
          <w:lang w:val="ru-RU"/>
        </w:rPr>
      </w:pPr>
      <w:r w:rsidRPr="00DA46CE">
        <w:rPr>
          <w:lang w:val="ru-RU"/>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p w:rsidR="00DA46CE" w:rsidRPr="00DA46CE" w:rsidRDefault="00DA46CE" w:rsidP="00DA46CE">
      <w:pPr>
        <w:rPr>
          <w:lang w:val="ru-RU"/>
        </w:rPr>
      </w:pPr>
      <w:r w:rsidRPr="00DA46CE">
        <w:rPr>
          <w:lang w:val="ru-RU"/>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DA46CE" w:rsidRPr="00DA46CE" w:rsidRDefault="00DA46CE" w:rsidP="00DA46CE">
      <w:pPr>
        <w:rPr>
          <w:lang w:val="ru-RU"/>
        </w:rPr>
      </w:pPr>
      <w:r w:rsidRPr="00DA46CE">
        <w:rPr>
          <w:lang w:val="ru-RU"/>
        </w:rPr>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DA46CE" w:rsidRPr="00DA46CE" w:rsidRDefault="00DA46CE" w:rsidP="00DA46CE">
      <w:pPr>
        <w:rPr>
          <w:lang w:val="ru-RU"/>
        </w:rPr>
      </w:pPr>
      <w:r w:rsidRPr="00DA46CE">
        <w:rPr>
          <w:lang w:val="ru-RU"/>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DA46CE" w:rsidRPr="00DA46CE" w:rsidRDefault="00DA46CE" w:rsidP="00DA46CE">
      <w:pPr>
        <w:rPr>
          <w:lang w:val="ru-RU"/>
        </w:rPr>
      </w:pPr>
      <w:r w:rsidRPr="00DA46CE">
        <w:rPr>
          <w:lang w:val="ru-RU"/>
        </w:rPr>
        <w:t>Разработка и изготовление материального продукта. Апробация полученного материального продукта. Модернизация материального продукта.</w:t>
      </w:r>
    </w:p>
    <w:p w:rsidR="00DA46CE" w:rsidRPr="00DA46CE" w:rsidRDefault="00DA46CE" w:rsidP="00DA46CE">
      <w:pPr>
        <w:rPr>
          <w:lang w:val="ru-RU"/>
        </w:rPr>
      </w:pPr>
      <w:r w:rsidRPr="00DA46CE">
        <w:rPr>
          <w:lang w:val="ru-RU"/>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DA46CE" w:rsidRPr="00DA46CE" w:rsidRDefault="00DA46CE" w:rsidP="00DA46CE">
      <w:pPr>
        <w:rPr>
          <w:lang w:val="ru-RU"/>
        </w:rPr>
      </w:pPr>
      <w:r w:rsidRPr="00DA46CE">
        <w:rPr>
          <w:lang w:val="ru-RU"/>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DA46CE" w:rsidRPr="00DA46CE" w:rsidRDefault="00DA46CE" w:rsidP="00DA46CE">
      <w:pPr>
        <w:rPr>
          <w:lang w:val="ru-RU"/>
        </w:rPr>
      </w:pPr>
      <w:r w:rsidRPr="00DA46CE">
        <w:rPr>
          <w:lang w:val="ru-RU"/>
        </w:rPr>
        <w:t xml:space="preserve">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p w:rsidR="00DA46CE" w:rsidRPr="00DA46CE" w:rsidRDefault="00DA46CE" w:rsidP="00DA46CE">
      <w:pPr>
        <w:rPr>
          <w:lang w:val="ru-RU"/>
        </w:rPr>
      </w:pPr>
      <w:r w:rsidRPr="00DA46CE">
        <w:rPr>
          <w:lang w:val="ru-RU"/>
        </w:rPr>
        <w:lastRenderedPageBreak/>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DA46CE" w:rsidRPr="00DA46CE" w:rsidRDefault="00DA46CE" w:rsidP="00DA46CE">
      <w:pPr>
        <w:rPr>
          <w:lang w:val="ru-RU"/>
        </w:rPr>
      </w:pPr>
      <w:proofErr w:type="gramStart"/>
      <w:r w:rsidRPr="00DA46CE">
        <w:rPr>
          <w:lang w:val="ru-RU"/>
        </w:rPr>
        <w:t>Разработка и реализации персонального проекта, направленного на разрешение личностно значимой для обучающегося проблемы.</w:t>
      </w:r>
      <w:proofErr w:type="gramEnd"/>
      <w:r w:rsidRPr="00DA46CE">
        <w:rPr>
          <w:lang w:val="ru-RU"/>
        </w:rPr>
        <w:t xml:space="preserve"> Реализация запланированной деятельности по продвижению продукта.</w:t>
      </w:r>
    </w:p>
    <w:p w:rsidR="00DA46CE" w:rsidRPr="00DA46CE" w:rsidRDefault="00DA46CE" w:rsidP="00DA46CE">
      <w:pPr>
        <w:rPr>
          <w:lang w:val="ru-RU"/>
        </w:rPr>
      </w:pPr>
      <w:r w:rsidRPr="00DA46CE">
        <w:rPr>
          <w:lang w:val="ru-RU"/>
        </w:rPr>
        <w:t xml:space="preserve">Разработка проектного замысла в рамках избранного </w:t>
      </w:r>
      <w:proofErr w:type="gramStart"/>
      <w:r w:rsidRPr="00DA46CE">
        <w:rPr>
          <w:lang w:val="ru-RU"/>
        </w:rPr>
        <w:t>обучающимся</w:t>
      </w:r>
      <w:proofErr w:type="gramEnd"/>
      <w:r w:rsidRPr="00DA46CE">
        <w:rPr>
          <w:lang w:val="ru-RU"/>
        </w:rPr>
        <w:t xml:space="preserve"> вида проекта.</w:t>
      </w:r>
    </w:p>
    <w:p w:rsidR="00DA46CE" w:rsidRPr="00DA46CE" w:rsidRDefault="00DA46CE" w:rsidP="00DA46CE">
      <w:pPr>
        <w:rPr>
          <w:lang w:val="ru-RU"/>
        </w:rPr>
      </w:pPr>
      <w:r w:rsidRPr="00DA46CE">
        <w:rPr>
          <w:lang w:val="ru-RU"/>
        </w:rPr>
        <w:t>Построение образовательных траекторий и планов в области профессионального самоопределения</w:t>
      </w:r>
    </w:p>
    <w:p w:rsidR="00DA46CE" w:rsidRPr="00DA46CE" w:rsidRDefault="00DA46CE" w:rsidP="00DA46CE">
      <w:pPr>
        <w:rPr>
          <w:lang w:val="ru-RU"/>
        </w:rPr>
      </w:pPr>
      <w:proofErr w:type="gramStart"/>
      <w:r w:rsidRPr="00DA46CE">
        <w:rPr>
          <w:lang w:val="ru-RU"/>
        </w:rPr>
        <w:t>Предприятия региона проживания обучающихся, работающие на основе современных производственных технологий.</w:t>
      </w:r>
      <w:proofErr w:type="gramEnd"/>
      <w:r w:rsidRPr="00DA46CE">
        <w:rPr>
          <w:lang w:val="ru-RU"/>
        </w:rPr>
        <w:t xml:space="preserve"> Обзор ведущих технологий, применяющихся на предприятиях региона, рабочие места и их функции. Производство и потребление энергии в регионе проживания </w:t>
      </w:r>
      <w:proofErr w:type="gramStart"/>
      <w:r w:rsidRPr="00DA46CE">
        <w:rPr>
          <w:lang w:val="ru-RU"/>
        </w:rPr>
        <w:t>обучающихся</w:t>
      </w:r>
      <w:proofErr w:type="gramEnd"/>
      <w:r w:rsidRPr="00DA46CE">
        <w:rPr>
          <w:lang w:val="ru-RU"/>
        </w:rPr>
        <w:t>,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DA46CE" w:rsidRPr="00DA46CE" w:rsidRDefault="00DA46CE" w:rsidP="00DA46CE">
      <w:pPr>
        <w:rPr>
          <w:lang w:val="ru-RU" w:eastAsia="en-US"/>
        </w:rPr>
      </w:pPr>
      <w:r w:rsidRPr="00DA46CE">
        <w:rPr>
          <w:lang w:val="ru-RU"/>
        </w:rPr>
        <w:t xml:space="preserve">Понятия трудового ресурса, рынка труда. Характеристики современного рынка труда. Квалификации и профессии. Цикл жизни профессии. Стратегии профессиональной карьеры. Современные требования к кадрам. Концепции «обучения для жизни» и «обучения через всю жизнь». </w:t>
      </w:r>
    </w:p>
    <w:p w:rsidR="00DA46CE" w:rsidRPr="00DA46CE" w:rsidRDefault="00DA46CE" w:rsidP="00DA46CE">
      <w:pPr>
        <w:rPr>
          <w:lang w:val="ru-RU"/>
        </w:rPr>
      </w:pPr>
      <w:r w:rsidRPr="00DA46CE">
        <w:rPr>
          <w:lang w:val="ru-RU"/>
        </w:rPr>
        <w:t xml:space="preserve">Система профильного обучения: права, обязанности и возможности. </w:t>
      </w:r>
    </w:p>
    <w:p w:rsidR="00DA46CE" w:rsidRPr="00DA46CE" w:rsidRDefault="00DA46CE" w:rsidP="00DA46CE">
      <w:pPr>
        <w:rPr>
          <w:lang w:val="ru-RU"/>
        </w:rPr>
      </w:pPr>
      <w:r w:rsidRPr="00DA46CE">
        <w:rPr>
          <w:lang w:val="ru-RU"/>
        </w:rPr>
        <w:t>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p w:rsidR="00DA46CE" w:rsidRPr="00DA46CE" w:rsidRDefault="00DA46CE" w:rsidP="00DA46CE">
      <w:pPr>
        <w:jc w:val="center"/>
        <w:rPr>
          <w:b/>
          <w:i/>
          <w:lang w:val="ru-RU"/>
        </w:rPr>
      </w:pPr>
      <w:bookmarkStart w:id="72" w:name="_Toc409691716"/>
      <w:bookmarkStart w:id="73" w:name="_Toc410654041"/>
      <w:bookmarkStart w:id="74" w:name="_Toc414553252"/>
      <w:r w:rsidRPr="00DA46CE">
        <w:rPr>
          <w:b/>
          <w:i/>
          <w:lang w:val="ru-RU"/>
        </w:rPr>
        <w:t>2.2.</w:t>
      </w:r>
      <w:r w:rsidR="009124F4">
        <w:rPr>
          <w:b/>
          <w:i/>
          <w:lang w:val="ru-RU"/>
        </w:rPr>
        <w:t>2.17</w:t>
      </w:r>
      <w:r w:rsidRPr="00DA46CE">
        <w:rPr>
          <w:b/>
          <w:i/>
          <w:lang w:val="ru-RU"/>
        </w:rPr>
        <w:t>. Физическая культура</w:t>
      </w:r>
      <w:bookmarkEnd w:id="72"/>
      <w:bookmarkEnd w:id="73"/>
      <w:bookmarkEnd w:id="74"/>
    </w:p>
    <w:p w:rsidR="00DA46CE" w:rsidRPr="00DA46CE" w:rsidRDefault="00DA46CE" w:rsidP="00DA46CE">
      <w:pPr>
        <w:ind w:firstLine="708"/>
        <w:rPr>
          <w:lang w:val="ru-RU"/>
        </w:rPr>
      </w:pPr>
      <w:r w:rsidRPr="00DA46CE">
        <w:rPr>
          <w:lang w:val="ru-RU"/>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DA46CE" w:rsidRPr="00DA46CE" w:rsidRDefault="00DA46CE" w:rsidP="00DA46CE">
      <w:pPr>
        <w:ind w:firstLine="708"/>
        <w:rPr>
          <w:lang w:val="ru-RU"/>
        </w:rPr>
      </w:pPr>
      <w:r w:rsidRPr="00DA46CE">
        <w:rPr>
          <w:lang w:val="ru-RU"/>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DA46CE" w:rsidRPr="00DA46CE" w:rsidRDefault="00DA46CE" w:rsidP="00DA46CE">
      <w:pPr>
        <w:ind w:firstLine="708"/>
        <w:rPr>
          <w:lang w:val="ru-RU"/>
        </w:rPr>
      </w:pPr>
      <w:r w:rsidRPr="00DA46CE">
        <w:rPr>
          <w:lang w:val="ru-RU"/>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учётом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DA46CE" w:rsidRPr="00DA46CE" w:rsidRDefault="00DA46CE" w:rsidP="00DA46CE">
      <w:pPr>
        <w:ind w:firstLine="708"/>
        <w:rPr>
          <w:lang w:val="ru-RU"/>
        </w:rPr>
      </w:pPr>
      <w:r w:rsidRPr="00DA46CE">
        <w:rPr>
          <w:lang w:val="ru-RU"/>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w:t>
      </w:r>
      <w:proofErr w:type="gramStart"/>
      <w:r w:rsidRPr="00DA46CE">
        <w:rPr>
          <w:lang w:val="ru-RU"/>
        </w:rPr>
        <w:t xml:space="preserve">«Биология», «Математика», «Физика», «География», «Основы безопасности жизнедеятельности», Иностранный язык», «Музыка» и др. </w:t>
      </w:r>
      <w:proofErr w:type="gramEnd"/>
    </w:p>
    <w:p w:rsidR="00DA46CE" w:rsidRPr="001F5B05" w:rsidRDefault="00DA46CE" w:rsidP="00DA46CE">
      <w:pPr>
        <w:rPr>
          <w:i/>
          <w:lang w:val="ru-RU"/>
        </w:rPr>
      </w:pPr>
      <w:r w:rsidRPr="001F5B05">
        <w:rPr>
          <w:i/>
          <w:lang w:val="ru-RU"/>
        </w:rPr>
        <w:t xml:space="preserve">Физическая культура как область знаний </w:t>
      </w:r>
    </w:p>
    <w:p w:rsidR="00DA46CE" w:rsidRPr="00DA46CE" w:rsidRDefault="00DA46CE" w:rsidP="00DA46CE">
      <w:pPr>
        <w:rPr>
          <w:lang w:val="ru-RU" w:eastAsia="en-US"/>
        </w:rPr>
      </w:pPr>
      <w:r w:rsidRPr="00DA46CE">
        <w:rPr>
          <w:lang w:val="ru-RU"/>
        </w:rPr>
        <w:t>История и современное развитие физической культуры</w:t>
      </w:r>
    </w:p>
    <w:p w:rsidR="00DA46CE" w:rsidRPr="00DA46CE" w:rsidRDefault="00DA46CE" w:rsidP="00DA46CE">
      <w:pPr>
        <w:rPr>
          <w:lang w:val="ru-RU"/>
        </w:rPr>
      </w:pPr>
      <w:r w:rsidRPr="00DA46CE">
        <w:rPr>
          <w:lang w:val="ru-RU"/>
        </w:rPr>
        <w:t xml:space="preserve">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DA46CE" w:rsidRPr="00DA46CE" w:rsidRDefault="00DA46CE" w:rsidP="00DA46CE">
      <w:pPr>
        <w:rPr>
          <w:lang w:val="ru-RU"/>
        </w:rPr>
      </w:pPr>
      <w:r w:rsidRPr="00DA46CE">
        <w:rPr>
          <w:lang w:val="ru-RU"/>
        </w:rPr>
        <w:t>Современное представление о физической культуре (основные понятия)</w:t>
      </w:r>
    </w:p>
    <w:p w:rsidR="00DA46CE" w:rsidRPr="00DA46CE" w:rsidRDefault="00DA46CE" w:rsidP="00DA46CE">
      <w:pPr>
        <w:rPr>
          <w:lang w:val="ru-RU"/>
        </w:rPr>
      </w:pPr>
      <w:r w:rsidRPr="00DA46CE">
        <w:rPr>
          <w:lang w:val="ru-RU"/>
        </w:rPr>
        <w:t xml:space="preserve">Физическое развитие человека. Физическая подготовка, ее связь с укреплением здоровья, </w:t>
      </w:r>
      <w:r w:rsidRPr="00DA46CE">
        <w:rPr>
          <w:lang w:val="ru-RU"/>
        </w:rPr>
        <w:lastRenderedPageBreak/>
        <w:t>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w:t>
      </w:r>
      <w:r w:rsidR="001F5B05">
        <w:rPr>
          <w:lang w:val="ru-RU"/>
        </w:rPr>
        <w:t xml:space="preserve"> </w:t>
      </w:r>
      <w:r w:rsidRPr="00DA46CE">
        <w:rPr>
          <w:lang w:val="ru-RU"/>
        </w:rPr>
        <w:t xml:space="preserve"> Всероссийский физкультурно-спортивный комплекс «Готов к труду и обороне». </w:t>
      </w:r>
    </w:p>
    <w:p w:rsidR="00DA46CE" w:rsidRPr="00DA46CE" w:rsidRDefault="00DA46CE" w:rsidP="00DA46CE">
      <w:pPr>
        <w:rPr>
          <w:lang w:val="ru-RU"/>
        </w:rPr>
      </w:pPr>
      <w:r w:rsidRPr="00DA46CE">
        <w:rPr>
          <w:lang w:val="ru-RU"/>
        </w:rPr>
        <w:t>Физическая культура человека</w:t>
      </w:r>
    </w:p>
    <w:p w:rsidR="00DA46CE" w:rsidRPr="00DA46CE" w:rsidRDefault="00DA46CE" w:rsidP="00DA46CE">
      <w:pPr>
        <w:rPr>
          <w:lang w:val="ru-RU" w:eastAsia="en-US"/>
        </w:rPr>
      </w:pPr>
      <w:r w:rsidRPr="00DA46CE">
        <w:rPr>
          <w:lang w:val="ru-RU"/>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Способы двигательной (физкультурной) деятельности </w:t>
      </w:r>
    </w:p>
    <w:p w:rsidR="00DA46CE" w:rsidRPr="00DA46CE" w:rsidRDefault="00DA46CE" w:rsidP="00DA46CE">
      <w:pPr>
        <w:rPr>
          <w:lang w:val="ru-RU"/>
        </w:rPr>
      </w:pPr>
      <w:r w:rsidRPr="00DA46CE">
        <w:rPr>
          <w:lang w:val="ru-RU"/>
        </w:rPr>
        <w:t>Организация и проведение самостоятельных занятий физической культурой</w:t>
      </w:r>
    </w:p>
    <w:p w:rsidR="00DA46CE" w:rsidRPr="00DA46CE" w:rsidRDefault="00DA46CE" w:rsidP="00DA46CE">
      <w:pPr>
        <w:rPr>
          <w:lang w:val="ru-RU"/>
        </w:rPr>
      </w:pPr>
      <w:r w:rsidRPr="00DA46CE">
        <w:rPr>
          <w:lang w:val="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Организация досуга средствами физической культуры. </w:t>
      </w:r>
    </w:p>
    <w:p w:rsidR="00DA46CE" w:rsidRPr="00DA46CE" w:rsidRDefault="00DA46CE" w:rsidP="00DA46CE">
      <w:pPr>
        <w:rPr>
          <w:lang w:val="ru-RU" w:eastAsia="en-US"/>
        </w:rPr>
      </w:pPr>
      <w:r w:rsidRPr="00DA46CE">
        <w:rPr>
          <w:lang w:val="ru-RU"/>
        </w:rPr>
        <w:t xml:space="preserve">Оценка эффективности занятий физической культурой </w:t>
      </w:r>
    </w:p>
    <w:p w:rsidR="00DA46CE" w:rsidRPr="00DA46CE" w:rsidRDefault="00DA46CE" w:rsidP="00DA46CE">
      <w:pPr>
        <w:rPr>
          <w:lang w:val="ru-RU"/>
        </w:rPr>
      </w:pPr>
      <w:r w:rsidRPr="00DA46CE">
        <w:rPr>
          <w:lang w:val="ru-RU"/>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DA46CE" w:rsidRPr="00DA46CE" w:rsidRDefault="00DA46CE" w:rsidP="00DA46CE">
      <w:pPr>
        <w:rPr>
          <w:lang w:val="ru-RU"/>
        </w:rPr>
      </w:pPr>
      <w:r w:rsidRPr="00DA46CE">
        <w:rPr>
          <w:lang w:val="ru-RU"/>
        </w:rPr>
        <w:t>Физическое совершенствование</w:t>
      </w:r>
    </w:p>
    <w:p w:rsidR="00DA46CE" w:rsidRPr="00DA46CE" w:rsidRDefault="00DA46CE" w:rsidP="00DA46CE">
      <w:pPr>
        <w:rPr>
          <w:lang w:val="ru-RU" w:eastAsia="en-US"/>
        </w:rPr>
      </w:pPr>
      <w:r w:rsidRPr="00DA46CE">
        <w:rPr>
          <w:lang w:val="ru-RU"/>
        </w:rPr>
        <w:t>Физкультурно-оздоровительная деятельность</w:t>
      </w:r>
    </w:p>
    <w:p w:rsidR="00DA46CE" w:rsidRPr="00DA46CE" w:rsidRDefault="00DA46CE" w:rsidP="00DA46CE">
      <w:pPr>
        <w:rPr>
          <w:lang w:val="ru-RU"/>
        </w:rPr>
      </w:pPr>
      <w:r w:rsidRPr="00DA46CE">
        <w:rPr>
          <w:lang w:val="ru-RU"/>
        </w:rPr>
        <w:t>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DA46CE" w:rsidRPr="00720CFD" w:rsidRDefault="00DA46CE" w:rsidP="00DA46CE">
      <w:pPr>
        <w:rPr>
          <w:lang w:val="ru-RU"/>
        </w:rPr>
      </w:pPr>
      <w:r w:rsidRPr="00720CFD">
        <w:rPr>
          <w:lang w:val="ru-RU"/>
        </w:rPr>
        <w:t>Спортивно-оздоровительная деятельность</w:t>
      </w:r>
    </w:p>
    <w:p w:rsidR="00DA46CE" w:rsidRPr="00720CFD" w:rsidRDefault="00DA46CE" w:rsidP="00DA46CE">
      <w:pPr>
        <w:rPr>
          <w:lang w:val="ru-RU" w:eastAsia="en-US"/>
        </w:rPr>
      </w:pPr>
      <w:r w:rsidRPr="00DA46CE">
        <w:rPr>
          <w:lang w:val="ru-RU"/>
        </w:rPr>
        <w:t xml:space="preserve">Гимнастика с основами акробатики: организующие команды и приемы. Акробатические упражнения и комбинации. </w:t>
      </w:r>
      <w:proofErr w:type="gramStart"/>
      <w:r w:rsidRPr="00DA46CE">
        <w:rPr>
          <w:lang w:val="ru-RU"/>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DA46CE">
        <w:rPr>
          <w:lang w:val="ru-RU"/>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Лыжные гонки: передвижение на лыжах разными способами. </w:t>
      </w:r>
      <w:r w:rsidRPr="00720CFD">
        <w:rPr>
          <w:lang w:val="ru-RU"/>
        </w:rPr>
        <w:t>Подъемы, спуски, повороты, торможения.</w:t>
      </w:r>
    </w:p>
    <w:p w:rsidR="00DA46CE" w:rsidRPr="00720CFD" w:rsidRDefault="00DA46CE" w:rsidP="00DA46CE">
      <w:pPr>
        <w:rPr>
          <w:lang w:val="ru-RU"/>
        </w:rPr>
      </w:pPr>
      <w:r w:rsidRPr="00720CFD">
        <w:rPr>
          <w:lang w:val="ru-RU"/>
        </w:rPr>
        <w:t>Прикладно-ориентированная физкультурная деятельность</w:t>
      </w:r>
    </w:p>
    <w:p w:rsidR="00DA46CE" w:rsidRPr="00DA46CE" w:rsidRDefault="00DA46CE" w:rsidP="00DA46CE">
      <w:pPr>
        <w:rPr>
          <w:lang w:val="ru-RU" w:eastAsia="en-US"/>
        </w:rPr>
      </w:pPr>
      <w:r w:rsidRPr="00DA46CE">
        <w:rPr>
          <w:lang w:val="ru-RU"/>
        </w:rPr>
        <w:t xml:space="preserve">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w:t>
      </w:r>
      <w:proofErr w:type="gramStart"/>
      <w:r w:rsidRPr="00DA46CE">
        <w:rPr>
          <w:lang w:val="ru-RU"/>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DA46CE">
        <w:rPr>
          <w:lang w:val="ru-RU"/>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DA46CE" w:rsidRPr="00DA46CE" w:rsidRDefault="00DA46CE" w:rsidP="00DA46CE">
      <w:pPr>
        <w:rPr>
          <w:lang w:val="ru-RU"/>
        </w:rPr>
      </w:pPr>
    </w:p>
    <w:p w:rsidR="00DA46CE" w:rsidRPr="00720CFD" w:rsidRDefault="00DA46CE" w:rsidP="00DA46CE">
      <w:pPr>
        <w:jc w:val="center"/>
        <w:rPr>
          <w:b/>
          <w:i/>
          <w:lang w:val="ru-RU"/>
        </w:rPr>
      </w:pPr>
      <w:bookmarkStart w:id="75" w:name="_Toc409691717"/>
      <w:bookmarkStart w:id="76" w:name="_Toc410654042"/>
      <w:bookmarkStart w:id="77" w:name="_Toc414553253"/>
      <w:r w:rsidRPr="00720CFD">
        <w:rPr>
          <w:b/>
          <w:i/>
          <w:lang w:val="ru-RU"/>
        </w:rPr>
        <w:t>2.2.</w:t>
      </w:r>
      <w:r w:rsidR="00E65CE7">
        <w:rPr>
          <w:b/>
          <w:i/>
          <w:lang w:val="ru-RU"/>
        </w:rPr>
        <w:t>2.18</w:t>
      </w:r>
      <w:r w:rsidRPr="00720CFD">
        <w:rPr>
          <w:b/>
          <w:i/>
          <w:lang w:val="ru-RU"/>
        </w:rPr>
        <w:t>. Основы безопасности жизнедеятельности</w:t>
      </w:r>
      <w:bookmarkEnd w:id="75"/>
      <w:bookmarkEnd w:id="76"/>
      <w:bookmarkEnd w:id="77"/>
    </w:p>
    <w:p w:rsidR="00DA46CE" w:rsidRPr="00DA46CE" w:rsidRDefault="00DA46CE" w:rsidP="00DA46CE">
      <w:pPr>
        <w:ind w:firstLine="708"/>
        <w:rPr>
          <w:lang w:val="ru-RU"/>
        </w:rPr>
      </w:pPr>
      <w:r w:rsidRPr="00DA46CE">
        <w:rPr>
          <w:lang w:val="ru-RU"/>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DA46CE" w:rsidRPr="00DA46CE" w:rsidRDefault="00DA46CE" w:rsidP="00DA46CE">
      <w:pPr>
        <w:ind w:firstLine="708"/>
        <w:rPr>
          <w:lang w:val="ru-RU"/>
        </w:rPr>
      </w:pPr>
      <w:r w:rsidRPr="00DA46CE">
        <w:rPr>
          <w:lang w:val="ru-RU"/>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DA46CE" w:rsidRPr="00DA46CE" w:rsidRDefault="00DA46CE" w:rsidP="00DA46CE">
      <w:pPr>
        <w:ind w:firstLine="708"/>
        <w:rPr>
          <w:lang w:val="ru-RU"/>
        </w:rPr>
      </w:pPr>
      <w:r w:rsidRPr="00DA46CE">
        <w:rPr>
          <w:lang w:val="ru-RU"/>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DA46CE" w:rsidRPr="00DA46CE" w:rsidRDefault="00DA46CE" w:rsidP="00DA46CE">
      <w:pPr>
        <w:ind w:firstLine="708"/>
        <w:rPr>
          <w:lang w:val="ru-RU"/>
        </w:rPr>
      </w:pPr>
      <w:r w:rsidRPr="00DA46CE">
        <w:rPr>
          <w:lang w:val="ru-RU"/>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DA46CE" w:rsidRPr="00DA46CE" w:rsidRDefault="00DA46CE" w:rsidP="00DA46CE">
      <w:pPr>
        <w:ind w:firstLine="708"/>
        <w:rPr>
          <w:lang w:val="ru-RU"/>
        </w:rPr>
      </w:pPr>
      <w:r w:rsidRPr="00DA46CE">
        <w:rPr>
          <w:lang w:val="ru-RU"/>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DA46CE" w:rsidRPr="00DA46CE" w:rsidRDefault="00DA46CE" w:rsidP="00DA46CE">
      <w:pPr>
        <w:ind w:firstLine="708"/>
        <w:rPr>
          <w:lang w:val="ru-RU"/>
        </w:rPr>
      </w:pPr>
      <w:r w:rsidRPr="00DA46CE">
        <w:rPr>
          <w:lang w:val="ru-RU"/>
        </w:rPr>
        <w:t>Основы безопасности жизнедеятельности как учебный предмет обеспечивает:</w:t>
      </w:r>
    </w:p>
    <w:p w:rsidR="00DA46CE" w:rsidRPr="00DA46CE" w:rsidRDefault="00DA46CE" w:rsidP="00DA46CE">
      <w:pPr>
        <w:rPr>
          <w:lang w:val="ru-RU"/>
        </w:rPr>
      </w:pPr>
      <w:r w:rsidRPr="00DA46CE">
        <w:rPr>
          <w:lang w:val="ru-RU"/>
        </w:rPr>
        <w:t xml:space="preserve">освоение </w:t>
      </w:r>
      <w:proofErr w:type="gramStart"/>
      <w:r w:rsidRPr="00DA46CE">
        <w:rPr>
          <w:lang w:val="ru-RU"/>
        </w:rPr>
        <w:t>обучающимися</w:t>
      </w:r>
      <w:proofErr w:type="gramEnd"/>
      <w:r w:rsidRPr="00DA46CE">
        <w:rPr>
          <w:lang w:val="ru-RU"/>
        </w:rPr>
        <w:t xml:space="preserve"> знаний о безопасном поведении в повседневной жизнедеятельности;</w:t>
      </w:r>
    </w:p>
    <w:p w:rsidR="00DA46CE" w:rsidRPr="00DA46CE" w:rsidRDefault="00DA46CE" w:rsidP="00DA46CE">
      <w:pPr>
        <w:rPr>
          <w:lang w:val="ru-RU"/>
        </w:rPr>
      </w:pPr>
      <w:r w:rsidRPr="00DA46CE">
        <w:rPr>
          <w:lang w:val="ru-RU"/>
        </w:rPr>
        <w:t xml:space="preserve">понимание </w:t>
      </w:r>
      <w:proofErr w:type="gramStart"/>
      <w:r w:rsidRPr="00DA46CE">
        <w:rPr>
          <w:lang w:val="ru-RU"/>
        </w:rPr>
        <w:t>обучающимися</w:t>
      </w:r>
      <w:proofErr w:type="gramEnd"/>
      <w:r w:rsidRPr="00DA46CE">
        <w:rPr>
          <w:lang w:val="ru-RU"/>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DA46CE" w:rsidRPr="00DA46CE" w:rsidRDefault="00DA46CE" w:rsidP="00DA46CE">
      <w:pPr>
        <w:rPr>
          <w:lang w:val="ru-RU"/>
        </w:rPr>
      </w:pPr>
      <w:r w:rsidRPr="00DA46CE">
        <w:rPr>
          <w:lang w:val="ru-RU"/>
        </w:rPr>
        <w:t>понимание необходимости беречь и сохранять свое здоровье как индивидуальную и общественную ценность;</w:t>
      </w:r>
    </w:p>
    <w:p w:rsidR="00DA46CE" w:rsidRPr="00DA46CE" w:rsidRDefault="00DA46CE" w:rsidP="00DA46CE">
      <w:pPr>
        <w:rPr>
          <w:lang w:val="ru-RU"/>
        </w:rPr>
      </w:pPr>
      <w:r w:rsidRPr="00DA46CE">
        <w:rPr>
          <w:lang w:val="ru-RU"/>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DA46CE" w:rsidRPr="00DA46CE" w:rsidRDefault="00DA46CE" w:rsidP="00DA46CE">
      <w:pPr>
        <w:rPr>
          <w:lang w:val="ru-RU"/>
        </w:rPr>
      </w:pPr>
      <w:r w:rsidRPr="00DA46CE">
        <w:rPr>
          <w:lang w:val="ru-RU"/>
        </w:rPr>
        <w:t>понимание необходимости сохранения природы и окружающей среды для полноценной жизни человека;</w:t>
      </w:r>
    </w:p>
    <w:p w:rsidR="00DA46CE" w:rsidRPr="00DA46CE" w:rsidRDefault="00DA46CE" w:rsidP="00DA46CE">
      <w:pPr>
        <w:rPr>
          <w:lang w:val="ru-RU"/>
        </w:rPr>
      </w:pPr>
      <w:r w:rsidRPr="00DA46CE">
        <w:rPr>
          <w:lang w:val="ru-RU"/>
        </w:rPr>
        <w:t xml:space="preserve">освоение </w:t>
      </w:r>
      <w:proofErr w:type="gramStart"/>
      <w:r w:rsidRPr="00DA46CE">
        <w:rPr>
          <w:lang w:val="ru-RU"/>
        </w:rPr>
        <w:t>обучающимися</w:t>
      </w:r>
      <w:proofErr w:type="gramEnd"/>
      <w:r w:rsidRPr="00DA46CE">
        <w:rPr>
          <w:lang w:val="ru-RU"/>
        </w:rPr>
        <w:t xml:space="preserve"> умений экологического проектирования безопасной жизнедеятельности с учетом природных, техногенных и социальных рисков;</w:t>
      </w:r>
    </w:p>
    <w:p w:rsidR="00DA46CE" w:rsidRPr="00DA46CE" w:rsidRDefault="00DA46CE" w:rsidP="00DA46CE">
      <w:pPr>
        <w:rPr>
          <w:lang w:val="ru-RU"/>
        </w:rPr>
      </w:pPr>
      <w:r w:rsidRPr="00DA46CE">
        <w:rPr>
          <w:lang w:val="ru-RU"/>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DA46CE" w:rsidRPr="00DA46CE" w:rsidRDefault="00DA46CE" w:rsidP="00DA46CE">
      <w:pPr>
        <w:rPr>
          <w:lang w:val="ru-RU"/>
        </w:rPr>
      </w:pPr>
      <w:r w:rsidRPr="00DA46CE">
        <w:rPr>
          <w:lang w:val="ru-RU"/>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DA46CE" w:rsidRPr="00DA46CE" w:rsidRDefault="00DA46CE" w:rsidP="00DA46CE">
      <w:pPr>
        <w:rPr>
          <w:lang w:val="ru-RU"/>
        </w:rPr>
      </w:pPr>
      <w:r w:rsidRPr="00DA46CE">
        <w:rPr>
          <w:lang w:val="ru-RU"/>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DA46CE" w:rsidRPr="00DA46CE" w:rsidRDefault="00DA46CE" w:rsidP="00DA46CE">
      <w:pPr>
        <w:rPr>
          <w:lang w:val="ru-RU"/>
        </w:rPr>
      </w:pPr>
      <w:r w:rsidRPr="00DA46CE">
        <w:rPr>
          <w:lang w:val="ru-RU"/>
        </w:rPr>
        <w:t>освоение умений оказывать первую помощь пострадавшим;</w:t>
      </w:r>
    </w:p>
    <w:p w:rsidR="00DA46CE" w:rsidRPr="00DA46CE" w:rsidRDefault="00DA46CE" w:rsidP="00DA46CE">
      <w:pPr>
        <w:rPr>
          <w:lang w:val="ru-RU"/>
        </w:rPr>
      </w:pPr>
      <w:r w:rsidRPr="00DA46CE">
        <w:rPr>
          <w:lang w:val="ru-RU"/>
        </w:rPr>
        <w:t>освоение умений готовность проявлять предосторожность в ситуациях неопределенности;</w:t>
      </w:r>
    </w:p>
    <w:p w:rsidR="00DA46CE" w:rsidRPr="00DA46CE" w:rsidRDefault="00DA46CE" w:rsidP="00DA46CE">
      <w:pPr>
        <w:rPr>
          <w:lang w:val="ru-RU"/>
        </w:rPr>
      </w:pPr>
      <w:r w:rsidRPr="00DA46CE">
        <w:rPr>
          <w:lang w:val="ru-RU"/>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DA46CE" w:rsidRPr="00DA46CE" w:rsidRDefault="00DA46CE" w:rsidP="00DA46CE">
      <w:pPr>
        <w:rPr>
          <w:lang w:val="ru-RU"/>
        </w:rPr>
      </w:pPr>
      <w:r w:rsidRPr="00DA46CE">
        <w:rPr>
          <w:lang w:val="ru-RU"/>
        </w:rPr>
        <w:t>освоение умений использовать средства индивидуальной и коллективной защиты.</w:t>
      </w:r>
    </w:p>
    <w:p w:rsidR="00DA46CE" w:rsidRPr="00DA46CE" w:rsidRDefault="00DA46CE" w:rsidP="00DA46CE">
      <w:pPr>
        <w:rPr>
          <w:lang w:val="ru-RU"/>
        </w:rPr>
      </w:pPr>
      <w:r w:rsidRPr="00DA46CE">
        <w:rPr>
          <w:lang w:val="ru-RU"/>
        </w:rPr>
        <w:t xml:space="preserve">Освоение и понимание учебного предмета «Основы безопасности жизнедеятельности» направлено </w:t>
      </w:r>
      <w:proofErr w:type="gramStart"/>
      <w:r w:rsidRPr="00DA46CE">
        <w:rPr>
          <w:lang w:val="ru-RU"/>
        </w:rPr>
        <w:t>на</w:t>
      </w:r>
      <w:proofErr w:type="gramEnd"/>
      <w:r w:rsidRPr="00DA46CE">
        <w:rPr>
          <w:lang w:val="ru-RU"/>
        </w:rPr>
        <w:t>:</w:t>
      </w:r>
    </w:p>
    <w:p w:rsidR="00DA46CE" w:rsidRPr="00DA46CE" w:rsidRDefault="00DA46CE" w:rsidP="00DA46CE">
      <w:pPr>
        <w:rPr>
          <w:lang w:val="ru-RU"/>
        </w:rPr>
      </w:pPr>
      <w:r w:rsidRPr="00DA46CE">
        <w:rPr>
          <w:lang w:val="ru-RU"/>
        </w:rPr>
        <w:t xml:space="preserve">- воспитание у </w:t>
      </w:r>
      <w:proofErr w:type="gramStart"/>
      <w:r w:rsidRPr="00DA46CE">
        <w:rPr>
          <w:lang w:val="ru-RU"/>
        </w:rPr>
        <w:t>обучающихся</w:t>
      </w:r>
      <w:proofErr w:type="gramEnd"/>
      <w:r w:rsidRPr="00DA46CE">
        <w:rPr>
          <w:lang w:val="ru-RU"/>
        </w:rPr>
        <w:t xml:space="preserve"> чувства ответственности за личную безопасность, ценностного отношения к своему здоровью и жизни;</w:t>
      </w:r>
    </w:p>
    <w:p w:rsidR="00DA46CE" w:rsidRPr="00DA46CE" w:rsidRDefault="00DA46CE" w:rsidP="00DA46CE">
      <w:pPr>
        <w:rPr>
          <w:lang w:val="ru-RU"/>
        </w:rPr>
      </w:pPr>
      <w:r w:rsidRPr="00DA46CE">
        <w:rPr>
          <w:lang w:val="ru-RU"/>
        </w:rPr>
        <w:lastRenderedPageBreak/>
        <w:t>- 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DA46CE" w:rsidRPr="00DA46CE" w:rsidRDefault="00DA46CE" w:rsidP="00DA46CE">
      <w:pPr>
        <w:rPr>
          <w:lang w:val="ru-RU"/>
        </w:rPr>
      </w:pPr>
      <w:proofErr w:type="gramStart"/>
      <w:r w:rsidRPr="00DA46CE">
        <w:rPr>
          <w:lang w:val="ru-RU"/>
        </w:rPr>
        <w:t>- формирование у обучающихся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roofErr w:type="gramEnd"/>
    </w:p>
    <w:p w:rsidR="00DA46CE" w:rsidRPr="00DA46CE" w:rsidRDefault="00DA46CE" w:rsidP="00DA46CE">
      <w:pPr>
        <w:ind w:firstLine="708"/>
        <w:rPr>
          <w:lang w:val="ru-RU"/>
        </w:rPr>
      </w:pPr>
      <w:proofErr w:type="gramStart"/>
      <w:r w:rsidRPr="00DA46CE">
        <w:rPr>
          <w:lang w:val="ru-RU"/>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DA46CE" w:rsidRPr="00DA46CE" w:rsidRDefault="00DA46CE" w:rsidP="00DA46CE">
      <w:pPr>
        <w:ind w:firstLine="708"/>
        <w:rPr>
          <w:lang w:val="ru-RU"/>
        </w:rPr>
      </w:pPr>
      <w:proofErr w:type="gramStart"/>
      <w:r w:rsidRPr="00DA46CE">
        <w:rPr>
          <w:lang w:val="ru-RU"/>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w:t>
      </w:r>
      <w:proofErr w:type="gramEnd"/>
      <w:r w:rsidRPr="00DA46CE">
        <w:rPr>
          <w:lang w:val="ru-RU"/>
        </w:rPr>
        <w:t xml:space="preserve"> учебного времени. </w:t>
      </w:r>
    </w:p>
    <w:p w:rsidR="00DA46CE" w:rsidRPr="00DA46CE" w:rsidRDefault="00DA46CE" w:rsidP="00DA46CE">
      <w:pPr>
        <w:rPr>
          <w:lang w:val="ru-RU"/>
        </w:rPr>
      </w:pPr>
      <w:r w:rsidRPr="00DA46CE">
        <w:rPr>
          <w:lang w:val="ru-RU"/>
        </w:rPr>
        <w:t xml:space="preserve"> Основы безопасности личности, общества и государства</w:t>
      </w:r>
    </w:p>
    <w:p w:rsidR="00DA46CE" w:rsidRPr="00720CFD" w:rsidRDefault="00DA46CE" w:rsidP="00DA46CE">
      <w:pPr>
        <w:rPr>
          <w:lang w:val="ru-RU"/>
        </w:rPr>
      </w:pPr>
      <w:r w:rsidRPr="00720CFD">
        <w:rPr>
          <w:lang w:val="ru-RU"/>
        </w:rPr>
        <w:t xml:space="preserve">Основы комплексной безопасности </w:t>
      </w:r>
    </w:p>
    <w:p w:rsidR="00DA46CE" w:rsidRPr="00DA46CE" w:rsidRDefault="00DA46CE" w:rsidP="00DA46CE">
      <w:pPr>
        <w:rPr>
          <w:lang w:val="ru-RU"/>
        </w:rPr>
      </w:pPr>
      <w:r w:rsidRPr="00DA46CE">
        <w:rPr>
          <w:lang w:val="ru-RU"/>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w:t>
      </w:r>
      <w:proofErr w:type="gramStart"/>
      <w:r w:rsidRPr="00DA46CE">
        <w:rPr>
          <w:lang w:val="ru-RU"/>
        </w:rPr>
        <w:t>Правила безопасности в ситуациях криминогенного характера (квартира, улица, подъезд, лифт, карманная кража, мошенничество, самозащита покупателя).</w:t>
      </w:r>
      <w:proofErr w:type="gramEnd"/>
      <w:r w:rsidRPr="00DA46CE">
        <w:rPr>
          <w:lang w:val="ru-RU"/>
        </w:rPr>
        <w:t xml:space="preserve"> Элементарные способы самозащиты. Информационная безопасность подростка.</w:t>
      </w:r>
    </w:p>
    <w:p w:rsidR="00DA46CE" w:rsidRPr="00DA46CE" w:rsidRDefault="00DA46CE" w:rsidP="00DA46CE">
      <w:pPr>
        <w:rPr>
          <w:lang w:val="ru-RU"/>
        </w:rPr>
      </w:pPr>
      <w:r w:rsidRPr="00DA46CE">
        <w:rPr>
          <w:lang w:val="ru-RU"/>
        </w:rPr>
        <w:t>Защита населения Российской Федерации от чрезвычайных ситуаций</w:t>
      </w:r>
    </w:p>
    <w:p w:rsidR="00DA46CE" w:rsidRPr="00DA46CE" w:rsidRDefault="00DA46CE" w:rsidP="00DA46CE">
      <w:pPr>
        <w:rPr>
          <w:lang w:val="ru-RU"/>
        </w:rPr>
      </w:pPr>
      <w:proofErr w:type="gramStart"/>
      <w:r w:rsidRPr="00DA46CE">
        <w:rPr>
          <w:lang w:val="ru-RU"/>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DA46CE">
        <w:rPr>
          <w:lang w:val="ru-RU"/>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DA46CE" w:rsidRPr="00DA46CE" w:rsidRDefault="00DA46CE" w:rsidP="00DA46CE">
      <w:pPr>
        <w:rPr>
          <w:lang w:val="ru-RU"/>
        </w:rPr>
      </w:pPr>
      <w:r w:rsidRPr="00DA46CE">
        <w:rPr>
          <w:lang w:val="ru-RU"/>
        </w:rPr>
        <w:t>Основы противодействия терроризму, экстремизму и наркотизму в Российской Федерации</w:t>
      </w:r>
    </w:p>
    <w:p w:rsidR="00DA46CE" w:rsidRPr="00DA46CE" w:rsidRDefault="00DA46CE" w:rsidP="00DA46CE">
      <w:pPr>
        <w:rPr>
          <w:lang w:val="ru-RU"/>
        </w:rPr>
      </w:pPr>
      <w:r w:rsidRPr="00DA46CE">
        <w:rPr>
          <w:lang w:val="ru-RU"/>
        </w:rPr>
        <w:t xml:space="preserve">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w:t>
      </w:r>
      <w:r w:rsidRPr="00DA46CE">
        <w:rPr>
          <w:lang w:val="ru-RU"/>
        </w:rPr>
        <w:lastRenderedPageBreak/>
        <w:t>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DA46CE" w:rsidRPr="00DA46CE" w:rsidRDefault="00DA46CE" w:rsidP="00DA46CE">
      <w:pPr>
        <w:rPr>
          <w:lang w:val="ru-RU"/>
        </w:rPr>
      </w:pPr>
      <w:r w:rsidRPr="00DA46CE">
        <w:rPr>
          <w:lang w:val="ru-RU"/>
        </w:rPr>
        <w:t>Основы медицинских знаний и здорового образа жизни</w:t>
      </w:r>
    </w:p>
    <w:p w:rsidR="00DA46CE" w:rsidRPr="00DA46CE" w:rsidRDefault="00DA46CE" w:rsidP="00DA46CE">
      <w:pPr>
        <w:rPr>
          <w:lang w:val="ru-RU"/>
        </w:rPr>
      </w:pPr>
      <w:r w:rsidRPr="00DA46CE">
        <w:rPr>
          <w:lang w:val="ru-RU"/>
        </w:rPr>
        <w:t>Основы здорового образа жизни</w:t>
      </w:r>
    </w:p>
    <w:p w:rsidR="00DA46CE" w:rsidRPr="00DA46CE" w:rsidRDefault="00DA46CE" w:rsidP="00DA46CE">
      <w:pPr>
        <w:rPr>
          <w:lang w:val="ru-RU"/>
        </w:rPr>
      </w:pPr>
      <w:r w:rsidRPr="00DA46CE">
        <w:rPr>
          <w:lang w:val="ru-RU"/>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w:t>
      </w:r>
    </w:p>
    <w:p w:rsidR="00DA46CE" w:rsidRPr="00DA46CE" w:rsidRDefault="00DA46CE" w:rsidP="00DA46CE">
      <w:pPr>
        <w:rPr>
          <w:lang w:val="ru-RU"/>
        </w:rPr>
      </w:pPr>
      <w:r w:rsidRPr="00DA46CE">
        <w:rPr>
          <w:lang w:val="ru-RU"/>
        </w:rPr>
        <w:t>Основы медицинских знаний и оказание первой помощи</w:t>
      </w:r>
    </w:p>
    <w:p w:rsidR="00DA46CE" w:rsidRPr="00DA46CE" w:rsidRDefault="00DA46CE" w:rsidP="00DA46CE">
      <w:pPr>
        <w:rPr>
          <w:lang w:val="ru-RU"/>
        </w:rPr>
      </w:pPr>
      <w:r w:rsidRPr="00DA46CE">
        <w:rPr>
          <w:lang w:val="ru-RU"/>
        </w:rPr>
        <w:t>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rsidR="00DA46CE" w:rsidRPr="00DA46CE" w:rsidRDefault="00DA46CE" w:rsidP="00DA46CE">
      <w:pPr>
        <w:rPr>
          <w:lang w:val="ru-RU"/>
        </w:rPr>
      </w:pPr>
    </w:p>
    <w:p w:rsidR="00347ED0" w:rsidRPr="0012182F" w:rsidRDefault="00347ED0" w:rsidP="00347ED0">
      <w:pPr>
        <w:ind w:firstLine="454"/>
        <w:jc w:val="center"/>
        <w:rPr>
          <w:lang w:val="ru-RU"/>
        </w:rPr>
      </w:pPr>
      <w:r w:rsidRPr="0012182F">
        <w:rPr>
          <w:b/>
          <w:lang w:val="ru-RU"/>
        </w:rPr>
        <w:t xml:space="preserve">2.3. Программа воспитания и </w:t>
      </w:r>
      <w:proofErr w:type="gramStart"/>
      <w:r w:rsidRPr="0012182F">
        <w:rPr>
          <w:b/>
          <w:lang w:val="ru-RU"/>
        </w:rPr>
        <w:t>социализации</w:t>
      </w:r>
      <w:proofErr w:type="gramEnd"/>
      <w:r w:rsidRPr="0012182F">
        <w:rPr>
          <w:b/>
          <w:lang w:val="ru-RU"/>
        </w:rPr>
        <w:t xml:space="preserve"> обучающихся основного общего образования</w:t>
      </w:r>
    </w:p>
    <w:p w:rsidR="00347ED0" w:rsidRPr="0012182F" w:rsidRDefault="00347ED0" w:rsidP="00347ED0">
      <w:pPr>
        <w:pStyle w:val="ac"/>
        <w:spacing w:before="0" w:beforeAutospacing="0" w:after="0" w:afterAutospacing="0"/>
        <w:jc w:val="center"/>
        <w:outlineLvl w:val="2"/>
        <w:rPr>
          <w:b/>
          <w:bCs/>
        </w:rPr>
      </w:pPr>
      <w:r w:rsidRPr="0012182F">
        <w:rPr>
          <w:b/>
          <w:bCs/>
        </w:rPr>
        <w:t>Конце</w:t>
      </w:r>
      <w:r w:rsidR="00E65CE7">
        <w:rPr>
          <w:b/>
          <w:bCs/>
        </w:rPr>
        <w:t>пция воспитательной системы в МБ</w:t>
      </w:r>
      <w:r w:rsidRPr="0012182F">
        <w:rPr>
          <w:b/>
          <w:bCs/>
        </w:rPr>
        <w:t>ОУ</w:t>
      </w:r>
      <w:r w:rsidR="00E65CE7">
        <w:rPr>
          <w:b/>
          <w:bCs/>
        </w:rPr>
        <w:t xml:space="preserve"> СОШ с</w:t>
      </w:r>
      <w:proofErr w:type="gramStart"/>
      <w:r w:rsidR="00E65CE7">
        <w:rPr>
          <w:b/>
          <w:bCs/>
        </w:rPr>
        <w:t>.А</w:t>
      </w:r>
      <w:proofErr w:type="gramEnd"/>
      <w:r w:rsidR="00E65CE7">
        <w:rPr>
          <w:b/>
          <w:bCs/>
        </w:rPr>
        <w:t>ксаитово</w:t>
      </w:r>
    </w:p>
    <w:p w:rsidR="00347ED0" w:rsidRPr="0012182F" w:rsidRDefault="00347ED0" w:rsidP="00347ED0">
      <w:pPr>
        <w:jc w:val="both"/>
        <w:rPr>
          <w:lang w:val="ru-RU"/>
        </w:rPr>
      </w:pPr>
      <w:r w:rsidRPr="0012182F">
        <w:rPr>
          <w:lang w:val="ru-RU"/>
        </w:rPr>
        <w:t>Концепция</w:t>
      </w:r>
      <w:r w:rsidR="00B21A88">
        <w:rPr>
          <w:lang w:val="ru-RU"/>
        </w:rPr>
        <w:t xml:space="preserve"> воспитательной системы школы</w:t>
      </w:r>
      <w:r w:rsidRPr="0012182F">
        <w:rPr>
          <w:lang w:val="ru-RU"/>
        </w:rPr>
        <w:t xml:space="preserve"> (далее — Концепция) разработана в соответствии с Конституцией Российской Федерации, Федеральным законом Российской Федерации от 29 декабря 2012г. № 273-ФЗ «Об образовании в Российской Федерации», на основе ежегодных посланий Президента России Федеральному собранию Российской Федерации, Концепции духовно-нравственного развития и воспитания личности гражданина России.</w:t>
      </w:r>
    </w:p>
    <w:p w:rsidR="00347ED0" w:rsidRPr="0012182F" w:rsidRDefault="00347ED0" w:rsidP="00347ED0">
      <w:pPr>
        <w:jc w:val="both"/>
        <w:rPr>
          <w:lang w:val="ru-RU"/>
        </w:rPr>
      </w:pPr>
      <w:r w:rsidRPr="0012182F">
        <w:rPr>
          <w:lang w:val="ru-RU"/>
        </w:rPr>
        <w:tab/>
        <w:t xml:space="preserve">Концепция представляет собой ценностно-нормативную основу взаимодействия гимназии с другими субъектами социализации — семьёй, общественными организациями, религиозными объединениями, учреждениями дополнительного образования, культуры и спорта, средствами массовой информации. Целью этого взаимодействия является совместное обеспечение условий для духовно-нравственного развития и воспитания обучающихся. </w:t>
      </w:r>
    </w:p>
    <w:p w:rsidR="00347ED0" w:rsidRPr="0012182F" w:rsidRDefault="00B21A88" w:rsidP="00347ED0">
      <w:r>
        <w:t xml:space="preserve">Концепция </w:t>
      </w:r>
      <w:proofErr w:type="gramStart"/>
      <w:r>
        <w:rPr>
          <w:lang w:val="ru-RU"/>
        </w:rPr>
        <w:t xml:space="preserve">школы </w:t>
      </w:r>
      <w:r w:rsidR="00347ED0" w:rsidRPr="0012182F">
        <w:t xml:space="preserve"> определяется</w:t>
      </w:r>
      <w:proofErr w:type="gramEnd"/>
      <w:r w:rsidR="00347ED0" w:rsidRPr="0012182F">
        <w:t>:</w:t>
      </w:r>
    </w:p>
    <w:p w:rsidR="00347ED0" w:rsidRPr="0012182F" w:rsidRDefault="00347ED0" w:rsidP="00E46A96">
      <w:pPr>
        <w:widowControl/>
        <w:numPr>
          <w:ilvl w:val="0"/>
          <w:numId w:val="87"/>
        </w:numPr>
        <w:jc w:val="both"/>
        <w:rPr>
          <w:lang w:val="ru-RU"/>
        </w:rPr>
      </w:pPr>
      <w:r w:rsidRPr="0012182F">
        <w:rPr>
          <w:lang w:val="ru-RU"/>
        </w:rPr>
        <w:t>характером современного национального воспитательного идеала;</w:t>
      </w:r>
    </w:p>
    <w:p w:rsidR="00347ED0" w:rsidRPr="0012182F" w:rsidRDefault="00347ED0" w:rsidP="00E46A96">
      <w:pPr>
        <w:widowControl/>
        <w:numPr>
          <w:ilvl w:val="0"/>
          <w:numId w:val="87"/>
        </w:numPr>
        <w:jc w:val="both"/>
        <w:rPr>
          <w:lang w:val="ru-RU"/>
        </w:rPr>
      </w:pPr>
      <w:r w:rsidRPr="0012182F">
        <w:rPr>
          <w:lang w:val="ru-RU"/>
        </w:rPr>
        <w:t>целями и задачами духовно-нравственного развития и воспитания учащихся;</w:t>
      </w:r>
    </w:p>
    <w:p w:rsidR="00347ED0" w:rsidRPr="0012182F" w:rsidRDefault="00347ED0" w:rsidP="00E46A96">
      <w:pPr>
        <w:widowControl/>
        <w:numPr>
          <w:ilvl w:val="0"/>
          <w:numId w:val="87"/>
        </w:numPr>
        <w:jc w:val="both"/>
        <w:rPr>
          <w:lang w:val="ru-RU"/>
        </w:rPr>
      </w:pPr>
      <w:r w:rsidRPr="0012182F">
        <w:rPr>
          <w:lang w:val="ru-RU"/>
        </w:rPr>
        <w:t xml:space="preserve">основными социально-педагогическими условиями и принципами духовно-нравственного развития и воспитания </w:t>
      </w:r>
      <w:proofErr w:type="gramStart"/>
      <w:r w:rsidRPr="0012182F">
        <w:rPr>
          <w:lang w:val="ru-RU"/>
        </w:rPr>
        <w:t>обучающихся</w:t>
      </w:r>
      <w:proofErr w:type="gramEnd"/>
      <w:r w:rsidRPr="0012182F">
        <w:rPr>
          <w:lang w:val="ru-RU"/>
        </w:rPr>
        <w:t>;</w:t>
      </w:r>
    </w:p>
    <w:p w:rsidR="00347ED0" w:rsidRPr="0012182F" w:rsidRDefault="00347ED0" w:rsidP="00E46A96">
      <w:pPr>
        <w:widowControl/>
        <w:numPr>
          <w:ilvl w:val="0"/>
          <w:numId w:val="87"/>
        </w:numPr>
        <w:jc w:val="both"/>
      </w:pPr>
      <w:r w:rsidRPr="0012182F">
        <w:t>системой базовых национальных ценностей;</w:t>
      </w:r>
    </w:p>
    <w:p w:rsidR="00347ED0" w:rsidRPr="0012182F" w:rsidRDefault="00347ED0" w:rsidP="00347ED0">
      <w:pPr>
        <w:jc w:val="both"/>
        <w:rPr>
          <w:lang w:val="ru-RU"/>
        </w:rPr>
      </w:pPr>
      <w:r w:rsidRPr="0012182F">
        <w:rPr>
          <w:lang w:val="ru-RU"/>
        </w:rPr>
        <w:tab/>
        <w:t xml:space="preserve">Концепция духовно-нравственного развития и воспитания личности гражданина России определяет важнейшей целью современного отечественного образования, общества и государства воспитание, социально – педагогическую поддержку становления и развития высоконравственного, ответственного, творческого, инициативного, компетентного гражданина России. </w:t>
      </w:r>
    </w:p>
    <w:p w:rsidR="00347ED0" w:rsidRPr="0012182F" w:rsidRDefault="0089558E" w:rsidP="00347ED0">
      <w:pPr>
        <w:jc w:val="both"/>
        <w:rPr>
          <w:lang w:val="ru-RU"/>
        </w:rPr>
      </w:pPr>
      <w:r>
        <w:rPr>
          <w:lang w:val="ru-RU"/>
        </w:rPr>
        <w:tab/>
        <w:t>Сегодня школа</w:t>
      </w:r>
      <w:r w:rsidR="00347ED0" w:rsidRPr="0012182F">
        <w:rPr>
          <w:lang w:val="ru-RU"/>
        </w:rPr>
        <w:t xml:space="preserve"> призвана развивать целостную систему универсальных знаний, умений и навыков, а также способность к самостоятельному развитию, духовному самосовершенствованию, готовность к самостоятельным поступкам и действиям и умение нести личную ответственность за них, целеустремленность, трудолюбие, т.е. ключевые компетентности, определяющие современное качеств</w:t>
      </w:r>
      <w:r w:rsidR="00E65CE7">
        <w:rPr>
          <w:lang w:val="ru-RU"/>
        </w:rPr>
        <w:t>о образования. При этом школа</w:t>
      </w:r>
      <w:r w:rsidR="00347ED0" w:rsidRPr="0012182F">
        <w:rPr>
          <w:lang w:val="ru-RU"/>
        </w:rPr>
        <w:t xml:space="preserve"> должна постоянно взаимодействовать и сотрудничать с семьями </w:t>
      </w:r>
      <w:proofErr w:type="gramStart"/>
      <w:r w:rsidR="00347ED0" w:rsidRPr="0012182F">
        <w:rPr>
          <w:lang w:val="ru-RU"/>
        </w:rPr>
        <w:t>обучающихся</w:t>
      </w:r>
      <w:proofErr w:type="gramEnd"/>
      <w:r w:rsidR="00347ED0" w:rsidRPr="0012182F">
        <w:rPr>
          <w:lang w:val="ru-RU"/>
        </w:rPr>
        <w:t xml:space="preserve">, другими субъектами </w:t>
      </w:r>
      <w:r w:rsidR="00347ED0" w:rsidRPr="0012182F">
        <w:rPr>
          <w:lang w:val="ru-RU"/>
        </w:rPr>
        <w:lastRenderedPageBreak/>
        <w:t xml:space="preserve">социализации, опираясь на национальные традиции. </w:t>
      </w:r>
    </w:p>
    <w:p w:rsidR="00347ED0" w:rsidRPr="0012182F" w:rsidRDefault="00E65CE7" w:rsidP="00347ED0">
      <w:pPr>
        <w:jc w:val="both"/>
        <w:rPr>
          <w:lang w:val="ru-RU"/>
        </w:rPr>
      </w:pPr>
      <w:r>
        <w:rPr>
          <w:lang w:val="ru-RU"/>
        </w:rPr>
        <w:tab/>
        <w:t>Воспитание в школе</w:t>
      </w:r>
      <w:r w:rsidR="00347ED0" w:rsidRPr="0012182F">
        <w:rPr>
          <w:lang w:val="ru-RU"/>
        </w:rPr>
        <w:t xml:space="preserve"> ориентировано на достижение определённого идеала, т. е. образа человека, имеющего приоритетное значение для общества в конкретно-исторических социокультурных условиях.</w:t>
      </w:r>
    </w:p>
    <w:p w:rsidR="00347ED0" w:rsidRPr="0012182F" w:rsidRDefault="00347ED0" w:rsidP="00347ED0">
      <w:pPr>
        <w:rPr>
          <w:b/>
          <w:bCs/>
          <w:lang w:val="ru-RU"/>
        </w:rPr>
      </w:pPr>
      <w:r w:rsidRPr="0012182F">
        <w:rPr>
          <w:bCs/>
          <w:lang w:val="ru-RU"/>
        </w:rPr>
        <w:tab/>
        <w:t>Современный национальный воспитательный идеал</w:t>
      </w:r>
      <w:r w:rsidRPr="0012182F">
        <w:rPr>
          <w:b/>
          <w:bCs/>
          <w:lang w:val="ru-RU"/>
        </w:rPr>
        <w:t xml:space="preserve"> </w:t>
      </w:r>
      <w:r w:rsidRPr="0012182F">
        <w:rPr>
          <w:lang w:val="ru-RU"/>
        </w:rPr>
        <w:t>определяется:</w:t>
      </w:r>
    </w:p>
    <w:p w:rsidR="00347ED0" w:rsidRPr="0012182F" w:rsidRDefault="00347ED0" w:rsidP="00E46A96">
      <w:pPr>
        <w:widowControl/>
        <w:numPr>
          <w:ilvl w:val="0"/>
          <w:numId w:val="88"/>
        </w:numPr>
        <w:jc w:val="both"/>
        <w:rPr>
          <w:lang w:val="ru-RU"/>
        </w:rPr>
      </w:pPr>
      <w:r w:rsidRPr="0012182F">
        <w:rPr>
          <w:lang w:val="ru-RU"/>
        </w:rPr>
        <w:t>в соответствии с национальным приоритетом;</w:t>
      </w:r>
    </w:p>
    <w:p w:rsidR="00347ED0" w:rsidRPr="0012182F" w:rsidRDefault="00347ED0" w:rsidP="00E46A96">
      <w:pPr>
        <w:widowControl/>
        <w:numPr>
          <w:ilvl w:val="0"/>
          <w:numId w:val="88"/>
        </w:numPr>
        <w:jc w:val="both"/>
        <w:rPr>
          <w:lang w:val="ru-RU"/>
        </w:rPr>
      </w:pPr>
      <w:r w:rsidRPr="0012182F">
        <w:rPr>
          <w:lang w:val="ru-RU"/>
        </w:rPr>
        <w:t>исходя из необходимости сохранения преемственности по отношению к национальным воспитательным идеалам прошлых исторических эпох;</w:t>
      </w:r>
    </w:p>
    <w:p w:rsidR="00347ED0" w:rsidRPr="0012182F" w:rsidRDefault="00347ED0" w:rsidP="00E46A96">
      <w:pPr>
        <w:widowControl/>
        <w:numPr>
          <w:ilvl w:val="0"/>
          <w:numId w:val="88"/>
        </w:numPr>
        <w:jc w:val="both"/>
      </w:pPr>
      <w:r w:rsidRPr="0012182F">
        <w:t>согласно Конституции Российской Федерации;</w:t>
      </w:r>
    </w:p>
    <w:p w:rsidR="00347ED0" w:rsidRPr="0012182F" w:rsidRDefault="00347ED0" w:rsidP="00E46A96">
      <w:pPr>
        <w:widowControl/>
        <w:numPr>
          <w:ilvl w:val="0"/>
          <w:numId w:val="88"/>
        </w:numPr>
        <w:jc w:val="both"/>
        <w:rPr>
          <w:lang w:val="ru-RU"/>
        </w:rPr>
      </w:pPr>
      <w:r w:rsidRPr="0012182F">
        <w:rPr>
          <w:lang w:val="ru-RU"/>
        </w:rPr>
        <w:t>согласно Федеральным законом Российской Федерации от 29 декабря 2012г. № 273-ФЗ «Об образовании в Российской Федерации».</w:t>
      </w:r>
    </w:p>
    <w:p w:rsidR="00347ED0" w:rsidRPr="0012182F" w:rsidRDefault="00347ED0" w:rsidP="00347ED0">
      <w:pPr>
        <w:widowControl/>
        <w:jc w:val="both"/>
        <w:rPr>
          <w:lang w:val="ru-RU"/>
        </w:rPr>
      </w:pPr>
      <w:r w:rsidRPr="0012182F">
        <w:rPr>
          <w:lang w:val="ru-RU"/>
        </w:rPr>
        <w:t xml:space="preserve">         Современный национальный воспитательный идеал — это высоконравственный,</w:t>
      </w:r>
      <w:r w:rsidRPr="0012182F">
        <w:rPr>
          <w:b/>
          <w:lang w:val="ru-RU"/>
        </w:rPr>
        <w:t xml:space="preserve"> </w:t>
      </w:r>
      <w:r w:rsidRPr="0012182F">
        <w:rPr>
          <w:lang w:val="ru-RU"/>
        </w:rPr>
        <w:t>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Таким образом,</w:t>
      </w:r>
    </w:p>
    <w:p w:rsidR="00347ED0" w:rsidRPr="0012182F" w:rsidRDefault="00347ED0" w:rsidP="00347ED0">
      <w:pPr>
        <w:jc w:val="both"/>
        <w:rPr>
          <w:bCs/>
          <w:lang w:val="ru-RU"/>
        </w:rPr>
      </w:pPr>
      <w:proofErr w:type="gramStart"/>
      <w:r w:rsidRPr="0012182F">
        <w:rPr>
          <w:b/>
          <w:iCs/>
          <w:u w:val="single"/>
          <w:lang w:val="ru-RU"/>
        </w:rPr>
        <w:t>цель системы воспитания</w:t>
      </w:r>
      <w:r w:rsidR="0089558E">
        <w:rPr>
          <w:lang w:val="ru-RU"/>
        </w:rPr>
        <w:t xml:space="preserve"> </w:t>
      </w:r>
      <w:r w:rsidRPr="0012182F">
        <w:rPr>
          <w:lang w:val="ru-RU"/>
        </w:rPr>
        <w:t xml:space="preserve"> - создание оптимальных условий для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 в условиях расширения эффективного социо-культурного взаимодействия гимназии и поликультурной среды общества.</w:t>
      </w:r>
      <w:proofErr w:type="gramEnd"/>
    </w:p>
    <w:p w:rsidR="00347ED0" w:rsidRPr="0012182F" w:rsidRDefault="00347ED0" w:rsidP="00347ED0">
      <w:pPr>
        <w:jc w:val="both"/>
        <w:rPr>
          <w:lang w:val="ru-RU"/>
        </w:rPr>
      </w:pPr>
      <w:r w:rsidRPr="0012182F">
        <w:rPr>
          <w:lang w:val="ru-RU"/>
        </w:rPr>
        <w:t>Исходя из цели, мы поним</w:t>
      </w:r>
      <w:r w:rsidR="0089558E">
        <w:rPr>
          <w:lang w:val="ru-RU"/>
        </w:rPr>
        <w:t>аем, что предназначение школы</w:t>
      </w:r>
      <w:r w:rsidRPr="0012182F">
        <w:rPr>
          <w:lang w:val="ru-RU"/>
        </w:rPr>
        <w:t xml:space="preserve"> в следующем:</w:t>
      </w:r>
    </w:p>
    <w:p w:rsidR="00347ED0" w:rsidRPr="0012182F" w:rsidRDefault="00347ED0" w:rsidP="00E46A96">
      <w:pPr>
        <w:widowControl/>
        <w:numPr>
          <w:ilvl w:val="0"/>
          <w:numId w:val="15"/>
        </w:numPr>
        <w:shd w:val="clear" w:color="auto" w:fill="FFFFFF"/>
        <w:tabs>
          <w:tab w:val="left" w:pos="446"/>
        </w:tabs>
        <w:autoSpaceDE/>
        <w:adjustRightInd/>
        <w:ind w:left="360" w:right="10" w:hanging="360"/>
        <w:jc w:val="both"/>
        <w:rPr>
          <w:lang w:val="ru-RU"/>
        </w:rPr>
      </w:pPr>
      <w:r w:rsidRPr="0012182F">
        <w:rPr>
          <w:spacing w:val="-2"/>
          <w:lang w:val="ru-RU"/>
        </w:rPr>
        <w:t xml:space="preserve">обеспечить необходимый уровень развития учащихся для раскрытия их </w:t>
      </w:r>
      <w:r w:rsidRPr="0012182F">
        <w:rPr>
          <w:lang w:val="ru-RU"/>
        </w:rPr>
        <w:t>творческих способностей;</w:t>
      </w:r>
    </w:p>
    <w:p w:rsidR="00347ED0" w:rsidRPr="0012182F" w:rsidRDefault="00347ED0" w:rsidP="00E46A96">
      <w:pPr>
        <w:widowControl/>
        <w:numPr>
          <w:ilvl w:val="0"/>
          <w:numId w:val="15"/>
        </w:numPr>
        <w:shd w:val="clear" w:color="auto" w:fill="FFFFFF"/>
        <w:tabs>
          <w:tab w:val="left" w:pos="446"/>
        </w:tabs>
        <w:autoSpaceDE/>
        <w:adjustRightInd/>
        <w:ind w:left="360" w:right="10" w:hanging="360"/>
        <w:jc w:val="both"/>
        <w:rPr>
          <w:lang w:val="ru-RU"/>
        </w:rPr>
      </w:pPr>
      <w:r w:rsidRPr="0012182F">
        <w:rPr>
          <w:lang w:val="ru-RU"/>
        </w:rPr>
        <w:t>способствовать развитию нравственности и социально-коммуникатив</w:t>
      </w:r>
      <w:r w:rsidRPr="0012182F">
        <w:rPr>
          <w:lang w:val="ru-RU"/>
        </w:rPr>
        <w:softHyphen/>
        <w:t>ного уровня поведения;</w:t>
      </w:r>
    </w:p>
    <w:p w:rsidR="00347ED0" w:rsidRPr="0012182F" w:rsidRDefault="00347ED0" w:rsidP="00E46A96">
      <w:pPr>
        <w:widowControl/>
        <w:numPr>
          <w:ilvl w:val="0"/>
          <w:numId w:val="15"/>
        </w:numPr>
        <w:shd w:val="clear" w:color="auto" w:fill="FFFFFF"/>
        <w:tabs>
          <w:tab w:val="left" w:pos="446"/>
        </w:tabs>
        <w:autoSpaceDE/>
        <w:adjustRightInd/>
        <w:ind w:left="360" w:right="10" w:hanging="360"/>
        <w:jc w:val="both"/>
        <w:rPr>
          <w:lang w:val="ru-RU"/>
        </w:rPr>
      </w:pPr>
      <w:r w:rsidRPr="0012182F">
        <w:rPr>
          <w:spacing w:val="-3"/>
          <w:lang w:val="ru-RU"/>
        </w:rPr>
        <w:t>создать базу для самостоятельного творческого подхода к решению прак</w:t>
      </w:r>
      <w:r w:rsidRPr="0012182F">
        <w:rPr>
          <w:spacing w:val="-3"/>
          <w:lang w:val="ru-RU"/>
        </w:rPr>
        <w:softHyphen/>
      </w:r>
      <w:r w:rsidRPr="0012182F">
        <w:rPr>
          <w:lang w:val="ru-RU"/>
        </w:rPr>
        <w:t>тических задач;</w:t>
      </w:r>
    </w:p>
    <w:p w:rsidR="00347ED0" w:rsidRPr="0012182F" w:rsidRDefault="00347ED0" w:rsidP="00E46A96">
      <w:pPr>
        <w:widowControl/>
        <w:numPr>
          <w:ilvl w:val="0"/>
          <w:numId w:val="15"/>
        </w:numPr>
        <w:shd w:val="clear" w:color="auto" w:fill="FFFFFF"/>
        <w:tabs>
          <w:tab w:val="left" w:pos="446"/>
        </w:tabs>
        <w:autoSpaceDE/>
        <w:adjustRightInd/>
        <w:ind w:left="360" w:right="5" w:hanging="360"/>
        <w:jc w:val="both"/>
        <w:rPr>
          <w:lang w:val="ru-RU"/>
        </w:rPr>
      </w:pPr>
      <w:r w:rsidRPr="0012182F">
        <w:rPr>
          <w:spacing w:val="-1"/>
          <w:lang w:val="ru-RU"/>
        </w:rPr>
        <w:t xml:space="preserve">утвердить в массовом сознании необходимость гармонии общественных </w:t>
      </w:r>
      <w:r w:rsidRPr="0012182F">
        <w:rPr>
          <w:spacing w:val="-2"/>
          <w:lang w:val="ru-RU"/>
        </w:rPr>
        <w:t>и личных отношений в обыденных и экстремальных обстоятельствах;</w:t>
      </w:r>
    </w:p>
    <w:p w:rsidR="00347ED0" w:rsidRPr="0012182F" w:rsidRDefault="00347ED0" w:rsidP="00E46A96">
      <w:pPr>
        <w:widowControl/>
        <w:numPr>
          <w:ilvl w:val="0"/>
          <w:numId w:val="15"/>
        </w:numPr>
        <w:shd w:val="clear" w:color="auto" w:fill="FFFFFF"/>
        <w:tabs>
          <w:tab w:val="left" w:pos="446"/>
        </w:tabs>
        <w:autoSpaceDE/>
        <w:adjustRightInd/>
        <w:ind w:left="360" w:right="10" w:hanging="360"/>
        <w:jc w:val="both"/>
        <w:rPr>
          <w:lang w:val="ru-RU"/>
        </w:rPr>
      </w:pPr>
      <w:r w:rsidRPr="0012182F">
        <w:rPr>
          <w:spacing w:val="-2"/>
          <w:lang w:val="ru-RU"/>
        </w:rPr>
        <w:t>всемерно способствовать появлению у учащихся уже в школьные годы плана будущего, которое в известной мере становится жизненным идеалом.</w:t>
      </w:r>
    </w:p>
    <w:p w:rsidR="00347ED0" w:rsidRPr="0012182F" w:rsidRDefault="00347ED0" w:rsidP="00347ED0">
      <w:pPr>
        <w:ind w:firstLine="360"/>
        <w:rPr>
          <w:lang w:val="ru-RU"/>
        </w:rPr>
      </w:pPr>
      <w:r w:rsidRPr="0012182F">
        <w:rPr>
          <w:bCs/>
          <w:lang w:val="ru-RU"/>
        </w:rPr>
        <w:t>Теоретико-методологическую основу</w:t>
      </w:r>
      <w:r w:rsidRPr="0012182F">
        <w:rPr>
          <w:lang w:val="ru-RU"/>
        </w:rPr>
        <w:t xml:space="preserve"> концепции</w:t>
      </w:r>
      <w:r w:rsidR="0089558E">
        <w:rPr>
          <w:lang w:val="ru-RU"/>
        </w:rPr>
        <w:t xml:space="preserve"> воспитательной системы школы</w:t>
      </w:r>
      <w:r w:rsidRPr="0012182F">
        <w:rPr>
          <w:lang w:val="ru-RU"/>
        </w:rPr>
        <w:t xml:space="preserve"> составляют</w:t>
      </w:r>
      <w:r w:rsidRPr="0012182F">
        <w:t> </w:t>
      </w:r>
      <w:r w:rsidRPr="0012182F">
        <w:rPr>
          <w:lang w:val="ru-RU"/>
        </w:rPr>
        <w:t xml:space="preserve"> идеи:</w:t>
      </w:r>
    </w:p>
    <w:p w:rsidR="00347ED0" w:rsidRPr="0012182F" w:rsidRDefault="00347ED0" w:rsidP="00E46A96">
      <w:pPr>
        <w:widowControl/>
        <w:numPr>
          <w:ilvl w:val="0"/>
          <w:numId w:val="89"/>
        </w:numPr>
        <w:autoSpaceDE/>
        <w:adjustRightInd/>
        <w:ind w:left="0" w:firstLine="360"/>
        <w:jc w:val="both"/>
        <w:rPr>
          <w:lang w:val="ru-RU"/>
        </w:rPr>
      </w:pPr>
      <w:proofErr w:type="gramStart"/>
      <w:r w:rsidRPr="0012182F">
        <w:rPr>
          <w:lang w:val="ru-RU"/>
        </w:rPr>
        <w:t>поликультурного образования (М.М.Бахтин, Н.А.Данилевский, П.Ф.Каптерев, Я.А.Коменский, Э.Мейлер, Н.К.Рерих, А.Тойнби, Ю.Яковец и др.), которое направлено на сохранение и развитие многообразия культурных ценностей, норм, образцов и форм деятельности, существующих в конкретном сообществе, в общественной системе и цивилизации в целом, таких, в частности, как межкультурная толерантность и уважение.</w:t>
      </w:r>
      <w:proofErr w:type="gramEnd"/>
    </w:p>
    <w:p w:rsidR="00347ED0" w:rsidRPr="0012182F" w:rsidRDefault="00347ED0" w:rsidP="00E46A96">
      <w:pPr>
        <w:widowControl/>
        <w:numPr>
          <w:ilvl w:val="0"/>
          <w:numId w:val="89"/>
        </w:numPr>
        <w:autoSpaceDE/>
        <w:adjustRightInd/>
        <w:ind w:left="0" w:firstLine="360"/>
        <w:jc w:val="both"/>
        <w:rPr>
          <w:lang w:val="ru-RU"/>
        </w:rPr>
      </w:pPr>
      <w:r w:rsidRPr="0012182F">
        <w:rPr>
          <w:lang w:val="ru-RU"/>
        </w:rPr>
        <w:t>личностно-ориентированного образования (Г.К.Селевко), которое направленно на саморазвитие личности учащихся.</w:t>
      </w:r>
    </w:p>
    <w:p w:rsidR="00347ED0" w:rsidRPr="0012182F" w:rsidRDefault="00347ED0" w:rsidP="00E46A96">
      <w:pPr>
        <w:widowControl/>
        <w:numPr>
          <w:ilvl w:val="0"/>
          <w:numId w:val="89"/>
        </w:numPr>
        <w:autoSpaceDE/>
        <w:adjustRightInd/>
        <w:ind w:left="0" w:firstLine="360"/>
        <w:jc w:val="both"/>
        <w:rPr>
          <w:lang w:val="ru-RU"/>
        </w:rPr>
      </w:pPr>
      <w:r w:rsidRPr="0012182F">
        <w:rPr>
          <w:lang w:val="ru-RU"/>
        </w:rPr>
        <w:t>культурологического подхода (Н.Е. Щуркова,</w:t>
      </w:r>
      <w:r w:rsidRPr="0012182F">
        <w:t> </w:t>
      </w:r>
      <w:r w:rsidRPr="0012182F">
        <w:rPr>
          <w:lang w:val="ru-RU"/>
        </w:rPr>
        <w:t>Е. В. Бондаревская, Н.Б.Крылова, И.А.Колесникова, и др.), который изменяет представление об основополагающих ценностях образования как исключительно информационно-знаниевых и познавательных, снимает ориентированность его только на содержание и принципы</w:t>
      </w:r>
      <w:r w:rsidRPr="0012182F">
        <w:t> </w:t>
      </w:r>
      <w:r w:rsidRPr="0012182F">
        <w:rPr>
          <w:lang w:val="ru-RU"/>
        </w:rPr>
        <w:t xml:space="preserve"> построения учебного плана, расширяет культурные основы и содержание обучения и воспитания;</w:t>
      </w:r>
    </w:p>
    <w:p w:rsidR="00347ED0" w:rsidRPr="0012182F" w:rsidRDefault="00347ED0" w:rsidP="00E46A96">
      <w:pPr>
        <w:widowControl/>
        <w:numPr>
          <w:ilvl w:val="0"/>
          <w:numId w:val="89"/>
        </w:numPr>
        <w:autoSpaceDE/>
        <w:adjustRightInd/>
        <w:ind w:left="0" w:firstLine="360"/>
        <w:jc w:val="both"/>
        <w:rPr>
          <w:lang w:val="ru-RU"/>
        </w:rPr>
      </w:pPr>
      <w:r w:rsidRPr="0012182F">
        <w:rPr>
          <w:lang w:val="ru-RU"/>
        </w:rPr>
        <w:t>системности в становлении и развитии воспитательной системы образовательного учреждения (И.П.Иванов, Л. И. Новикова, В. А. Караковский, Н.Л. Селиванова,</w:t>
      </w:r>
      <w:r w:rsidRPr="0012182F">
        <w:t> </w:t>
      </w:r>
      <w:r w:rsidRPr="0012182F">
        <w:rPr>
          <w:lang w:val="ru-RU"/>
        </w:rPr>
        <w:t xml:space="preserve"> Е. Н. Барышников, и др.). </w:t>
      </w:r>
    </w:p>
    <w:p w:rsidR="00347ED0" w:rsidRPr="0012182F" w:rsidRDefault="00347ED0" w:rsidP="00347ED0">
      <w:pPr>
        <w:jc w:val="both"/>
        <w:rPr>
          <w:lang w:val="ru-RU"/>
        </w:rPr>
      </w:pPr>
      <w:r w:rsidRPr="0012182F">
        <w:rPr>
          <w:lang w:val="ru-RU"/>
        </w:rPr>
        <w:t>Опора на данные идеи, а также Концепция духовно-нравственного развития и воспитания личности гражданина России позволяют основывать</w:t>
      </w:r>
      <w:r w:rsidR="0089558E">
        <w:rPr>
          <w:lang w:val="ru-RU"/>
        </w:rPr>
        <w:t xml:space="preserve"> воспитательную систему </w:t>
      </w:r>
      <w:r w:rsidRPr="0012182F">
        <w:rPr>
          <w:lang w:val="ru-RU"/>
        </w:rPr>
        <w:t xml:space="preserve"> на следующих принципах:</w:t>
      </w:r>
    </w:p>
    <w:p w:rsidR="00347ED0" w:rsidRPr="0012182F" w:rsidRDefault="00347ED0" w:rsidP="00E46A96">
      <w:pPr>
        <w:widowControl/>
        <w:numPr>
          <w:ilvl w:val="0"/>
          <w:numId w:val="90"/>
        </w:numPr>
        <w:rPr>
          <w:bCs/>
        </w:rPr>
      </w:pPr>
      <w:r w:rsidRPr="0012182F">
        <w:rPr>
          <w:bCs/>
        </w:rPr>
        <w:t>нравственного примера педагога;</w:t>
      </w:r>
    </w:p>
    <w:p w:rsidR="00347ED0" w:rsidRPr="0012182F" w:rsidRDefault="00347ED0" w:rsidP="00E46A96">
      <w:pPr>
        <w:widowControl/>
        <w:numPr>
          <w:ilvl w:val="0"/>
          <w:numId w:val="90"/>
        </w:numPr>
        <w:rPr>
          <w:bCs/>
        </w:rPr>
      </w:pPr>
      <w:r w:rsidRPr="0012182F">
        <w:rPr>
          <w:bCs/>
        </w:rPr>
        <w:lastRenderedPageBreak/>
        <w:t>социально-педагогического партнёрства;</w:t>
      </w:r>
    </w:p>
    <w:p w:rsidR="00347ED0" w:rsidRPr="0012182F" w:rsidRDefault="00347ED0" w:rsidP="00E46A96">
      <w:pPr>
        <w:widowControl/>
        <w:numPr>
          <w:ilvl w:val="0"/>
          <w:numId w:val="90"/>
        </w:numPr>
        <w:rPr>
          <w:bCs/>
        </w:rPr>
      </w:pPr>
      <w:r w:rsidRPr="0012182F">
        <w:rPr>
          <w:bCs/>
        </w:rPr>
        <w:t>индивидуально-личностного развития;</w:t>
      </w:r>
    </w:p>
    <w:p w:rsidR="00347ED0" w:rsidRPr="0012182F" w:rsidRDefault="00347ED0" w:rsidP="00E46A96">
      <w:pPr>
        <w:widowControl/>
        <w:numPr>
          <w:ilvl w:val="0"/>
          <w:numId w:val="90"/>
        </w:numPr>
        <w:rPr>
          <w:bCs/>
          <w:lang w:val="ru-RU"/>
        </w:rPr>
      </w:pPr>
      <w:r w:rsidRPr="0012182F">
        <w:rPr>
          <w:bCs/>
          <w:lang w:val="ru-RU"/>
        </w:rPr>
        <w:t>интегративности программ духовно-нравственного воспитания</w:t>
      </w:r>
      <w:r w:rsidRPr="0012182F">
        <w:rPr>
          <w:lang w:val="ru-RU"/>
        </w:rPr>
        <w:t>;</w:t>
      </w:r>
    </w:p>
    <w:p w:rsidR="00347ED0" w:rsidRPr="0012182F" w:rsidRDefault="00347ED0" w:rsidP="00E46A96">
      <w:pPr>
        <w:widowControl/>
        <w:numPr>
          <w:ilvl w:val="0"/>
          <w:numId w:val="90"/>
        </w:numPr>
        <w:rPr>
          <w:bCs/>
        </w:rPr>
      </w:pPr>
      <w:r w:rsidRPr="0012182F">
        <w:rPr>
          <w:bCs/>
        </w:rPr>
        <w:t>социальной востребованности воспитания,</w:t>
      </w:r>
    </w:p>
    <w:p w:rsidR="00347ED0" w:rsidRPr="0012182F" w:rsidRDefault="00347ED0" w:rsidP="00347ED0">
      <w:pPr>
        <w:ind w:left="360"/>
        <w:rPr>
          <w:bCs/>
        </w:rPr>
      </w:pPr>
      <w:proofErr w:type="gramStart"/>
      <w:r w:rsidRPr="0012182F">
        <w:rPr>
          <w:bCs/>
        </w:rPr>
        <w:t>а</w:t>
      </w:r>
      <w:proofErr w:type="gramEnd"/>
      <w:r w:rsidRPr="0012182F">
        <w:rPr>
          <w:bCs/>
        </w:rPr>
        <w:t xml:space="preserve"> также:</w:t>
      </w:r>
    </w:p>
    <w:p w:rsidR="00347ED0" w:rsidRPr="0012182F" w:rsidRDefault="00347ED0" w:rsidP="00E46A96">
      <w:pPr>
        <w:widowControl/>
        <w:numPr>
          <w:ilvl w:val="0"/>
          <w:numId w:val="90"/>
        </w:numPr>
        <w:rPr>
          <w:bCs/>
        </w:rPr>
      </w:pPr>
      <w:r w:rsidRPr="0012182F">
        <w:t>системность;</w:t>
      </w:r>
    </w:p>
    <w:p w:rsidR="00347ED0" w:rsidRPr="0012182F" w:rsidRDefault="00347ED0" w:rsidP="00E46A96">
      <w:pPr>
        <w:widowControl/>
        <w:numPr>
          <w:ilvl w:val="0"/>
          <w:numId w:val="90"/>
        </w:numPr>
        <w:ind w:left="714" w:hanging="357"/>
        <w:rPr>
          <w:bCs/>
        </w:rPr>
      </w:pPr>
      <w:r w:rsidRPr="0012182F">
        <w:t xml:space="preserve">оптимальность, эффективность; </w:t>
      </w:r>
    </w:p>
    <w:p w:rsidR="00347ED0" w:rsidRPr="0012182F" w:rsidRDefault="00347ED0" w:rsidP="00E46A96">
      <w:pPr>
        <w:widowControl/>
        <w:numPr>
          <w:ilvl w:val="0"/>
          <w:numId w:val="91"/>
        </w:numPr>
        <w:autoSpaceDE/>
        <w:adjustRightInd/>
        <w:ind w:left="714" w:hanging="357"/>
        <w:jc w:val="both"/>
      </w:pPr>
      <w:r w:rsidRPr="0012182F">
        <w:t xml:space="preserve">информационность, открытость; </w:t>
      </w:r>
    </w:p>
    <w:p w:rsidR="00347ED0" w:rsidRPr="0012182F" w:rsidRDefault="00347ED0" w:rsidP="00E46A96">
      <w:pPr>
        <w:widowControl/>
        <w:numPr>
          <w:ilvl w:val="0"/>
          <w:numId w:val="91"/>
        </w:numPr>
        <w:autoSpaceDE/>
        <w:adjustRightInd/>
        <w:spacing w:before="100" w:beforeAutospacing="1" w:after="100" w:afterAutospacing="1"/>
        <w:jc w:val="both"/>
        <w:rPr>
          <w:lang w:val="ru-RU"/>
        </w:rPr>
      </w:pPr>
      <w:r w:rsidRPr="0012182F">
        <w:rPr>
          <w:lang w:val="ru-RU"/>
        </w:rPr>
        <w:t xml:space="preserve">принципы здравого смысла и обратной связи; </w:t>
      </w:r>
    </w:p>
    <w:p w:rsidR="00347ED0" w:rsidRPr="0012182F" w:rsidRDefault="00347ED0" w:rsidP="00E46A96">
      <w:pPr>
        <w:widowControl/>
        <w:numPr>
          <w:ilvl w:val="0"/>
          <w:numId w:val="91"/>
        </w:numPr>
        <w:autoSpaceDE/>
        <w:adjustRightInd/>
        <w:spacing w:before="100" w:beforeAutospacing="1" w:after="100" w:afterAutospacing="1"/>
        <w:jc w:val="both"/>
      </w:pPr>
      <w:r w:rsidRPr="0012182F">
        <w:t xml:space="preserve">демократизм, гуманизм; </w:t>
      </w:r>
    </w:p>
    <w:p w:rsidR="00347ED0" w:rsidRPr="0012182F" w:rsidRDefault="00347ED0" w:rsidP="00E46A96">
      <w:pPr>
        <w:widowControl/>
        <w:numPr>
          <w:ilvl w:val="0"/>
          <w:numId w:val="91"/>
        </w:numPr>
        <w:autoSpaceDE/>
        <w:adjustRightInd/>
        <w:spacing w:before="100" w:beforeAutospacing="1" w:after="100" w:afterAutospacing="1"/>
        <w:jc w:val="both"/>
      </w:pPr>
      <w:r w:rsidRPr="0012182F">
        <w:t xml:space="preserve">дисциплина и порядок; </w:t>
      </w:r>
    </w:p>
    <w:p w:rsidR="00347ED0" w:rsidRPr="0012182F" w:rsidRDefault="00347ED0" w:rsidP="00E46A96">
      <w:pPr>
        <w:widowControl/>
        <w:numPr>
          <w:ilvl w:val="0"/>
          <w:numId w:val="91"/>
        </w:numPr>
        <w:autoSpaceDE/>
        <w:adjustRightInd/>
        <w:jc w:val="both"/>
        <w:rPr>
          <w:lang w:val="ru-RU"/>
        </w:rPr>
      </w:pPr>
      <w:r w:rsidRPr="0012182F">
        <w:rPr>
          <w:lang w:val="ru-RU"/>
        </w:rPr>
        <w:t xml:space="preserve">стимулирование, вознаграждение и поощрение инициативы. </w:t>
      </w:r>
    </w:p>
    <w:p w:rsidR="00347ED0" w:rsidRPr="0012182F" w:rsidRDefault="00347ED0" w:rsidP="00347ED0">
      <w:pPr>
        <w:ind w:firstLine="360"/>
        <w:jc w:val="both"/>
        <w:rPr>
          <w:lang w:val="ru-RU"/>
        </w:rPr>
      </w:pPr>
      <w:r w:rsidRPr="0012182F">
        <w:rPr>
          <w:lang w:val="ru-RU"/>
        </w:rPr>
        <w:t xml:space="preserve">Основным содержанием воспитания, духовно-нравственного развития, являются базовые национальные ценности, которые раскрываются в системе нравственных ценностей: </w:t>
      </w:r>
    </w:p>
    <w:p w:rsidR="00347ED0" w:rsidRPr="0012182F" w:rsidRDefault="00347ED0" w:rsidP="00E46A96">
      <w:pPr>
        <w:widowControl/>
        <w:numPr>
          <w:ilvl w:val="0"/>
          <w:numId w:val="92"/>
        </w:numPr>
        <w:autoSpaceDE/>
        <w:adjustRightInd/>
        <w:jc w:val="both"/>
      </w:pPr>
      <w:r w:rsidRPr="0012182F">
        <w:t xml:space="preserve">патриотизм, </w:t>
      </w:r>
    </w:p>
    <w:p w:rsidR="00347ED0" w:rsidRPr="0012182F" w:rsidRDefault="00347ED0" w:rsidP="00E46A96">
      <w:pPr>
        <w:widowControl/>
        <w:numPr>
          <w:ilvl w:val="0"/>
          <w:numId w:val="92"/>
        </w:numPr>
        <w:autoSpaceDE/>
        <w:adjustRightInd/>
        <w:jc w:val="both"/>
      </w:pPr>
      <w:r w:rsidRPr="0012182F">
        <w:t xml:space="preserve">гражданственность, </w:t>
      </w:r>
    </w:p>
    <w:p w:rsidR="00347ED0" w:rsidRPr="0012182F" w:rsidRDefault="00347ED0" w:rsidP="00E46A96">
      <w:pPr>
        <w:widowControl/>
        <w:numPr>
          <w:ilvl w:val="0"/>
          <w:numId w:val="92"/>
        </w:numPr>
        <w:autoSpaceDE/>
        <w:adjustRightInd/>
        <w:jc w:val="both"/>
      </w:pPr>
      <w:r w:rsidRPr="0012182F">
        <w:t xml:space="preserve">семья, </w:t>
      </w:r>
    </w:p>
    <w:p w:rsidR="00347ED0" w:rsidRPr="0012182F" w:rsidRDefault="00347ED0" w:rsidP="00E46A96">
      <w:pPr>
        <w:widowControl/>
        <w:numPr>
          <w:ilvl w:val="0"/>
          <w:numId w:val="92"/>
        </w:numPr>
        <w:autoSpaceDE/>
        <w:adjustRightInd/>
        <w:jc w:val="both"/>
      </w:pPr>
      <w:r w:rsidRPr="0012182F">
        <w:t xml:space="preserve">труд, </w:t>
      </w:r>
    </w:p>
    <w:p w:rsidR="00347ED0" w:rsidRPr="0012182F" w:rsidRDefault="00347ED0" w:rsidP="00E46A96">
      <w:pPr>
        <w:widowControl/>
        <w:numPr>
          <w:ilvl w:val="0"/>
          <w:numId w:val="92"/>
        </w:numPr>
        <w:autoSpaceDE/>
        <w:adjustRightInd/>
        <w:jc w:val="both"/>
      </w:pPr>
      <w:r w:rsidRPr="0012182F">
        <w:t xml:space="preserve">творчество, </w:t>
      </w:r>
    </w:p>
    <w:p w:rsidR="00347ED0" w:rsidRPr="0012182F" w:rsidRDefault="00347ED0" w:rsidP="00E46A96">
      <w:pPr>
        <w:widowControl/>
        <w:numPr>
          <w:ilvl w:val="0"/>
          <w:numId w:val="92"/>
        </w:numPr>
        <w:autoSpaceDE/>
        <w:adjustRightInd/>
        <w:jc w:val="both"/>
      </w:pPr>
      <w:r w:rsidRPr="0012182F">
        <w:t xml:space="preserve">наука, </w:t>
      </w:r>
    </w:p>
    <w:p w:rsidR="00347ED0" w:rsidRPr="0012182F" w:rsidRDefault="00347ED0" w:rsidP="00E46A96">
      <w:pPr>
        <w:widowControl/>
        <w:numPr>
          <w:ilvl w:val="0"/>
          <w:numId w:val="92"/>
        </w:numPr>
        <w:autoSpaceDE/>
        <w:adjustRightInd/>
        <w:jc w:val="both"/>
      </w:pPr>
      <w:r w:rsidRPr="0012182F">
        <w:t xml:space="preserve">традиционные российские религии, </w:t>
      </w:r>
    </w:p>
    <w:p w:rsidR="00347ED0" w:rsidRPr="0012182F" w:rsidRDefault="00347ED0" w:rsidP="00E46A96">
      <w:pPr>
        <w:widowControl/>
        <w:numPr>
          <w:ilvl w:val="0"/>
          <w:numId w:val="92"/>
        </w:numPr>
        <w:autoSpaceDE/>
        <w:adjustRightInd/>
        <w:jc w:val="both"/>
      </w:pPr>
      <w:r w:rsidRPr="0012182F">
        <w:t xml:space="preserve">искусство и литература, </w:t>
      </w:r>
    </w:p>
    <w:p w:rsidR="00347ED0" w:rsidRPr="0012182F" w:rsidRDefault="00347ED0" w:rsidP="00E46A96">
      <w:pPr>
        <w:widowControl/>
        <w:numPr>
          <w:ilvl w:val="0"/>
          <w:numId w:val="92"/>
        </w:numPr>
        <w:autoSpaceDE/>
        <w:adjustRightInd/>
        <w:jc w:val="both"/>
      </w:pPr>
      <w:proofErr w:type="gramStart"/>
      <w:r w:rsidRPr="0012182F">
        <w:t>природа</w:t>
      </w:r>
      <w:proofErr w:type="gramEnd"/>
      <w:r w:rsidRPr="0012182F">
        <w:t xml:space="preserve">, человечество. </w:t>
      </w:r>
    </w:p>
    <w:p w:rsidR="00347ED0" w:rsidRPr="0012182F" w:rsidRDefault="00347ED0" w:rsidP="00347ED0">
      <w:pPr>
        <w:jc w:val="both"/>
        <w:rPr>
          <w:lang w:val="ru-RU"/>
        </w:rPr>
      </w:pPr>
      <w:r w:rsidRPr="0012182F">
        <w:rPr>
          <w:lang w:val="ru-RU"/>
        </w:rPr>
        <w:tab/>
        <w:t xml:space="preserve">Носителями базовых национальных ценностей являются различные социальные, профессиональные и этноконфессиональные группы, составляющие многонациональный народ Российской Федерации. Соответственно духовно-нравственное развитие гражданина России в гимназии осуществляется в педагогически организованном процессе осознанного восприятия и принятия </w:t>
      </w:r>
      <w:proofErr w:type="gramStart"/>
      <w:r w:rsidRPr="0012182F">
        <w:rPr>
          <w:lang w:val="ru-RU"/>
        </w:rPr>
        <w:t>обучающимся</w:t>
      </w:r>
      <w:proofErr w:type="gramEnd"/>
      <w:r w:rsidRPr="0012182F">
        <w:rPr>
          <w:lang w:val="ru-RU"/>
        </w:rPr>
        <w:t xml:space="preserve"> ценностей:</w:t>
      </w:r>
    </w:p>
    <w:p w:rsidR="00347ED0" w:rsidRPr="0012182F" w:rsidRDefault="00347ED0" w:rsidP="00E46A96">
      <w:pPr>
        <w:widowControl/>
        <w:numPr>
          <w:ilvl w:val="0"/>
          <w:numId w:val="93"/>
        </w:numPr>
        <w:jc w:val="both"/>
      </w:pPr>
      <w:r w:rsidRPr="0012182F">
        <w:t>семейной жизни;</w:t>
      </w:r>
    </w:p>
    <w:p w:rsidR="00347ED0" w:rsidRPr="0012182F" w:rsidRDefault="00347ED0" w:rsidP="00E46A96">
      <w:pPr>
        <w:widowControl/>
        <w:numPr>
          <w:ilvl w:val="0"/>
          <w:numId w:val="93"/>
        </w:numPr>
        <w:jc w:val="both"/>
      </w:pPr>
      <w:r w:rsidRPr="0012182F">
        <w:t>культурно-регионального сообщества;</w:t>
      </w:r>
    </w:p>
    <w:p w:rsidR="00347ED0" w:rsidRPr="0012182F" w:rsidRDefault="00347ED0" w:rsidP="00E46A96">
      <w:pPr>
        <w:widowControl/>
        <w:numPr>
          <w:ilvl w:val="0"/>
          <w:numId w:val="93"/>
        </w:numPr>
        <w:jc w:val="both"/>
        <w:rPr>
          <w:lang w:val="ru-RU"/>
        </w:rPr>
      </w:pPr>
      <w:r w:rsidRPr="0012182F">
        <w:rPr>
          <w:lang w:val="ru-RU"/>
        </w:rPr>
        <w:t>культуры своего народа, компонентом которой является система ценностей, соответствующая традиционной российской религии;</w:t>
      </w:r>
    </w:p>
    <w:p w:rsidR="00347ED0" w:rsidRPr="0012182F" w:rsidRDefault="00347ED0" w:rsidP="00E46A96">
      <w:pPr>
        <w:widowControl/>
        <w:numPr>
          <w:ilvl w:val="0"/>
          <w:numId w:val="93"/>
        </w:numPr>
        <w:jc w:val="both"/>
      </w:pPr>
      <w:r w:rsidRPr="0012182F">
        <w:t>российской гражданской нации;</w:t>
      </w:r>
    </w:p>
    <w:p w:rsidR="00347ED0" w:rsidRPr="0012182F" w:rsidRDefault="00347ED0" w:rsidP="00E46A96">
      <w:pPr>
        <w:widowControl/>
        <w:numPr>
          <w:ilvl w:val="0"/>
          <w:numId w:val="93"/>
        </w:numPr>
        <w:jc w:val="both"/>
      </w:pPr>
      <w:proofErr w:type="gramStart"/>
      <w:r w:rsidRPr="0012182F">
        <w:t>мирового</w:t>
      </w:r>
      <w:proofErr w:type="gramEnd"/>
      <w:r w:rsidRPr="0012182F">
        <w:t xml:space="preserve"> сообщества.</w:t>
      </w:r>
    </w:p>
    <w:p w:rsidR="00347ED0" w:rsidRPr="0012182F" w:rsidRDefault="00347ED0" w:rsidP="00347ED0">
      <w:pPr>
        <w:ind w:firstLine="450"/>
        <w:jc w:val="both"/>
        <w:rPr>
          <w:lang w:val="ru-RU"/>
        </w:rPr>
      </w:pPr>
      <w:r w:rsidRPr="0012182F">
        <w:rPr>
          <w:lang w:val="ru-RU"/>
        </w:rPr>
        <w:t>За процесс</w:t>
      </w:r>
      <w:r w:rsidRPr="0012182F">
        <w:t> </w:t>
      </w:r>
      <w:r w:rsidRPr="0012182F">
        <w:rPr>
          <w:lang w:val="ru-RU"/>
        </w:rPr>
        <w:t xml:space="preserve"> введения учащихся в контекст культуры отвечает образование, органичной составляющей которого, наряду с обучением является воспитание. Согласно толкованию различных словарей принято под воспитанием понимать механизм передачи социально – исторического (культурного) опыта старших поколений младшим, с целью подготовки их к общественной жизни и производительному труду; к выполнению социальных функций и ролей, к жизнедеятельности в различных сферах социальной практики. Обучение при этом рассматривается как важнейшее воспитательное средство; как форма воспитания, которая отвечает за развитие интеллектуальной сферы личности посредством упорядочения передачи культуры. </w:t>
      </w:r>
    </w:p>
    <w:p w:rsidR="00347ED0" w:rsidRPr="0012182F" w:rsidRDefault="00347ED0" w:rsidP="00347ED0">
      <w:pPr>
        <w:pStyle w:val="af3"/>
        <w:spacing w:after="0"/>
        <w:ind w:firstLine="450"/>
        <w:jc w:val="both"/>
      </w:pPr>
      <w:r w:rsidRPr="0012182F">
        <w:t xml:space="preserve">В нашей концепции </w:t>
      </w:r>
      <w:r w:rsidRPr="0012182F">
        <w:rPr>
          <w:iCs/>
          <w:u w:val="single"/>
        </w:rPr>
        <w:t>воспитание</w:t>
      </w:r>
      <w:r w:rsidRPr="0012182F">
        <w:rPr>
          <w:i/>
          <w:iCs/>
        </w:rPr>
        <w:t xml:space="preserve"> </w:t>
      </w:r>
      <w:r w:rsidRPr="0012182F">
        <w:t xml:space="preserve">рассматривается как педагогически организованный целенаправленный процесс развития обучающегося, как личности, гражданина, освоения и принятия им ценностей, нравственных установок и моральных норм общества.      </w:t>
      </w:r>
    </w:p>
    <w:p w:rsidR="00347ED0" w:rsidRPr="0012182F" w:rsidRDefault="00347ED0" w:rsidP="00347ED0">
      <w:pPr>
        <w:pStyle w:val="af3"/>
        <w:spacing w:after="0"/>
        <w:ind w:firstLine="450"/>
        <w:jc w:val="both"/>
      </w:pPr>
      <w:r w:rsidRPr="0012182F">
        <w:rPr>
          <w:bCs/>
        </w:rPr>
        <w:t>Ключевыми понятиями</w:t>
      </w:r>
      <w:r w:rsidRPr="0012182F">
        <w:rPr>
          <w:b/>
          <w:bCs/>
        </w:rPr>
        <w:t xml:space="preserve"> </w:t>
      </w:r>
      <w:r w:rsidR="0089558E">
        <w:t>воспитательной системы школы</w:t>
      </w:r>
      <w:r w:rsidRPr="0012182F">
        <w:t xml:space="preserve">  являются:</w:t>
      </w:r>
    </w:p>
    <w:p w:rsidR="00347ED0" w:rsidRPr="0012182F" w:rsidRDefault="00347ED0" w:rsidP="00347ED0">
      <w:pPr>
        <w:ind w:firstLine="450"/>
        <w:jc w:val="both"/>
        <w:rPr>
          <w:lang w:val="ru-RU"/>
        </w:rPr>
      </w:pPr>
      <w:r w:rsidRPr="0012182F">
        <w:rPr>
          <w:bCs/>
          <w:iCs/>
          <w:u w:val="single"/>
          <w:lang w:val="ru-RU"/>
        </w:rPr>
        <w:t xml:space="preserve">  Личность</w:t>
      </w:r>
      <w:r w:rsidRPr="0012182F">
        <w:rPr>
          <w:b/>
          <w:bCs/>
          <w:i/>
          <w:iCs/>
          <w:lang w:val="ru-RU"/>
        </w:rPr>
        <w:t xml:space="preserve"> - </w:t>
      </w:r>
      <w:r w:rsidRPr="0012182F">
        <w:rPr>
          <w:lang w:val="ru-RU"/>
        </w:rPr>
        <w:t>постоянно изменяющееся системное качество, проявляющееся как устойчивая совокупность свойств индивида и характеризующее социальную сущность человека;</w:t>
      </w:r>
    </w:p>
    <w:p w:rsidR="00347ED0" w:rsidRPr="0012182F" w:rsidRDefault="00347ED0" w:rsidP="00347ED0">
      <w:pPr>
        <w:ind w:firstLine="450"/>
        <w:jc w:val="both"/>
        <w:rPr>
          <w:lang w:val="ru-RU"/>
        </w:rPr>
      </w:pPr>
      <w:r w:rsidRPr="0012182F">
        <w:rPr>
          <w:bCs/>
          <w:iCs/>
          <w:u w:val="single"/>
          <w:lang w:val="ru-RU"/>
        </w:rPr>
        <w:t xml:space="preserve">Индивидуальность </w:t>
      </w:r>
      <w:r w:rsidRPr="0012182F">
        <w:rPr>
          <w:b/>
          <w:bCs/>
          <w:i/>
          <w:iCs/>
          <w:lang w:val="ru-RU"/>
        </w:rPr>
        <w:t xml:space="preserve">- </w:t>
      </w:r>
      <w:r w:rsidRPr="0012182F">
        <w:rPr>
          <w:lang w:val="ru-RU"/>
        </w:rPr>
        <w:t>неповторимое своеобразие человека или группы, уникальное сочетание в них единичных, особенных и общих черт, отличающее их от других индивидов и человеческих общностей.</w:t>
      </w:r>
    </w:p>
    <w:p w:rsidR="00347ED0" w:rsidRPr="0012182F" w:rsidRDefault="00347ED0" w:rsidP="00347ED0">
      <w:pPr>
        <w:ind w:firstLine="450"/>
        <w:jc w:val="both"/>
        <w:rPr>
          <w:lang w:val="ru-RU"/>
        </w:rPr>
      </w:pPr>
      <w:r w:rsidRPr="0012182F">
        <w:rPr>
          <w:bCs/>
          <w:iCs/>
          <w:u w:val="single"/>
          <w:lang w:val="ru-RU"/>
        </w:rPr>
        <w:lastRenderedPageBreak/>
        <w:t xml:space="preserve"> Самопознание</w:t>
      </w:r>
      <w:r w:rsidRPr="0012182F">
        <w:rPr>
          <w:b/>
          <w:bCs/>
          <w:i/>
          <w:iCs/>
          <w:lang w:val="ru-RU"/>
        </w:rPr>
        <w:t xml:space="preserve"> - </w:t>
      </w:r>
      <w:r w:rsidRPr="0012182F">
        <w:rPr>
          <w:lang w:val="ru-RU"/>
        </w:rPr>
        <w:t>метод познания психических явлений путем самонаблюдения человека, т. е. внимательного изучения самим человеком того, что происходит в его сознании при решении разного рода задач.</w:t>
      </w:r>
    </w:p>
    <w:p w:rsidR="00347ED0" w:rsidRPr="0012182F" w:rsidRDefault="00347ED0" w:rsidP="00347ED0">
      <w:pPr>
        <w:ind w:firstLine="450"/>
        <w:jc w:val="both"/>
        <w:rPr>
          <w:lang w:val="ru-RU"/>
        </w:rPr>
      </w:pPr>
      <w:r w:rsidRPr="0012182F">
        <w:rPr>
          <w:bCs/>
          <w:iCs/>
          <w:u w:val="single"/>
          <w:lang w:val="ru-RU"/>
        </w:rPr>
        <w:t xml:space="preserve">Самоопределение </w:t>
      </w:r>
      <w:r w:rsidRPr="0012182F">
        <w:rPr>
          <w:b/>
          <w:bCs/>
          <w:i/>
          <w:iCs/>
          <w:lang w:val="ru-RU"/>
        </w:rPr>
        <w:t xml:space="preserve">- </w:t>
      </w:r>
      <w:r w:rsidRPr="0012182F">
        <w:rPr>
          <w:lang w:val="ru-RU"/>
        </w:rPr>
        <w:t>самостоятельный выбор человеком своего жизненного пути, целей, ценностей, нравственных норм, будущей профессии и условий жизни.</w:t>
      </w:r>
    </w:p>
    <w:p w:rsidR="00347ED0" w:rsidRPr="0012182F" w:rsidRDefault="00347ED0" w:rsidP="00347ED0">
      <w:pPr>
        <w:ind w:firstLine="450"/>
        <w:jc w:val="both"/>
        <w:rPr>
          <w:lang w:val="ru-RU"/>
        </w:rPr>
      </w:pPr>
      <w:r w:rsidRPr="0012182F">
        <w:rPr>
          <w:bCs/>
          <w:iCs/>
          <w:u w:val="single"/>
          <w:lang w:val="ru-RU"/>
        </w:rPr>
        <w:t>Самореализация</w:t>
      </w:r>
      <w:r w:rsidRPr="0012182F">
        <w:rPr>
          <w:b/>
          <w:bCs/>
          <w:i/>
          <w:iCs/>
          <w:lang w:val="ru-RU"/>
        </w:rPr>
        <w:t xml:space="preserve"> - </w:t>
      </w:r>
      <w:r w:rsidRPr="0012182F">
        <w:rPr>
          <w:lang w:val="ru-RU"/>
        </w:rPr>
        <w:t>процесс и результат выбора личностью собственной позиции, целей и средств самоосуществления в конкретных обстоятельствах жизни; основной механизм обретения и проявления человеком внутренней свободы.</w:t>
      </w:r>
    </w:p>
    <w:p w:rsidR="00347ED0" w:rsidRPr="0012182F" w:rsidRDefault="00347ED0" w:rsidP="00347ED0">
      <w:pPr>
        <w:ind w:firstLine="450"/>
        <w:jc w:val="both"/>
        <w:rPr>
          <w:lang w:val="ru-RU"/>
        </w:rPr>
      </w:pPr>
      <w:r w:rsidRPr="0012182F">
        <w:rPr>
          <w:bCs/>
          <w:iCs/>
          <w:u w:val="single"/>
          <w:lang w:val="ru-RU"/>
        </w:rPr>
        <w:t>Саморазвитие</w:t>
      </w:r>
      <w:r w:rsidRPr="0012182F">
        <w:rPr>
          <w:b/>
          <w:bCs/>
          <w:i/>
          <w:iCs/>
          <w:lang w:val="ru-RU"/>
        </w:rPr>
        <w:t xml:space="preserve"> - </w:t>
      </w:r>
      <w:r w:rsidRPr="0012182F">
        <w:rPr>
          <w:lang w:val="ru-RU"/>
        </w:rPr>
        <w:t>это потребность в самосовершенствовании, самодвижении, в построении себя как личности.</w:t>
      </w:r>
    </w:p>
    <w:p w:rsidR="00347ED0" w:rsidRPr="0012182F" w:rsidRDefault="00347ED0" w:rsidP="00347ED0">
      <w:pPr>
        <w:ind w:firstLine="450"/>
        <w:jc w:val="both"/>
        <w:rPr>
          <w:lang w:val="ru-RU"/>
        </w:rPr>
      </w:pPr>
      <w:r w:rsidRPr="0012182F">
        <w:rPr>
          <w:bCs/>
          <w:iCs/>
          <w:u w:val="single"/>
          <w:lang w:val="ru-RU"/>
        </w:rPr>
        <w:t>Толерантность</w:t>
      </w:r>
      <w:r w:rsidRPr="0012182F">
        <w:rPr>
          <w:b/>
          <w:bCs/>
          <w:i/>
          <w:iCs/>
          <w:lang w:val="ru-RU"/>
        </w:rPr>
        <w:t xml:space="preserve"> - </w:t>
      </w:r>
      <w:r w:rsidRPr="0012182F">
        <w:rPr>
          <w:lang w:val="ru-RU"/>
        </w:rPr>
        <w:t>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 Понимание, признание, принятие человека «таким, каков он есть» (экзистенциальная сущность).</w:t>
      </w:r>
    </w:p>
    <w:p w:rsidR="00347ED0" w:rsidRPr="0012182F" w:rsidRDefault="00347ED0" w:rsidP="00347ED0">
      <w:pPr>
        <w:ind w:firstLine="450"/>
        <w:jc w:val="both"/>
        <w:rPr>
          <w:lang w:val="ru-RU"/>
        </w:rPr>
      </w:pPr>
      <w:r w:rsidRPr="0012182F">
        <w:rPr>
          <w:b/>
          <w:bCs/>
          <w:i/>
          <w:iCs/>
          <w:lang w:val="ru-RU"/>
        </w:rPr>
        <w:t xml:space="preserve"> </w:t>
      </w:r>
      <w:r w:rsidRPr="0012182F">
        <w:rPr>
          <w:bCs/>
          <w:iCs/>
          <w:u w:val="single"/>
          <w:lang w:val="ru-RU"/>
        </w:rPr>
        <w:t>Воспитательная система</w:t>
      </w:r>
      <w:r w:rsidRPr="0012182F">
        <w:rPr>
          <w:i/>
          <w:iCs/>
          <w:lang w:val="ru-RU"/>
        </w:rPr>
        <w:t xml:space="preserve"> – </w:t>
      </w:r>
      <w:r w:rsidRPr="0012182F">
        <w:rPr>
          <w:lang w:val="ru-RU"/>
        </w:rPr>
        <w:t>упорядоченная совокупность компонентов, взаимодействие и интеграция которых обусловливают наличие способности целенаправленно и эффективно содействовать развитию здорового образа жизни учащихся.</w:t>
      </w:r>
    </w:p>
    <w:p w:rsidR="00347ED0" w:rsidRPr="0012182F" w:rsidRDefault="00347ED0" w:rsidP="00347ED0">
      <w:pPr>
        <w:pStyle w:val="ac"/>
        <w:spacing w:before="0" w:beforeAutospacing="0" w:after="0" w:afterAutospacing="0"/>
        <w:jc w:val="center"/>
        <w:rPr>
          <w:u w:val="single"/>
        </w:rPr>
      </w:pPr>
      <w:r w:rsidRPr="0012182F">
        <w:rPr>
          <w:bCs/>
          <w:u w:val="single"/>
        </w:rPr>
        <w:t>Ожидаемый результат:</w:t>
      </w:r>
    </w:p>
    <w:p w:rsidR="00347ED0" w:rsidRPr="0012182F" w:rsidRDefault="00347ED0" w:rsidP="00E46A96">
      <w:pPr>
        <w:widowControl/>
        <w:numPr>
          <w:ilvl w:val="0"/>
          <w:numId w:val="94"/>
        </w:numPr>
        <w:autoSpaceDE/>
        <w:adjustRightInd/>
        <w:spacing w:after="100" w:afterAutospacing="1"/>
        <w:rPr>
          <w:lang w:val="ru-RU"/>
        </w:rPr>
      </w:pPr>
      <w:r w:rsidRPr="0012182F">
        <w:rPr>
          <w:lang w:val="ru-RU"/>
        </w:rPr>
        <w:t xml:space="preserve">Духовное и физическое совершенствование, осознание прав и обязанностей перед государством и обществом. </w:t>
      </w:r>
    </w:p>
    <w:p w:rsidR="00347ED0" w:rsidRPr="0012182F" w:rsidRDefault="00347ED0" w:rsidP="00E46A96">
      <w:pPr>
        <w:widowControl/>
        <w:numPr>
          <w:ilvl w:val="0"/>
          <w:numId w:val="94"/>
        </w:numPr>
        <w:autoSpaceDE/>
        <w:adjustRightInd/>
        <w:spacing w:before="100" w:beforeAutospacing="1" w:after="100" w:afterAutospacing="1"/>
      </w:pPr>
      <w:r w:rsidRPr="0012182F">
        <w:t xml:space="preserve">Формирование стойкой патриотической позиции. </w:t>
      </w:r>
    </w:p>
    <w:p w:rsidR="00347ED0" w:rsidRPr="0012182F" w:rsidRDefault="00347ED0" w:rsidP="00E46A96">
      <w:pPr>
        <w:widowControl/>
        <w:numPr>
          <w:ilvl w:val="0"/>
          <w:numId w:val="94"/>
        </w:numPr>
        <w:autoSpaceDE/>
        <w:adjustRightInd/>
        <w:spacing w:before="100" w:beforeAutospacing="1" w:after="100" w:afterAutospacing="1"/>
        <w:rPr>
          <w:lang w:val="ru-RU"/>
        </w:rPr>
      </w:pPr>
      <w:r w:rsidRPr="0012182F">
        <w:rPr>
          <w:lang w:val="ru-RU"/>
        </w:rPr>
        <w:t xml:space="preserve">Формирование целостной, научно-обоснованной картины мира, приобщение к общечеловеческим ценностям. </w:t>
      </w:r>
    </w:p>
    <w:p w:rsidR="00347ED0" w:rsidRPr="0012182F" w:rsidRDefault="00347ED0" w:rsidP="00E46A96">
      <w:pPr>
        <w:widowControl/>
        <w:numPr>
          <w:ilvl w:val="0"/>
          <w:numId w:val="94"/>
        </w:numPr>
        <w:autoSpaceDE/>
        <w:adjustRightInd/>
        <w:spacing w:before="100" w:beforeAutospacing="1" w:after="100" w:afterAutospacing="1"/>
        <w:rPr>
          <w:lang w:val="ru-RU"/>
        </w:rPr>
      </w:pPr>
      <w:r w:rsidRPr="0012182F">
        <w:rPr>
          <w:lang w:val="ru-RU"/>
        </w:rPr>
        <w:t xml:space="preserve">Воспитание потребности в духовном обогащении. </w:t>
      </w:r>
    </w:p>
    <w:p w:rsidR="00347ED0" w:rsidRPr="0012182F" w:rsidRDefault="00347ED0" w:rsidP="00E46A96">
      <w:pPr>
        <w:widowControl/>
        <w:numPr>
          <w:ilvl w:val="0"/>
          <w:numId w:val="94"/>
        </w:numPr>
        <w:autoSpaceDE/>
        <w:adjustRightInd/>
        <w:spacing w:before="100" w:beforeAutospacing="1" w:after="100" w:afterAutospacing="1"/>
        <w:rPr>
          <w:lang w:val="ru-RU"/>
        </w:rPr>
      </w:pPr>
      <w:r w:rsidRPr="0012182F">
        <w:rPr>
          <w:lang w:val="ru-RU"/>
        </w:rPr>
        <w:t xml:space="preserve">Общее развитие личности, усвоение норм человеческого общения, чувственное восприятие мира. </w:t>
      </w:r>
    </w:p>
    <w:p w:rsidR="00347ED0" w:rsidRDefault="00347ED0" w:rsidP="00E46A96">
      <w:pPr>
        <w:widowControl/>
        <w:numPr>
          <w:ilvl w:val="0"/>
          <w:numId w:val="94"/>
        </w:numPr>
        <w:autoSpaceDE/>
        <w:adjustRightInd/>
        <w:rPr>
          <w:lang w:val="ru-RU"/>
        </w:rPr>
      </w:pPr>
      <w:r w:rsidRPr="0012182F">
        <w:rPr>
          <w:lang w:val="ru-RU"/>
        </w:rPr>
        <w:t xml:space="preserve">Воспитание уважения к труду, человеку труда. </w:t>
      </w:r>
    </w:p>
    <w:p w:rsidR="00BE49B9" w:rsidRPr="0012182F" w:rsidRDefault="00BE49B9" w:rsidP="00BE49B9">
      <w:pPr>
        <w:widowControl/>
        <w:autoSpaceDE/>
        <w:adjustRightInd/>
        <w:ind w:left="720"/>
        <w:rPr>
          <w:lang w:val="ru-RU"/>
        </w:rPr>
      </w:pPr>
    </w:p>
    <w:p w:rsidR="00347ED0" w:rsidRPr="0012182F" w:rsidRDefault="00347ED0" w:rsidP="00347ED0">
      <w:pPr>
        <w:jc w:val="center"/>
        <w:rPr>
          <w:b/>
          <w:lang w:val="ru-RU"/>
        </w:rPr>
      </w:pPr>
      <w:r w:rsidRPr="0012182F">
        <w:rPr>
          <w:b/>
          <w:lang w:val="ru-RU"/>
        </w:rPr>
        <w:t xml:space="preserve">Программа воспитания и социализации обучающихся                                                           </w:t>
      </w:r>
      <w:r w:rsidR="0089558E">
        <w:rPr>
          <w:b/>
          <w:lang w:val="ru-RU"/>
        </w:rPr>
        <w:t xml:space="preserve">                       МБ</w:t>
      </w:r>
      <w:r w:rsidRPr="0012182F">
        <w:rPr>
          <w:b/>
          <w:lang w:val="ru-RU"/>
        </w:rPr>
        <w:t>ОУ</w:t>
      </w:r>
      <w:r w:rsidR="0089558E">
        <w:rPr>
          <w:b/>
          <w:lang w:val="ru-RU"/>
        </w:rPr>
        <w:t xml:space="preserve"> СОШ с</w:t>
      </w:r>
      <w:proofErr w:type="gramStart"/>
      <w:r w:rsidR="0089558E">
        <w:rPr>
          <w:b/>
          <w:lang w:val="ru-RU"/>
        </w:rPr>
        <w:t>.А</w:t>
      </w:r>
      <w:proofErr w:type="gramEnd"/>
      <w:r w:rsidR="0089558E">
        <w:rPr>
          <w:b/>
          <w:lang w:val="ru-RU"/>
        </w:rPr>
        <w:t>ксаитово</w:t>
      </w:r>
    </w:p>
    <w:p w:rsidR="00347ED0" w:rsidRPr="0012182F" w:rsidRDefault="00347ED0" w:rsidP="00347ED0">
      <w:pPr>
        <w:jc w:val="center"/>
        <w:rPr>
          <w:b/>
          <w:lang w:val="ru-RU"/>
        </w:rPr>
      </w:pPr>
      <w:r w:rsidRPr="0012182F">
        <w:rPr>
          <w:b/>
          <w:lang w:val="ru-RU"/>
        </w:rPr>
        <w:t>на уровне основного общего образования</w:t>
      </w:r>
    </w:p>
    <w:p w:rsidR="00347ED0" w:rsidRPr="0012182F" w:rsidRDefault="00347ED0" w:rsidP="00347ED0">
      <w:pPr>
        <w:ind w:left="360"/>
        <w:jc w:val="center"/>
        <w:rPr>
          <w:lang w:val="ru-RU"/>
        </w:rPr>
      </w:pPr>
      <w:r w:rsidRPr="0012182F">
        <w:rPr>
          <w:lang w:val="ru-RU"/>
        </w:rPr>
        <w:t>Срок ре</w:t>
      </w:r>
      <w:r>
        <w:rPr>
          <w:lang w:val="ru-RU"/>
        </w:rPr>
        <w:t>ализации программы 5 лет.</w:t>
      </w:r>
    </w:p>
    <w:p w:rsidR="00347ED0" w:rsidRPr="00C22E0F" w:rsidRDefault="00347ED0" w:rsidP="00347ED0">
      <w:pPr>
        <w:pStyle w:val="ac"/>
        <w:spacing w:before="0" w:beforeAutospacing="0" w:after="0" w:afterAutospacing="0"/>
        <w:jc w:val="center"/>
      </w:pPr>
      <w:r w:rsidRPr="00C22E0F">
        <w:rPr>
          <w:bCs/>
        </w:rPr>
        <w:t>Правовой базой для составления программы являются:</w:t>
      </w:r>
    </w:p>
    <w:p w:rsidR="00347ED0" w:rsidRPr="0012182F" w:rsidRDefault="00347ED0" w:rsidP="00E46A96">
      <w:pPr>
        <w:widowControl/>
        <w:numPr>
          <w:ilvl w:val="0"/>
          <w:numId w:val="95"/>
        </w:numPr>
        <w:autoSpaceDE/>
        <w:adjustRightInd/>
        <w:jc w:val="both"/>
        <w:rPr>
          <w:lang w:val="ru-RU"/>
        </w:rPr>
      </w:pPr>
      <w:r w:rsidRPr="0012182F">
        <w:rPr>
          <w:lang w:val="ru-RU"/>
        </w:rPr>
        <w:t xml:space="preserve">Конвенция ООН о правах ребенка. </w:t>
      </w:r>
    </w:p>
    <w:p w:rsidR="00347ED0" w:rsidRPr="0012182F" w:rsidRDefault="00347ED0" w:rsidP="00E46A96">
      <w:pPr>
        <w:widowControl/>
        <w:numPr>
          <w:ilvl w:val="0"/>
          <w:numId w:val="95"/>
        </w:numPr>
        <w:autoSpaceDE/>
        <w:adjustRightInd/>
        <w:spacing w:before="100" w:beforeAutospacing="1" w:after="100" w:afterAutospacing="1"/>
        <w:jc w:val="both"/>
        <w:rPr>
          <w:lang w:val="ru-RU"/>
        </w:rPr>
      </w:pPr>
      <w:r w:rsidRPr="0012182F">
        <w:rPr>
          <w:lang w:val="ru-RU"/>
        </w:rPr>
        <w:t>Государственная программа “Патриотическое воспитание граждан Российской Феде</w:t>
      </w:r>
      <w:r>
        <w:rPr>
          <w:lang w:val="ru-RU"/>
        </w:rPr>
        <w:t>рации</w:t>
      </w:r>
      <w:r w:rsidRPr="0012182F">
        <w:rPr>
          <w:lang w:val="ru-RU"/>
        </w:rPr>
        <w:t xml:space="preserve">”. </w:t>
      </w:r>
    </w:p>
    <w:p w:rsidR="00347ED0" w:rsidRPr="0012182F" w:rsidRDefault="00347ED0" w:rsidP="00E46A96">
      <w:pPr>
        <w:widowControl/>
        <w:numPr>
          <w:ilvl w:val="0"/>
          <w:numId w:val="95"/>
        </w:numPr>
        <w:autoSpaceDE/>
        <w:adjustRightInd/>
        <w:spacing w:before="100" w:beforeAutospacing="1" w:after="100" w:afterAutospacing="1"/>
        <w:jc w:val="both"/>
        <w:rPr>
          <w:lang w:val="ru-RU"/>
        </w:rPr>
      </w:pPr>
      <w:r w:rsidRPr="0012182F">
        <w:rPr>
          <w:lang w:val="ru-RU"/>
        </w:rPr>
        <w:t xml:space="preserve">Рекомендации “Об организации воспитательной деятельности по ознакомлению с историей и значением официальных государственных символов Российской Федерации и их популяризации” (письмо Минобразования России). </w:t>
      </w:r>
    </w:p>
    <w:p w:rsidR="00347ED0" w:rsidRPr="00C22E0F" w:rsidRDefault="00347ED0" w:rsidP="00E46A96">
      <w:pPr>
        <w:widowControl/>
        <w:numPr>
          <w:ilvl w:val="0"/>
          <w:numId w:val="95"/>
        </w:numPr>
        <w:autoSpaceDE/>
        <w:adjustRightInd/>
        <w:jc w:val="both"/>
        <w:rPr>
          <w:lang w:val="ru-RU"/>
        </w:rPr>
      </w:pPr>
      <w:r w:rsidRPr="0012182F">
        <w:rPr>
          <w:lang w:val="ru-RU"/>
        </w:rPr>
        <w:t>Методические рекомендации Минобразования России о взаимодействии образовательного учреждения с семьей (приложение к письму Минобразования России).</w:t>
      </w:r>
    </w:p>
    <w:p w:rsidR="00347ED0" w:rsidRPr="0012182F" w:rsidRDefault="00347ED0" w:rsidP="00347ED0">
      <w:pPr>
        <w:jc w:val="both"/>
        <w:rPr>
          <w:lang w:val="ru-RU"/>
        </w:rPr>
      </w:pPr>
      <w:r w:rsidRPr="0012182F">
        <w:rPr>
          <w:lang w:val="ru-RU"/>
        </w:rPr>
        <w:t xml:space="preserve">Задачи духовно-нравственного развития и </w:t>
      </w:r>
      <w:proofErr w:type="gramStart"/>
      <w:r w:rsidRPr="0012182F">
        <w:rPr>
          <w:lang w:val="ru-RU"/>
        </w:rPr>
        <w:t>воспитания</w:t>
      </w:r>
      <w:proofErr w:type="gramEnd"/>
      <w:r w:rsidRPr="0012182F">
        <w:rPr>
          <w:lang w:val="ru-RU"/>
        </w:rPr>
        <w:t xml:space="preserve"> обучающихся  основного общего образования:</w:t>
      </w:r>
    </w:p>
    <w:p w:rsidR="00347ED0" w:rsidRPr="0012182F" w:rsidRDefault="00347ED0" w:rsidP="00347ED0">
      <w:pPr>
        <w:ind w:firstLine="454"/>
        <w:jc w:val="both"/>
        <w:rPr>
          <w:b/>
          <w:lang w:val="ru-RU"/>
        </w:rPr>
      </w:pPr>
      <w:r w:rsidRPr="0012182F">
        <w:rPr>
          <w:b/>
          <w:lang w:val="ru-RU"/>
        </w:rPr>
        <w:t>В области формирования личностной культуры: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основ нравственного самосознания личности (совести)</w:t>
      </w:r>
      <w:r w:rsidRPr="0012182F">
        <w:t> </w:t>
      </w:r>
      <w:r w:rsidRPr="0012182F">
        <w:rPr>
          <w:lang w:val="ru-RU"/>
        </w:rPr>
        <w:t>—</w:t>
      </w:r>
      <w:r w:rsidRPr="0012182F">
        <w:t> </w:t>
      </w:r>
      <w:r w:rsidRPr="0012182F">
        <w:rPr>
          <w:lang w:val="ru-RU"/>
        </w:rPr>
        <w:t xml:space="preserve">способности подростка формулировать собственные нравственные обязательства, осуществлять </w:t>
      </w:r>
      <w:r w:rsidRPr="0012182F">
        <w:rPr>
          <w:lang w:val="ru-RU"/>
        </w:rPr>
        <w:lastRenderedPageBreak/>
        <w:t>нравственный самоконтроль, требовать от себя выполнения моральных норм, давать нравственную оценку своим и чужим поступкам;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нравственного смысла учения, социально ориентированной и общественно полезной 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формирование морали — осознанной </w:t>
      </w:r>
      <w:proofErr w:type="gramStart"/>
      <w:r w:rsidRPr="0012182F">
        <w:rPr>
          <w:lang w:val="ru-RU"/>
        </w:rPr>
        <w:t>обучающимся</w:t>
      </w:r>
      <w:proofErr w:type="gramEnd"/>
      <w:r w:rsidRPr="0012182F">
        <w:rPr>
          <w:lang w:val="ru-RU"/>
        </w:rPr>
        <w:t xml:space="preserve">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усвоение </w:t>
      </w:r>
      <w:proofErr w:type="gramStart"/>
      <w:r w:rsidRPr="0012182F">
        <w:rPr>
          <w:lang w:val="ru-RU"/>
        </w:rPr>
        <w:t>обучающимся</w:t>
      </w:r>
      <w:proofErr w:type="gramEnd"/>
      <w:r w:rsidRPr="0012182F">
        <w:rPr>
          <w:lang w:val="ru-RU"/>
        </w:rPr>
        <w:t xml:space="preserve"> базовых национальных ценностей, духовных традиций народов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у подростка позитивной нравственной самооценки, самоуважения и жизненного оптимизма;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эстетических потребностей, ценностей и чувств;</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трудолюбия, способности к преодолению трудностей, целеустремлённости и настойчивости в достижении результата;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творческого отношения к учёбе, труду, социальной деятельности на основе нравственных ценностей и моральных норм;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экологической культуры, культуры здорового и безопасного образа жизни.</w:t>
      </w:r>
    </w:p>
    <w:p w:rsidR="00347ED0" w:rsidRPr="0012182F" w:rsidRDefault="00347ED0" w:rsidP="00347ED0">
      <w:pPr>
        <w:ind w:firstLine="454"/>
        <w:jc w:val="both"/>
        <w:rPr>
          <w:b/>
          <w:lang w:val="ru-RU"/>
        </w:rPr>
      </w:pPr>
      <w:r w:rsidRPr="0012182F">
        <w:rPr>
          <w:b/>
          <w:lang w:val="ru-RU"/>
        </w:rPr>
        <w:t>В области формирования социальной культуры: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веры в Россию, чувства личной ответственности за Отечество, заботы о процветании своей страны;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патриотизма и гражданской солидарности;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у подростков социальных компетенций, необходимых для конструктивного, успешного и ответственного поведения в обществе;</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доверия к другим людям, институтам гражданского общества, государству;</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усвоение гуманистических и демократических ценностных ориентаций;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формирование культуры межэтнического общения, уважения к культурным, </w:t>
      </w:r>
      <w:r w:rsidRPr="0012182F">
        <w:rPr>
          <w:lang w:val="ru-RU"/>
        </w:rPr>
        <w:lastRenderedPageBreak/>
        <w:t>религиозным традициям, образу жизни представителей народов России.</w:t>
      </w:r>
    </w:p>
    <w:p w:rsidR="00347ED0" w:rsidRPr="0012182F" w:rsidRDefault="00347ED0" w:rsidP="00347ED0">
      <w:pPr>
        <w:ind w:firstLine="454"/>
        <w:jc w:val="both"/>
        <w:rPr>
          <w:b/>
          <w:lang w:val="ru-RU"/>
        </w:rPr>
      </w:pPr>
      <w:r w:rsidRPr="0012182F">
        <w:rPr>
          <w:b/>
          <w:lang w:val="ru-RU"/>
        </w:rPr>
        <w:t>В области формирования семейной культуры: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отношения к семье как основе российского общества;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представлений о значении семьи для устойчивого и успешного развития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укрепление у обучающегося уважительного отношения к родителям, осознанного, заботливого отношения к старшим и младшим;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начального опыта заботы о социально-психологическом благополучии своей семьи;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традиций своей семьи, культурно-исторических и этнических традиций семей своего народа, других народов России.</w:t>
      </w:r>
    </w:p>
    <w:p w:rsidR="00347ED0" w:rsidRPr="0012182F" w:rsidRDefault="00347ED0" w:rsidP="00347ED0">
      <w:pPr>
        <w:ind w:firstLine="454"/>
        <w:jc w:val="both"/>
        <w:rPr>
          <w:lang w:val="ru-RU"/>
        </w:rPr>
      </w:pPr>
      <w:r w:rsidRPr="0012182F">
        <w:rPr>
          <w:lang w:val="ru-RU"/>
        </w:rPr>
        <w:t xml:space="preserve">Образовательное учреждение может конкретизировать общие задачи духовно-нравственного развития, воспитания и </w:t>
      </w:r>
      <w:proofErr w:type="gramStart"/>
      <w:r w:rsidRPr="0012182F">
        <w:rPr>
          <w:lang w:val="ru-RU"/>
        </w:rPr>
        <w:t>социализации</w:t>
      </w:r>
      <w:proofErr w:type="gramEnd"/>
      <w:r w:rsidRPr="0012182F">
        <w:rPr>
          <w:lang w:val="ru-RU"/>
        </w:rPr>
        <w:t xml:space="preserve"> обучающихся для более полного достижения цели духовно-нравственного развития, воспитания и социализации обучающихся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347ED0" w:rsidRPr="00C22E0F" w:rsidRDefault="00347ED0" w:rsidP="00347ED0">
      <w:pPr>
        <w:pStyle w:val="ac"/>
        <w:spacing w:before="0" w:beforeAutospacing="0" w:after="0" w:afterAutospacing="0"/>
        <w:jc w:val="center"/>
        <w:rPr>
          <w:bCs/>
        </w:rPr>
      </w:pPr>
      <w:r w:rsidRPr="00C22E0F">
        <w:rPr>
          <w:bCs/>
        </w:rPr>
        <w:t>Основные принципы организации воспитания:</w:t>
      </w:r>
    </w:p>
    <w:p w:rsidR="00347ED0" w:rsidRPr="0012182F" w:rsidRDefault="00347ED0" w:rsidP="00E46A96">
      <w:pPr>
        <w:widowControl/>
        <w:numPr>
          <w:ilvl w:val="0"/>
          <w:numId w:val="96"/>
        </w:numPr>
        <w:shd w:val="clear" w:color="auto" w:fill="FFFFFF"/>
        <w:autoSpaceDE/>
        <w:adjustRightInd/>
        <w:ind w:right="14"/>
        <w:jc w:val="both"/>
        <w:rPr>
          <w:u w:val="single"/>
          <w:lang w:val="ru-RU"/>
        </w:rPr>
      </w:pPr>
      <w:r w:rsidRPr="00C22E0F">
        <w:rPr>
          <w:lang w:val="ru-RU"/>
        </w:rPr>
        <w:t xml:space="preserve">Принцип </w:t>
      </w:r>
      <w:r w:rsidRPr="00C22E0F">
        <w:rPr>
          <w:bCs/>
          <w:lang w:val="ru-RU"/>
        </w:rPr>
        <w:t>гуманизации воспитательного процесса.</w:t>
      </w:r>
      <w:r w:rsidRPr="0012182F">
        <w:rPr>
          <w:lang w:val="ru-RU"/>
        </w:rPr>
        <w:t xml:space="preserve"> Ведущий принцип личностно-ориентированного воспитания. </w:t>
      </w:r>
      <w:proofErr w:type="gramStart"/>
      <w:r w:rsidRPr="0012182F">
        <w:rPr>
          <w:iCs/>
          <w:lang w:val="ru-RU"/>
        </w:rPr>
        <w:t>Важнейшими функциями гуманистической направленности воспитания</w:t>
      </w:r>
      <w:r w:rsidRPr="0012182F">
        <w:rPr>
          <w:i/>
          <w:iCs/>
          <w:lang w:val="ru-RU"/>
        </w:rPr>
        <w:t xml:space="preserve"> </w:t>
      </w:r>
      <w:r w:rsidRPr="0012182F">
        <w:rPr>
          <w:lang w:val="ru-RU"/>
        </w:rPr>
        <w:t xml:space="preserve">являются: </w:t>
      </w:r>
      <w:r w:rsidRPr="0012182F">
        <w:rPr>
          <w:spacing w:val="-2"/>
          <w:lang w:val="ru-RU"/>
        </w:rPr>
        <w:t>приобщение воспитателей и воспитанников к ценностям культуры; социальная защита и охрана детства, жизни, здоровья детей, их достоин</w:t>
      </w:r>
      <w:r w:rsidRPr="0012182F">
        <w:rPr>
          <w:spacing w:val="-2"/>
          <w:lang w:val="ru-RU"/>
        </w:rPr>
        <w:softHyphen/>
      </w:r>
      <w:r w:rsidRPr="0012182F">
        <w:rPr>
          <w:lang w:val="ru-RU"/>
        </w:rPr>
        <w:t xml:space="preserve">ства и прав; </w:t>
      </w:r>
      <w:r w:rsidRPr="0012182F">
        <w:rPr>
          <w:spacing w:val="-4"/>
          <w:lang w:val="ru-RU"/>
        </w:rPr>
        <w:t>создание условий для развития ребенка как субъекта культуры и собствен</w:t>
      </w:r>
      <w:r w:rsidRPr="0012182F">
        <w:rPr>
          <w:spacing w:val="-4"/>
          <w:lang w:val="ru-RU"/>
        </w:rPr>
        <w:softHyphen/>
      </w:r>
      <w:r w:rsidRPr="0012182F">
        <w:rPr>
          <w:lang w:val="ru-RU"/>
        </w:rPr>
        <w:t xml:space="preserve">ного жизнетворчества; </w:t>
      </w:r>
      <w:r w:rsidRPr="0012182F">
        <w:rPr>
          <w:spacing w:val="-2"/>
          <w:lang w:val="ru-RU"/>
        </w:rPr>
        <w:t>оказание помощи ребенку в развитии творческого потенциала, склоннос</w:t>
      </w:r>
      <w:r w:rsidRPr="0012182F">
        <w:rPr>
          <w:spacing w:val="-2"/>
          <w:lang w:val="ru-RU"/>
        </w:rPr>
        <w:softHyphen/>
      </w:r>
      <w:r w:rsidRPr="0012182F">
        <w:rPr>
          <w:spacing w:val="-1"/>
          <w:lang w:val="ru-RU"/>
        </w:rPr>
        <w:t xml:space="preserve">тей, способностей, в жизненном самоопределении, самореализации в семье, </w:t>
      </w:r>
      <w:r w:rsidRPr="0012182F">
        <w:rPr>
          <w:lang w:val="ru-RU"/>
        </w:rPr>
        <w:t>школе, окружающей среде.</w:t>
      </w:r>
      <w:proofErr w:type="gramEnd"/>
    </w:p>
    <w:p w:rsidR="00347ED0" w:rsidRPr="0012182F" w:rsidRDefault="00347ED0" w:rsidP="00E46A96">
      <w:pPr>
        <w:widowControl/>
        <w:numPr>
          <w:ilvl w:val="0"/>
          <w:numId w:val="96"/>
        </w:numPr>
        <w:shd w:val="clear" w:color="auto" w:fill="FFFFFF"/>
        <w:autoSpaceDE/>
        <w:adjustRightInd/>
        <w:spacing w:before="10"/>
        <w:jc w:val="both"/>
        <w:rPr>
          <w:lang w:val="ru-RU"/>
        </w:rPr>
      </w:pPr>
      <w:r w:rsidRPr="00C22E0F">
        <w:rPr>
          <w:spacing w:val="-1"/>
          <w:lang w:val="ru-RU"/>
        </w:rPr>
        <w:t xml:space="preserve">Принцип </w:t>
      </w:r>
      <w:r w:rsidRPr="00C22E0F">
        <w:rPr>
          <w:spacing w:val="-2"/>
          <w:lang w:val="ru-RU"/>
        </w:rPr>
        <w:t xml:space="preserve"> </w:t>
      </w:r>
      <w:r w:rsidRPr="00C22E0F">
        <w:rPr>
          <w:bCs/>
          <w:spacing w:val="-2"/>
          <w:lang w:val="ru-RU"/>
        </w:rPr>
        <w:t>эффективности социального взаимодействия.</w:t>
      </w:r>
      <w:r w:rsidRPr="0012182F">
        <w:rPr>
          <w:b/>
          <w:bCs/>
          <w:spacing w:val="-2"/>
          <w:lang w:val="ru-RU"/>
        </w:rPr>
        <w:t xml:space="preserve"> </w:t>
      </w:r>
      <w:r w:rsidRPr="0012182F">
        <w:rPr>
          <w:spacing w:val="-2"/>
          <w:lang w:val="ru-RU"/>
        </w:rPr>
        <w:t>Воспитание, постро</w:t>
      </w:r>
      <w:r w:rsidRPr="0012182F">
        <w:rPr>
          <w:spacing w:val="-2"/>
          <w:lang w:val="ru-RU"/>
        </w:rPr>
        <w:softHyphen/>
      </w:r>
      <w:r w:rsidRPr="0012182F">
        <w:rPr>
          <w:lang w:val="ru-RU"/>
        </w:rPr>
        <w:t xml:space="preserve">енное на этом принципе, включает в себя целенаправленное формирование у школьника способности: </w:t>
      </w:r>
      <w:r w:rsidRPr="0012182F">
        <w:rPr>
          <w:spacing w:val="-2"/>
          <w:lang w:val="ru-RU"/>
        </w:rPr>
        <w:t>быть субъектом собственной жизни;</w:t>
      </w:r>
      <w:r w:rsidRPr="0012182F">
        <w:rPr>
          <w:lang w:val="ru-RU"/>
        </w:rPr>
        <w:t xml:space="preserve"> </w:t>
      </w:r>
      <w:r w:rsidRPr="0012182F">
        <w:rPr>
          <w:spacing w:val="-2"/>
          <w:lang w:val="ru-RU"/>
        </w:rPr>
        <w:t>производить жизненный выбор со знанием дела, его последствий и влия</w:t>
      </w:r>
      <w:r w:rsidRPr="0012182F">
        <w:rPr>
          <w:spacing w:val="-2"/>
          <w:lang w:val="ru-RU"/>
        </w:rPr>
        <w:softHyphen/>
      </w:r>
      <w:r w:rsidRPr="0012182F">
        <w:rPr>
          <w:lang w:val="ru-RU"/>
        </w:rPr>
        <w:t xml:space="preserve">ния решений на судьбы других людей; </w:t>
      </w:r>
      <w:r w:rsidRPr="0012182F">
        <w:rPr>
          <w:spacing w:val="-1"/>
          <w:lang w:val="ru-RU"/>
        </w:rPr>
        <w:t>брать на себя ответственность за произведенный свободный выбор;</w:t>
      </w:r>
      <w:r w:rsidRPr="0012182F">
        <w:rPr>
          <w:lang w:val="ru-RU"/>
        </w:rPr>
        <w:t xml:space="preserve"> </w:t>
      </w:r>
      <w:r w:rsidRPr="0012182F">
        <w:rPr>
          <w:spacing w:val="-2"/>
          <w:lang w:val="ru-RU"/>
        </w:rPr>
        <w:t>осознанно оперировать полученными и усвоенными нравственно-эстети</w:t>
      </w:r>
      <w:r w:rsidRPr="0012182F">
        <w:rPr>
          <w:spacing w:val="-2"/>
          <w:lang w:val="ru-RU"/>
        </w:rPr>
        <w:softHyphen/>
      </w:r>
      <w:r w:rsidRPr="0012182F">
        <w:rPr>
          <w:lang w:val="ru-RU"/>
        </w:rPr>
        <w:t>ческими ценностями.</w:t>
      </w:r>
    </w:p>
    <w:p w:rsidR="00347ED0" w:rsidRPr="00C22E0F" w:rsidRDefault="00347ED0" w:rsidP="00E46A96">
      <w:pPr>
        <w:widowControl/>
        <w:numPr>
          <w:ilvl w:val="0"/>
          <w:numId w:val="96"/>
        </w:numPr>
        <w:autoSpaceDE/>
        <w:adjustRightInd/>
        <w:spacing w:before="100" w:beforeAutospacing="1" w:after="100" w:afterAutospacing="1"/>
        <w:jc w:val="both"/>
        <w:rPr>
          <w:lang w:val="ru-RU"/>
        </w:rPr>
      </w:pPr>
      <w:r w:rsidRPr="00C22E0F">
        <w:rPr>
          <w:bCs/>
          <w:spacing w:val="-2"/>
          <w:lang w:val="ru-RU"/>
        </w:rPr>
        <w:t>Принцип природосообразности воспитания.</w:t>
      </w:r>
      <w:r w:rsidRPr="0012182F">
        <w:rPr>
          <w:b/>
          <w:bCs/>
          <w:spacing w:val="-2"/>
          <w:lang w:val="ru-RU"/>
        </w:rPr>
        <w:t xml:space="preserve"> </w:t>
      </w:r>
      <w:r w:rsidRPr="0012182F">
        <w:rPr>
          <w:lang w:val="ru-RU"/>
        </w:rPr>
        <w:t xml:space="preserve">Учёт закономерностей психофизиологического развития в каждом возрастном периоде, обеспечение </w:t>
      </w:r>
      <w:r w:rsidRPr="00C22E0F">
        <w:rPr>
          <w:lang w:val="ru-RU"/>
        </w:rPr>
        <w:t xml:space="preserve">личностно-ориентированного подхода к воспитанию детей и подростков. </w:t>
      </w:r>
    </w:p>
    <w:p w:rsidR="00347ED0" w:rsidRPr="0012182F" w:rsidRDefault="00347ED0" w:rsidP="00E46A96">
      <w:pPr>
        <w:widowControl/>
        <w:numPr>
          <w:ilvl w:val="0"/>
          <w:numId w:val="96"/>
        </w:numPr>
        <w:autoSpaceDE/>
        <w:adjustRightInd/>
        <w:spacing w:before="100" w:beforeAutospacing="1" w:after="100" w:afterAutospacing="1"/>
        <w:jc w:val="both"/>
      </w:pPr>
      <w:r w:rsidRPr="00C22E0F">
        <w:rPr>
          <w:lang w:val="ru-RU"/>
        </w:rPr>
        <w:t>Принцип целостно-смыслового равенства.</w:t>
      </w:r>
      <w:r w:rsidRPr="0012182F">
        <w:rPr>
          <w:u w:val="single"/>
          <w:lang w:val="ru-RU"/>
        </w:rPr>
        <w:t xml:space="preserve"> </w:t>
      </w:r>
      <w:r w:rsidRPr="0012182F">
        <w:rPr>
          <w:lang w:val="ru-RU"/>
        </w:rPr>
        <w:t xml:space="preserve">У педагога и воспитанника общая цель, интересная совместная деятельность, одинаковые взгляды на общечеловеческие ценности, позиции равенства. Ведущим в отношении взрослого и ребёнка является принцип: “хоть ты ещё и ребёнок, но такой же человек, как и я; я уважаю тебя. </w:t>
      </w:r>
      <w:r w:rsidRPr="0012182F">
        <w:t xml:space="preserve">Мы вместе делаем общее дело”. </w:t>
      </w:r>
    </w:p>
    <w:p w:rsidR="00347ED0" w:rsidRPr="00C22E0F" w:rsidRDefault="00347ED0" w:rsidP="00E46A96">
      <w:pPr>
        <w:widowControl/>
        <w:numPr>
          <w:ilvl w:val="0"/>
          <w:numId w:val="96"/>
        </w:numPr>
        <w:autoSpaceDE/>
        <w:adjustRightInd/>
        <w:spacing w:before="100" w:beforeAutospacing="1" w:after="100" w:afterAutospacing="1"/>
        <w:jc w:val="both"/>
      </w:pPr>
      <w:r w:rsidRPr="00C22E0F">
        <w:rPr>
          <w:lang w:val="ru-RU"/>
        </w:rPr>
        <w:t>Принцип непрерывности и системности</w:t>
      </w:r>
      <w:r w:rsidRPr="0012182F">
        <w:rPr>
          <w:lang w:val="ru-RU"/>
        </w:rPr>
        <w:t xml:space="preserve"> воспитательного воздействия на всех ступенях непрерывного образования. </w:t>
      </w:r>
      <w:r w:rsidRPr="0012182F">
        <w:t xml:space="preserve">Взаимосвязь процессов воспитания и </w:t>
      </w:r>
      <w:r w:rsidRPr="00C22E0F">
        <w:t xml:space="preserve">обучения. </w:t>
      </w:r>
    </w:p>
    <w:p w:rsidR="00347ED0" w:rsidRPr="0012182F" w:rsidRDefault="00347ED0" w:rsidP="00E46A96">
      <w:pPr>
        <w:widowControl/>
        <w:numPr>
          <w:ilvl w:val="0"/>
          <w:numId w:val="96"/>
        </w:numPr>
        <w:autoSpaceDE/>
        <w:adjustRightInd/>
        <w:spacing w:before="100" w:beforeAutospacing="1" w:after="100" w:afterAutospacing="1"/>
        <w:jc w:val="both"/>
        <w:rPr>
          <w:lang w:val="ru-RU"/>
        </w:rPr>
      </w:pPr>
      <w:r w:rsidRPr="00C22E0F">
        <w:rPr>
          <w:lang w:val="ru-RU"/>
        </w:rPr>
        <w:t>Принципы организации и самоорганизации</w:t>
      </w:r>
      <w:r w:rsidRPr="0012182F">
        <w:rPr>
          <w:lang w:val="ru-RU"/>
        </w:rPr>
        <w:t xml:space="preserve"> готовности субъекта воспитания к включению в этот процесс (активность человека, его мотивированность, проблематичность ситуации выбора и принятие решения, готовность к сотрудничеству, способность к творчеству, коммуникативность.</w:t>
      </w:r>
      <w:r w:rsidRPr="0012182F">
        <w:rPr>
          <w:u w:val="single"/>
          <w:lang w:val="ru-RU"/>
        </w:rPr>
        <w:t>)</w:t>
      </w:r>
      <w:r w:rsidRPr="0012182F">
        <w:rPr>
          <w:lang w:val="ru-RU"/>
        </w:rPr>
        <w:t xml:space="preserve"> </w:t>
      </w:r>
    </w:p>
    <w:p w:rsidR="00347ED0" w:rsidRPr="0012182F" w:rsidRDefault="00347ED0" w:rsidP="00E46A96">
      <w:pPr>
        <w:widowControl/>
        <w:numPr>
          <w:ilvl w:val="0"/>
          <w:numId w:val="96"/>
        </w:numPr>
        <w:autoSpaceDE/>
        <w:adjustRightInd/>
        <w:jc w:val="both"/>
        <w:rPr>
          <w:lang w:val="ru-RU"/>
        </w:rPr>
      </w:pPr>
      <w:r w:rsidRPr="00C22E0F">
        <w:rPr>
          <w:lang w:val="ru-RU"/>
        </w:rPr>
        <w:t>Принцип развития</w:t>
      </w:r>
      <w:r w:rsidRPr="0012182F">
        <w:rPr>
          <w:lang w:val="ru-RU"/>
        </w:rPr>
        <w:t xml:space="preserve"> – путь воспитательной системы </w:t>
      </w:r>
      <w:proofErr w:type="gramStart"/>
      <w:r w:rsidRPr="0012182F">
        <w:rPr>
          <w:lang w:val="ru-RU"/>
        </w:rPr>
        <w:t>по</w:t>
      </w:r>
      <w:proofErr w:type="gramEnd"/>
      <w:r w:rsidRPr="0012182F">
        <w:rPr>
          <w:lang w:val="ru-RU"/>
        </w:rPr>
        <w:t xml:space="preserve"> </w:t>
      </w:r>
      <w:proofErr w:type="gramStart"/>
      <w:r w:rsidRPr="0012182F">
        <w:rPr>
          <w:lang w:val="ru-RU"/>
        </w:rPr>
        <w:t>следующим</w:t>
      </w:r>
      <w:proofErr w:type="gramEnd"/>
      <w:r w:rsidRPr="0012182F">
        <w:rPr>
          <w:lang w:val="ru-RU"/>
        </w:rPr>
        <w:t xml:space="preserve"> уровню: возникновение, становление, период зрелости и преобразование. </w:t>
      </w:r>
    </w:p>
    <w:p w:rsidR="00347ED0" w:rsidRPr="00C22E0F" w:rsidRDefault="00347ED0" w:rsidP="00347ED0">
      <w:pPr>
        <w:jc w:val="center"/>
        <w:rPr>
          <w:b/>
          <w:bCs/>
          <w:i/>
          <w:lang w:val="ru-RU"/>
        </w:rPr>
      </w:pPr>
      <w:r w:rsidRPr="00C22E0F">
        <w:rPr>
          <w:b/>
          <w:bCs/>
          <w:i/>
          <w:lang w:val="ru-RU"/>
        </w:rPr>
        <w:t xml:space="preserve">Возрастные особенности учащихся </w:t>
      </w:r>
    </w:p>
    <w:p w:rsidR="00347ED0" w:rsidRPr="00C22E0F" w:rsidRDefault="00347ED0" w:rsidP="00347ED0">
      <w:pPr>
        <w:jc w:val="center"/>
        <w:rPr>
          <w:b/>
          <w:bCs/>
          <w:i/>
          <w:lang w:val="ru-RU"/>
        </w:rPr>
      </w:pPr>
      <w:r w:rsidRPr="00C22E0F">
        <w:rPr>
          <w:b/>
          <w:bCs/>
          <w:i/>
          <w:lang w:val="ru-RU"/>
        </w:rPr>
        <w:t>и их учет в организации воспитательной системы учащихся.</w:t>
      </w:r>
    </w:p>
    <w:p w:rsidR="00347ED0" w:rsidRPr="0012182F" w:rsidRDefault="00347ED0" w:rsidP="00347ED0">
      <w:pPr>
        <w:ind w:firstLine="720"/>
        <w:jc w:val="both"/>
        <w:rPr>
          <w:lang w:val="ru-RU"/>
        </w:rPr>
      </w:pPr>
      <w:r w:rsidRPr="0012182F">
        <w:rPr>
          <w:lang w:val="ru-RU"/>
        </w:rPr>
        <w:lastRenderedPageBreak/>
        <w:t>Психологические особенности младшего подросткового возраста в общем виде можно представить следующим образом:</w:t>
      </w:r>
    </w:p>
    <w:p w:rsidR="00347ED0" w:rsidRPr="0012182F" w:rsidRDefault="00347ED0" w:rsidP="00347ED0">
      <w:pPr>
        <w:ind w:firstLine="720"/>
        <w:jc w:val="both"/>
        <w:rPr>
          <w:lang w:val="ru-RU"/>
        </w:rPr>
      </w:pPr>
      <w:r w:rsidRPr="0012182F">
        <w:rPr>
          <w:lang w:val="ru-RU"/>
        </w:rPr>
        <w:t>В связи началом полового созревания в организме ребенка происходят изменения в познавательной сфере: замедляется темп деятельности, на выполнение определенной работы теперь школьнику требуется больше времени. Поэтому при разработке практических заданий следует предусмотреть различные варианты выполнение заданий, которые будут учитывать темп работы различных учеников.</w:t>
      </w:r>
    </w:p>
    <w:p w:rsidR="00347ED0" w:rsidRPr="0012182F" w:rsidRDefault="00347ED0" w:rsidP="00347ED0">
      <w:pPr>
        <w:ind w:firstLine="720"/>
        <w:jc w:val="both"/>
        <w:rPr>
          <w:lang w:val="ru-RU"/>
        </w:rPr>
      </w:pPr>
      <w:r w:rsidRPr="0012182F">
        <w:rPr>
          <w:lang w:val="ru-RU"/>
        </w:rPr>
        <w:t>Дети чаще отвлекаются, неадекватно реагируют на замечания, иногда ведут себя вызывающе, бывают раздражены, капризны, их настроение часто меняется. Это является причиной замечаний, наказаний, приводит к снижению успеваемости и конфликтам во взаимоотношениях. Учитель должен знать, что эти особенности объективны, и они быстро пройдут и не окажут отрицательного влияния на учебу, если педагог найдет целесообразным щадящие методы и формы взаимодействия.</w:t>
      </w:r>
    </w:p>
    <w:p w:rsidR="00347ED0" w:rsidRPr="0012182F" w:rsidRDefault="00347ED0" w:rsidP="00347ED0">
      <w:pPr>
        <w:ind w:firstLine="720"/>
        <w:jc w:val="both"/>
        <w:rPr>
          <w:lang w:val="ru-RU"/>
        </w:rPr>
      </w:pPr>
      <w:r w:rsidRPr="0012182F">
        <w:rPr>
          <w:lang w:val="ru-RU"/>
        </w:rPr>
        <w:t>Необходимо знать основные психологические особенности младшего подростка:</w:t>
      </w:r>
    </w:p>
    <w:p w:rsidR="00347ED0" w:rsidRPr="0012182F" w:rsidRDefault="00347ED0" w:rsidP="00E46A96">
      <w:pPr>
        <w:widowControl/>
        <w:numPr>
          <w:ilvl w:val="0"/>
          <w:numId w:val="16"/>
        </w:numPr>
        <w:autoSpaceDE/>
        <w:adjustRightInd/>
        <w:ind w:left="0" w:firstLine="720"/>
        <w:jc w:val="both"/>
        <w:rPr>
          <w:lang w:val="ru-RU"/>
        </w:rPr>
      </w:pPr>
      <w:r w:rsidRPr="0012182F">
        <w:rPr>
          <w:b/>
          <w:bCs/>
          <w:lang w:val="ru-RU"/>
        </w:rPr>
        <w:t>«Чувство взрослости»</w:t>
      </w:r>
      <w:r w:rsidRPr="0012182F">
        <w:rPr>
          <w:lang w:val="ru-RU"/>
        </w:rPr>
        <w:t xml:space="preserve"> - особая форма самосознания, возникающая в переходный период и определяющая основные отношения младших подростков с миром.  «Чувство взрослости» появляется в потребности равноправия, уважения и самостоятельности, в требовании серьезного, доверительного отношения со стороны взрослых. Пренебрежение этими требованиями, неудовлетворенность этой потребности обостряет негативные черты подросткового кризиса. Если школа не предлагает ученикам средств реализации их чувства взрослости, оно все равно проявится, но самым невыгодным образом – уверенностью подростка в учительской несправедливости и необъективности. Во время проведения практических работ возможны несколько вариантов удовлетворения чувства взрослости, например предоставление нескольких вариантов выполнения работы.</w:t>
      </w:r>
    </w:p>
    <w:p w:rsidR="00347ED0" w:rsidRPr="0012182F" w:rsidRDefault="00347ED0" w:rsidP="00E46A96">
      <w:pPr>
        <w:widowControl/>
        <w:numPr>
          <w:ilvl w:val="0"/>
          <w:numId w:val="16"/>
        </w:numPr>
        <w:autoSpaceDE/>
        <w:adjustRightInd/>
        <w:ind w:left="0" w:firstLine="720"/>
        <w:jc w:val="both"/>
        <w:rPr>
          <w:lang w:val="ru-RU"/>
        </w:rPr>
      </w:pPr>
      <w:r w:rsidRPr="0012182F">
        <w:rPr>
          <w:b/>
          <w:bCs/>
          <w:lang w:val="ru-RU"/>
        </w:rPr>
        <w:t>«Склонность к фантазированию, к некритическому планированию своего будущего».</w:t>
      </w:r>
      <w:r w:rsidRPr="0012182F">
        <w:rPr>
          <w:lang w:val="ru-RU"/>
        </w:rPr>
        <w:t xml:space="preserve"> Результат действия становится второстепенным, на первый план выступает свой собственный авторский замысел. Если учитель контролирует только качество «продуктов» учебной работы школьников и не находит места для оценки детского творчества, самостоятельности, то процесс учения теряет для ученика свою актуальность и привлекательность. Для того, что бы избежать данной ситуации следует в рамках проведения практической работы продумать такие моменты,  где ученик мог бы проявить свое творчество.</w:t>
      </w:r>
    </w:p>
    <w:p w:rsidR="00347ED0" w:rsidRPr="0012182F" w:rsidRDefault="00347ED0" w:rsidP="00E46A96">
      <w:pPr>
        <w:widowControl/>
        <w:numPr>
          <w:ilvl w:val="0"/>
          <w:numId w:val="16"/>
        </w:numPr>
        <w:autoSpaceDE/>
        <w:adjustRightInd/>
        <w:ind w:left="0" w:firstLine="720"/>
        <w:jc w:val="both"/>
        <w:rPr>
          <w:lang w:val="ru-RU"/>
        </w:rPr>
      </w:pPr>
      <w:r w:rsidRPr="0012182F">
        <w:rPr>
          <w:b/>
          <w:bCs/>
          <w:lang w:val="ru-RU"/>
        </w:rPr>
        <w:t>«Стремление экспериментировать»</w:t>
      </w:r>
      <w:r w:rsidRPr="0012182F">
        <w:rPr>
          <w:lang w:val="ru-RU"/>
        </w:rPr>
        <w:t xml:space="preserve">, используя свои возможности, - едва ли не самая яркая характеристика младших подростков. Если школа не предоставляет ученикам культурных форм такого экспериментирования, то оно реализуется в самой поверхностной и примитивной форме - в экспериментах </w:t>
      </w:r>
      <w:proofErr w:type="gramStart"/>
      <w:r w:rsidRPr="0012182F">
        <w:rPr>
          <w:lang w:val="ru-RU"/>
        </w:rPr>
        <w:t>со</w:t>
      </w:r>
      <w:proofErr w:type="gramEnd"/>
      <w:r w:rsidRPr="0012182F">
        <w:rPr>
          <w:lang w:val="ru-RU"/>
        </w:rPr>
        <w:t xml:space="preserve"> внешностью. Для того что бы удовлетворить данную потребность необходимо включить в практическую работу задания, которые учащиеся выполняют по желанию в свободной форме.</w:t>
      </w:r>
    </w:p>
    <w:p w:rsidR="00347ED0" w:rsidRPr="0012182F" w:rsidRDefault="00347ED0" w:rsidP="00347ED0">
      <w:pPr>
        <w:ind w:firstLine="720"/>
        <w:jc w:val="both"/>
        <w:rPr>
          <w:lang w:val="ru-RU"/>
        </w:rPr>
      </w:pPr>
      <w:r w:rsidRPr="0012182F">
        <w:rPr>
          <w:lang w:val="ru-RU"/>
        </w:rPr>
        <w:t>Так же не следует забывать о том, что теоретическое мышление подростков находится в этом возрасте лишь на начальном этапе своего развития. Поэтому опасна тенденция перегрузки новыми понятиями. Новые научные термины нужно вводить постепенно, на основе имеющихся представлений и общих ориентировок школьников в ходе разнообразной практической деятельности.</w:t>
      </w:r>
    </w:p>
    <w:p w:rsidR="00347ED0" w:rsidRPr="0012182F" w:rsidRDefault="00347ED0" w:rsidP="00347ED0">
      <w:pPr>
        <w:ind w:firstLine="720"/>
        <w:jc w:val="both"/>
        <w:rPr>
          <w:lang w:val="ru-RU"/>
        </w:rPr>
      </w:pPr>
      <w:r w:rsidRPr="0012182F">
        <w:rPr>
          <w:lang w:val="ru-RU"/>
        </w:rPr>
        <w:t>Следующее противоречие состоит в том, что сообщество взрослых ожидает от подростка способности понимать других людей и сосуществовать с ними на принципах равноправия и терпимости. Эта способность человека называется децентрацией, именно она создает условия для возможного понимания человека другой культуры, эпохи, мировоззрения. У младших школьников она только начинает формироваться – теперь, в подростковом возрасте, при умелом построении учебного диалога она может окрепнуть и стать личностным образованием. Но развитие этой способности не терпит суеты, требует осторожности и ненавязчивости. Речь идет о создании учебных ситуаций, которые учат подростков принимать разные точки зрения, прежде всего - высказанные авторами разных учебников и учебных пособий.</w:t>
      </w:r>
    </w:p>
    <w:p w:rsidR="00347ED0" w:rsidRPr="0012182F" w:rsidRDefault="00347ED0" w:rsidP="00347ED0">
      <w:pPr>
        <w:ind w:firstLine="720"/>
        <w:jc w:val="both"/>
        <w:rPr>
          <w:lang w:val="ru-RU"/>
        </w:rPr>
      </w:pPr>
      <w:r w:rsidRPr="0012182F">
        <w:rPr>
          <w:lang w:val="ru-RU"/>
        </w:rPr>
        <w:t xml:space="preserve">Так же не стоит забывать о том, что в младшем подростковом возрасте как </w:t>
      </w:r>
      <w:r w:rsidRPr="0012182F">
        <w:rPr>
          <w:lang w:val="ru-RU"/>
        </w:rPr>
        <w:lastRenderedPageBreak/>
        <w:t>определенном периоде онтогенеза со своими закономерностями и спецификой развития выделяется возрастной кризис 10-12 лет и считается, что он разрешается через развитие рефлексивных способностей.</w:t>
      </w:r>
    </w:p>
    <w:p w:rsidR="00347ED0" w:rsidRPr="0012182F" w:rsidRDefault="00347ED0" w:rsidP="00347ED0">
      <w:pPr>
        <w:ind w:firstLine="720"/>
        <w:jc w:val="both"/>
        <w:rPr>
          <w:lang w:val="ru-RU"/>
        </w:rPr>
      </w:pPr>
      <w:r w:rsidRPr="0012182F">
        <w:rPr>
          <w:lang w:val="ru-RU"/>
        </w:rPr>
        <w:t>Поэтому, следует ориентироваться на следующие психологические основания:</w:t>
      </w:r>
    </w:p>
    <w:p w:rsidR="00347ED0" w:rsidRPr="0012182F" w:rsidRDefault="00347ED0" w:rsidP="00347ED0">
      <w:pPr>
        <w:ind w:firstLine="720"/>
        <w:jc w:val="both"/>
        <w:rPr>
          <w:lang w:val="ru-RU"/>
        </w:rPr>
      </w:pPr>
      <w:r w:rsidRPr="0012182F">
        <w:rPr>
          <w:lang w:val="ru-RU"/>
        </w:rPr>
        <w:t>1. Рефлексия является средством личностного саморазвития, самопознания и психической саморегуляции.</w:t>
      </w:r>
    </w:p>
    <w:p w:rsidR="00347ED0" w:rsidRPr="0012182F" w:rsidRDefault="00347ED0" w:rsidP="00347ED0">
      <w:pPr>
        <w:ind w:firstLine="720"/>
        <w:jc w:val="both"/>
        <w:rPr>
          <w:lang w:val="ru-RU"/>
        </w:rPr>
      </w:pPr>
      <w:r w:rsidRPr="0012182F">
        <w:rPr>
          <w:lang w:val="ru-RU"/>
        </w:rPr>
        <w:t>2. Перестройка самосознания не может осуществляться в отрыве от рефлексивных способностей.</w:t>
      </w:r>
    </w:p>
    <w:p w:rsidR="00347ED0" w:rsidRPr="0012182F" w:rsidRDefault="00347ED0" w:rsidP="00347ED0">
      <w:pPr>
        <w:ind w:firstLine="720"/>
        <w:jc w:val="both"/>
        <w:rPr>
          <w:lang w:val="ru-RU"/>
        </w:rPr>
      </w:pPr>
      <w:r w:rsidRPr="0012182F">
        <w:rPr>
          <w:lang w:val="ru-RU"/>
        </w:rPr>
        <w:t>3. В младшем подростковом возрасте происходит осмысление границ и возможностей своего «Я» через рефлексию.</w:t>
      </w:r>
    </w:p>
    <w:p w:rsidR="00347ED0" w:rsidRPr="0012182F" w:rsidRDefault="00347ED0" w:rsidP="00347ED0">
      <w:pPr>
        <w:ind w:firstLine="720"/>
        <w:jc w:val="both"/>
        <w:rPr>
          <w:lang w:val="ru-RU"/>
        </w:rPr>
      </w:pPr>
      <w:r w:rsidRPr="0012182F">
        <w:rPr>
          <w:lang w:val="ru-RU"/>
        </w:rPr>
        <w:t>4. Переходный кризисный период 10-12 летнего возраста требует от индивида самоанализа, формирования нового знания о себе, которое достигается посредством рефлексии.</w:t>
      </w:r>
    </w:p>
    <w:p w:rsidR="00347ED0" w:rsidRPr="0012182F" w:rsidRDefault="00347ED0" w:rsidP="00347ED0">
      <w:pPr>
        <w:ind w:firstLine="720"/>
        <w:jc w:val="both"/>
        <w:rPr>
          <w:lang w:val="ru-RU"/>
        </w:rPr>
      </w:pPr>
      <w:r w:rsidRPr="0012182F">
        <w:rPr>
          <w:lang w:val="ru-RU"/>
        </w:rPr>
        <w:t>Проанализировав основные психологические особенности младшего подросткового возраста важно включать в практические работы моменты саморегуляции и рефлексии.</w:t>
      </w:r>
    </w:p>
    <w:p w:rsidR="00347ED0" w:rsidRPr="0012182F" w:rsidRDefault="00347ED0" w:rsidP="00347ED0">
      <w:pPr>
        <w:ind w:firstLine="720"/>
        <w:jc w:val="both"/>
        <w:rPr>
          <w:lang w:val="ru-RU"/>
        </w:rPr>
      </w:pPr>
      <w:r w:rsidRPr="0012182F">
        <w:rPr>
          <w:lang w:val="ru-RU"/>
        </w:rPr>
        <w:t xml:space="preserve">Таким образом, важные потребности </w:t>
      </w:r>
      <w:proofErr w:type="gramStart"/>
      <w:r w:rsidRPr="0012182F">
        <w:rPr>
          <w:lang w:val="ru-RU"/>
        </w:rPr>
        <w:t>обучающихся</w:t>
      </w:r>
      <w:proofErr w:type="gramEnd"/>
      <w:r w:rsidRPr="0012182F">
        <w:rPr>
          <w:lang w:val="ru-RU"/>
        </w:rPr>
        <w:t>:</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потребность быть принятым группой сверстников; </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потребность в коллективных действиях и играх, формирование навыков сотрудничества; </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потребность в создании кумиров, идеалов для подражания; </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потребность иметь заработок, карманные деньги; </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стремление к деятельности на свежем воздухе, подвижным играм; </w:t>
      </w:r>
    </w:p>
    <w:p w:rsidR="00347ED0" w:rsidRPr="0012182F" w:rsidRDefault="00347ED0" w:rsidP="00E46A96">
      <w:pPr>
        <w:widowControl/>
        <w:numPr>
          <w:ilvl w:val="0"/>
          <w:numId w:val="97"/>
        </w:numPr>
        <w:autoSpaceDE/>
        <w:adjustRightInd/>
        <w:ind w:left="0"/>
        <w:jc w:val="both"/>
      </w:pPr>
      <w:r w:rsidRPr="0012182F">
        <w:t xml:space="preserve">потребность заниматься своей внешностью; </w:t>
      </w:r>
    </w:p>
    <w:p w:rsidR="00347ED0" w:rsidRPr="0012182F" w:rsidRDefault="00347ED0" w:rsidP="00E46A96">
      <w:pPr>
        <w:widowControl/>
        <w:numPr>
          <w:ilvl w:val="0"/>
          <w:numId w:val="97"/>
        </w:numPr>
        <w:autoSpaceDE/>
        <w:adjustRightInd/>
        <w:ind w:left="0"/>
        <w:jc w:val="both"/>
        <w:rPr>
          <w:lang w:val="ru-RU"/>
        </w:rPr>
      </w:pPr>
      <w:r w:rsidRPr="0012182F">
        <w:rPr>
          <w:lang w:val="ru-RU"/>
        </w:rPr>
        <w:t xml:space="preserve">потребность в самопознании (увлечение самодиагностикой, самоанализом); </w:t>
      </w:r>
    </w:p>
    <w:p w:rsidR="00347ED0" w:rsidRPr="0012182F" w:rsidRDefault="00347ED0" w:rsidP="00E46A96">
      <w:pPr>
        <w:widowControl/>
        <w:numPr>
          <w:ilvl w:val="0"/>
          <w:numId w:val="97"/>
        </w:numPr>
        <w:autoSpaceDE/>
        <w:adjustRightInd/>
        <w:ind w:left="0"/>
        <w:jc w:val="both"/>
      </w:pPr>
      <w:r w:rsidRPr="0012182F">
        <w:t>проявляется интерес к противоположному полу</w:t>
      </w:r>
    </w:p>
    <w:p w:rsidR="00347ED0" w:rsidRPr="0012182F" w:rsidRDefault="00347ED0" w:rsidP="00347ED0">
      <w:pPr>
        <w:jc w:val="both"/>
        <w:rPr>
          <w:lang w:val="ru-RU"/>
        </w:rPr>
      </w:pPr>
      <w:r w:rsidRPr="0012182F">
        <w:rPr>
          <w:bCs/>
          <w:iCs/>
          <w:lang w:val="ru-RU"/>
        </w:rPr>
        <w:t>Ведущий вид деятельности</w:t>
      </w:r>
      <w:r w:rsidRPr="0012182F">
        <w:rPr>
          <w:iCs/>
          <w:lang w:val="ru-RU"/>
        </w:rPr>
        <w:t xml:space="preserve"> - </w:t>
      </w:r>
      <w:r w:rsidRPr="0012182F">
        <w:rPr>
          <w:lang w:val="ru-RU"/>
        </w:rPr>
        <w:t>общение со сверстниками.</w:t>
      </w:r>
    </w:p>
    <w:p w:rsidR="00347ED0" w:rsidRPr="00C22E0F" w:rsidRDefault="00347ED0" w:rsidP="00347ED0">
      <w:pPr>
        <w:jc w:val="center"/>
        <w:rPr>
          <w:b/>
          <w:bCs/>
          <w:i/>
          <w:lang w:val="ru-RU"/>
        </w:rPr>
      </w:pPr>
      <w:r w:rsidRPr="00C22E0F">
        <w:rPr>
          <w:b/>
          <w:bCs/>
          <w:i/>
          <w:lang w:val="ru-RU"/>
        </w:rPr>
        <w:t>Основные направления и ценностные основы духовно-нравственного развития и воспитания учащихся на ступени основного общего образования.</w:t>
      </w:r>
    </w:p>
    <w:p w:rsidR="00347ED0" w:rsidRPr="0012182F" w:rsidRDefault="00347ED0" w:rsidP="00347ED0">
      <w:pPr>
        <w:rPr>
          <w:lang w:val="ru-RU"/>
        </w:rPr>
      </w:pPr>
      <w:r w:rsidRPr="0012182F">
        <w:rPr>
          <w:lang w:val="ru-RU"/>
        </w:rPr>
        <w:t xml:space="preserve">Общие задачи духовно-нравственного развития и </w:t>
      </w:r>
      <w:proofErr w:type="gramStart"/>
      <w:r w:rsidRPr="0012182F">
        <w:rPr>
          <w:lang w:val="ru-RU"/>
        </w:rPr>
        <w:t>воспитания</w:t>
      </w:r>
      <w:proofErr w:type="gramEnd"/>
      <w:r w:rsidRPr="0012182F">
        <w:rPr>
          <w:lang w:val="ru-RU"/>
        </w:rPr>
        <w:t xml:space="preserve"> обучающихся на ступени основного общего образования классифицированы по направлениям.</w:t>
      </w:r>
    </w:p>
    <w:p w:rsidR="00347ED0" w:rsidRPr="00C22E0F" w:rsidRDefault="00347ED0" w:rsidP="00347ED0">
      <w:pPr>
        <w:rPr>
          <w:lang w:val="ru-RU"/>
        </w:rPr>
      </w:pPr>
      <w:r w:rsidRPr="00347ED0">
        <w:rPr>
          <w:b/>
          <w:lang w:val="ru-RU"/>
        </w:rPr>
        <w:t>1. Направление гражданско-патриотическое</w:t>
      </w:r>
      <w:r w:rsidRPr="00C22E0F">
        <w:rPr>
          <w:lang w:val="ru-RU"/>
        </w:rPr>
        <w:t>:</w:t>
      </w:r>
    </w:p>
    <w:p w:rsidR="00347ED0" w:rsidRPr="0012182F" w:rsidRDefault="00347ED0" w:rsidP="00347ED0">
      <w:pPr>
        <w:ind w:firstLine="454"/>
        <w:jc w:val="both"/>
        <w:rPr>
          <w:lang w:val="ru-RU"/>
        </w:rPr>
      </w:pPr>
      <w:proofErr w:type="gramStart"/>
      <w:r w:rsidRPr="0012182F">
        <w:rPr>
          <w:lang w:val="ru-RU"/>
        </w:rPr>
        <w:t>•</w:t>
      </w:r>
      <w:r w:rsidRPr="0012182F">
        <w:t> </w:t>
      </w:r>
      <w:r w:rsidRPr="00347ED0">
        <w:rPr>
          <w:b/>
          <w:lang w:val="ru-RU"/>
        </w:rPr>
        <w:t>воспитание гражданственности, патриотизма, уважения к правам, свободам и обязанностям человека</w:t>
      </w:r>
      <w:r w:rsidRPr="0012182F">
        <w:rPr>
          <w:lang w:val="ru-RU"/>
        </w:rPr>
        <w:t xml:space="preserve"> (ценности: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roofErr w:type="gramEnd"/>
    </w:p>
    <w:p w:rsidR="00347ED0" w:rsidRPr="0012182F" w:rsidRDefault="00347ED0" w:rsidP="00347ED0">
      <w:pPr>
        <w:shd w:val="clear" w:color="auto" w:fill="FFFFFF"/>
        <w:jc w:val="both"/>
        <w:rPr>
          <w:b/>
          <w:i/>
          <w:iCs/>
          <w:lang w:val="ru-RU"/>
        </w:rPr>
      </w:pPr>
      <w:r w:rsidRPr="0012182F">
        <w:rPr>
          <w:b/>
          <w:i/>
          <w:iCs/>
          <w:lang w:val="ru-RU"/>
        </w:rPr>
        <w:t>Содержание воспитательной работы.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и одобрение правил поведения в обществе, уважение органов и лиц, охраняющих общественный порядок;</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конституционного долга и обязанностей гражданина своей Родины;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347ED0" w:rsidRPr="0012182F" w:rsidRDefault="00347ED0" w:rsidP="00347ED0">
      <w:pPr>
        <w:ind w:firstLine="454"/>
        <w:jc w:val="both"/>
        <w:rPr>
          <w:b/>
          <w:i/>
          <w:lang w:val="ru-RU"/>
        </w:rPr>
      </w:pPr>
      <w:r w:rsidRPr="0012182F">
        <w:rPr>
          <w:b/>
          <w:i/>
          <w:lang w:val="ru-RU"/>
        </w:rPr>
        <w:t>Виды и формы деятельности:</w:t>
      </w:r>
    </w:p>
    <w:p w:rsidR="00347ED0" w:rsidRPr="0012182F" w:rsidRDefault="00347ED0" w:rsidP="00347ED0">
      <w:pPr>
        <w:ind w:firstLine="454"/>
        <w:jc w:val="both"/>
        <w:rPr>
          <w:lang w:val="ru-RU"/>
        </w:rPr>
      </w:pPr>
      <w:r w:rsidRPr="0012182F">
        <w:rPr>
          <w:lang w:val="ru-RU"/>
        </w:rPr>
        <w:t>Изучают</w:t>
      </w:r>
      <w:r w:rsidRPr="0012182F">
        <w:rPr>
          <w:i/>
          <w:lang w:val="ru-RU"/>
        </w:rPr>
        <w:t xml:space="preserve"> </w:t>
      </w:r>
      <w:r w:rsidRPr="0012182F">
        <w:rPr>
          <w:lang w:val="ru-RU"/>
        </w:rPr>
        <w:t xml:space="preserve">Конституцию Российской Федерации, получают знания об основных правах и </w:t>
      </w:r>
      <w:r w:rsidRPr="0012182F">
        <w:rPr>
          <w:lang w:val="ru-RU"/>
        </w:rPr>
        <w:lastRenderedPageBreak/>
        <w:t>обязанностях граждан России, о политическом устройстве Российского государства, его институтах, их роли в жизни общества,</w:t>
      </w:r>
      <w:r w:rsidRPr="0012182F">
        <w:rPr>
          <w:i/>
          <w:lang w:val="ru-RU"/>
        </w:rPr>
        <w:t xml:space="preserve"> </w:t>
      </w:r>
      <w:r w:rsidRPr="0012182F">
        <w:rPr>
          <w:lang w:val="ru-RU"/>
        </w:rPr>
        <w:t xml:space="preserve">о символах государства </w:t>
      </w:r>
      <w:r w:rsidRPr="0012182F">
        <w:rPr>
          <w:i/>
          <w:lang w:val="ru-RU"/>
        </w:rPr>
        <w:t xml:space="preserve">— </w:t>
      </w:r>
      <w:r w:rsidRPr="0012182F">
        <w:rPr>
          <w:lang w:val="ru-RU"/>
        </w:rPr>
        <w:t>Флаге, Гербе России, о флаге и гербе субъекта Российской Федерации, в котором находится образовательное учреждение.</w:t>
      </w:r>
    </w:p>
    <w:p w:rsidR="00347ED0" w:rsidRPr="0012182F" w:rsidRDefault="00347ED0" w:rsidP="00347ED0">
      <w:pPr>
        <w:ind w:firstLine="454"/>
        <w:jc w:val="both"/>
        <w:rPr>
          <w:lang w:val="ru-RU"/>
        </w:rPr>
      </w:pPr>
      <w:r w:rsidRPr="0012182F">
        <w:rPr>
          <w:lang w:val="ru-RU"/>
        </w:rPr>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347ED0" w:rsidRPr="0012182F" w:rsidRDefault="00347ED0" w:rsidP="00347ED0">
      <w:pPr>
        <w:ind w:firstLine="454"/>
        <w:jc w:val="both"/>
        <w:rPr>
          <w:lang w:val="ru-RU"/>
        </w:rPr>
      </w:pPr>
      <w:proofErr w:type="gramStart"/>
      <w:r w:rsidRPr="0012182F">
        <w:rPr>
          <w:lang w:val="ru-RU"/>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roofErr w:type="gramEnd"/>
    </w:p>
    <w:p w:rsidR="00347ED0" w:rsidRPr="0012182F" w:rsidRDefault="00347ED0" w:rsidP="00347ED0">
      <w:pPr>
        <w:ind w:firstLine="454"/>
        <w:jc w:val="both"/>
        <w:rPr>
          <w:lang w:val="ru-RU"/>
        </w:rPr>
      </w:pPr>
      <w:r w:rsidRPr="0012182F">
        <w:rPr>
          <w:lang w:val="ru-RU"/>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347ED0" w:rsidRPr="0012182F" w:rsidRDefault="00347ED0" w:rsidP="00347ED0">
      <w:pPr>
        <w:ind w:firstLine="454"/>
        <w:jc w:val="both"/>
        <w:rPr>
          <w:lang w:val="ru-RU"/>
        </w:rPr>
      </w:pPr>
      <w:r w:rsidRPr="0012182F">
        <w:rPr>
          <w:lang w:val="ru-RU"/>
        </w:rPr>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w:t>
      </w:r>
    </w:p>
    <w:p w:rsidR="00347ED0" w:rsidRPr="0012182F" w:rsidRDefault="00347ED0" w:rsidP="00347ED0">
      <w:pPr>
        <w:ind w:firstLine="454"/>
        <w:jc w:val="both"/>
        <w:rPr>
          <w:lang w:val="ru-RU"/>
        </w:rPr>
      </w:pPr>
      <w:r w:rsidRPr="0012182F">
        <w:rPr>
          <w:lang w:val="ru-RU"/>
        </w:rPr>
        <w:t>Участвуют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347ED0" w:rsidRPr="0012182F" w:rsidRDefault="00347ED0" w:rsidP="00347ED0">
      <w:pPr>
        <w:ind w:firstLine="454"/>
        <w:jc w:val="both"/>
        <w:rPr>
          <w:lang w:val="ru-RU"/>
        </w:rPr>
      </w:pPr>
      <w:r w:rsidRPr="0012182F">
        <w:rPr>
          <w:lang w:val="ru-RU"/>
        </w:rPr>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347ED0" w:rsidRPr="0012182F" w:rsidRDefault="00347ED0" w:rsidP="00347ED0">
      <w:pPr>
        <w:ind w:firstLine="454"/>
        <w:jc w:val="both"/>
        <w:rPr>
          <w:lang w:val="ru-RU"/>
        </w:rPr>
      </w:pPr>
      <w:r w:rsidRPr="0012182F">
        <w:rPr>
          <w:lang w:val="ru-RU"/>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p w:rsidR="00347ED0" w:rsidRPr="0012182F" w:rsidRDefault="00347ED0" w:rsidP="00347ED0">
      <w:pPr>
        <w:shd w:val="clear" w:color="auto" w:fill="FFFFFF"/>
        <w:jc w:val="both"/>
        <w:rPr>
          <w:b/>
          <w:lang w:val="ru-RU"/>
        </w:rPr>
      </w:pPr>
      <w:r w:rsidRPr="0012182F">
        <w:rPr>
          <w:b/>
          <w:lang w:val="ru-RU"/>
        </w:rPr>
        <w:t>Традиционные мероприятия:</w:t>
      </w:r>
    </w:p>
    <w:tbl>
      <w:tblPr>
        <w:tblStyle w:val="af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347ED0" w:rsidRPr="00E914B5" w:rsidTr="007C795F">
        <w:trPr>
          <w:trHeight w:val="3350"/>
        </w:trPr>
        <w:tc>
          <w:tcPr>
            <w:tcW w:w="9889" w:type="dxa"/>
          </w:tcPr>
          <w:p w:rsidR="00347ED0" w:rsidRPr="0012182F" w:rsidRDefault="003C755D" w:rsidP="00E46A96">
            <w:pPr>
              <w:pStyle w:val="af9"/>
              <w:numPr>
                <w:ilvl w:val="0"/>
                <w:numId w:val="98"/>
              </w:numPr>
              <w:jc w:val="both"/>
              <w:rPr>
                <w:bCs/>
                <w:color w:val="000000"/>
              </w:rPr>
            </w:pPr>
            <w:r>
              <w:rPr>
                <w:bCs/>
                <w:color w:val="000000"/>
              </w:rPr>
              <w:t>День России</w:t>
            </w:r>
            <w:proofErr w:type="gramStart"/>
            <w:r>
              <w:rPr>
                <w:bCs/>
                <w:color w:val="000000"/>
              </w:rPr>
              <w:t>,Д</w:t>
            </w:r>
            <w:proofErr w:type="gramEnd"/>
            <w:r>
              <w:rPr>
                <w:bCs/>
                <w:color w:val="000000"/>
              </w:rPr>
              <w:t>ень Республики Башкортостан.</w:t>
            </w:r>
          </w:p>
          <w:p w:rsidR="00347ED0" w:rsidRDefault="00347ED0" w:rsidP="00E46A96">
            <w:pPr>
              <w:pStyle w:val="af9"/>
              <w:numPr>
                <w:ilvl w:val="0"/>
                <w:numId w:val="99"/>
              </w:numPr>
              <w:autoSpaceDE w:val="0"/>
              <w:autoSpaceDN w:val="0"/>
              <w:adjustRightInd w:val="0"/>
              <w:jc w:val="both"/>
              <w:rPr>
                <w:bCs/>
                <w:color w:val="000000"/>
              </w:rPr>
            </w:pPr>
            <w:r w:rsidRPr="0012182F">
              <w:rPr>
                <w:bCs/>
                <w:color w:val="000000"/>
              </w:rPr>
              <w:t>День народного единства.</w:t>
            </w:r>
          </w:p>
          <w:p w:rsidR="00847C80" w:rsidRPr="0012182F" w:rsidRDefault="00847C80" w:rsidP="00E46A96">
            <w:pPr>
              <w:pStyle w:val="af9"/>
              <w:numPr>
                <w:ilvl w:val="0"/>
                <w:numId w:val="99"/>
              </w:numPr>
              <w:autoSpaceDE w:val="0"/>
              <w:autoSpaceDN w:val="0"/>
              <w:adjustRightInd w:val="0"/>
              <w:jc w:val="both"/>
              <w:rPr>
                <w:bCs/>
                <w:color w:val="000000"/>
              </w:rPr>
            </w:pPr>
            <w:r>
              <w:rPr>
                <w:bCs/>
                <w:color w:val="000000"/>
              </w:rPr>
              <w:t>День матери.</w:t>
            </w:r>
          </w:p>
          <w:p w:rsidR="00347ED0" w:rsidRPr="0012182F" w:rsidRDefault="00347ED0" w:rsidP="00E46A96">
            <w:pPr>
              <w:pStyle w:val="af9"/>
              <w:numPr>
                <w:ilvl w:val="0"/>
                <w:numId w:val="99"/>
              </w:numPr>
              <w:autoSpaceDE w:val="0"/>
              <w:autoSpaceDN w:val="0"/>
              <w:adjustRightInd w:val="0"/>
              <w:jc w:val="both"/>
              <w:rPr>
                <w:bCs/>
                <w:color w:val="000000"/>
              </w:rPr>
            </w:pPr>
            <w:r w:rsidRPr="0012182F">
              <w:rPr>
                <w:bCs/>
                <w:color w:val="000000"/>
              </w:rPr>
              <w:t>Классные часы, посвященные Международному Дню</w:t>
            </w:r>
          </w:p>
          <w:p w:rsidR="00347ED0" w:rsidRPr="0012182F" w:rsidRDefault="00347ED0" w:rsidP="00E675B1">
            <w:pPr>
              <w:ind w:left="720"/>
              <w:jc w:val="both"/>
              <w:rPr>
                <w:bCs/>
                <w:color w:val="000000"/>
              </w:rPr>
            </w:pPr>
            <w:r w:rsidRPr="0012182F">
              <w:rPr>
                <w:bCs/>
                <w:color w:val="000000"/>
              </w:rPr>
              <w:t xml:space="preserve">Толерантности. </w:t>
            </w:r>
          </w:p>
          <w:p w:rsidR="00347ED0" w:rsidRPr="0012182F" w:rsidRDefault="00347ED0" w:rsidP="00E46A96">
            <w:pPr>
              <w:pStyle w:val="af9"/>
              <w:numPr>
                <w:ilvl w:val="0"/>
                <w:numId w:val="100"/>
              </w:numPr>
              <w:autoSpaceDE w:val="0"/>
              <w:autoSpaceDN w:val="0"/>
              <w:adjustRightInd w:val="0"/>
              <w:jc w:val="both"/>
              <w:rPr>
                <w:bCs/>
                <w:color w:val="000000"/>
              </w:rPr>
            </w:pPr>
            <w:r w:rsidRPr="0012182F">
              <w:rPr>
                <w:bCs/>
                <w:color w:val="000000"/>
              </w:rPr>
              <w:t>Месячник прав</w:t>
            </w:r>
            <w:r>
              <w:rPr>
                <w:bCs/>
                <w:color w:val="000000"/>
              </w:rPr>
              <w:t xml:space="preserve">овой культуры «Я – человек, я - </w:t>
            </w:r>
            <w:r w:rsidRPr="0012182F">
              <w:rPr>
                <w:bCs/>
                <w:color w:val="000000"/>
              </w:rPr>
              <w:t xml:space="preserve">гражданин!». </w:t>
            </w:r>
          </w:p>
          <w:p w:rsidR="00347ED0" w:rsidRPr="00C21157" w:rsidRDefault="00347ED0" w:rsidP="00E46A96">
            <w:pPr>
              <w:pStyle w:val="af9"/>
              <w:numPr>
                <w:ilvl w:val="0"/>
                <w:numId w:val="100"/>
              </w:numPr>
              <w:autoSpaceDE w:val="0"/>
              <w:autoSpaceDN w:val="0"/>
              <w:adjustRightInd w:val="0"/>
              <w:rPr>
                <w:bCs/>
                <w:color w:val="000000"/>
              </w:rPr>
            </w:pPr>
            <w:r w:rsidRPr="0012182F">
              <w:rPr>
                <w:bCs/>
                <w:color w:val="000000"/>
              </w:rPr>
              <w:t>Историко-</w:t>
            </w:r>
            <w:r w:rsidR="00847C80">
              <w:rPr>
                <w:bCs/>
                <w:color w:val="000000"/>
              </w:rPr>
              <w:t xml:space="preserve">патриотическая </w:t>
            </w:r>
            <w:r>
              <w:rPr>
                <w:bCs/>
                <w:color w:val="000000"/>
              </w:rPr>
              <w:t xml:space="preserve"> акция </w:t>
            </w:r>
            <w:r w:rsidRPr="0012182F">
              <w:rPr>
                <w:bCs/>
                <w:color w:val="000000"/>
              </w:rPr>
              <w:t>«</w:t>
            </w:r>
            <w:r>
              <w:rPr>
                <w:bCs/>
                <w:color w:val="000000"/>
              </w:rPr>
              <w:t>Я - гр</w:t>
            </w:r>
            <w:r w:rsidRPr="00C21157">
              <w:rPr>
                <w:bCs/>
                <w:color w:val="000000"/>
              </w:rPr>
              <w:t>ажданин», посвященная Дню Конституции.</w:t>
            </w:r>
          </w:p>
          <w:p w:rsidR="00347ED0" w:rsidRPr="0012182F" w:rsidRDefault="00347ED0" w:rsidP="00E46A96">
            <w:pPr>
              <w:pStyle w:val="af9"/>
              <w:numPr>
                <w:ilvl w:val="0"/>
                <w:numId w:val="101"/>
              </w:numPr>
              <w:autoSpaceDE w:val="0"/>
              <w:autoSpaceDN w:val="0"/>
              <w:adjustRightInd w:val="0"/>
              <w:jc w:val="both"/>
              <w:rPr>
                <w:bCs/>
                <w:color w:val="000000"/>
              </w:rPr>
            </w:pPr>
            <w:r w:rsidRPr="0012182F">
              <w:rPr>
                <w:bCs/>
                <w:color w:val="000000"/>
              </w:rPr>
              <w:t>Конкурс инсценированной военно-патриотической песни «Песни, опаленные войной».</w:t>
            </w:r>
          </w:p>
          <w:p w:rsidR="00347ED0" w:rsidRPr="00C21157" w:rsidRDefault="00347ED0" w:rsidP="00E46A96">
            <w:pPr>
              <w:pStyle w:val="af9"/>
              <w:numPr>
                <w:ilvl w:val="0"/>
                <w:numId w:val="101"/>
              </w:numPr>
              <w:autoSpaceDE w:val="0"/>
              <w:autoSpaceDN w:val="0"/>
              <w:adjustRightInd w:val="0"/>
              <w:jc w:val="both"/>
              <w:rPr>
                <w:bCs/>
                <w:color w:val="000000"/>
              </w:rPr>
            </w:pPr>
            <w:r w:rsidRPr="0012182F">
              <w:rPr>
                <w:bCs/>
                <w:color w:val="000000"/>
              </w:rPr>
              <w:t xml:space="preserve">Уроки мужества «Служить России суждено тебе и </w:t>
            </w:r>
            <w:r w:rsidRPr="00C21157">
              <w:rPr>
                <w:bCs/>
                <w:color w:val="000000"/>
              </w:rPr>
              <w:t>мне», посвящённые Дню вывода Советских войск из Афганистана.</w:t>
            </w:r>
          </w:p>
          <w:p w:rsidR="00347ED0" w:rsidRPr="0012182F" w:rsidRDefault="00347ED0" w:rsidP="00E46A96">
            <w:pPr>
              <w:pStyle w:val="af9"/>
              <w:numPr>
                <w:ilvl w:val="0"/>
                <w:numId w:val="101"/>
              </w:numPr>
              <w:autoSpaceDE w:val="0"/>
              <w:autoSpaceDN w:val="0"/>
              <w:adjustRightInd w:val="0"/>
              <w:jc w:val="both"/>
              <w:rPr>
                <w:bCs/>
                <w:color w:val="000000"/>
              </w:rPr>
            </w:pPr>
            <w:r w:rsidRPr="0012182F">
              <w:rPr>
                <w:bCs/>
                <w:color w:val="000000"/>
              </w:rPr>
              <w:t xml:space="preserve"> День космонавтики. </w:t>
            </w:r>
          </w:p>
          <w:p w:rsidR="00347ED0" w:rsidRPr="0012182F" w:rsidRDefault="00347ED0" w:rsidP="00E46A96">
            <w:pPr>
              <w:pStyle w:val="af9"/>
              <w:numPr>
                <w:ilvl w:val="0"/>
                <w:numId w:val="101"/>
              </w:numPr>
              <w:autoSpaceDE w:val="0"/>
              <w:autoSpaceDN w:val="0"/>
              <w:adjustRightInd w:val="0"/>
              <w:jc w:val="both"/>
              <w:rPr>
                <w:bCs/>
                <w:color w:val="000000"/>
              </w:rPr>
            </w:pPr>
            <w:r w:rsidRPr="0012182F">
              <w:rPr>
                <w:bCs/>
                <w:color w:val="000000"/>
              </w:rPr>
              <w:t xml:space="preserve"> Акция «Ветеран живет рядом» (поздравление с 70-летием Победы).</w:t>
            </w:r>
          </w:p>
          <w:p w:rsidR="00347ED0" w:rsidRPr="0012182F" w:rsidRDefault="00347ED0" w:rsidP="00E46A96">
            <w:pPr>
              <w:pStyle w:val="af9"/>
              <w:numPr>
                <w:ilvl w:val="0"/>
                <w:numId w:val="101"/>
              </w:numPr>
              <w:autoSpaceDE w:val="0"/>
              <w:autoSpaceDN w:val="0"/>
              <w:adjustRightInd w:val="0"/>
              <w:jc w:val="both"/>
              <w:rPr>
                <w:bCs/>
                <w:color w:val="000000"/>
              </w:rPr>
            </w:pPr>
            <w:r>
              <w:rPr>
                <w:bCs/>
                <w:color w:val="000000"/>
              </w:rPr>
              <w:t>Акция «Война в судьбе моей семьи</w:t>
            </w:r>
            <w:r w:rsidRPr="0012182F">
              <w:rPr>
                <w:bCs/>
                <w:color w:val="000000"/>
              </w:rPr>
              <w:t>».</w:t>
            </w:r>
          </w:p>
          <w:p w:rsidR="00347ED0" w:rsidRPr="0012182F" w:rsidRDefault="00847C80" w:rsidP="00E46A96">
            <w:pPr>
              <w:pStyle w:val="af9"/>
              <w:numPr>
                <w:ilvl w:val="0"/>
                <w:numId w:val="101"/>
              </w:numPr>
              <w:autoSpaceDE w:val="0"/>
              <w:autoSpaceDN w:val="0"/>
              <w:adjustRightInd w:val="0"/>
              <w:jc w:val="both"/>
              <w:rPr>
                <w:bCs/>
                <w:color w:val="000000"/>
              </w:rPr>
            </w:pPr>
            <w:r>
              <w:rPr>
                <w:bCs/>
                <w:color w:val="000000"/>
              </w:rPr>
              <w:t xml:space="preserve"> </w:t>
            </w:r>
            <w:r w:rsidR="00347ED0" w:rsidRPr="0012182F">
              <w:rPr>
                <w:bCs/>
                <w:color w:val="000000"/>
              </w:rPr>
              <w:t>«Вахта Памяти» (мероприятия, посвящённые Дню Победы).</w:t>
            </w:r>
          </w:p>
          <w:p w:rsidR="00347ED0" w:rsidRPr="0012182F" w:rsidRDefault="00347ED0" w:rsidP="00E46A96">
            <w:pPr>
              <w:pStyle w:val="af9"/>
              <w:numPr>
                <w:ilvl w:val="0"/>
                <w:numId w:val="101"/>
              </w:numPr>
              <w:autoSpaceDE w:val="0"/>
              <w:autoSpaceDN w:val="0"/>
              <w:adjustRightInd w:val="0"/>
              <w:jc w:val="both"/>
              <w:rPr>
                <w:bCs/>
                <w:color w:val="000000"/>
              </w:rPr>
            </w:pPr>
            <w:r w:rsidRPr="0012182F">
              <w:rPr>
                <w:bCs/>
                <w:color w:val="000000"/>
              </w:rPr>
              <w:t>Музе</w:t>
            </w:r>
            <w:r w:rsidR="00847C80">
              <w:rPr>
                <w:bCs/>
                <w:color w:val="000000"/>
              </w:rPr>
              <w:t>йные уроки, посвященные празднику</w:t>
            </w:r>
            <w:r w:rsidRPr="0012182F">
              <w:rPr>
                <w:bCs/>
                <w:color w:val="000000"/>
              </w:rPr>
              <w:t xml:space="preserve"> Победы.</w:t>
            </w:r>
          </w:p>
          <w:p w:rsidR="00347ED0" w:rsidRPr="00C22E0F" w:rsidRDefault="00B21A88" w:rsidP="00E46A96">
            <w:pPr>
              <w:pStyle w:val="af9"/>
              <w:numPr>
                <w:ilvl w:val="0"/>
                <w:numId w:val="101"/>
              </w:numPr>
              <w:autoSpaceDE w:val="0"/>
              <w:autoSpaceDN w:val="0"/>
              <w:adjustRightInd w:val="0"/>
              <w:jc w:val="both"/>
              <w:rPr>
                <w:bCs/>
                <w:color w:val="000000"/>
              </w:rPr>
            </w:pPr>
            <w:r>
              <w:rPr>
                <w:bCs/>
                <w:color w:val="000000"/>
              </w:rPr>
              <w:t>Участие муниципальных, республиканских</w:t>
            </w:r>
            <w:r w:rsidR="00347ED0" w:rsidRPr="0012182F">
              <w:rPr>
                <w:bCs/>
                <w:color w:val="000000"/>
              </w:rPr>
              <w:t xml:space="preserve"> и всероссийских </w:t>
            </w:r>
            <w:proofErr w:type="gramStart"/>
            <w:r w:rsidR="00347ED0" w:rsidRPr="0012182F">
              <w:rPr>
                <w:bCs/>
                <w:color w:val="000000"/>
              </w:rPr>
              <w:t>конкурсах</w:t>
            </w:r>
            <w:proofErr w:type="gramEnd"/>
            <w:r w:rsidR="00347ED0" w:rsidRPr="0012182F">
              <w:rPr>
                <w:bCs/>
                <w:color w:val="000000"/>
              </w:rPr>
              <w:t xml:space="preserve"> правовой, патриотической и краеведческой направленности. </w:t>
            </w:r>
          </w:p>
        </w:tc>
      </w:tr>
    </w:tbl>
    <w:p w:rsidR="00347ED0" w:rsidRPr="0012182F" w:rsidRDefault="00347ED0" w:rsidP="00347ED0">
      <w:pPr>
        <w:shd w:val="clear" w:color="auto" w:fill="FFFFFF"/>
        <w:jc w:val="both"/>
        <w:rPr>
          <w:b/>
          <w:i/>
          <w:iCs/>
          <w:color w:val="000000"/>
          <w:lang w:val="ru-RU"/>
        </w:rPr>
      </w:pPr>
      <w:r w:rsidRPr="0012182F">
        <w:rPr>
          <w:b/>
          <w:i/>
          <w:iCs/>
          <w:color w:val="000000"/>
          <w:lang w:val="ru-RU"/>
        </w:rPr>
        <w:t>Планируемые результаты.</w:t>
      </w:r>
    </w:p>
    <w:p w:rsidR="00347ED0" w:rsidRPr="0012182F" w:rsidRDefault="00347ED0" w:rsidP="00347ED0">
      <w:pPr>
        <w:ind w:firstLine="454"/>
        <w:jc w:val="both"/>
        <w:rPr>
          <w:lang w:val="ru-RU"/>
        </w:rPr>
      </w:pPr>
      <w:r w:rsidRPr="0012182F">
        <w:rPr>
          <w:lang w:val="ru-RU"/>
        </w:rPr>
        <w:lastRenderedPageBreak/>
        <w:t>•</w:t>
      </w:r>
      <w:r w:rsidRPr="0012182F">
        <w:t> </w:t>
      </w:r>
      <w:r w:rsidRPr="0012182F">
        <w:rPr>
          <w:lang w:val="ru-RU"/>
        </w:rPr>
        <w:t xml:space="preserve">ценностное отношение к России, </w:t>
      </w:r>
      <w:r w:rsidR="003C755D">
        <w:rPr>
          <w:lang w:val="ru-RU"/>
        </w:rPr>
        <w:t xml:space="preserve"> к своей республике, </w:t>
      </w:r>
      <w:r w:rsidRPr="0012182F">
        <w:rPr>
          <w:lang w:val="ru-RU"/>
        </w:rPr>
        <w:t>своему народу,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основных положений Конституции Российской Федерации,</w:t>
      </w:r>
      <w:r w:rsidR="003C755D">
        <w:rPr>
          <w:lang w:val="ru-RU"/>
        </w:rPr>
        <w:t xml:space="preserve"> Республики Башкортостан, </w:t>
      </w:r>
      <w:r w:rsidRPr="0012182F">
        <w:rPr>
          <w:lang w:val="ru-RU"/>
        </w:rPr>
        <w:t xml:space="preserve"> символов государства, </w:t>
      </w:r>
      <w:r w:rsidR="003C755D">
        <w:rPr>
          <w:lang w:val="ru-RU"/>
        </w:rPr>
        <w:t>Республики Башкортостан</w:t>
      </w:r>
      <w:proofErr w:type="gramStart"/>
      <w:r w:rsidR="003C755D" w:rsidRPr="0012182F">
        <w:rPr>
          <w:lang w:val="ru-RU"/>
        </w:rPr>
        <w:t xml:space="preserve"> </w:t>
      </w:r>
      <w:r w:rsidR="003C755D">
        <w:rPr>
          <w:lang w:val="ru-RU"/>
        </w:rPr>
        <w:t xml:space="preserve"> </w:t>
      </w:r>
      <w:r w:rsidRPr="0012182F">
        <w:rPr>
          <w:lang w:val="ru-RU"/>
        </w:rPr>
        <w:t>,</w:t>
      </w:r>
      <w:proofErr w:type="gramEnd"/>
      <w:r w:rsidRPr="0012182F">
        <w:rPr>
          <w:lang w:val="ru-RU"/>
        </w:rPr>
        <w:t xml:space="preserve"> основных прав и обязанностей граждан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347ED0" w:rsidRPr="0012182F" w:rsidRDefault="00347ED0" w:rsidP="00347ED0">
      <w:pPr>
        <w:pStyle w:val="affff2"/>
        <w:spacing w:line="240" w:lineRule="auto"/>
        <w:rPr>
          <w:sz w:val="24"/>
          <w:szCs w:val="24"/>
        </w:rPr>
      </w:pPr>
      <w:r w:rsidRPr="0012182F">
        <w:rPr>
          <w:sz w:val="24"/>
          <w:szCs w:val="24"/>
        </w:rPr>
        <w:t>•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347ED0" w:rsidRPr="0012182F" w:rsidRDefault="00347ED0" w:rsidP="00347ED0">
      <w:pPr>
        <w:pStyle w:val="affff2"/>
        <w:spacing w:line="240" w:lineRule="auto"/>
        <w:rPr>
          <w:sz w:val="24"/>
          <w:szCs w:val="24"/>
        </w:rPr>
      </w:pPr>
      <w:r w:rsidRPr="0012182F">
        <w:rPr>
          <w:sz w:val="24"/>
          <w:szCs w:val="24"/>
        </w:rPr>
        <w:t>•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уважительное отношение к органам охраны правопорядка;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национальных героев и важнейших событий истории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государственных праздников, их истории и значения для общества.</w:t>
      </w:r>
    </w:p>
    <w:p w:rsidR="00347ED0" w:rsidRPr="0012182F" w:rsidRDefault="00347ED0" w:rsidP="00347ED0">
      <w:pPr>
        <w:ind w:firstLine="454"/>
        <w:jc w:val="both"/>
        <w:rPr>
          <w:b/>
          <w:lang w:val="ru-RU"/>
        </w:rPr>
      </w:pPr>
      <w:r w:rsidRPr="0012182F">
        <w:rPr>
          <w:b/>
          <w:lang w:val="ru-RU"/>
        </w:rPr>
        <w:t>2. Направление социальное.</w:t>
      </w:r>
    </w:p>
    <w:p w:rsidR="00347ED0" w:rsidRPr="0012182F" w:rsidRDefault="00347ED0" w:rsidP="00347ED0">
      <w:pPr>
        <w:ind w:firstLine="454"/>
        <w:jc w:val="both"/>
        <w:rPr>
          <w:lang w:val="ru-RU"/>
        </w:rPr>
      </w:pPr>
      <w:r w:rsidRPr="0012182F">
        <w:rPr>
          <w:lang w:val="ru-RU"/>
        </w:rPr>
        <w:t>•</w:t>
      </w:r>
      <w:r w:rsidRPr="0012182F">
        <w:t> </w:t>
      </w:r>
      <w:r w:rsidRPr="0012182F">
        <w:rPr>
          <w:b/>
          <w:lang w:val="ru-RU"/>
        </w:rPr>
        <w:t>воспитание социальной ответственности и компетентности (</w:t>
      </w:r>
      <w:r w:rsidRPr="0012182F">
        <w:rPr>
          <w:lang w:val="ru-RU"/>
        </w:rPr>
        <w:t>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347ED0" w:rsidRPr="0012182F" w:rsidRDefault="00347ED0" w:rsidP="00347ED0">
      <w:pPr>
        <w:ind w:firstLine="454"/>
        <w:jc w:val="both"/>
        <w:rPr>
          <w:b/>
          <w:i/>
          <w:lang w:val="ru-RU"/>
        </w:rPr>
      </w:pPr>
      <w:r w:rsidRPr="0012182F">
        <w:rPr>
          <w:b/>
          <w:i/>
          <w:lang w:val="ru-RU"/>
        </w:rPr>
        <w:t>Содержание воспитательной работы: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усвоение позитивного социального опыта, образцов поведения подростков и молодёжи в современном мире;</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освоение норм и правил общественного поведения, психологических установок, знаний и навыков, позволяющих </w:t>
      </w:r>
      <w:proofErr w:type="gramStart"/>
      <w:r w:rsidRPr="0012182F">
        <w:rPr>
          <w:lang w:val="ru-RU"/>
        </w:rPr>
        <w:t>обучающимся</w:t>
      </w:r>
      <w:proofErr w:type="gramEnd"/>
      <w:r w:rsidRPr="0012182F">
        <w:rPr>
          <w:lang w:val="ru-RU"/>
        </w:rPr>
        <w:t xml:space="preserve"> успешно действовать в современном обществе;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осознанное принятие основных социальных ролей, соответствующих подростковому возрасту:</w:t>
      </w:r>
    </w:p>
    <w:p w:rsidR="00347ED0" w:rsidRPr="0012182F" w:rsidRDefault="00347ED0" w:rsidP="00347ED0">
      <w:pPr>
        <w:ind w:firstLine="454"/>
        <w:jc w:val="both"/>
        <w:rPr>
          <w:lang w:val="ru-RU"/>
        </w:rPr>
      </w:pPr>
      <w:proofErr w:type="gramStart"/>
      <w:r w:rsidRPr="0012182F">
        <w:rPr>
          <w:lang w:val="ru-RU"/>
        </w:rPr>
        <w:t>—</w:t>
      </w:r>
      <w:r w:rsidRPr="0012182F">
        <w:t> </w:t>
      </w:r>
      <w:r w:rsidRPr="0012182F">
        <w:rPr>
          <w:lang w:val="ru-RU"/>
        </w:rPr>
        <w:t>социальные роли в семье: сына (дочери), брата (сестры), помощника, ответственного хозяина (хозяйки), наследника (наследницы);</w:t>
      </w:r>
      <w:proofErr w:type="gramEnd"/>
    </w:p>
    <w:p w:rsidR="00347ED0" w:rsidRPr="0012182F" w:rsidRDefault="00347ED0" w:rsidP="00347ED0">
      <w:pPr>
        <w:ind w:firstLine="454"/>
        <w:jc w:val="both"/>
        <w:rPr>
          <w:lang w:val="ru-RU"/>
        </w:rPr>
      </w:pPr>
      <w:proofErr w:type="gramStart"/>
      <w:r w:rsidRPr="0012182F">
        <w:rPr>
          <w:lang w:val="ru-RU"/>
        </w:rPr>
        <w:t>—</w:t>
      </w:r>
      <w:r w:rsidRPr="0012182F">
        <w:t> </w:t>
      </w:r>
      <w:r w:rsidRPr="0012182F">
        <w:rPr>
          <w:lang w:val="ru-RU"/>
        </w:rPr>
        <w:t>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roofErr w:type="gramEnd"/>
    </w:p>
    <w:p w:rsidR="00347ED0" w:rsidRPr="0012182F" w:rsidRDefault="00347ED0" w:rsidP="00347ED0">
      <w:pPr>
        <w:ind w:firstLine="454"/>
        <w:jc w:val="both"/>
        <w:rPr>
          <w:lang w:val="ru-RU"/>
        </w:rPr>
      </w:pPr>
      <w:proofErr w:type="gramStart"/>
      <w:r w:rsidRPr="0012182F">
        <w:rPr>
          <w:lang w:val="ru-RU"/>
        </w:rPr>
        <w:t>—</w:t>
      </w:r>
      <w:r w:rsidRPr="0012182F">
        <w:t> </w:t>
      </w:r>
      <w:r w:rsidRPr="0012182F">
        <w:rPr>
          <w:lang w:val="ru-RU"/>
        </w:rPr>
        <w:t>социальные роли в обществе: гендерная, член определённой социальной группы, потребитель, покупатель, пассажир, зритель, спортсмен, читатель, сотрудник и др.;</w:t>
      </w:r>
      <w:proofErr w:type="gramEnd"/>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собственного конструктивного стиля общественного поведения.</w:t>
      </w:r>
    </w:p>
    <w:p w:rsidR="00347ED0" w:rsidRPr="0012182F" w:rsidRDefault="00347ED0" w:rsidP="00347ED0">
      <w:pPr>
        <w:ind w:firstLine="454"/>
        <w:jc w:val="both"/>
        <w:rPr>
          <w:b/>
          <w:i/>
          <w:lang w:val="ru-RU"/>
        </w:rPr>
      </w:pPr>
      <w:r w:rsidRPr="0012182F">
        <w:rPr>
          <w:b/>
          <w:i/>
          <w:lang w:val="ru-RU"/>
        </w:rPr>
        <w:t>Виды и формы деятельности:</w:t>
      </w:r>
    </w:p>
    <w:p w:rsidR="00347ED0" w:rsidRPr="0012182F" w:rsidRDefault="00347ED0" w:rsidP="00347ED0">
      <w:pPr>
        <w:ind w:firstLine="454"/>
        <w:jc w:val="both"/>
        <w:rPr>
          <w:lang w:val="ru-RU"/>
        </w:rPr>
      </w:pPr>
      <w:r w:rsidRPr="0012182F">
        <w:rPr>
          <w:lang w:val="ru-RU"/>
        </w:rPr>
        <w:t>Активно участвуют в улучшении школьной среды, доступных сфер жизни окружающего социума.</w:t>
      </w:r>
    </w:p>
    <w:p w:rsidR="00347ED0" w:rsidRPr="0012182F" w:rsidRDefault="00347ED0" w:rsidP="00347ED0">
      <w:pPr>
        <w:ind w:firstLine="454"/>
        <w:jc w:val="both"/>
        <w:rPr>
          <w:lang w:val="ru-RU"/>
        </w:rPr>
      </w:pPr>
      <w:r w:rsidRPr="0012182F">
        <w:rPr>
          <w:lang w:val="ru-RU"/>
        </w:rPr>
        <w:t>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347ED0" w:rsidRPr="0012182F" w:rsidRDefault="00347ED0" w:rsidP="00347ED0">
      <w:pPr>
        <w:ind w:firstLine="454"/>
        <w:jc w:val="both"/>
        <w:rPr>
          <w:lang w:val="ru-RU"/>
        </w:rPr>
      </w:pPr>
      <w:r w:rsidRPr="0012182F">
        <w:rPr>
          <w:lang w:val="ru-RU"/>
        </w:rPr>
        <w:t>Активно и осознанно участвуют в разнообразных видах и типах отношений в основных сферах своей жизнедеятельности: общение, учёба, игра, спорт, творчество, увлечения (хобби).</w:t>
      </w:r>
    </w:p>
    <w:p w:rsidR="00347ED0" w:rsidRPr="0012182F" w:rsidRDefault="00347ED0" w:rsidP="00347ED0">
      <w:pPr>
        <w:ind w:firstLine="454"/>
        <w:jc w:val="both"/>
        <w:rPr>
          <w:lang w:val="ru-RU"/>
        </w:rPr>
      </w:pPr>
      <w:r w:rsidRPr="0012182F">
        <w:rPr>
          <w:lang w:val="ru-RU"/>
        </w:rPr>
        <w:t>Приобретают опыт и осваивают основные формы учебного сотрудничества: сотрудничество со сверстниками и с учителями.</w:t>
      </w:r>
    </w:p>
    <w:p w:rsidR="00347ED0" w:rsidRPr="0012182F" w:rsidRDefault="00347ED0" w:rsidP="00347ED0">
      <w:pPr>
        <w:ind w:firstLine="454"/>
        <w:jc w:val="both"/>
        <w:rPr>
          <w:lang w:val="ru-RU"/>
        </w:rPr>
      </w:pPr>
      <w:r w:rsidRPr="0012182F">
        <w:rPr>
          <w:lang w:val="ru-RU"/>
        </w:rPr>
        <w:t xml:space="preserve">Активно участвуют в организации, осуществлении и развитии школьного </w:t>
      </w:r>
      <w:r w:rsidRPr="0012182F">
        <w:rPr>
          <w:lang w:val="ru-RU"/>
        </w:rPr>
        <w:lastRenderedPageBreak/>
        <w:t xml:space="preserve">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w:t>
      </w:r>
      <w:proofErr w:type="gramStart"/>
      <w:r w:rsidRPr="0012182F">
        <w:rPr>
          <w:lang w:val="ru-RU"/>
        </w:rPr>
        <w:t>обучающимися</w:t>
      </w:r>
      <w:proofErr w:type="gramEnd"/>
      <w:r w:rsidRPr="0012182F">
        <w:rPr>
          <w:lang w:val="ru-RU"/>
        </w:rPr>
        <w:t xml:space="preserve"> основных прав и обязанностей; защищают права обучающихся на всех уровнях управления школой и т.</w:t>
      </w:r>
      <w:r w:rsidRPr="0012182F">
        <w:t> </w:t>
      </w:r>
      <w:r w:rsidRPr="0012182F">
        <w:rPr>
          <w:lang w:val="ru-RU"/>
        </w:rPr>
        <w:t>д.</w:t>
      </w:r>
    </w:p>
    <w:p w:rsidR="00347ED0" w:rsidRPr="0012182F" w:rsidRDefault="00347ED0" w:rsidP="00347ED0">
      <w:pPr>
        <w:ind w:firstLine="454"/>
        <w:jc w:val="both"/>
        <w:rPr>
          <w:lang w:val="ru-RU"/>
        </w:rPr>
      </w:pPr>
      <w:r w:rsidRPr="0012182F">
        <w:rPr>
          <w:lang w:val="ru-RU"/>
        </w:rPr>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городского или сельского поселения.</w:t>
      </w:r>
    </w:p>
    <w:p w:rsidR="00347ED0" w:rsidRPr="0012182F" w:rsidRDefault="00347ED0" w:rsidP="00347ED0">
      <w:pPr>
        <w:ind w:firstLine="454"/>
        <w:jc w:val="both"/>
        <w:rPr>
          <w:lang w:val="ru-RU"/>
        </w:rPr>
      </w:pPr>
      <w:r w:rsidRPr="0012182F">
        <w:rPr>
          <w:lang w:val="ru-RU"/>
        </w:rPr>
        <w:t xml:space="preserve">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 </w:t>
      </w:r>
    </w:p>
    <w:p w:rsidR="00347ED0" w:rsidRDefault="00347ED0" w:rsidP="00347ED0">
      <w:pPr>
        <w:shd w:val="clear" w:color="auto" w:fill="FFFFFF"/>
        <w:jc w:val="both"/>
        <w:rPr>
          <w:b/>
          <w:lang w:val="ru-RU"/>
        </w:rPr>
      </w:pPr>
      <w:r w:rsidRPr="0012182F">
        <w:rPr>
          <w:b/>
          <w:lang w:val="ru-RU"/>
        </w:rPr>
        <w:t>Тради</w:t>
      </w:r>
      <w:r>
        <w:rPr>
          <w:b/>
          <w:lang w:val="ru-RU"/>
        </w:rPr>
        <w:t>ционные мероприятия</w:t>
      </w:r>
      <w:r w:rsidRPr="0012182F">
        <w:rPr>
          <w:b/>
          <w:lang w:val="ru-RU"/>
        </w:rPr>
        <w:t>:</w:t>
      </w:r>
    </w:p>
    <w:p w:rsidR="00347ED0" w:rsidRDefault="00347ED0" w:rsidP="00E46A96">
      <w:pPr>
        <w:pStyle w:val="af9"/>
        <w:numPr>
          <w:ilvl w:val="0"/>
          <w:numId w:val="117"/>
        </w:numPr>
        <w:shd w:val="clear" w:color="auto" w:fill="FFFFFF"/>
        <w:jc w:val="both"/>
      </w:pPr>
      <w:r w:rsidRPr="0063583A">
        <w:t>Акция «Нести радость людям»</w:t>
      </w:r>
      <w:r>
        <w:t>, посвященная дню пожилого человека.</w:t>
      </w:r>
    </w:p>
    <w:p w:rsidR="00347ED0" w:rsidRDefault="00347ED0" w:rsidP="00E46A96">
      <w:pPr>
        <w:pStyle w:val="af9"/>
        <w:numPr>
          <w:ilvl w:val="0"/>
          <w:numId w:val="117"/>
        </w:numPr>
        <w:shd w:val="clear" w:color="auto" w:fill="FFFFFF"/>
        <w:jc w:val="both"/>
      </w:pPr>
      <w:proofErr w:type="gramStart"/>
      <w:r>
        <w:t>Субботний</w:t>
      </w:r>
      <w:proofErr w:type="gramEnd"/>
      <w:r>
        <w:t xml:space="preserve"> «Зеленая планета».</w:t>
      </w:r>
    </w:p>
    <w:p w:rsidR="00347ED0" w:rsidRDefault="00347ED0" w:rsidP="00E46A96">
      <w:pPr>
        <w:pStyle w:val="af9"/>
        <w:numPr>
          <w:ilvl w:val="0"/>
          <w:numId w:val="117"/>
        </w:numPr>
        <w:shd w:val="clear" w:color="auto" w:fill="FFFFFF"/>
        <w:jc w:val="both"/>
      </w:pPr>
      <w:r>
        <w:t>Благотворительная акция «Дорогою добра».</w:t>
      </w:r>
    </w:p>
    <w:p w:rsidR="00347ED0" w:rsidRDefault="00347ED0" w:rsidP="00E46A96">
      <w:pPr>
        <w:pStyle w:val="af9"/>
        <w:numPr>
          <w:ilvl w:val="0"/>
          <w:numId w:val="117"/>
        </w:numPr>
        <w:shd w:val="clear" w:color="auto" w:fill="FFFFFF"/>
        <w:jc w:val="both"/>
      </w:pPr>
      <w:r>
        <w:t>Исследовательская работа «Трудовая доблесть России».</w:t>
      </w:r>
    </w:p>
    <w:p w:rsidR="00347ED0" w:rsidRDefault="00347ED0" w:rsidP="00E46A96">
      <w:pPr>
        <w:pStyle w:val="af9"/>
        <w:numPr>
          <w:ilvl w:val="0"/>
          <w:numId w:val="117"/>
        </w:numPr>
        <w:shd w:val="clear" w:color="auto" w:fill="FFFFFF"/>
        <w:jc w:val="both"/>
      </w:pPr>
      <w:r>
        <w:t>Акция «Забота о братьях наших младших» (изготовление кормушек и скворечников).</w:t>
      </w:r>
    </w:p>
    <w:p w:rsidR="00347ED0" w:rsidRDefault="00347ED0" w:rsidP="00E46A96">
      <w:pPr>
        <w:pStyle w:val="af9"/>
        <w:numPr>
          <w:ilvl w:val="0"/>
          <w:numId w:val="117"/>
        </w:numPr>
        <w:shd w:val="clear" w:color="auto" w:fill="FFFFFF"/>
        <w:jc w:val="both"/>
      </w:pPr>
      <w:r>
        <w:t>«Фестиваль социальных проектов».</w:t>
      </w:r>
    </w:p>
    <w:p w:rsidR="00347ED0" w:rsidRDefault="00347ED0" w:rsidP="00E46A96">
      <w:pPr>
        <w:pStyle w:val="af9"/>
        <w:numPr>
          <w:ilvl w:val="0"/>
          <w:numId w:val="117"/>
        </w:numPr>
        <w:shd w:val="clear" w:color="auto" w:fill="FFFFFF"/>
        <w:jc w:val="both"/>
      </w:pPr>
      <w:r>
        <w:t>Конкурс «Мой подарок Ветерану».</w:t>
      </w:r>
    </w:p>
    <w:p w:rsidR="00347ED0" w:rsidRPr="00347ED0" w:rsidRDefault="00347ED0" w:rsidP="00E46A96">
      <w:pPr>
        <w:pStyle w:val="af9"/>
        <w:numPr>
          <w:ilvl w:val="0"/>
          <w:numId w:val="117"/>
        </w:numPr>
        <w:shd w:val="clear" w:color="auto" w:fill="FFFFFF"/>
        <w:jc w:val="both"/>
      </w:pPr>
      <w:r>
        <w:t>Акция «Посади свое дерево».</w:t>
      </w:r>
    </w:p>
    <w:p w:rsidR="00347ED0" w:rsidRPr="0012182F" w:rsidRDefault="00347ED0" w:rsidP="00347ED0">
      <w:pPr>
        <w:ind w:firstLine="454"/>
        <w:jc w:val="both"/>
        <w:rPr>
          <w:b/>
          <w:i/>
          <w:lang w:val="ru-RU"/>
        </w:rPr>
      </w:pPr>
      <w:r w:rsidRPr="0012182F">
        <w:rPr>
          <w:b/>
          <w:i/>
          <w:lang w:val="ru-RU"/>
        </w:rPr>
        <w:t>Планируемые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позитивное отношение, сознательное принятие роли гражданина;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первоначальные навыки практической деятельности в составе различных социокультурных групп конструктивной общественной направленности;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о различных общественных и профессиональных организациях, их структуре, целях и характере 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вести дискуссию по социальным вопросам, обосновывать свою гражданскую позицию, вести диалог и достигать взаимопонимания;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p w:rsidR="00347ED0" w:rsidRPr="0012182F" w:rsidRDefault="00347ED0" w:rsidP="00347ED0">
      <w:pPr>
        <w:ind w:firstLine="454"/>
        <w:jc w:val="both"/>
        <w:rPr>
          <w:b/>
          <w:lang w:val="ru-RU"/>
        </w:rPr>
      </w:pPr>
      <w:r w:rsidRPr="0012182F">
        <w:rPr>
          <w:b/>
          <w:lang w:val="ru-RU"/>
        </w:rPr>
        <w:t>3. Направление нравственно-этическое.</w:t>
      </w:r>
    </w:p>
    <w:p w:rsidR="00347ED0" w:rsidRPr="0012182F" w:rsidRDefault="00347ED0" w:rsidP="00347ED0">
      <w:pPr>
        <w:ind w:firstLine="454"/>
        <w:jc w:val="both"/>
        <w:rPr>
          <w:lang w:val="ru-RU"/>
        </w:rPr>
      </w:pPr>
      <w:proofErr w:type="gramStart"/>
      <w:r w:rsidRPr="0012182F">
        <w:rPr>
          <w:lang w:val="ru-RU"/>
        </w:rPr>
        <w:t>•</w:t>
      </w:r>
      <w:r w:rsidRPr="0012182F">
        <w:t> </w:t>
      </w:r>
      <w:r w:rsidRPr="0012182F">
        <w:rPr>
          <w:b/>
          <w:lang w:val="ru-RU"/>
        </w:rPr>
        <w:t>воспитание нравственных чувств, убеждений, этического сознания</w:t>
      </w:r>
      <w:r w:rsidRPr="0012182F">
        <w:rPr>
          <w:lang w:val="ru-RU"/>
        </w:rPr>
        <w:t xml:space="preserve">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w:t>
      </w:r>
      <w:proofErr w:type="gramEnd"/>
      <w:r w:rsidRPr="0012182F">
        <w:rPr>
          <w:lang w:val="ru-RU"/>
        </w:rPr>
        <w:t xml:space="preserve"> </w:t>
      </w:r>
      <w:proofErr w:type="gramStart"/>
      <w:r w:rsidRPr="0012182F">
        <w:rPr>
          <w:lang w:val="ru-RU"/>
        </w:rPr>
        <w:t>духовно-нравственное развитие личности);</w:t>
      </w:r>
      <w:proofErr w:type="gramEnd"/>
    </w:p>
    <w:p w:rsidR="00347ED0" w:rsidRPr="0012182F" w:rsidRDefault="00347ED0" w:rsidP="00347ED0">
      <w:pPr>
        <w:ind w:firstLine="454"/>
        <w:jc w:val="both"/>
        <w:rPr>
          <w:b/>
          <w:i/>
          <w:lang w:val="ru-RU"/>
        </w:rPr>
      </w:pPr>
      <w:r w:rsidRPr="0012182F">
        <w:rPr>
          <w:b/>
          <w:i/>
          <w:lang w:val="ru-RU"/>
        </w:rPr>
        <w:t>Содержание воспитательной работы:</w:t>
      </w:r>
    </w:p>
    <w:p w:rsidR="00347ED0" w:rsidRPr="0012182F" w:rsidRDefault="00347ED0" w:rsidP="00347ED0">
      <w:pPr>
        <w:ind w:firstLine="454"/>
        <w:jc w:val="both"/>
        <w:rPr>
          <w:lang w:val="ru-RU"/>
        </w:rPr>
      </w:pPr>
      <w:r w:rsidRPr="0012182F">
        <w:rPr>
          <w:lang w:val="ru-RU"/>
        </w:rPr>
        <w:lastRenderedPageBreak/>
        <w:t>•</w:t>
      </w:r>
      <w:r w:rsidRPr="0012182F">
        <w:t> </w:t>
      </w:r>
      <w:r w:rsidRPr="0012182F">
        <w:rPr>
          <w:lang w:val="ru-RU"/>
        </w:rPr>
        <w:t>сознательное принятие базовых национальных российских ценностей;</w:t>
      </w:r>
    </w:p>
    <w:p w:rsidR="00347ED0" w:rsidRPr="0012182F" w:rsidRDefault="00347ED0" w:rsidP="00347ED0">
      <w:pPr>
        <w:ind w:firstLine="454"/>
        <w:jc w:val="both"/>
        <w:rPr>
          <w:lang w:val="ru-RU"/>
        </w:rPr>
      </w:pPr>
      <w:r w:rsidRPr="0012182F">
        <w:rPr>
          <w:lang w:val="ru-RU"/>
        </w:rPr>
        <w:t>•</w:t>
      </w:r>
      <w:r w:rsidRPr="0012182F">
        <w:t> </w:t>
      </w:r>
      <w:r w:rsidRPr="0012182F">
        <w:rPr>
          <w:lang w:val="ru-RU"/>
        </w:rPr>
        <w:t>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347ED0" w:rsidRPr="0012182F" w:rsidRDefault="00347ED0" w:rsidP="00347ED0">
      <w:pPr>
        <w:ind w:firstLine="454"/>
        <w:jc w:val="both"/>
        <w:rPr>
          <w:b/>
          <w:i/>
          <w:lang w:val="ru-RU"/>
        </w:rPr>
      </w:pPr>
      <w:r w:rsidRPr="0012182F">
        <w:rPr>
          <w:b/>
          <w:i/>
          <w:lang w:val="ru-RU"/>
        </w:rPr>
        <w:t>Виды и формы деятельности:</w:t>
      </w:r>
    </w:p>
    <w:p w:rsidR="00347ED0" w:rsidRPr="0012182F" w:rsidRDefault="00347ED0" w:rsidP="00347ED0">
      <w:pPr>
        <w:ind w:firstLine="454"/>
        <w:jc w:val="both"/>
        <w:rPr>
          <w:lang w:val="ru-RU"/>
        </w:rPr>
      </w:pPr>
      <w:r w:rsidRPr="0012182F">
        <w:rPr>
          <w:lang w:val="ru-RU"/>
        </w:rPr>
        <w:t>Знакомятся с конкретными примерами высоконравственных отношений людей, участвуют в подготовке и проведении бесед.</w:t>
      </w:r>
    </w:p>
    <w:p w:rsidR="00347ED0" w:rsidRPr="0012182F" w:rsidRDefault="00347ED0" w:rsidP="00347ED0">
      <w:pPr>
        <w:ind w:firstLine="454"/>
        <w:jc w:val="both"/>
        <w:rPr>
          <w:lang w:val="ru-RU"/>
        </w:rPr>
      </w:pPr>
      <w:r w:rsidRPr="0012182F">
        <w:rPr>
          <w:lang w:val="ru-RU"/>
        </w:rPr>
        <w:t>Участвуют в общественно полезном труде в помощь школе, городу, селу, родному краю.</w:t>
      </w:r>
    </w:p>
    <w:p w:rsidR="00347ED0" w:rsidRPr="0012182F" w:rsidRDefault="00347ED0" w:rsidP="00347ED0">
      <w:pPr>
        <w:pStyle w:val="20"/>
        <w:widowControl w:val="0"/>
        <w:spacing w:after="0" w:line="240" w:lineRule="auto"/>
        <w:ind w:firstLine="454"/>
        <w:jc w:val="both"/>
      </w:pPr>
      <w:r w:rsidRPr="0012182F">
        <w:t xml:space="preserve">Принимают добровольное участие в делах благотворительности, милосердия, в оказании помощи </w:t>
      </w:r>
      <w:proofErr w:type="gramStart"/>
      <w:r w:rsidRPr="0012182F">
        <w:t>нуждающимся</w:t>
      </w:r>
      <w:proofErr w:type="gramEnd"/>
      <w:r w:rsidRPr="0012182F">
        <w:t>, заботе о животных, живых существах, природе.</w:t>
      </w:r>
    </w:p>
    <w:p w:rsidR="00347ED0" w:rsidRPr="0012182F" w:rsidRDefault="00347ED0" w:rsidP="00347ED0">
      <w:pPr>
        <w:ind w:firstLine="454"/>
        <w:jc w:val="both"/>
        <w:rPr>
          <w:lang w:val="ru-RU"/>
        </w:rPr>
      </w:pPr>
      <w:r w:rsidRPr="0012182F">
        <w:rPr>
          <w:lang w:val="ru-RU"/>
        </w:rPr>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347ED0" w:rsidRPr="0012182F" w:rsidRDefault="00347ED0" w:rsidP="00347ED0">
      <w:pPr>
        <w:ind w:firstLine="454"/>
        <w:jc w:val="both"/>
        <w:rPr>
          <w:lang w:val="ru-RU"/>
        </w:rPr>
      </w:pPr>
      <w:r w:rsidRPr="0012182F">
        <w:rPr>
          <w:lang w:val="ru-RU"/>
        </w:rPr>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347ED0" w:rsidRPr="00C22E0F" w:rsidRDefault="00347ED0" w:rsidP="00347ED0">
      <w:pPr>
        <w:ind w:firstLine="454"/>
        <w:jc w:val="both"/>
        <w:rPr>
          <w:lang w:val="ru-RU"/>
        </w:rPr>
      </w:pPr>
      <w:r w:rsidRPr="0012182F">
        <w:rPr>
          <w:lang w:val="ru-RU"/>
        </w:rPr>
        <w:t>Знакомятся с деятельностью традиционных религиозных организаций.</w:t>
      </w:r>
    </w:p>
    <w:p w:rsidR="00347ED0" w:rsidRPr="00C22E0F" w:rsidRDefault="00347ED0" w:rsidP="00347ED0">
      <w:pPr>
        <w:jc w:val="both"/>
        <w:rPr>
          <w:b/>
          <w:lang w:val="ru-RU"/>
        </w:rPr>
      </w:pPr>
      <w:r w:rsidRPr="0012182F">
        <w:rPr>
          <w:b/>
        </w:rPr>
        <w:t>Традиционные мероприятия:</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347ED0" w:rsidRPr="00E914B5" w:rsidTr="00E675B1">
        <w:tc>
          <w:tcPr>
            <w:tcW w:w="9180" w:type="dxa"/>
            <w:hideMark/>
          </w:tcPr>
          <w:p w:rsidR="00347ED0" w:rsidRPr="0012182F" w:rsidRDefault="00347ED0" w:rsidP="00E46A96">
            <w:pPr>
              <w:pStyle w:val="af9"/>
              <w:numPr>
                <w:ilvl w:val="0"/>
                <w:numId w:val="102"/>
              </w:numPr>
              <w:spacing w:after="200"/>
              <w:jc w:val="both"/>
              <w:rPr>
                <w:bCs/>
                <w:color w:val="000000"/>
              </w:rPr>
            </w:pPr>
            <w:r w:rsidRPr="0012182F">
              <w:rPr>
                <w:bCs/>
                <w:color w:val="000000"/>
              </w:rPr>
              <w:t>День Знаний.</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День пожилого человека.</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День Учителя.</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День матери.</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Благотворительная акция «Дети – детям».</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 xml:space="preserve"> «Новогодний праздник».</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Акция милосердия «От сердца – к сердцу».</w:t>
            </w:r>
          </w:p>
          <w:p w:rsidR="00347ED0" w:rsidRPr="0012182F" w:rsidRDefault="00347ED0" w:rsidP="00E46A96">
            <w:pPr>
              <w:pStyle w:val="af9"/>
              <w:numPr>
                <w:ilvl w:val="0"/>
                <w:numId w:val="103"/>
              </w:numPr>
              <w:autoSpaceDE w:val="0"/>
              <w:autoSpaceDN w:val="0"/>
              <w:adjustRightInd w:val="0"/>
              <w:jc w:val="both"/>
              <w:rPr>
                <w:bCs/>
                <w:color w:val="000000"/>
              </w:rPr>
            </w:pPr>
            <w:r w:rsidRPr="0012182F">
              <w:rPr>
                <w:bCs/>
                <w:color w:val="000000"/>
              </w:rPr>
              <w:t>Праздничные мероприятия, посвященные 8 марта.</w:t>
            </w:r>
          </w:p>
          <w:p w:rsidR="00347ED0" w:rsidRPr="00C21157" w:rsidRDefault="00347ED0" w:rsidP="00E46A96">
            <w:pPr>
              <w:pStyle w:val="af9"/>
              <w:numPr>
                <w:ilvl w:val="0"/>
                <w:numId w:val="103"/>
              </w:numPr>
              <w:autoSpaceDE w:val="0"/>
              <w:autoSpaceDN w:val="0"/>
              <w:adjustRightInd w:val="0"/>
              <w:jc w:val="both"/>
              <w:rPr>
                <w:bCs/>
                <w:color w:val="000000"/>
              </w:rPr>
            </w:pPr>
            <w:r w:rsidRPr="0012182F">
              <w:rPr>
                <w:bCs/>
                <w:color w:val="000000"/>
              </w:rPr>
              <w:t>Встречи с писателями, художниками,</w:t>
            </w:r>
            <w:r w:rsidRPr="00C21157">
              <w:rPr>
                <w:bCs/>
                <w:color w:val="000000"/>
              </w:rPr>
              <w:t xml:space="preserve"> прославленными земляками.</w:t>
            </w:r>
          </w:p>
          <w:p w:rsidR="00347ED0" w:rsidRPr="00C21157" w:rsidRDefault="00347ED0" w:rsidP="00E46A96">
            <w:pPr>
              <w:pStyle w:val="af9"/>
              <w:numPr>
                <w:ilvl w:val="0"/>
                <w:numId w:val="104"/>
              </w:numPr>
              <w:autoSpaceDE w:val="0"/>
              <w:autoSpaceDN w:val="0"/>
              <w:adjustRightInd w:val="0"/>
              <w:jc w:val="both"/>
              <w:rPr>
                <w:bCs/>
                <w:color w:val="000000"/>
              </w:rPr>
            </w:pPr>
            <w:r w:rsidRPr="0012182F">
              <w:rPr>
                <w:bCs/>
                <w:color w:val="000000"/>
              </w:rPr>
              <w:t xml:space="preserve">Беседы с </w:t>
            </w:r>
            <w:proofErr w:type="gramStart"/>
            <w:r w:rsidRPr="0012182F">
              <w:rPr>
                <w:bCs/>
                <w:color w:val="000000"/>
              </w:rPr>
              <w:t>обучающимися</w:t>
            </w:r>
            <w:proofErr w:type="gramEnd"/>
            <w:r w:rsidRPr="0012182F">
              <w:rPr>
                <w:bCs/>
                <w:color w:val="000000"/>
              </w:rPr>
              <w:t xml:space="preserve"> «Правила поведения в</w:t>
            </w:r>
            <w:r>
              <w:rPr>
                <w:bCs/>
                <w:color w:val="000000"/>
              </w:rPr>
              <w:t xml:space="preserve"> </w:t>
            </w:r>
            <w:r w:rsidRPr="00C21157">
              <w:rPr>
                <w:bCs/>
                <w:color w:val="000000"/>
              </w:rPr>
              <w:t>общественных местах», «Как не стать жертвой преступления, мошенничества» и т.д.</w:t>
            </w:r>
          </w:p>
          <w:p w:rsidR="00347ED0" w:rsidRPr="0012182F" w:rsidRDefault="00347ED0" w:rsidP="00E46A96">
            <w:pPr>
              <w:pStyle w:val="af9"/>
              <w:numPr>
                <w:ilvl w:val="0"/>
                <w:numId w:val="104"/>
              </w:numPr>
              <w:autoSpaceDE w:val="0"/>
              <w:autoSpaceDN w:val="0"/>
              <w:adjustRightInd w:val="0"/>
              <w:jc w:val="both"/>
              <w:rPr>
                <w:bCs/>
                <w:color w:val="000000"/>
              </w:rPr>
            </w:pPr>
            <w:r w:rsidRPr="0012182F">
              <w:rPr>
                <w:bCs/>
                <w:color w:val="000000"/>
              </w:rPr>
              <w:t>Вовлечение учащихся в детские объединения, секции, клубы по интересам.</w:t>
            </w:r>
          </w:p>
          <w:p w:rsidR="00347ED0" w:rsidRPr="0012182F" w:rsidRDefault="00347ED0" w:rsidP="00E46A96">
            <w:pPr>
              <w:pStyle w:val="af9"/>
              <w:numPr>
                <w:ilvl w:val="0"/>
                <w:numId w:val="104"/>
              </w:numPr>
              <w:autoSpaceDE w:val="0"/>
              <w:autoSpaceDN w:val="0"/>
              <w:adjustRightInd w:val="0"/>
              <w:jc w:val="both"/>
              <w:rPr>
                <w:bCs/>
                <w:color w:val="000000"/>
              </w:rPr>
            </w:pPr>
            <w:r w:rsidRPr="0012182F">
              <w:rPr>
                <w:bCs/>
                <w:color w:val="000000"/>
              </w:rPr>
              <w:t xml:space="preserve">Встречи с представителями духовенства. </w:t>
            </w:r>
          </w:p>
          <w:p w:rsidR="00347ED0" w:rsidRPr="0012182F" w:rsidRDefault="00347ED0" w:rsidP="00E46A96">
            <w:pPr>
              <w:pStyle w:val="af9"/>
              <w:numPr>
                <w:ilvl w:val="0"/>
                <w:numId w:val="104"/>
              </w:numPr>
              <w:autoSpaceDE w:val="0"/>
              <w:autoSpaceDN w:val="0"/>
              <w:adjustRightInd w:val="0"/>
              <w:jc w:val="both"/>
              <w:rPr>
                <w:bCs/>
                <w:color w:val="000000"/>
              </w:rPr>
            </w:pPr>
            <w:r w:rsidRPr="0012182F">
              <w:rPr>
                <w:bCs/>
                <w:color w:val="000000"/>
              </w:rPr>
              <w:t>Беседы об основах мировых религий.</w:t>
            </w:r>
          </w:p>
          <w:p w:rsidR="00347ED0" w:rsidRPr="0012182F" w:rsidRDefault="00347ED0" w:rsidP="00E46A96">
            <w:pPr>
              <w:pStyle w:val="af9"/>
              <w:numPr>
                <w:ilvl w:val="0"/>
                <w:numId w:val="104"/>
              </w:numPr>
              <w:autoSpaceDE w:val="0"/>
              <w:autoSpaceDN w:val="0"/>
              <w:adjustRightInd w:val="0"/>
              <w:jc w:val="both"/>
              <w:rPr>
                <w:bCs/>
                <w:color w:val="000000"/>
              </w:rPr>
            </w:pPr>
            <w:r w:rsidRPr="0012182F">
              <w:rPr>
                <w:bCs/>
                <w:color w:val="000000"/>
              </w:rPr>
              <w:lastRenderedPageBreak/>
              <w:t>Экскурсии по святым местам моей малой Родины.</w:t>
            </w:r>
          </w:p>
        </w:tc>
      </w:tr>
    </w:tbl>
    <w:p w:rsidR="00347ED0" w:rsidRPr="0012182F" w:rsidRDefault="00347ED0" w:rsidP="00347ED0">
      <w:pPr>
        <w:ind w:firstLine="454"/>
        <w:jc w:val="both"/>
        <w:rPr>
          <w:b/>
          <w:i/>
          <w:lang w:val="ru-RU"/>
        </w:rPr>
      </w:pPr>
      <w:r w:rsidRPr="0012182F">
        <w:rPr>
          <w:b/>
          <w:i/>
          <w:lang w:val="ru-RU"/>
        </w:rPr>
        <w:lastRenderedPageBreak/>
        <w:t>Планируемые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ценностное отношение к школе, своему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чувство дружбы к представителям всех национальностей Российской Федерации;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знание традиций своей семьи и школы, бережное отношение к ним; </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готовность сознательно выполнять правила для </w:t>
      </w:r>
      <w:proofErr w:type="gramStart"/>
      <w:r w:rsidRPr="0012182F">
        <w:rPr>
          <w:lang w:val="ru-RU"/>
        </w:rPr>
        <w:t>обучающихся</w:t>
      </w:r>
      <w:proofErr w:type="gramEnd"/>
      <w:r w:rsidRPr="0012182F">
        <w:rPr>
          <w:lang w:val="ru-RU"/>
        </w:rPr>
        <w:t>, понимание необходимости самодисциплины;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347ED0" w:rsidRPr="0012182F" w:rsidRDefault="00347ED0" w:rsidP="00347ED0">
      <w:pPr>
        <w:ind w:firstLine="454"/>
        <w:jc w:val="both"/>
        <w:rPr>
          <w:b/>
          <w:lang w:val="ru-RU"/>
        </w:rPr>
      </w:pPr>
      <w:r w:rsidRPr="0012182F">
        <w:rPr>
          <w:b/>
          <w:lang w:val="ru-RU"/>
        </w:rPr>
        <w:t>4. Направление экологическое и формирования ЗОЖ.</w:t>
      </w:r>
    </w:p>
    <w:p w:rsidR="00347ED0" w:rsidRPr="0012182F" w:rsidRDefault="00347ED0" w:rsidP="00347ED0">
      <w:pPr>
        <w:ind w:firstLine="454"/>
        <w:jc w:val="both"/>
        <w:rPr>
          <w:lang w:val="ru-RU"/>
        </w:rPr>
      </w:pPr>
      <w:proofErr w:type="gramStart"/>
      <w:r w:rsidRPr="0012182F">
        <w:rPr>
          <w:lang w:val="ru-RU"/>
        </w:rPr>
        <w:t>•</w:t>
      </w:r>
      <w:r w:rsidRPr="0012182F">
        <w:t> </w:t>
      </w:r>
      <w:r w:rsidRPr="0012182F">
        <w:rPr>
          <w:b/>
          <w:lang w:val="ru-RU"/>
        </w:rPr>
        <w:t xml:space="preserve">воспитание экологической культуры, культуры здорового и безопасного образа жизни </w:t>
      </w:r>
      <w:r w:rsidRPr="0012182F">
        <w:rPr>
          <w:lang w:val="ru-RU"/>
        </w:rPr>
        <w:t xml:space="preserve">(ценности: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w:t>
      </w:r>
      <w:r w:rsidRPr="0012182F">
        <w:rPr>
          <w:rStyle w:val="dash041e005f0431005f044b005f0447005f043d005f044b005f0439005f005fchar1char1"/>
          <w:lang w:val="ru-RU"/>
        </w:rPr>
        <w:t xml:space="preserve">экологически целесообразный здоровый и безопасный образ жизни; </w:t>
      </w:r>
      <w:r w:rsidRPr="0012182F">
        <w:rPr>
          <w:lang w:val="ru-RU"/>
        </w:rPr>
        <w:t>ресурсосбережение; экологическая этика; экологическая ответственность; социальное партнёрство</w:t>
      </w:r>
      <w:r w:rsidRPr="0012182F">
        <w:rPr>
          <w:rStyle w:val="dash041e005f0431005f044b005f0447005f043d005f044b005f0439005f005fchar1char1"/>
          <w:lang w:val="ru-RU"/>
        </w:rPr>
        <w:t xml:space="preserve"> для </w:t>
      </w:r>
      <w:r w:rsidRPr="0012182F">
        <w:rPr>
          <w:rStyle w:val="dash041e005f0431005f044b005f0447005f043d005f044b005f0439char1"/>
          <w:lang w:val="ru-RU"/>
        </w:rPr>
        <w:t>улучшения экологического качества окружающей среды;</w:t>
      </w:r>
      <w:r w:rsidRPr="0012182F">
        <w:rPr>
          <w:lang w:val="ru-RU"/>
        </w:rPr>
        <w:t xml:space="preserve"> устойчивое развитие общества в гармонии с природой); </w:t>
      </w:r>
      <w:proofErr w:type="gramEnd"/>
    </w:p>
    <w:p w:rsidR="00347ED0" w:rsidRPr="0012182F" w:rsidRDefault="00347ED0" w:rsidP="00347ED0">
      <w:pPr>
        <w:ind w:firstLine="454"/>
        <w:jc w:val="both"/>
        <w:rPr>
          <w:b/>
          <w:i/>
          <w:lang w:val="ru-RU"/>
        </w:rPr>
      </w:pPr>
      <w:r w:rsidRPr="0012182F">
        <w:rPr>
          <w:b/>
          <w:i/>
          <w:lang w:val="ru-RU"/>
        </w:rPr>
        <w:t>Содержание воспитательной работы: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347ED0" w:rsidRPr="0012182F" w:rsidRDefault="00347ED0" w:rsidP="00347ED0">
      <w:pPr>
        <w:ind w:firstLine="454"/>
        <w:jc w:val="both"/>
        <w:rPr>
          <w:lang w:val="ru-RU"/>
        </w:rPr>
      </w:pPr>
      <w:r w:rsidRPr="0012182F">
        <w:rPr>
          <w:lang w:val="ru-RU"/>
        </w:rPr>
        <w:lastRenderedPageBreak/>
        <w:t>•</w:t>
      </w:r>
      <w:r w:rsidRPr="0012182F">
        <w:t> </w:t>
      </w:r>
      <w:r w:rsidRPr="0012182F">
        <w:rPr>
          <w:lang w:val="ru-RU"/>
        </w:rPr>
        <w:t>понимание взаимной связи здоровья, экологического качества окружающей среды и экологической культуры человека;</w:t>
      </w:r>
    </w:p>
    <w:p w:rsidR="00347ED0" w:rsidRPr="0012182F" w:rsidRDefault="00347ED0" w:rsidP="00347ED0">
      <w:pPr>
        <w:ind w:firstLine="454"/>
        <w:jc w:val="both"/>
        <w:rPr>
          <w:lang w:val="ru-RU"/>
        </w:rPr>
      </w:pPr>
      <w:r w:rsidRPr="0012182F">
        <w:sym w:font="Symbol" w:char="00B7"/>
      </w:r>
      <w:r w:rsidRPr="0012182F">
        <w:t> </w:t>
      </w:r>
      <w:proofErr w:type="gramStart"/>
      <w:r w:rsidRPr="0012182F">
        <w:rPr>
          <w:lang w:val="ru-RU"/>
        </w:rPr>
        <w:t xml:space="preserve">осознание единства и взаимовлияния различных видов здоровья человека: физического (сила, ловкость, выносливость), физиологического </w:t>
      </w:r>
      <w:r w:rsidRPr="0012182F">
        <w:rPr>
          <w:spacing w:val="-6"/>
          <w:lang w:val="ru-RU"/>
        </w:rPr>
        <w:t>(работоспособность, устойчивость к заболеваниям), психическог</w:t>
      </w:r>
      <w:r w:rsidRPr="0012182F">
        <w:rPr>
          <w:lang w:val="ru-RU"/>
        </w:rPr>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roofErr w:type="gramEnd"/>
    </w:p>
    <w:p w:rsidR="00347ED0" w:rsidRPr="0012182F" w:rsidRDefault="00347ED0" w:rsidP="00347ED0">
      <w:pPr>
        <w:ind w:firstLine="454"/>
        <w:jc w:val="both"/>
        <w:rPr>
          <w:lang w:val="ru-RU"/>
        </w:rPr>
      </w:pPr>
      <w:r w:rsidRPr="0012182F">
        <w:rPr>
          <w:lang w:val="ru-RU"/>
        </w:rPr>
        <w:t>•</w:t>
      </w:r>
      <w:r w:rsidRPr="0012182F">
        <w:t> </w:t>
      </w:r>
      <w:r w:rsidRPr="0012182F">
        <w:rPr>
          <w:lang w:val="ru-RU"/>
        </w:rPr>
        <w:t>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опыт самооценки личного вклада в ресурсосбережение, сохранение качества окружающей среды, биоразнообразия, экологическую безопасность;</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социальной значимости идей устойчивого развития; готовность участвовать в пропаганде идей образования для устойчивого развития;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основ законодательства в области защиты здоровья и экологического качества окружающей среды и выполнение его требований;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опыт участия в физкультурно-оздоровительных, санитарно-гигиенических мероприятиях, экологическом туризме;</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резко негативное отношение к курению, употреблению алкогольных напитков, наркотиков и других психоактивных веществ (ПАВ); </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отрицательное отношение к лицам и организациям, пропагандирующим курение и пьянство, распространяющим наркотики и другие ПАВ.</w:t>
      </w:r>
    </w:p>
    <w:p w:rsidR="00347ED0" w:rsidRPr="0012182F" w:rsidRDefault="00347ED0" w:rsidP="00347ED0">
      <w:pPr>
        <w:ind w:firstLine="454"/>
        <w:jc w:val="both"/>
        <w:rPr>
          <w:b/>
          <w:i/>
          <w:lang w:val="ru-RU"/>
        </w:rPr>
      </w:pPr>
      <w:r w:rsidRPr="0012182F">
        <w:rPr>
          <w:b/>
          <w:i/>
          <w:lang w:val="ru-RU"/>
        </w:rPr>
        <w:t>Виды и формы деятельности:</w:t>
      </w:r>
    </w:p>
    <w:p w:rsidR="00347ED0" w:rsidRPr="0012182F" w:rsidRDefault="00347ED0" w:rsidP="00347ED0">
      <w:pPr>
        <w:ind w:firstLine="454"/>
        <w:jc w:val="both"/>
        <w:rPr>
          <w:lang w:val="ru-RU"/>
        </w:rPr>
      </w:pPr>
      <w:r w:rsidRPr="0012182F">
        <w:rPr>
          <w:lang w:val="ru-RU"/>
        </w:rPr>
        <w:t>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w:t>
      </w:r>
    </w:p>
    <w:p w:rsidR="00347ED0" w:rsidRPr="0012182F" w:rsidRDefault="00347ED0" w:rsidP="00347ED0">
      <w:pPr>
        <w:ind w:firstLine="454"/>
        <w:jc w:val="both"/>
        <w:rPr>
          <w:lang w:val="ru-RU"/>
        </w:rPr>
      </w:pPr>
      <w:r w:rsidRPr="0012182F">
        <w:rPr>
          <w:lang w:val="ru-RU"/>
        </w:rPr>
        <w:t>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347ED0" w:rsidRPr="0012182F" w:rsidRDefault="00347ED0" w:rsidP="00347ED0">
      <w:pPr>
        <w:ind w:firstLine="454"/>
        <w:jc w:val="both"/>
        <w:rPr>
          <w:lang w:val="ru-RU"/>
        </w:rPr>
      </w:pPr>
      <w:r w:rsidRPr="0012182F">
        <w:rPr>
          <w:lang w:val="ru-RU"/>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347ED0" w:rsidRPr="0012182F" w:rsidRDefault="00347ED0" w:rsidP="00347ED0">
      <w:pPr>
        <w:ind w:firstLine="454"/>
        <w:jc w:val="both"/>
        <w:rPr>
          <w:lang w:val="ru-RU"/>
        </w:rPr>
      </w:pPr>
      <w:r w:rsidRPr="0012182F">
        <w:rPr>
          <w:lang w:val="ru-RU"/>
        </w:rPr>
        <w:lastRenderedPageBreak/>
        <w:t>Участвуют в проведении школьных спартакиад, эстафет, экологических и туристических слётов,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rsidR="00347ED0" w:rsidRPr="0012182F" w:rsidRDefault="00347ED0" w:rsidP="00347ED0">
      <w:pPr>
        <w:ind w:firstLine="454"/>
        <w:jc w:val="both"/>
        <w:rPr>
          <w:lang w:val="ru-RU"/>
        </w:rPr>
      </w:pPr>
      <w:r w:rsidRPr="0012182F">
        <w:rPr>
          <w:lang w:val="ru-RU"/>
        </w:rPr>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347ED0" w:rsidRPr="0012182F" w:rsidRDefault="00347ED0" w:rsidP="00347ED0">
      <w:pPr>
        <w:ind w:firstLine="454"/>
        <w:jc w:val="both"/>
        <w:rPr>
          <w:lang w:val="ru-RU"/>
        </w:rPr>
      </w:pPr>
      <w:r w:rsidRPr="0012182F">
        <w:rPr>
          <w:lang w:val="ru-RU"/>
        </w:rPr>
        <w:t>Составляют правильный режим занятий физической культурой, спортом, туризмом, рацион здорового питания, режим дня, учёбы и отдыха с учётом экологических факторов окружающей среды и контролируют их выполнение в различных формах мониторинга.</w:t>
      </w:r>
    </w:p>
    <w:p w:rsidR="00347ED0" w:rsidRPr="0012182F" w:rsidRDefault="00347ED0" w:rsidP="00347ED0">
      <w:pPr>
        <w:ind w:firstLine="454"/>
        <w:jc w:val="both"/>
        <w:rPr>
          <w:lang w:val="ru-RU"/>
        </w:rPr>
      </w:pPr>
      <w:r w:rsidRPr="0012182F">
        <w:rPr>
          <w:lang w:val="ru-RU"/>
        </w:rPr>
        <w:t>Учатся оказывать первую доврачебную помощь пострадавшим.</w:t>
      </w:r>
    </w:p>
    <w:p w:rsidR="00347ED0" w:rsidRPr="0012182F" w:rsidRDefault="00347ED0" w:rsidP="00347ED0">
      <w:pPr>
        <w:ind w:firstLine="454"/>
        <w:jc w:val="both"/>
        <w:rPr>
          <w:lang w:val="ru-RU"/>
        </w:rPr>
      </w:pPr>
      <w:r w:rsidRPr="0012182F">
        <w:rPr>
          <w:lang w:val="ru-RU"/>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347ED0" w:rsidRPr="0012182F" w:rsidRDefault="00347ED0" w:rsidP="00347ED0">
      <w:pPr>
        <w:ind w:firstLine="454"/>
        <w:jc w:val="both"/>
        <w:rPr>
          <w:lang w:val="ru-RU"/>
        </w:rPr>
      </w:pPr>
      <w:r w:rsidRPr="0012182F">
        <w:rPr>
          <w:lang w:val="ru-RU"/>
        </w:rPr>
        <w:t xml:space="preserve">Приобретают навык противостояния негативному влиянию сверстников и взрослых на формирование вредных для здоровья привычек, зависимости от </w:t>
      </w:r>
      <w:r>
        <w:rPr>
          <w:lang w:val="ru-RU"/>
        </w:rPr>
        <w:t xml:space="preserve">ПАВ (научиться говорить «нет» </w:t>
      </w:r>
      <w:r w:rsidRPr="0012182F">
        <w:rPr>
          <w:lang w:val="ru-RU"/>
        </w:rPr>
        <w:t>в ходе дискуссий, тренингов, ролевых игр, обсуждения видеосюжетов и др.).</w:t>
      </w:r>
    </w:p>
    <w:p w:rsidR="00347ED0" w:rsidRPr="0012182F" w:rsidRDefault="00347ED0" w:rsidP="00347ED0">
      <w:pPr>
        <w:ind w:firstLine="454"/>
        <w:jc w:val="both"/>
        <w:rPr>
          <w:lang w:val="ru-RU"/>
        </w:rPr>
      </w:pPr>
      <w:r w:rsidRPr="0012182F">
        <w:rPr>
          <w:lang w:val="ru-RU"/>
        </w:rPr>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347ED0" w:rsidRPr="0012182F" w:rsidRDefault="00347ED0" w:rsidP="00347ED0">
      <w:pPr>
        <w:ind w:firstLine="454"/>
        <w:jc w:val="both"/>
        <w:rPr>
          <w:lang w:val="ru-RU"/>
        </w:rPr>
      </w:pPr>
      <w:r w:rsidRPr="0012182F">
        <w:rPr>
          <w:lang w:val="ru-RU"/>
        </w:rPr>
        <w:t>Проводят школьный экологический мониторинг, включающий: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систематические и целенаправленные наблюдения за состоянием окружающей среды своей местности, школы, своего жилища;</w:t>
      </w:r>
    </w:p>
    <w:p w:rsidR="00347ED0" w:rsidRPr="0012182F" w:rsidRDefault="00347ED0" w:rsidP="00347ED0">
      <w:pPr>
        <w:ind w:firstLine="454"/>
        <w:jc w:val="both"/>
        <w:rPr>
          <w:lang w:val="ru-RU"/>
        </w:rPr>
      </w:pPr>
      <w:r w:rsidRPr="0012182F">
        <w:rPr>
          <w:lang w:val="ru-RU"/>
        </w:rPr>
        <w:t>•</w:t>
      </w:r>
      <w:r w:rsidRPr="0012182F">
        <w:t> </w:t>
      </w:r>
      <w:r w:rsidRPr="0012182F">
        <w:rPr>
          <w:lang w:val="ru-RU"/>
        </w:rPr>
        <w:t>мониторинг состояния водной и воздушной среды в своём жилище, школе, населённом пункте;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выявление источников загрязнения почвы, воды и воздуха, состава и интенсивности загрязнений, определение причин загрязнения;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разработку проектов, снижающих риски загрязнений почвы, воды и воздуха, например проектов по восстановлению экосистемы ближайшего водоёма (пруда, речки, озера и пр.).</w:t>
      </w:r>
    </w:p>
    <w:p w:rsidR="00347ED0" w:rsidRPr="0012182F" w:rsidRDefault="00347ED0" w:rsidP="00347ED0">
      <w:pPr>
        <w:ind w:firstLine="454"/>
        <w:jc w:val="both"/>
        <w:rPr>
          <w:lang w:val="ru-RU"/>
        </w:rPr>
      </w:pPr>
      <w:r w:rsidRPr="0012182F">
        <w:rPr>
          <w:lang w:val="ru-RU"/>
        </w:rPr>
        <w:t>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w:t>
      </w:r>
    </w:p>
    <w:p w:rsidR="00347ED0" w:rsidRPr="0012182F" w:rsidRDefault="00347ED0" w:rsidP="00347ED0">
      <w:pPr>
        <w:ind w:firstLine="454"/>
        <w:jc w:val="both"/>
        <w:rPr>
          <w:b/>
          <w:lang w:val="ru-RU"/>
        </w:rPr>
      </w:pPr>
      <w:r w:rsidRPr="0012182F">
        <w:rPr>
          <w:b/>
        </w:rPr>
        <w:t xml:space="preserve">Традиционные мероприятия: </w:t>
      </w:r>
    </w:p>
    <w:p w:rsidR="00347ED0" w:rsidRPr="0012182F" w:rsidRDefault="00347ED0" w:rsidP="00E46A96">
      <w:pPr>
        <w:pStyle w:val="af9"/>
        <w:numPr>
          <w:ilvl w:val="0"/>
          <w:numId w:val="105"/>
        </w:numPr>
        <w:autoSpaceDE w:val="0"/>
        <w:autoSpaceDN w:val="0"/>
        <w:adjustRightInd w:val="0"/>
        <w:spacing w:after="200"/>
        <w:jc w:val="both"/>
        <w:rPr>
          <w:bCs/>
          <w:color w:val="000000"/>
        </w:rPr>
      </w:pPr>
      <w:r>
        <w:rPr>
          <w:bCs/>
          <w:color w:val="000000"/>
        </w:rPr>
        <w:t>Д</w:t>
      </w:r>
      <w:r w:rsidRPr="0012182F">
        <w:rPr>
          <w:bCs/>
          <w:color w:val="000000"/>
        </w:rPr>
        <w:t>ни Здоровья.</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Система профилактических мер по ПДД и ОБЖ.</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Профилактические программы «Здоровый образ жизни», «Профилактика СПИД».</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Акция « Молодежь</w:t>
      </w:r>
      <w:r>
        <w:rPr>
          <w:bCs/>
          <w:color w:val="000000"/>
        </w:rPr>
        <w:t xml:space="preserve"> –  </w:t>
      </w:r>
      <w:r w:rsidRPr="0012182F">
        <w:rPr>
          <w:bCs/>
          <w:color w:val="000000"/>
        </w:rPr>
        <w:t>выбирает здоровое завтра».</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Акция «Я выбираю спорт, как альтернативу пагубным привычкам».</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Спортивные мероприятия.</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Беседы врача «Здоровый образ жизни», «Профилактика простудных заболеваний».</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Акция «Внимание – дети!» по профилактике дорожно-транспортного травматизма.</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Всемирный день борьбы со СПИДом.</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Вовлечение учащихся в де</w:t>
      </w:r>
      <w:r w:rsidR="00941130">
        <w:rPr>
          <w:bCs/>
          <w:color w:val="000000"/>
        </w:rPr>
        <w:t>тские объединения, секции, кружки</w:t>
      </w:r>
      <w:r w:rsidRPr="0012182F">
        <w:rPr>
          <w:bCs/>
          <w:color w:val="000000"/>
        </w:rPr>
        <w:t xml:space="preserve"> по интересам.</w:t>
      </w:r>
    </w:p>
    <w:p w:rsidR="00347ED0" w:rsidRPr="0012182F" w:rsidRDefault="00347ED0" w:rsidP="00E46A96">
      <w:pPr>
        <w:pStyle w:val="af9"/>
        <w:numPr>
          <w:ilvl w:val="0"/>
          <w:numId w:val="105"/>
        </w:numPr>
        <w:autoSpaceDE w:val="0"/>
        <w:autoSpaceDN w:val="0"/>
        <w:adjustRightInd w:val="0"/>
        <w:spacing w:after="200"/>
        <w:jc w:val="both"/>
        <w:rPr>
          <w:bCs/>
          <w:color w:val="000000"/>
        </w:rPr>
      </w:pPr>
      <w:r w:rsidRPr="0012182F">
        <w:rPr>
          <w:bCs/>
          <w:color w:val="000000"/>
        </w:rPr>
        <w:t>Социальный проект « Традиции  здорового семейного питания. Национальные кухни».</w:t>
      </w:r>
    </w:p>
    <w:p w:rsidR="00347ED0" w:rsidRDefault="00347ED0" w:rsidP="00E46A96">
      <w:pPr>
        <w:pStyle w:val="af9"/>
        <w:numPr>
          <w:ilvl w:val="0"/>
          <w:numId w:val="105"/>
        </w:numPr>
        <w:spacing w:after="200"/>
        <w:jc w:val="both"/>
        <w:rPr>
          <w:bCs/>
          <w:color w:val="000000"/>
        </w:rPr>
      </w:pPr>
      <w:r w:rsidRPr="0012182F">
        <w:rPr>
          <w:bCs/>
          <w:color w:val="000000"/>
        </w:rPr>
        <w:t xml:space="preserve">Организация исследовательской деятельности </w:t>
      </w:r>
      <w:proofErr w:type="gramStart"/>
      <w:r w:rsidRPr="0012182F">
        <w:rPr>
          <w:bCs/>
          <w:color w:val="000000"/>
        </w:rPr>
        <w:t>обучающихся</w:t>
      </w:r>
      <w:proofErr w:type="gramEnd"/>
      <w:r w:rsidRPr="0012182F">
        <w:rPr>
          <w:bCs/>
          <w:color w:val="000000"/>
        </w:rPr>
        <w:t xml:space="preserve"> по вопросам здорового питания.</w:t>
      </w:r>
    </w:p>
    <w:p w:rsidR="00347ED0" w:rsidRDefault="00347ED0" w:rsidP="00E46A96">
      <w:pPr>
        <w:pStyle w:val="af9"/>
        <w:numPr>
          <w:ilvl w:val="0"/>
          <w:numId w:val="105"/>
        </w:numPr>
        <w:spacing w:after="200"/>
        <w:jc w:val="both"/>
        <w:rPr>
          <w:bCs/>
          <w:color w:val="000000"/>
        </w:rPr>
      </w:pPr>
      <w:r>
        <w:rPr>
          <w:bCs/>
          <w:color w:val="000000"/>
        </w:rPr>
        <w:t>Сдача норм ГТО.</w:t>
      </w:r>
    </w:p>
    <w:p w:rsidR="00347ED0" w:rsidRPr="00C21157" w:rsidRDefault="00347ED0" w:rsidP="00E46A96">
      <w:pPr>
        <w:pStyle w:val="af9"/>
        <w:numPr>
          <w:ilvl w:val="0"/>
          <w:numId w:val="105"/>
        </w:numPr>
        <w:spacing w:after="200"/>
        <w:jc w:val="both"/>
        <w:rPr>
          <w:bCs/>
          <w:color w:val="000000"/>
        </w:rPr>
      </w:pPr>
      <w:r>
        <w:rPr>
          <w:bCs/>
          <w:color w:val="000000"/>
        </w:rPr>
        <w:t>Исследовательские работы по загрязнению воздуха, воды.</w:t>
      </w:r>
    </w:p>
    <w:p w:rsidR="00347ED0" w:rsidRPr="0012182F" w:rsidRDefault="00347ED0" w:rsidP="00347ED0">
      <w:pPr>
        <w:ind w:firstLine="454"/>
        <w:jc w:val="both"/>
        <w:rPr>
          <w:b/>
          <w:lang w:val="ru-RU"/>
        </w:rPr>
      </w:pPr>
      <w:r w:rsidRPr="0012182F">
        <w:rPr>
          <w:b/>
          <w:lang w:val="ru-RU"/>
        </w:rPr>
        <w:t>Планируемые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w:t>
      </w:r>
      <w:r w:rsidRPr="0012182F">
        <w:rPr>
          <w:lang w:val="ru-RU"/>
        </w:rPr>
        <w:lastRenderedPageBreak/>
        <w:t>среды, роли экологической культуры в обеспечении личного и общественного здоровья и безопасности;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начальный опыт участия в пропаганде экологически целесообразного поведения, в создании экологически безопасного уклада школьной 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основных социальных моделей, правил экологического поведения, вариантов здорового образа 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знание норм и правил экологической этики, законодательства в области экологии и здоровья; </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традиций нравственно-этического отношения к природе и здоровью в культуре народов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глобальной взаимосвязи и взаимозависимости природных и социальных явлений;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анализировать изменения в окружающей среде и прогнозировать последствия этих изменений для природы и здоровья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устанавливать причинно-следственные связи возникновения и развития явлений в экосистемах;</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знания об оздоровительном влиянии экологически чистых природных факторов на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личного опыта здоровьесберегающей 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знания о возможном негативном влиянии компьютерных игр, телевидения, рекламы на здоровье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противостоять негативным факторам, способствующим ухудшению здоровья;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важности физической культуры и спорта для здоровья человека, его образования, труда и творчества, всестороннего развития личности;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и выполнение санитарно-гигиенических правил, соблюдение здоровьесберегающего режима дня;</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347ED0" w:rsidRPr="0012182F" w:rsidRDefault="00347ED0" w:rsidP="00347ED0">
      <w:pPr>
        <w:ind w:firstLine="454"/>
        <w:jc w:val="both"/>
        <w:rPr>
          <w:lang w:val="ru-RU"/>
        </w:rPr>
      </w:pPr>
      <w:r w:rsidRPr="0012182F">
        <w:rPr>
          <w:lang w:val="ru-RU"/>
        </w:rPr>
        <w:t>•</w:t>
      </w:r>
      <w:r w:rsidRPr="0012182F">
        <w:t> </w:t>
      </w:r>
      <w:r w:rsidRPr="0012182F">
        <w:rPr>
          <w:lang w:val="ru-RU"/>
        </w:rPr>
        <w:t>формирование опыта участия в общественно значимых делах по охране природы и заботе о личном здоровье и здоровье окружающих людей;</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овладение умением сотрудничества (социального партнёрства), связанного с решением местных экологических проблем и здоровьем людей;</w:t>
      </w:r>
    </w:p>
    <w:p w:rsidR="00347ED0" w:rsidRPr="0012182F" w:rsidRDefault="00347ED0" w:rsidP="00347ED0">
      <w:pPr>
        <w:ind w:firstLine="454"/>
        <w:jc w:val="both"/>
        <w:rPr>
          <w:lang w:val="ru-RU"/>
        </w:rPr>
      </w:pPr>
      <w:r w:rsidRPr="0012182F">
        <w:rPr>
          <w:lang w:val="ru-RU"/>
        </w:rPr>
        <w:lastRenderedPageBreak/>
        <w:t>•</w:t>
      </w:r>
      <w:r w:rsidRPr="0012182F">
        <w:t> </w:t>
      </w:r>
      <w:r w:rsidRPr="0012182F">
        <w:rPr>
          <w:lang w:val="ru-RU"/>
        </w:rPr>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347ED0" w:rsidRPr="0012182F" w:rsidRDefault="00347ED0" w:rsidP="00347ED0">
      <w:pPr>
        <w:pStyle w:val="affff2"/>
        <w:spacing w:line="240" w:lineRule="auto"/>
        <w:rPr>
          <w:b/>
          <w:sz w:val="24"/>
          <w:szCs w:val="24"/>
        </w:rPr>
      </w:pPr>
      <w:r w:rsidRPr="0012182F">
        <w:rPr>
          <w:b/>
          <w:sz w:val="24"/>
          <w:szCs w:val="24"/>
        </w:rPr>
        <w:t>5. Направление профориентационное.</w:t>
      </w:r>
    </w:p>
    <w:p w:rsidR="00347ED0" w:rsidRPr="0012182F" w:rsidRDefault="00347ED0" w:rsidP="00347ED0">
      <w:pPr>
        <w:pStyle w:val="affff2"/>
        <w:spacing w:line="240" w:lineRule="auto"/>
        <w:rPr>
          <w:sz w:val="24"/>
          <w:szCs w:val="24"/>
        </w:rPr>
      </w:pPr>
      <w:proofErr w:type="gramStart"/>
      <w:r w:rsidRPr="0012182F">
        <w:rPr>
          <w:sz w:val="24"/>
          <w:szCs w:val="24"/>
        </w:rPr>
        <w:t>• </w:t>
      </w:r>
      <w:r w:rsidRPr="0012182F">
        <w:rPr>
          <w:b/>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r w:rsidRPr="0012182F">
        <w:rPr>
          <w:sz w:val="24"/>
          <w:szCs w:val="24"/>
        </w:rPr>
        <w:t xml:space="preserve">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roofErr w:type="gramEnd"/>
    </w:p>
    <w:p w:rsidR="00347ED0" w:rsidRPr="0012182F" w:rsidRDefault="00347ED0" w:rsidP="00347ED0">
      <w:pPr>
        <w:pStyle w:val="affff2"/>
        <w:spacing w:line="240" w:lineRule="auto"/>
        <w:rPr>
          <w:b/>
          <w:i/>
          <w:sz w:val="24"/>
          <w:szCs w:val="24"/>
        </w:rPr>
      </w:pPr>
      <w:r w:rsidRPr="0012182F">
        <w:rPr>
          <w:b/>
          <w:i/>
          <w:sz w:val="24"/>
          <w:szCs w:val="24"/>
        </w:rPr>
        <w:t>Содержание воспитательной работе: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необходимости научных знаний для развития личности и общества, их роли в жизни, труде, творчестве;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нравственных основ образования;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важности непрерывного образования и самообразования в течение всей 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общее знакомство с трудовым законодательством;</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нетерпимое отношение к лени, безответственности и пассивности в образовании и труде.</w:t>
      </w:r>
    </w:p>
    <w:p w:rsidR="00347ED0" w:rsidRPr="0012182F" w:rsidRDefault="00347ED0" w:rsidP="00347ED0">
      <w:pPr>
        <w:pStyle w:val="affff2"/>
        <w:spacing w:line="240" w:lineRule="auto"/>
        <w:rPr>
          <w:b/>
          <w:i/>
          <w:sz w:val="24"/>
          <w:szCs w:val="24"/>
        </w:rPr>
      </w:pPr>
      <w:r w:rsidRPr="0012182F">
        <w:rPr>
          <w:b/>
          <w:i/>
          <w:sz w:val="24"/>
          <w:szCs w:val="24"/>
        </w:rPr>
        <w:t>Виды и формы деятельности:</w:t>
      </w:r>
    </w:p>
    <w:p w:rsidR="00347ED0" w:rsidRPr="0012182F" w:rsidRDefault="00347ED0" w:rsidP="00347ED0">
      <w:pPr>
        <w:ind w:firstLine="454"/>
        <w:jc w:val="both"/>
        <w:rPr>
          <w:lang w:val="ru-RU"/>
        </w:rPr>
      </w:pPr>
      <w:r w:rsidRPr="0012182F">
        <w:rPr>
          <w:lang w:val="ru-RU"/>
        </w:rPr>
        <w:t>Участвуют в подготовке и проведении «Недели науки, техники и производства», конкурсов научно-фантастических проектов, вечеров неразгаданных тайн.</w:t>
      </w:r>
    </w:p>
    <w:p w:rsidR="00347ED0" w:rsidRPr="0012182F" w:rsidRDefault="00347ED0" w:rsidP="00347ED0">
      <w:pPr>
        <w:ind w:firstLine="454"/>
        <w:jc w:val="both"/>
        <w:rPr>
          <w:lang w:val="ru-RU"/>
        </w:rPr>
      </w:pPr>
      <w:r w:rsidRPr="0012182F">
        <w:rPr>
          <w:lang w:val="ru-RU"/>
        </w:rPr>
        <w:t>Ведут дневники экскурсий, походов, наблюдений по оценке окружающей среды.</w:t>
      </w:r>
    </w:p>
    <w:p w:rsidR="00347ED0" w:rsidRPr="0012182F" w:rsidRDefault="00347ED0" w:rsidP="00347ED0">
      <w:pPr>
        <w:ind w:firstLine="454"/>
        <w:jc w:val="both"/>
        <w:rPr>
          <w:lang w:val="ru-RU"/>
        </w:rPr>
      </w:pPr>
      <w:r w:rsidRPr="0012182F">
        <w:rPr>
          <w:lang w:val="ru-RU"/>
        </w:rPr>
        <w:t>Участвуют в олимпиадах по учебным предметам, изготавливают учебные пособия для школьных кабинетов, руководят техническими и предметными кружками, познавательными играми обучающихся младших классов.</w:t>
      </w:r>
    </w:p>
    <w:p w:rsidR="00347ED0" w:rsidRPr="0012182F" w:rsidRDefault="00347ED0" w:rsidP="00347ED0">
      <w:pPr>
        <w:pStyle w:val="210"/>
        <w:widowControl w:val="0"/>
        <w:spacing w:line="240" w:lineRule="auto"/>
        <w:ind w:firstLine="454"/>
        <w:rPr>
          <w:sz w:val="24"/>
          <w:szCs w:val="24"/>
        </w:rPr>
      </w:pPr>
      <w:r w:rsidRPr="0012182F">
        <w:rPr>
          <w:sz w:val="24"/>
          <w:szCs w:val="24"/>
        </w:rPr>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347ED0" w:rsidRPr="0012182F" w:rsidRDefault="00347ED0" w:rsidP="00347ED0">
      <w:pPr>
        <w:pStyle w:val="210"/>
        <w:widowControl w:val="0"/>
        <w:spacing w:line="240" w:lineRule="auto"/>
        <w:ind w:firstLine="454"/>
        <w:rPr>
          <w:sz w:val="24"/>
          <w:szCs w:val="24"/>
        </w:rPr>
      </w:pPr>
      <w:r w:rsidRPr="0012182F">
        <w:rPr>
          <w:sz w:val="24"/>
          <w:szCs w:val="24"/>
        </w:rPr>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347ED0" w:rsidRPr="0012182F" w:rsidRDefault="00347ED0" w:rsidP="00347ED0">
      <w:pPr>
        <w:pStyle w:val="210"/>
        <w:widowControl w:val="0"/>
        <w:spacing w:line="240" w:lineRule="auto"/>
        <w:ind w:firstLine="454"/>
        <w:rPr>
          <w:sz w:val="24"/>
          <w:szCs w:val="24"/>
        </w:rPr>
      </w:pPr>
      <w:r w:rsidRPr="0012182F">
        <w:rPr>
          <w:sz w:val="24"/>
          <w:szCs w:val="24"/>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347ED0" w:rsidRPr="0012182F" w:rsidRDefault="00347ED0" w:rsidP="00347ED0">
      <w:pPr>
        <w:pStyle w:val="210"/>
        <w:widowControl w:val="0"/>
        <w:spacing w:line="240" w:lineRule="auto"/>
        <w:ind w:firstLine="454"/>
        <w:rPr>
          <w:sz w:val="24"/>
          <w:szCs w:val="24"/>
        </w:rPr>
      </w:pPr>
      <w:r w:rsidRPr="0012182F">
        <w:rPr>
          <w:sz w:val="24"/>
          <w:szCs w:val="24"/>
        </w:rPr>
        <w:t xml:space="preserve">Приобретают умения и навыки сотрудничества, ролевого взаимодействия со </w:t>
      </w:r>
      <w:r w:rsidRPr="0012182F">
        <w:rPr>
          <w:sz w:val="24"/>
          <w:szCs w:val="24"/>
        </w:rPr>
        <w:lastRenderedPageBreak/>
        <w:t>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rsidR="00347ED0" w:rsidRPr="0012182F" w:rsidRDefault="00347ED0" w:rsidP="00347ED0">
      <w:pPr>
        <w:pStyle w:val="210"/>
        <w:widowControl w:val="0"/>
        <w:spacing w:line="240" w:lineRule="auto"/>
        <w:ind w:firstLine="454"/>
        <w:rPr>
          <w:sz w:val="24"/>
          <w:szCs w:val="24"/>
        </w:rPr>
      </w:pPr>
      <w:proofErr w:type="gramStart"/>
      <w:r w:rsidRPr="0012182F">
        <w:rPr>
          <w:sz w:val="24"/>
          <w:szCs w:val="24"/>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roofErr w:type="gramEnd"/>
    </w:p>
    <w:p w:rsidR="00347ED0" w:rsidRPr="0012182F" w:rsidRDefault="00347ED0" w:rsidP="00347ED0">
      <w:pPr>
        <w:ind w:firstLine="454"/>
        <w:jc w:val="both"/>
        <w:rPr>
          <w:lang w:val="ru-RU"/>
        </w:rPr>
      </w:pPr>
      <w:r w:rsidRPr="0012182F">
        <w:rPr>
          <w:lang w:val="ru-RU"/>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347ED0" w:rsidRPr="0012182F" w:rsidRDefault="00347ED0" w:rsidP="00347ED0">
      <w:pPr>
        <w:pStyle w:val="210"/>
        <w:widowControl w:val="0"/>
        <w:spacing w:line="240" w:lineRule="auto"/>
        <w:ind w:firstLine="454"/>
        <w:rPr>
          <w:sz w:val="24"/>
          <w:szCs w:val="24"/>
        </w:rPr>
      </w:pPr>
      <w:r w:rsidRPr="0012182F">
        <w:rPr>
          <w:sz w:val="24"/>
          <w:szCs w:val="24"/>
        </w:rPr>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фотографий и др.).</w:t>
      </w:r>
    </w:p>
    <w:p w:rsidR="00347ED0" w:rsidRPr="003C755D" w:rsidRDefault="003C755D" w:rsidP="003C755D">
      <w:pPr>
        <w:pStyle w:val="210"/>
        <w:widowControl w:val="0"/>
        <w:spacing w:line="240" w:lineRule="auto"/>
        <w:ind w:firstLine="454"/>
        <w:rPr>
          <w:b/>
          <w:sz w:val="24"/>
          <w:szCs w:val="24"/>
        </w:rPr>
      </w:pPr>
      <w:r>
        <w:rPr>
          <w:b/>
          <w:sz w:val="24"/>
          <w:szCs w:val="24"/>
        </w:rPr>
        <w:t>Традиционные меропроприятия:</w:t>
      </w:r>
    </w:p>
    <w:p w:rsidR="00347ED0" w:rsidRPr="0012182F" w:rsidRDefault="003C755D" w:rsidP="00E46A96">
      <w:pPr>
        <w:pStyle w:val="af9"/>
        <w:numPr>
          <w:ilvl w:val="0"/>
          <w:numId w:val="106"/>
        </w:numPr>
        <w:autoSpaceDE w:val="0"/>
        <w:autoSpaceDN w:val="0"/>
        <w:adjustRightInd w:val="0"/>
        <w:spacing w:after="200"/>
        <w:jc w:val="both"/>
        <w:rPr>
          <w:bCs/>
          <w:color w:val="000000"/>
        </w:rPr>
      </w:pPr>
      <w:r>
        <w:rPr>
          <w:bCs/>
          <w:color w:val="000000"/>
        </w:rPr>
        <w:t xml:space="preserve">Выборы </w:t>
      </w:r>
      <w:r w:rsidR="00347ED0" w:rsidRPr="0012182F">
        <w:rPr>
          <w:bCs/>
          <w:color w:val="000000"/>
        </w:rPr>
        <w:t>актива ученического самоуправления.</w:t>
      </w:r>
    </w:p>
    <w:p w:rsidR="00347ED0" w:rsidRPr="0012182F" w:rsidRDefault="00347ED0" w:rsidP="00E46A96">
      <w:pPr>
        <w:pStyle w:val="af9"/>
        <w:numPr>
          <w:ilvl w:val="0"/>
          <w:numId w:val="107"/>
        </w:numPr>
        <w:autoSpaceDE w:val="0"/>
        <w:autoSpaceDN w:val="0"/>
        <w:adjustRightInd w:val="0"/>
        <w:spacing w:after="200"/>
        <w:jc w:val="both"/>
        <w:rPr>
          <w:bCs/>
          <w:color w:val="000000"/>
        </w:rPr>
      </w:pPr>
      <w:r w:rsidRPr="0012182F">
        <w:rPr>
          <w:bCs/>
          <w:color w:val="000000"/>
        </w:rPr>
        <w:t>Ярмарка  «Дары осени».</w:t>
      </w:r>
    </w:p>
    <w:p w:rsidR="00347ED0" w:rsidRPr="0012182F" w:rsidRDefault="00347ED0" w:rsidP="00E46A96">
      <w:pPr>
        <w:pStyle w:val="af9"/>
        <w:numPr>
          <w:ilvl w:val="0"/>
          <w:numId w:val="107"/>
        </w:numPr>
        <w:autoSpaceDE w:val="0"/>
        <w:autoSpaceDN w:val="0"/>
        <w:adjustRightInd w:val="0"/>
        <w:spacing w:after="200"/>
        <w:jc w:val="both"/>
        <w:rPr>
          <w:bCs/>
          <w:color w:val="000000"/>
        </w:rPr>
      </w:pPr>
      <w:r w:rsidRPr="0012182F">
        <w:rPr>
          <w:bCs/>
          <w:color w:val="000000"/>
        </w:rPr>
        <w:t>Труд</w:t>
      </w:r>
      <w:r>
        <w:rPr>
          <w:bCs/>
          <w:color w:val="000000"/>
        </w:rPr>
        <w:t xml:space="preserve">овая акция « Школа – </w:t>
      </w:r>
      <w:r w:rsidRPr="0012182F">
        <w:rPr>
          <w:bCs/>
          <w:color w:val="000000"/>
        </w:rPr>
        <w:t>наш дом, мы хозяева в нем».</w:t>
      </w:r>
    </w:p>
    <w:p w:rsidR="00347ED0" w:rsidRPr="0012182F" w:rsidRDefault="00347ED0" w:rsidP="00E46A96">
      <w:pPr>
        <w:pStyle w:val="af9"/>
        <w:numPr>
          <w:ilvl w:val="0"/>
          <w:numId w:val="107"/>
        </w:numPr>
        <w:autoSpaceDE w:val="0"/>
        <w:autoSpaceDN w:val="0"/>
        <w:adjustRightInd w:val="0"/>
        <w:spacing w:after="200"/>
        <w:jc w:val="both"/>
        <w:rPr>
          <w:bCs/>
          <w:color w:val="000000"/>
        </w:rPr>
      </w:pPr>
      <w:r w:rsidRPr="0012182F">
        <w:rPr>
          <w:bCs/>
          <w:color w:val="000000"/>
        </w:rPr>
        <w:t>Субботники по бла</w:t>
      </w:r>
      <w:r w:rsidR="003C755D">
        <w:rPr>
          <w:bCs/>
          <w:color w:val="000000"/>
        </w:rPr>
        <w:t>гоустройству территории школы</w:t>
      </w:r>
      <w:r w:rsidRPr="0012182F">
        <w:rPr>
          <w:bCs/>
          <w:color w:val="000000"/>
        </w:rPr>
        <w:t>.</w:t>
      </w:r>
    </w:p>
    <w:p w:rsidR="00347ED0" w:rsidRPr="0012182F" w:rsidRDefault="00347ED0" w:rsidP="00E46A96">
      <w:pPr>
        <w:pStyle w:val="af9"/>
        <w:numPr>
          <w:ilvl w:val="0"/>
          <w:numId w:val="107"/>
        </w:numPr>
        <w:autoSpaceDE w:val="0"/>
        <w:autoSpaceDN w:val="0"/>
        <w:adjustRightInd w:val="0"/>
        <w:spacing w:after="200"/>
        <w:jc w:val="both"/>
        <w:rPr>
          <w:bCs/>
          <w:color w:val="000000"/>
        </w:rPr>
      </w:pPr>
      <w:r w:rsidRPr="0012182F">
        <w:rPr>
          <w:bCs/>
          <w:color w:val="000000"/>
        </w:rPr>
        <w:t>Воспитание сознательного отношения к учебе, труду.</w:t>
      </w:r>
    </w:p>
    <w:p w:rsidR="00347ED0" w:rsidRPr="0012182F" w:rsidRDefault="00347ED0" w:rsidP="00E46A96">
      <w:pPr>
        <w:pStyle w:val="af9"/>
        <w:numPr>
          <w:ilvl w:val="0"/>
          <w:numId w:val="107"/>
        </w:numPr>
        <w:autoSpaceDE w:val="0"/>
        <w:autoSpaceDN w:val="0"/>
        <w:adjustRightInd w:val="0"/>
        <w:spacing w:after="200"/>
        <w:jc w:val="both"/>
        <w:rPr>
          <w:bCs/>
          <w:color w:val="000000"/>
        </w:rPr>
      </w:pPr>
      <w:r w:rsidRPr="0012182F">
        <w:rPr>
          <w:bCs/>
          <w:color w:val="000000"/>
        </w:rPr>
        <w:t>Развитие познавательной активности, участия в общешкольных  мероприятиях.</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Формирование готовности школьников к сознательному выбору профессии.</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Акция «Мастерская Деда Мороза».</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Экскурсии на предприятия района, поселения.</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Экскурсии в краеведческий музей.</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Выставки декоративно-прикладного творчества.</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Вовлечение учащихся в детские объединения, секции, клубы по интересам.</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Ярмарки профессий.</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Беседы: «Значение умственного и физического труда».</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Классные часы: «Профессии моих родственников».</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Круглые столы: «Получение образования – путь к    успеху!».</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Летняя трудовая практика на пришкольном участке.</w:t>
      </w:r>
    </w:p>
    <w:p w:rsidR="00347ED0" w:rsidRPr="0012182F" w:rsidRDefault="00347ED0" w:rsidP="00E46A96">
      <w:pPr>
        <w:pStyle w:val="af9"/>
        <w:numPr>
          <w:ilvl w:val="0"/>
          <w:numId w:val="108"/>
        </w:numPr>
        <w:autoSpaceDE w:val="0"/>
        <w:autoSpaceDN w:val="0"/>
        <w:adjustRightInd w:val="0"/>
        <w:spacing w:after="200"/>
        <w:jc w:val="both"/>
        <w:rPr>
          <w:bCs/>
          <w:color w:val="000000"/>
        </w:rPr>
      </w:pPr>
      <w:r w:rsidRPr="0012182F">
        <w:rPr>
          <w:bCs/>
          <w:color w:val="000000"/>
        </w:rPr>
        <w:t>Конкурс презентаций «Самые распространённые профессии».</w:t>
      </w:r>
    </w:p>
    <w:p w:rsidR="00347ED0" w:rsidRPr="0012182F" w:rsidRDefault="00347ED0" w:rsidP="00E46A96">
      <w:pPr>
        <w:pStyle w:val="af9"/>
        <w:numPr>
          <w:ilvl w:val="0"/>
          <w:numId w:val="109"/>
        </w:numPr>
        <w:autoSpaceDE w:val="0"/>
        <w:autoSpaceDN w:val="0"/>
        <w:adjustRightInd w:val="0"/>
        <w:jc w:val="both"/>
        <w:rPr>
          <w:bCs/>
          <w:color w:val="000000"/>
        </w:rPr>
      </w:pPr>
      <w:r w:rsidRPr="0012182F">
        <w:rPr>
          <w:bCs/>
          <w:color w:val="000000"/>
        </w:rPr>
        <w:t>Конкурс стенгазет «Все профессии нужны».</w:t>
      </w:r>
    </w:p>
    <w:p w:rsidR="00347ED0" w:rsidRPr="0012182F" w:rsidRDefault="00347ED0" w:rsidP="00347ED0">
      <w:pPr>
        <w:pStyle w:val="affff2"/>
        <w:spacing w:line="240" w:lineRule="auto"/>
        <w:rPr>
          <w:b/>
          <w:sz w:val="24"/>
          <w:szCs w:val="24"/>
        </w:rPr>
      </w:pPr>
      <w:r w:rsidRPr="0012182F">
        <w:rPr>
          <w:b/>
          <w:sz w:val="24"/>
          <w:szCs w:val="24"/>
        </w:rPr>
        <w:t>Планируемые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необходимости научных знаний для развития личности и общества, их роли в жизни, труде, творчестве;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нравственных основ образования;</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начальный опыт применения знаний в труде, общественной жизни, в быту;</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применять знания, умения и навыки для решения проектных и учебно-исследовательских задач;</w:t>
      </w:r>
    </w:p>
    <w:p w:rsidR="00347ED0" w:rsidRPr="0012182F" w:rsidRDefault="00347ED0" w:rsidP="00347ED0">
      <w:pPr>
        <w:ind w:firstLine="454"/>
        <w:jc w:val="both"/>
        <w:rPr>
          <w:lang w:val="ru-RU"/>
        </w:rPr>
      </w:pPr>
      <w:r w:rsidRPr="0012182F">
        <w:rPr>
          <w:lang w:val="ru-RU"/>
        </w:rPr>
        <w:t>•</w:t>
      </w:r>
      <w:r w:rsidRPr="0012182F">
        <w:t> </w:t>
      </w:r>
      <w:r w:rsidRPr="0012182F">
        <w:rPr>
          <w:lang w:val="ru-RU"/>
        </w:rPr>
        <w:t>самоопределение в области своих познавательных интересов;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организовать процесс самообразования, творчески и критически работать с информацией из разных источников;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понимание важности непрерывного образования и самообразования в течение всей </w:t>
      </w:r>
      <w:r w:rsidRPr="0012182F">
        <w:rPr>
          <w:lang w:val="ru-RU"/>
        </w:rPr>
        <w:lastRenderedPageBreak/>
        <w:t>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осознание нравственной природы труда, его роли в жизни человека и общества, в создании материальных, социальных и культурных благ;</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знание и уважение трудовых традиций своей семьи, трудовых подвигов старших поколений;</w:t>
      </w:r>
    </w:p>
    <w:p w:rsidR="00347ED0" w:rsidRPr="0012182F" w:rsidRDefault="00347ED0" w:rsidP="00347ED0">
      <w:pPr>
        <w:ind w:firstLine="454"/>
        <w:jc w:val="both"/>
        <w:rPr>
          <w:lang w:val="ru-RU"/>
        </w:rPr>
      </w:pPr>
      <w:r w:rsidRPr="0012182F">
        <w:rPr>
          <w:lang w:val="ru-RU"/>
        </w:rPr>
        <w:t>•</w:t>
      </w:r>
      <w:r w:rsidRPr="0012182F">
        <w:t> </w:t>
      </w:r>
      <w:r w:rsidRPr="0012182F">
        <w:rPr>
          <w:lang w:val="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начальный опыт участия в общественно значимых делах;</w:t>
      </w:r>
    </w:p>
    <w:p w:rsidR="00347ED0" w:rsidRPr="0012182F" w:rsidRDefault="00347ED0" w:rsidP="00347ED0">
      <w:pPr>
        <w:ind w:firstLine="454"/>
        <w:jc w:val="both"/>
        <w:rPr>
          <w:lang w:val="ru-RU"/>
        </w:rPr>
      </w:pPr>
      <w:r w:rsidRPr="0012182F">
        <w:rPr>
          <w:lang w:val="ru-RU"/>
        </w:rPr>
        <w:t>•</w:t>
      </w:r>
      <w:r w:rsidRPr="0012182F">
        <w:t> </w:t>
      </w:r>
      <w:r w:rsidRPr="0012182F">
        <w:rPr>
          <w:lang w:val="ru-RU"/>
        </w:rPr>
        <w:t>навыки трудового творческого сотрудничества со сверстниками, младшими детьми и взрослыми;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знания о разных профессиях и их требованиях к здоровью, морально-психологическим качествам, знаниям и умениям человека;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сформированность первоначальных профессиональных намерений и интересов;</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общие представления о трудовом законодательстве.</w:t>
      </w:r>
    </w:p>
    <w:p w:rsidR="00347ED0" w:rsidRPr="0012182F" w:rsidRDefault="00347ED0" w:rsidP="00347ED0">
      <w:pPr>
        <w:pStyle w:val="affff2"/>
        <w:spacing w:line="240" w:lineRule="auto"/>
        <w:rPr>
          <w:b/>
          <w:sz w:val="24"/>
          <w:szCs w:val="24"/>
        </w:rPr>
      </w:pPr>
      <w:r w:rsidRPr="0012182F">
        <w:rPr>
          <w:b/>
          <w:sz w:val="24"/>
          <w:szCs w:val="24"/>
        </w:rPr>
        <w:t>6. Направление художественно-эстетическое.</w:t>
      </w:r>
    </w:p>
    <w:p w:rsidR="00347ED0" w:rsidRPr="0012182F" w:rsidRDefault="00347ED0" w:rsidP="00347ED0">
      <w:pPr>
        <w:ind w:firstLine="454"/>
        <w:jc w:val="both"/>
        <w:rPr>
          <w:lang w:val="ru-RU"/>
        </w:rPr>
      </w:pPr>
      <w:r w:rsidRPr="0012182F">
        <w:rPr>
          <w:lang w:val="ru-RU"/>
        </w:rPr>
        <w:t>•</w:t>
      </w:r>
      <w:r w:rsidRPr="0012182F">
        <w:t> </w:t>
      </w:r>
      <w:r w:rsidRPr="0012182F">
        <w:rPr>
          <w:b/>
          <w:lang w:val="ru-RU"/>
        </w:rPr>
        <w:t xml:space="preserve">воспитание ценностного отношения к </w:t>
      </w:r>
      <w:proofErr w:type="gramStart"/>
      <w:r w:rsidRPr="0012182F">
        <w:rPr>
          <w:b/>
          <w:lang w:val="ru-RU"/>
        </w:rPr>
        <w:t>прекрасному</w:t>
      </w:r>
      <w:proofErr w:type="gramEnd"/>
      <w:r w:rsidRPr="0012182F">
        <w:rPr>
          <w:b/>
          <w:lang w:val="ru-RU"/>
        </w:rPr>
        <w:t xml:space="preserve">, формирование основ эстетической культуры — эстетическое воспитание </w:t>
      </w:r>
      <w:r w:rsidRPr="0012182F">
        <w:rPr>
          <w:lang w:val="ru-RU"/>
        </w:rPr>
        <w:t>(ценности: красота, гармония, духовный мир человека, самовыражение личности в творчестве и искусстве, эстетическое развитие личности).</w:t>
      </w:r>
    </w:p>
    <w:p w:rsidR="00347ED0" w:rsidRPr="0012182F" w:rsidRDefault="00347ED0" w:rsidP="00347ED0">
      <w:pPr>
        <w:ind w:firstLine="454"/>
        <w:jc w:val="both"/>
        <w:rPr>
          <w:b/>
          <w:i/>
          <w:lang w:val="ru-RU"/>
        </w:rPr>
      </w:pPr>
      <w:r w:rsidRPr="0012182F">
        <w:rPr>
          <w:b/>
          <w:i/>
          <w:lang w:val="ru-RU"/>
        </w:rPr>
        <w:t>Содержание воспитательной работы: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ценностное отношение к </w:t>
      </w:r>
      <w:proofErr w:type="gramStart"/>
      <w:r w:rsidRPr="0012182F">
        <w:rPr>
          <w:lang w:val="ru-RU"/>
        </w:rPr>
        <w:t>прекрасному</w:t>
      </w:r>
      <w:proofErr w:type="gramEnd"/>
      <w:r w:rsidRPr="0012182F">
        <w:rPr>
          <w:lang w:val="ru-RU"/>
        </w:rPr>
        <w:t>, восприятие искусства как особой формы познания и преобразования мира;</w:t>
      </w:r>
    </w:p>
    <w:p w:rsidR="00347ED0" w:rsidRPr="0012182F" w:rsidRDefault="00347ED0" w:rsidP="00347ED0">
      <w:pPr>
        <w:ind w:firstLine="454"/>
        <w:jc w:val="both"/>
        <w:rPr>
          <w:lang w:val="ru-RU"/>
        </w:rPr>
      </w:pPr>
      <w:r w:rsidRPr="0012182F">
        <w:rPr>
          <w:lang w:val="ru-RU"/>
        </w:rPr>
        <w:t>•</w:t>
      </w:r>
      <w:r w:rsidRPr="0012182F">
        <w:t> </w:t>
      </w:r>
      <w:r w:rsidRPr="0012182F">
        <w:rPr>
          <w:lang w:val="ru-RU"/>
        </w:rPr>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представление об искусстве народов России.</w:t>
      </w:r>
    </w:p>
    <w:p w:rsidR="00347ED0" w:rsidRPr="0012182F" w:rsidRDefault="00347ED0" w:rsidP="00347ED0">
      <w:pPr>
        <w:ind w:firstLine="454"/>
        <w:jc w:val="both"/>
        <w:rPr>
          <w:b/>
          <w:i/>
          <w:lang w:val="ru-RU"/>
        </w:rPr>
      </w:pPr>
      <w:r w:rsidRPr="0012182F">
        <w:rPr>
          <w:b/>
          <w:i/>
          <w:lang w:val="ru-RU"/>
        </w:rPr>
        <w:t>Виды и формы деятельности:</w:t>
      </w:r>
    </w:p>
    <w:p w:rsidR="00347ED0" w:rsidRPr="0012182F" w:rsidRDefault="00347ED0" w:rsidP="00347ED0">
      <w:pPr>
        <w:pStyle w:val="210"/>
        <w:widowControl w:val="0"/>
        <w:spacing w:line="240" w:lineRule="auto"/>
        <w:ind w:firstLine="454"/>
        <w:rPr>
          <w:sz w:val="24"/>
          <w:szCs w:val="24"/>
        </w:rPr>
      </w:pPr>
      <w:proofErr w:type="gramStart"/>
      <w:r w:rsidRPr="0012182F">
        <w:rPr>
          <w:sz w:val="24"/>
          <w:szCs w:val="24"/>
        </w:rPr>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347ED0" w:rsidRPr="0012182F" w:rsidRDefault="00347ED0" w:rsidP="00347ED0">
      <w:pPr>
        <w:pStyle w:val="210"/>
        <w:widowControl w:val="0"/>
        <w:spacing w:line="240" w:lineRule="auto"/>
        <w:ind w:firstLine="454"/>
        <w:rPr>
          <w:sz w:val="24"/>
          <w:szCs w:val="24"/>
        </w:rPr>
      </w:pPr>
      <w:r w:rsidRPr="0012182F">
        <w:rPr>
          <w:sz w:val="24"/>
          <w:szCs w:val="24"/>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347ED0" w:rsidRPr="0012182F" w:rsidRDefault="00347ED0" w:rsidP="00347ED0">
      <w:pPr>
        <w:pStyle w:val="210"/>
        <w:widowControl w:val="0"/>
        <w:spacing w:line="240" w:lineRule="auto"/>
        <w:ind w:firstLine="454"/>
        <w:rPr>
          <w:sz w:val="24"/>
          <w:szCs w:val="24"/>
        </w:rPr>
      </w:pPr>
      <w:r w:rsidRPr="0012182F">
        <w:rPr>
          <w:sz w:val="24"/>
          <w:szCs w:val="24"/>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347ED0" w:rsidRPr="0012182F" w:rsidRDefault="00347ED0" w:rsidP="00347ED0">
      <w:pPr>
        <w:pStyle w:val="210"/>
        <w:widowControl w:val="0"/>
        <w:spacing w:line="240" w:lineRule="auto"/>
        <w:ind w:firstLine="454"/>
        <w:rPr>
          <w:sz w:val="24"/>
          <w:szCs w:val="24"/>
        </w:rPr>
      </w:pPr>
      <w:r w:rsidRPr="0012182F">
        <w:rPr>
          <w:sz w:val="24"/>
          <w:szCs w:val="24"/>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347ED0" w:rsidRPr="0012182F" w:rsidRDefault="00347ED0" w:rsidP="00347ED0">
      <w:pPr>
        <w:pStyle w:val="210"/>
        <w:widowControl w:val="0"/>
        <w:spacing w:line="240" w:lineRule="auto"/>
        <w:ind w:firstLine="454"/>
        <w:rPr>
          <w:sz w:val="24"/>
          <w:szCs w:val="24"/>
        </w:rPr>
      </w:pPr>
      <w:r w:rsidRPr="0012182F">
        <w:rPr>
          <w:sz w:val="24"/>
          <w:szCs w:val="24"/>
        </w:rPr>
        <w:t>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347ED0" w:rsidRPr="0012182F" w:rsidRDefault="00347ED0" w:rsidP="00347ED0">
      <w:pPr>
        <w:pStyle w:val="210"/>
        <w:widowControl w:val="0"/>
        <w:spacing w:line="240" w:lineRule="auto"/>
        <w:ind w:firstLine="454"/>
        <w:rPr>
          <w:sz w:val="24"/>
          <w:szCs w:val="24"/>
        </w:rPr>
      </w:pPr>
      <w:r w:rsidRPr="0012182F">
        <w:rPr>
          <w:sz w:val="24"/>
          <w:szCs w:val="24"/>
        </w:rPr>
        <w:t xml:space="preserve">Участвуют в оформлении класса и школы, озеленении пришкольного участка, стремятся </w:t>
      </w:r>
      <w:r w:rsidRPr="0012182F">
        <w:rPr>
          <w:sz w:val="24"/>
          <w:szCs w:val="24"/>
        </w:rPr>
        <w:lastRenderedPageBreak/>
        <w:t xml:space="preserve">внести красоту в домашний быт. </w:t>
      </w:r>
    </w:p>
    <w:p w:rsidR="00347ED0" w:rsidRPr="0012182F" w:rsidRDefault="00347ED0" w:rsidP="00347ED0">
      <w:pPr>
        <w:pStyle w:val="210"/>
        <w:widowControl w:val="0"/>
        <w:spacing w:line="240" w:lineRule="auto"/>
        <w:ind w:firstLine="454"/>
        <w:rPr>
          <w:b/>
          <w:sz w:val="24"/>
          <w:szCs w:val="24"/>
        </w:rPr>
      </w:pPr>
      <w:r w:rsidRPr="0012182F">
        <w:rPr>
          <w:b/>
          <w:sz w:val="24"/>
          <w:szCs w:val="24"/>
        </w:rPr>
        <w:t xml:space="preserve">Традиционные мероприятия: </w:t>
      </w:r>
    </w:p>
    <w:p w:rsidR="00347ED0" w:rsidRPr="0012182F"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Тематические классные часы, посвященные проблемам экологии «Школа экологической грамотности».</w:t>
      </w:r>
    </w:p>
    <w:p w:rsidR="00347ED0"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Организация экскурсий по историческим местам.</w:t>
      </w:r>
    </w:p>
    <w:p w:rsidR="00347ED0" w:rsidRDefault="00347ED0" w:rsidP="00E46A96">
      <w:pPr>
        <w:pStyle w:val="af9"/>
        <w:numPr>
          <w:ilvl w:val="0"/>
          <w:numId w:val="110"/>
        </w:numPr>
        <w:autoSpaceDE w:val="0"/>
        <w:autoSpaceDN w:val="0"/>
        <w:adjustRightInd w:val="0"/>
        <w:spacing w:after="200"/>
        <w:jc w:val="both"/>
        <w:rPr>
          <w:bCs/>
          <w:color w:val="000000"/>
        </w:rPr>
      </w:pPr>
      <w:r>
        <w:rPr>
          <w:bCs/>
          <w:color w:val="000000"/>
        </w:rPr>
        <w:t>Акция «Чистый двор».</w:t>
      </w:r>
    </w:p>
    <w:p w:rsidR="00347ED0" w:rsidRPr="0012182F" w:rsidRDefault="00347ED0" w:rsidP="00E46A96">
      <w:pPr>
        <w:pStyle w:val="af9"/>
        <w:numPr>
          <w:ilvl w:val="0"/>
          <w:numId w:val="110"/>
        </w:numPr>
        <w:autoSpaceDE w:val="0"/>
        <w:autoSpaceDN w:val="0"/>
        <w:adjustRightInd w:val="0"/>
        <w:spacing w:after="200"/>
        <w:jc w:val="both"/>
        <w:rPr>
          <w:bCs/>
          <w:color w:val="000000"/>
        </w:rPr>
      </w:pPr>
      <w:r>
        <w:rPr>
          <w:bCs/>
          <w:color w:val="000000"/>
        </w:rPr>
        <w:t>Исследовательская работа «Чисто не там где убирают, а там где не сорят»</w:t>
      </w:r>
    </w:p>
    <w:p w:rsidR="00347ED0" w:rsidRPr="0012182F"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Посещение краеведческого музея.</w:t>
      </w:r>
    </w:p>
    <w:p w:rsidR="00347ED0" w:rsidRPr="0012182F"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Классные часы.</w:t>
      </w:r>
    </w:p>
    <w:p w:rsidR="00347ED0" w:rsidRPr="0012182F"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Организация и проведение походов выходного Дня.</w:t>
      </w:r>
    </w:p>
    <w:p w:rsidR="00347ED0" w:rsidRPr="0012182F" w:rsidRDefault="00347ED0" w:rsidP="00E46A96">
      <w:pPr>
        <w:pStyle w:val="af9"/>
        <w:numPr>
          <w:ilvl w:val="0"/>
          <w:numId w:val="110"/>
        </w:numPr>
        <w:autoSpaceDE w:val="0"/>
        <w:autoSpaceDN w:val="0"/>
        <w:adjustRightInd w:val="0"/>
        <w:spacing w:after="200"/>
        <w:jc w:val="both"/>
        <w:rPr>
          <w:bCs/>
          <w:color w:val="000000"/>
        </w:rPr>
      </w:pPr>
      <w:r w:rsidRPr="0012182F">
        <w:rPr>
          <w:bCs/>
          <w:color w:val="000000"/>
        </w:rPr>
        <w:t>Участие в экологических конкурсах.</w:t>
      </w:r>
    </w:p>
    <w:p w:rsidR="00347ED0" w:rsidRPr="0012182F" w:rsidRDefault="00412647" w:rsidP="00E46A96">
      <w:pPr>
        <w:pStyle w:val="af9"/>
        <w:numPr>
          <w:ilvl w:val="0"/>
          <w:numId w:val="110"/>
        </w:numPr>
        <w:autoSpaceDE w:val="0"/>
        <w:autoSpaceDN w:val="0"/>
        <w:adjustRightInd w:val="0"/>
        <w:spacing w:after="200"/>
        <w:jc w:val="both"/>
        <w:rPr>
          <w:bCs/>
          <w:color w:val="000000"/>
        </w:rPr>
      </w:pPr>
      <w:r>
        <w:rPr>
          <w:bCs/>
          <w:color w:val="000000"/>
        </w:rPr>
        <w:t xml:space="preserve">Участие в </w:t>
      </w:r>
      <w:r w:rsidR="00347ED0" w:rsidRPr="0012182F">
        <w:rPr>
          <w:bCs/>
          <w:color w:val="000000"/>
        </w:rPr>
        <w:t xml:space="preserve"> конкурса</w:t>
      </w:r>
      <w:r>
        <w:rPr>
          <w:bCs/>
          <w:color w:val="000000"/>
        </w:rPr>
        <w:t>х</w:t>
      </w:r>
      <w:r w:rsidR="00347ED0" w:rsidRPr="0012182F">
        <w:rPr>
          <w:bCs/>
          <w:color w:val="000000"/>
        </w:rPr>
        <w:t xml:space="preserve">  проектно-исследовательских работ по экологии.</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Участие в реализации проекта по благоустройству территории.</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Посещение учреждений культуры.</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 xml:space="preserve"> «Песни наших бабушек».</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Последний звонок.</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Организация экскурсий по историческим местам.</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Участие в творческих конкурсах, проектах,</w:t>
      </w:r>
    </w:p>
    <w:p w:rsidR="00347ED0" w:rsidRPr="0012182F" w:rsidRDefault="00347ED0" w:rsidP="00412647">
      <w:pPr>
        <w:pStyle w:val="af9"/>
        <w:autoSpaceDE w:val="0"/>
        <w:autoSpaceDN w:val="0"/>
        <w:adjustRightInd w:val="0"/>
        <w:spacing w:after="200"/>
        <w:jc w:val="both"/>
        <w:rPr>
          <w:bCs/>
          <w:color w:val="000000"/>
        </w:rPr>
      </w:pPr>
      <w:proofErr w:type="gramStart"/>
      <w:r w:rsidRPr="0012182F">
        <w:rPr>
          <w:bCs/>
          <w:color w:val="000000"/>
        </w:rPr>
        <w:t>выставках</w:t>
      </w:r>
      <w:proofErr w:type="gramEnd"/>
      <w:r w:rsidRPr="0012182F">
        <w:rPr>
          <w:bCs/>
          <w:color w:val="000000"/>
        </w:rPr>
        <w:t xml:space="preserve"> декоративно-прикладного творчества;</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Со</w:t>
      </w:r>
      <w:r w:rsidR="00412647">
        <w:rPr>
          <w:bCs/>
          <w:color w:val="000000"/>
        </w:rPr>
        <w:t>вместные традиционные сельские</w:t>
      </w:r>
      <w:r w:rsidR="008305F8">
        <w:rPr>
          <w:bCs/>
          <w:color w:val="000000"/>
        </w:rPr>
        <w:t xml:space="preserve"> мероприятия</w:t>
      </w:r>
      <w:r w:rsidRPr="0012182F">
        <w:rPr>
          <w:bCs/>
          <w:color w:val="000000"/>
        </w:rPr>
        <w:t>.</w:t>
      </w:r>
    </w:p>
    <w:p w:rsidR="00347ED0" w:rsidRPr="0012182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Встреча с интересными людьми «Таланты живут рядом».</w:t>
      </w:r>
    </w:p>
    <w:p w:rsidR="00347ED0" w:rsidRPr="00C22E0F" w:rsidRDefault="00347ED0" w:rsidP="00E46A96">
      <w:pPr>
        <w:pStyle w:val="af9"/>
        <w:numPr>
          <w:ilvl w:val="0"/>
          <w:numId w:val="111"/>
        </w:numPr>
        <w:autoSpaceDE w:val="0"/>
        <w:autoSpaceDN w:val="0"/>
        <w:adjustRightInd w:val="0"/>
        <w:spacing w:after="200"/>
        <w:jc w:val="both"/>
        <w:rPr>
          <w:bCs/>
          <w:color w:val="000000"/>
        </w:rPr>
      </w:pPr>
      <w:r w:rsidRPr="0012182F">
        <w:rPr>
          <w:bCs/>
          <w:color w:val="000000"/>
        </w:rPr>
        <w:t>Вовлечение учащихся в детские объединения, секции, клубы по интересам.</w:t>
      </w:r>
    </w:p>
    <w:p w:rsidR="00347ED0" w:rsidRPr="0012182F" w:rsidRDefault="00347ED0" w:rsidP="00347ED0">
      <w:pPr>
        <w:ind w:firstLine="454"/>
        <w:jc w:val="both"/>
        <w:rPr>
          <w:b/>
          <w:lang w:val="ru-RU"/>
        </w:rPr>
      </w:pPr>
      <w:r w:rsidRPr="0012182F">
        <w:rPr>
          <w:b/>
          <w:lang w:val="ru-RU"/>
        </w:rPr>
        <w:t>Планируемые результаты:</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ценностное отношение к </w:t>
      </w:r>
      <w:proofErr w:type="gramStart"/>
      <w:r w:rsidRPr="0012182F">
        <w:rPr>
          <w:lang w:val="ru-RU"/>
        </w:rPr>
        <w:t>прекрасному</w:t>
      </w:r>
      <w:proofErr w:type="gramEnd"/>
      <w:r w:rsidRPr="0012182F">
        <w:rPr>
          <w:lang w:val="ru-RU"/>
        </w:rPr>
        <w:t>;</w:t>
      </w:r>
    </w:p>
    <w:p w:rsidR="00347ED0" w:rsidRPr="0012182F" w:rsidRDefault="00347ED0" w:rsidP="00347ED0">
      <w:pPr>
        <w:ind w:firstLine="454"/>
        <w:jc w:val="both"/>
        <w:rPr>
          <w:lang w:val="ru-RU"/>
        </w:rPr>
      </w:pPr>
      <w:r w:rsidRPr="0012182F">
        <w:rPr>
          <w:lang w:val="ru-RU"/>
        </w:rPr>
        <w:t>•</w:t>
      </w:r>
      <w:r w:rsidRPr="0012182F">
        <w:t> </w:t>
      </w:r>
      <w:r w:rsidRPr="0012182F">
        <w:rPr>
          <w:lang w:val="ru-RU"/>
        </w:rPr>
        <w:t>понимание искусства как особой формы познания и преобразования мира;</w:t>
      </w:r>
    </w:p>
    <w:p w:rsidR="00347ED0" w:rsidRPr="0012182F" w:rsidRDefault="00347ED0" w:rsidP="00347ED0">
      <w:pPr>
        <w:ind w:firstLine="454"/>
        <w:jc w:val="both"/>
        <w:rPr>
          <w:lang w:val="ru-RU"/>
        </w:rPr>
      </w:pPr>
      <w:r w:rsidRPr="0012182F">
        <w:rPr>
          <w:lang w:val="ru-RU"/>
        </w:rPr>
        <w:t>•</w:t>
      </w:r>
      <w:r w:rsidRPr="0012182F">
        <w:t> </w:t>
      </w:r>
      <w:r w:rsidRPr="0012182F">
        <w:rPr>
          <w:lang w:val="ru-RU"/>
        </w:rPr>
        <w:t xml:space="preserve">способность видеть и ценить </w:t>
      </w:r>
      <w:proofErr w:type="gramStart"/>
      <w:r w:rsidRPr="0012182F">
        <w:rPr>
          <w:lang w:val="ru-RU"/>
        </w:rPr>
        <w:t>прекрасное</w:t>
      </w:r>
      <w:proofErr w:type="gramEnd"/>
      <w:r w:rsidRPr="0012182F">
        <w:rPr>
          <w:lang w:val="ru-RU"/>
        </w:rPr>
        <w:t xml:space="preserve"> в природе, быту, труде, спорте и творчестве людей, общественной жизни;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347ED0" w:rsidRPr="0012182F" w:rsidRDefault="00347ED0" w:rsidP="00347ED0">
      <w:pPr>
        <w:ind w:firstLine="454"/>
        <w:jc w:val="both"/>
        <w:rPr>
          <w:lang w:val="ru-RU"/>
        </w:rPr>
      </w:pPr>
      <w:r w:rsidRPr="0012182F">
        <w:rPr>
          <w:lang w:val="ru-RU"/>
        </w:rPr>
        <w:t>•</w:t>
      </w:r>
      <w:r w:rsidRPr="0012182F">
        <w:t> </w:t>
      </w:r>
      <w:r w:rsidRPr="0012182F">
        <w:rPr>
          <w:lang w:val="ru-RU"/>
        </w:rPr>
        <w:t>представление об искусстве народов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опыт эмоционального постижения народного творчества, этнокультурных традиций, фольклора народов России;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интерес к занятиям творческого характера, различным видам искусства, художественной самодеятельности;</w:t>
      </w:r>
    </w:p>
    <w:p w:rsidR="00347ED0" w:rsidRPr="0012182F" w:rsidRDefault="00347ED0" w:rsidP="00347ED0">
      <w:pPr>
        <w:ind w:firstLine="454"/>
        <w:jc w:val="both"/>
        <w:rPr>
          <w:lang w:val="ru-RU"/>
        </w:rPr>
      </w:pPr>
      <w:r w:rsidRPr="0012182F">
        <w:rPr>
          <w:lang w:val="ru-RU"/>
        </w:rPr>
        <w:t>•</w:t>
      </w:r>
      <w:r w:rsidRPr="0012182F">
        <w:t> </w:t>
      </w:r>
      <w:r w:rsidRPr="0012182F">
        <w:rPr>
          <w:lang w:val="ru-RU"/>
        </w:rPr>
        <w:t>опыт самореализации в различных видах творческой деятельности, умение выражать себя в доступных видах творчества;</w:t>
      </w:r>
    </w:p>
    <w:p w:rsidR="00347ED0" w:rsidRPr="00C22E0F" w:rsidRDefault="00347ED0" w:rsidP="00347ED0">
      <w:pPr>
        <w:ind w:firstLine="454"/>
        <w:jc w:val="both"/>
        <w:rPr>
          <w:lang w:val="ru-RU"/>
        </w:rPr>
      </w:pPr>
      <w:r w:rsidRPr="0012182F">
        <w:rPr>
          <w:lang w:val="ru-RU"/>
        </w:rPr>
        <w:t>•</w:t>
      </w:r>
      <w:r w:rsidRPr="0012182F">
        <w:t> </w:t>
      </w:r>
      <w:r w:rsidRPr="0012182F">
        <w:rPr>
          <w:lang w:val="ru-RU"/>
        </w:rPr>
        <w:t>опыт реализации эстетических ценностей в пространстве школы и семьи.</w:t>
      </w:r>
    </w:p>
    <w:p w:rsidR="00347ED0" w:rsidRPr="00C22E0F" w:rsidRDefault="00347ED0" w:rsidP="00347ED0">
      <w:pPr>
        <w:jc w:val="center"/>
        <w:rPr>
          <w:b/>
          <w:bCs/>
          <w:i/>
          <w:lang w:val="ru-RU"/>
        </w:rPr>
      </w:pPr>
      <w:r w:rsidRPr="00C22E0F">
        <w:rPr>
          <w:b/>
          <w:i/>
          <w:lang w:val="ru-RU"/>
        </w:rPr>
        <w:t xml:space="preserve"> </w:t>
      </w:r>
      <w:r w:rsidR="00D13BF4">
        <w:rPr>
          <w:b/>
          <w:bCs/>
          <w:i/>
          <w:lang w:val="ru-RU"/>
        </w:rPr>
        <w:t>Совместная деятельность школы</w:t>
      </w:r>
      <w:r w:rsidRPr="00C22E0F">
        <w:rPr>
          <w:b/>
          <w:bCs/>
          <w:i/>
          <w:lang w:val="ru-RU"/>
        </w:rPr>
        <w:t xml:space="preserve">, семьи и общественности </w:t>
      </w:r>
    </w:p>
    <w:p w:rsidR="00347ED0" w:rsidRPr="007F7C4B" w:rsidRDefault="00347ED0" w:rsidP="007F7C4B">
      <w:pPr>
        <w:jc w:val="both"/>
        <w:rPr>
          <w:lang w:val="ru-RU"/>
        </w:rPr>
      </w:pPr>
      <w:r w:rsidRPr="0012182F">
        <w:rPr>
          <w:lang w:val="ru-RU"/>
        </w:rPr>
        <w:tab/>
        <w:t>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w:t>
      </w:r>
      <w:r w:rsidR="00D13BF4">
        <w:rPr>
          <w:lang w:val="ru-RU"/>
        </w:rPr>
        <w:t>агогического коллектива школы</w:t>
      </w:r>
      <w:r w:rsidRPr="0012182F">
        <w:rPr>
          <w:lang w:val="ru-RU"/>
        </w:rPr>
        <w:t>.</w:t>
      </w:r>
    </w:p>
    <w:p w:rsidR="00347ED0" w:rsidRPr="0012182F" w:rsidRDefault="00347ED0" w:rsidP="00347ED0">
      <w:pPr>
        <w:jc w:val="both"/>
        <w:rPr>
          <w:lang w:val="ru-RU"/>
        </w:rPr>
      </w:pPr>
      <w:r w:rsidRPr="0012182F">
        <w:rPr>
          <w:lang w:val="ru-RU"/>
        </w:rPr>
        <w:tab/>
        <w:t>При осуществлении программы</w:t>
      </w:r>
      <w:r w:rsidRPr="00637944">
        <w:rPr>
          <w:lang w:val="ru-RU"/>
        </w:rPr>
        <w:t xml:space="preserve">  воспитания и </w:t>
      </w:r>
      <w:proofErr w:type="gramStart"/>
      <w:r w:rsidRPr="00637944">
        <w:rPr>
          <w:lang w:val="ru-RU"/>
        </w:rPr>
        <w:t>социализации</w:t>
      </w:r>
      <w:proofErr w:type="gramEnd"/>
      <w:r w:rsidRPr="00637944">
        <w:rPr>
          <w:lang w:val="ru-RU"/>
        </w:rPr>
        <w:t xml:space="preserve"> обучающихся основного общего образования</w:t>
      </w:r>
      <w:r w:rsidR="002F4ACA">
        <w:rPr>
          <w:lang w:val="ru-RU"/>
        </w:rPr>
        <w:t xml:space="preserve"> школы </w:t>
      </w:r>
      <w:r w:rsidRPr="0012182F">
        <w:rPr>
          <w:lang w:val="ru-RU"/>
        </w:rPr>
        <w:t>взаимодействует на системной основе со следующими общественными организациями</w:t>
      </w:r>
    </w:p>
    <w:tbl>
      <w:tblPr>
        <w:tblStyle w:val="af7"/>
        <w:tblW w:w="9747" w:type="dxa"/>
        <w:tblLook w:val="01E0" w:firstRow="1" w:lastRow="1" w:firstColumn="1" w:lastColumn="1" w:noHBand="0" w:noVBand="0"/>
      </w:tblPr>
      <w:tblGrid>
        <w:gridCol w:w="828"/>
        <w:gridCol w:w="2824"/>
        <w:gridCol w:w="6095"/>
      </w:tblGrid>
      <w:tr w:rsidR="00347ED0" w:rsidRPr="0012182F" w:rsidTr="00E675B1">
        <w:tc>
          <w:tcPr>
            <w:tcW w:w="828"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r w:rsidRPr="0012182F">
              <w:t>№</w:t>
            </w:r>
          </w:p>
        </w:tc>
        <w:tc>
          <w:tcPr>
            <w:tcW w:w="2824"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r w:rsidRPr="0012182F">
              <w:t>Организации</w:t>
            </w:r>
          </w:p>
        </w:tc>
        <w:tc>
          <w:tcPr>
            <w:tcW w:w="6095"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r w:rsidRPr="0012182F">
              <w:t>Мероприятия</w:t>
            </w:r>
          </w:p>
        </w:tc>
      </w:tr>
      <w:tr w:rsidR="00347ED0" w:rsidRPr="00E914B5" w:rsidTr="00E675B1">
        <w:tc>
          <w:tcPr>
            <w:tcW w:w="828"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r w:rsidRPr="0012182F">
              <w:t>1.</w:t>
            </w:r>
          </w:p>
        </w:tc>
        <w:tc>
          <w:tcPr>
            <w:tcW w:w="2824" w:type="dxa"/>
            <w:tcBorders>
              <w:top w:val="single" w:sz="4" w:space="0" w:color="auto"/>
              <w:left w:val="single" w:sz="4" w:space="0" w:color="auto"/>
              <w:bottom w:val="single" w:sz="4" w:space="0" w:color="auto"/>
              <w:right w:val="single" w:sz="4" w:space="0" w:color="auto"/>
            </w:tcBorders>
          </w:tcPr>
          <w:p w:rsidR="00347ED0" w:rsidRPr="0012182F" w:rsidRDefault="00D13BF4" w:rsidP="00E675B1">
            <w:pPr>
              <w:rPr>
                <w:lang w:val="ru-RU"/>
              </w:rPr>
            </w:pPr>
            <w:r>
              <w:rPr>
                <w:lang w:val="ru-RU"/>
              </w:rPr>
              <w:t xml:space="preserve"> ЦДТ</w:t>
            </w:r>
          </w:p>
          <w:p w:rsidR="00347ED0" w:rsidRPr="0012182F" w:rsidRDefault="00347ED0" w:rsidP="00E675B1">
            <w:pPr>
              <w:rPr>
                <w:lang w:val="ru-RU"/>
              </w:rPr>
            </w:pPr>
          </w:p>
        </w:tc>
        <w:tc>
          <w:tcPr>
            <w:tcW w:w="6095" w:type="dxa"/>
            <w:tcBorders>
              <w:top w:val="single" w:sz="4" w:space="0" w:color="auto"/>
              <w:left w:val="single" w:sz="4" w:space="0" w:color="auto"/>
              <w:bottom w:val="single" w:sz="4" w:space="0" w:color="auto"/>
              <w:right w:val="single" w:sz="4" w:space="0" w:color="auto"/>
            </w:tcBorders>
            <w:hideMark/>
          </w:tcPr>
          <w:p w:rsidR="00347ED0" w:rsidRPr="0012182F" w:rsidRDefault="00D13BF4" w:rsidP="00D13BF4">
            <w:pPr>
              <w:rPr>
                <w:lang w:val="ru-RU"/>
              </w:rPr>
            </w:pPr>
            <w:r>
              <w:rPr>
                <w:lang w:val="ru-RU"/>
              </w:rPr>
              <w:t>Творческие объединение</w:t>
            </w:r>
            <w:r w:rsidR="00347ED0" w:rsidRPr="0012182F">
              <w:rPr>
                <w:lang w:val="ru-RU"/>
              </w:rPr>
              <w:t xml:space="preserve"> на базе</w:t>
            </w:r>
            <w:r>
              <w:rPr>
                <w:lang w:val="ru-RU"/>
              </w:rPr>
              <w:t xml:space="preserve"> школы</w:t>
            </w:r>
            <w:r w:rsidR="00347ED0" w:rsidRPr="0012182F">
              <w:rPr>
                <w:lang w:val="ru-RU"/>
              </w:rPr>
              <w:t>, совместная концертная  деятельность, участие в конкурсах различного уровня</w:t>
            </w:r>
          </w:p>
        </w:tc>
      </w:tr>
      <w:tr w:rsidR="00347ED0" w:rsidRPr="00E914B5" w:rsidTr="00E675B1">
        <w:tc>
          <w:tcPr>
            <w:tcW w:w="828"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r w:rsidRPr="0012182F">
              <w:t>3.</w:t>
            </w:r>
          </w:p>
        </w:tc>
        <w:tc>
          <w:tcPr>
            <w:tcW w:w="2824" w:type="dxa"/>
            <w:tcBorders>
              <w:top w:val="single" w:sz="4" w:space="0" w:color="auto"/>
              <w:left w:val="single" w:sz="4" w:space="0" w:color="auto"/>
              <w:bottom w:val="single" w:sz="4" w:space="0" w:color="auto"/>
              <w:right w:val="single" w:sz="4" w:space="0" w:color="auto"/>
            </w:tcBorders>
          </w:tcPr>
          <w:p w:rsidR="00347ED0" w:rsidRPr="0012182F" w:rsidRDefault="00347ED0" w:rsidP="00E675B1">
            <w:pPr>
              <w:rPr>
                <w:lang w:val="ru-RU"/>
              </w:rPr>
            </w:pPr>
            <w:r w:rsidRPr="0012182F">
              <w:rPr>
                <w:lang w:val="ru-RU"/>
              </w:rPr>
              <w:t xml:space="preserve">ДК </w:t>
            </w:r>
            <w:r w:rsidR="00D13BF4">
              <w:rPr>
                <w:lang w:val="ru-RU"/>
              </w:rPr>
              <w:t>с</w:t>
            </w:r>
            <w:proofErr w:type="gramStart"/>
            <w:r w:rsidR="00D13BF4">
              <w:rPr>
                <w:lang w:val="ru-RU"/>
              </w:rPr>
              <w:t>.А</w:t>
            </w:r>
            <w:proofErr w:type="gramEnd"/>
            <w:r w:rsidR="00D13BF4">
              <w:rPr>
                <w:lang w:val="ru-RU"/>
              </w:rPr>
              <w:t>ксаитово</w:t>
            </w:r>
            <w:r w:rsidRPr="0012182F">
              <w:rPr>
                <w:lang w:val="ru-RU"/>
              </w:rPr>
              <w:t xml:space="preserve"> </w:t>
            </w:r>
          </w:p>
          <w:p w:rsidR="00347ED0" w:rsidRPr="0012182F" w:rsidRDefault="00347ED0" w:rsidP="00E675B1">
            <w:pPr>
              <w:rPr>
                <w:lang w:val="ru-RU"/>
              </w:rPr>
            </w:pPr>
          </w:p>
        </w:tc>
        <w:tc>
          <w:tcPr>
            <w:tcW w:w="6095"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pPr>
              <w:rPr>
                <w:lang w:val="ru-RU"/>
              </w:rPr>
            </w:pPr>
            <w:r w:rsidRPr="0012182F">
              <w:rPr>
                <w:lang w:val="ru-RU"/>
              </w:rPr>
              <w:t xml:space="preserve">Посещение мероприятий, совместная </w:t>
            </w:r>
            <w:proofErr w:type="gramStart"/>
            <w:r w:rsidRPr="0012182F">
              <w:rPr>
                <w:lang w:val="ru-RU"/>
              </w:rPr>
              <w:t>социо-культурная</w:t>
            </w:r>
            <w:proofErr w:type="gramEnd"/>
            <w:r w:rsidRPr="0012182F">
              <w:rPr>
                <w:lang w:val="ru-RU"/>
              </w:rPr>
              <w:t xml:space="preserve"> и проектная деятельность, участие в конкурсах</w:t>
            </w:r>
          </w:p>
        </w:tc>
      </w:tr>
      <w:tr w:rsidR="00347ED0" w:rsidRPr="00E914B5" w:rsidTr="00E675B1">
        <w:tc>
          <w:tcPr>
            <w:tcW w:w="828" w:type="dxa"/>
            <w:tcBorders>
              <w:top w:val="single" w:sz="4" w:space="0" w:color="auto"/>
              <w:left w:val="single" w:sz="4" w:space="0" w:color="auto"/>
              <w:bottom w:val="single" w:sz="4" w:space="0" w:color="auto"/>
              <w:right w:val="single" w:sz="4" w:space="0" w:color="auto"/>
            </w:tcBorders>
            <w:hideMark/>
          </w:tcPr>
          <w:p w:rsidR="00347ED0" w:rsidRPr="00D13BF4" w:rsidRDefault="00347ED0" w:rsidP="00E675B1">
            <w:pPr>
              <w:rPr>
                <w:lang w:val="ru-RU"/>
              </w:rPr>
            </w:pPr>
            <w:r w:rsidRPr="0012182F">
              <w:rPr>
                <w:lang w:val="ru-RU"/>
              </w:rPr>
              <w:t>4</w:t>
            </w:r>
            <w:r w:rsidRPr="00D13BF4">
              <w:rPr>
                <w:lang w:val="ru-RU"/>
              </w:rPr>
              <w:t>.</w:t>
            </w:r>
          </w:p>
        </w:tc>
        <w:tc>
          <w:tcPr>
            <w:tcW w:w="2824"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pPr>
              <w:rPr>
                <w:lang w:val="ru-RU"/>
              </w:rPr>
            </w:pPr>
            <w:r w:rsidRPr="0012182F">
              <w:rPr>
                <w:lang w:val="ru-RU"/>
              </w:rPr>
              <w:t>Совет ветеранов</w:t>
            </w:r>
          </w:p>
        </w:tc>
        <w:tc>
          <w:tcPr>
            <w:tcW w:w="6095" w:type="dxa"/>
            <w:tcBorders>
              <w:top w:val="single" w:sz="4" w:space="0" w:color="auto"/>
              <w:left w:val="single" w:sz="4" w:space="0" w:color="auto"/>
              <w:bottom w:val="single" w:sz="4" w:space="0" w:color="auto"/>
              <w:right w:val="single" w:sz="4" w:space="0" w:color="auto"/>
            </w:tcBorders>
            <w:hideMark/>
          </w:tcPr>
          <w:p w:rsidR="00347ED0" w:rsidRPr="0012182F" w:rsidRDefault="00347ED0" w:rsidP="00E675B1">
            <w:pPr>
              <w:rPr>
                <w:lang w:val="ru-RU"/>
              </w:rPr>
            </w:pPr>
            <w:r w:rsidRPr="0012182F">
              <w:rPr>
                <w:lang w:val="ru-RU"/>
              </w:rPr>
              <w:t xml:space="preserve">совместная организация и проведение мероприятий гражданско-патриотической направленности, </w:t>
            </w:r>
            <w:r w:rsidRPr="0012182F">
              <w:rPr>
                <w:lang w:val="ru-RU"/>
              </w:rPr>
              <w:lastRenderedPageBreak/>
              <w:t>социально-культурных акций</w:t>
            </w:r>
          </w:p>
        </w:tc>
      </w:tr>
    </w:tbl>
    <w:p w:rsidR="00347ED0" w:rsidRPr="0012182F" w:rsidRDefault="00347ED0" w:rsidP="00347ED0">
      <w:pPr>
        <w:rPr>
          <w:lang w:val="ru-RU"/>
        </w:rPr>
      </w:pPr>
    </w:p>
    <w:p w:rsidR="00347ED0" w:rsidRPr="0012182F" w:rsidRDefault="00347ED0" w:rsidP="00347ED0">
      <w:pPr>
        <w:ind w:firstLine="708"/>
        <w:jc w:val="both"/>
        <w:rPr>
          <w:bCs/>
          <w:color w:val="000000"/>
          <w:lang w:val="ru-RU"/>
        </w:rPr>
      </w:pPr>
      <w:r w:rsidRPr="0012182F">
        <w:rPr>
          <w:bCs/>
          <w:color w:val="000000"/>
          <w:lang w:val="ru-RU"/>
        </w:rPr>
        <w:t xml:space="preserve">Одно из ключевых направлений реализации программы воспитания и </w:t>
      </w:r>
      <w:proofErr w:type="gramStart"/>
      <w:r w:rsidRPr="0012182F">
        <w:rPr>
          <w:bCs/>
          <w:color w:val="000000"/>
          <w:lang w:val="ru-RU"/>
        </w:rPr>
        <w:t>социализации</w:t>
      </w:r>
      <w:proofErr w:type="gramEnd"/>
      <w:r>
        <w:rPr>
          <w:bCs/>
          <w:color w:val="000000"/>
          <w:lang w:val="ru-RU"/>
        </w:rPr>
        <w:t xml:space="preserve"> </w:t>
      </w:r>
      <w:r w:rsidRPr="0012182F">
        <w:rPr>
          <w:bCs/>
          <w:color w:val="000000"/>
          <w:lang w:val="ru-RU"/>
        </w:rPr>
        <w:t>обучающихся  основного общего образования является повышение педагогической культуры родителей.</w:t>
      </w:r>
    </w:p>
    <w:p w:rsidR="00347ED0" w:rsidRPr="0012182F" w:rsidRDefault="00347ED0" w:rsidP="00347ED0">
      <w:pPr>
        <w:jc w:val="both"/>
        <w:rPr>
          <w:bCs/>
          <w:color w:val="000000"/>
          <w:lang w:val="ru-RU"/>
        </w:rPr>
      </w:pPr>
      <w:r w:rsidRPr="0012182F">
        <w:rPr>
          <w:b/>
          <w:bCs/>
          <w:color w:val="000000"/>
          <w:lang w:val="ru-RU"/>
        </w:rPr>
        <w:t>Педагогическая культура родителей (законных представителей) обучающихся</w:t>
      </w:r>
      <w:r w:rsidRPr="0012182F">
        <w:rPr>
          <w:bCs/>
          <w:color w:val="000000"/>
          <w:lang w:val="ru-RU"/>
        </w:rPr>
        <w:t xml:space="preserve">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347ED0" w:rsidRPr="0012182F" w:rsidRDefault="00347ED0" w:rsidP="00347ED0">
      <w:pPr>
        <w:ind w:firstLine="708"/>
        <w:jc w:val="both"/>
        <w:rPr>
          <w:bCs/>
          <w:color w:val="000000"/>
          <w:lang w:val="ru-RU"/>
        </w:rPr>
      </w:pPr>
      <w:r w:rsidRPr="0012182F">
        <w:rPr>
          <w:bCs/>
          <w:color w:val="000000"/>
          <w:lang w:val="ru-RU"/>
        </w:rPr>
        <w:t>Необходимо восстановление с учетом современных реалий накопленных в нашей стране позитивных традиций содержательного педагогического взаимодействия семьи и</w:t>
      </w:r>
    </w:p>
    <w:p w:rsidR="00347ED0" w:rsidRPr="0012182F" w:rsidRDefault="00347ED0" w:rsidP="00347ED0">
      <w:pPr>
        <w:jc w:val="both"/>
        <w:rPr>
          <w:bCs/>
          <w:color w:val="000000"/>
          <w:lang w:val="ru-RU"/>
        </w:rPr>
      </w:pPr>
      <w:r w:rsidRPr="0012182F">
        <w:rPr>
          <w:bCs/>
          <w:color w:val="000000"/>
          <w:lang w:val="ru-RU"/>
        </w:rPr>
        <w:t>образовательного учреждения, систематического повышения педагогической культуры родителей (законных представителей).</w:t>
      </w:r>
    </w:p>
    <w:p w:rsidR="00347ED0" w:rsidRPr="0012182F" w:rsidRDefault="00347ED0" w:rsidP="00347ED0">
      <w:pPr>
        <w:ind w:firstLine="708"/>
        <w:jc w:val="both"/>
        <w:rPr>
          <w:bCs/>
          <w:color w:val="000000"/>
          <w:lang w:val="ru-RU"/>
        </w:rPr>
      </w:pPr>
      <w:r w:rsidRPr="0012182F">
        <w:rPr>
          <w:bCs/>
          <w:color w:val="000000"/>
          <w:lang w:val="ru-RU"/>
        </w:rPr>
        <w:t>Права и обязанности родителей (законных представителей) в современных условиях</w:t>
      </w:r>
    </w:p>
    <w:p w:rsidR="00347ED0" w:rsidRPr="0012182F" w:rsidRDefault="00347ED0" w:rsidP="00347ED0">
      <w:pPr>
        <w:jc w:val="both"/>
        <w:rPr>
          <w:bCs/>
          <w:color w:val="000000"/>
          <w:lang w:val="ru-RU"/>
        </w:rPr>
      </w:pPr>
      <w:r w:rsidRPr="0012182F">
        <w:rPr>
          <w:bCs/>
          <w:color w:val="000000"/>
          <w:lang w:val="ru-RU"/>
        </w:rPr>
        <w:t xml:space="preserve">определены в статьях 38, 43 Конституции Российской Федерации, главе 12 Семейного кодекса Российской Федерации, </w:t>
      </w:r>
      <w:r w:rsidRPr="0012182F">
        <w:rPr>
          <w:lang w:val="ru-RU"/>
        </w:rPr>
        <w:t>Федеральным законом Российской Федерации от 29 декабря 2012г. № 273-ФЗ «Об образовании в Российской Федерации»</w:t>
      </w:r>
      <w:r w:rsidRPr="0012182F">
        <w:rPr>
          <w:bCs/>
          <w:color w:val="000000"/>
          <w:lang w:val="ru-RU"/>
        </w:rPr>
        <w:t>.</w:t>
      </w:r>
    </w:p>
    <w:p w:rsidR="00347ED0" w:rsidRPr="0012182F" w:rsidRDefault="00D13BF4" w:rsidP="00347ED0">
      <w:pPr>
        <w:ind w:firstLine="708"/>
        <w:jc w:val="both"/>
        <w:rPr>
          <w:bCs/>
          <w:color w:val="000000"/>
          <w:lang w:val="ru-RU"/>
        </w:rPr>
      </w:pPr>
      <w:r>
        <w:rPr>
          <w:bCs/>
          <w:color w:val="000000"/>
          <w:lang w:val="ru-RU"/>
        </w:rPr>
        <w:t xml:space="preserve">Система работы школы </w:t>
      </w:r>
      <w:r w:rsidR="00347ED0" w:rsidRPr="0012182F">
        <w:rPr>
          <w:bCs/>
          <w:color w:val="000000"/>
          <w:lang w:val="ru-RU"/>
        </w:rPr>
        <w:t xml:space="preserve"> по повышению педагогической культуры родителей (законных представителей) в обеспечении духовно-нравственного развития и </w:t>
      </w:r>
      <w:proofErr w:type="gramStart"/>
      <w:r w:rsidR="00347ED0" w:rsidRPr="0012182F">
        <w:rPr>
          <w:bCs/>
          <w:color w:val="000000"/>
          <w:lang w:val="ru-RU"/>
        </w:rPr>
        <w:t>воспитания</w:t>
      </w:r>
      <w:proofErr w:type="gramEnd"/>
      <w:r w:rsidR="00347ED0" w:rsidRPr="0012182F">
        <w:rPr>
          <w:bCs/>
          <w:color w:val="000000"/>
          <w:lang w:val="ru-RU"/>
        </w:rPr>
        <w:t xml:space="preserve"> обучающихся  школьного возраста основана на следующих принципах:</w:t>
      </w:r>
    </w:p>
    <w:p w:rsidR="00347ED0" w:rsidRPr="0012182F" w:rsidRDefault="00347ED0" w:rsidP="00E46A96">
      <w:pPr>
        <w:pStyle w:val="af9"/>
        <w:numPr>
          <w:ilvl w:val="0"/>
          <w:numId w:val="112"/>
        </w:numPr>
        <w:autoSpaceDE w:val="0"/>
        <w:autoSpaceDN w:val="0"/>
        <w:adjustRightInd w:val="0"/>
        <w:jc w:val="both"/>
        <w:rPr>
          <w:bCs/>
          <w:color w:val="000000"/>
        </w:rPr>
      </w:pPr>
      <w:r w:rsidRPr="0012182F">
        <w:rPr>
          <w:bCs/>
          <w:color w:val="000000"/>
        </w:rPr>
        <w:t>совместная педагогическ</w:t>
      </w:r>
      <w:r w:rsidR="00D13BF4">
        <w:rPr>
          <w:bCs/>
          <w:color w:val="000000"/>
        </w:rPr>
        <w:t>ая деятельность семьи и школы</w:t>
      </w:r>
      <w:r w:rsidRPr="0012182F">
        <w:rPr>
          <w:bCs/>
          <w:color w:val="000000"/>
        </w:rPr>
        <w:t>, в том числе в определении основных направлений, ценностей и п</w:t>
      </w:r>
      <w:r w:rsidR="00D13BF4">
        <w:rPr>
          <w:bCs/>
          <w:color w:val="000000"/>
        </w:rPr>
        <w:t>риоритетов деятельности ОУ</w:t>
      </w:r>
      <w:r w:rsidRPr="0012182F">
        <w:rPr>
          <w:bCs/>
          <w:color w:val="000000"/>
        </w:rPr>
        <w:t xml:space="preserve"> по духовно-нравственному развитию и воспитанию обучающихся;</w:t>
      </w:r>
    </w:p>
    <w:p w:rsidR="00347ED0" w:rsidRPr="0012182F" w:rsidRDefault="00347ED0" w:rsidP="00E46A96">
      <w:pPr>
        <w:pStyle w:val="af9"/>
        <w:numPr>
          <w:ilvl w:val="0"/>
          <w:numId w:val="112"/>
        </w:numPr>
        <w:autoSpaceDE w:val="0"/>
        <w:autoSpaceDN w:val="0"/>
        <w:adjustRightInd w:val="0"/>
        <w:jc w:val="both"/>
        <w:rPr>
          <w:bCs/>
          <w:color w:val="000000"/>
        </w:rPr>
      </w:pPr>
      <w:r w:rsidRPr="0012182F">
        <w:rPr>
          <w:bCs/>
          <w:color w:val="000000"/>
        </w:rPr>
        <w:t>сочетание педагогического просвещения с педагогическим самообразованием родителей (законных представителей);</w:t>
      </w:r>
    </w:p>
    <w:p w:rsidR="00347ED0" w:rsidRPr="0012182F" w:rsidRDefault="00347ED0" w:rsidP="00E46A96">
      <w:pPr>
        <w:pStyle w:val="af9"/>
        <w:numPr>
          <w:ilvl w:val="0"/>
          <w:numId w:val="112"/>
        </w:numPr>
        <w:autoSpaceDE w:val="0"/>
        <w:autoSpaceDN w:val="0"/>
        <w:adjustRightInd w:val="0"/>
        <w:jc w:val="both"/>
        <w:rPr>
          <w:bCs/>
          <w:color w:val="000000"/>
        </w:rPr>
      </w:pPr>
      <w:proofErr w:type="gramStart"/>
      <w:r w:rsidRPr="0012182F">
        <w:rPr>
          <w:bCs/>
          <w:color w:val="000000"/>
        </w:rPr>
        <w:t>педагогическое внимание, уважение и требовательность к родителям (законным</w:t>
      </w:r>
      <w:proofErr w:type="gramEnd"/>
    </w:p>
    <w:p w:rsidR="00347ED0" w:rsidRPr="0012182F" w:rsidRDefault="00347ED0" w:rsidP="00347ED0">
      <w:pPr>
        <w:jc w:val="both"/>
        <w:rPr>
          <w:bCs/>
          <w:color w:val="000000"/>
        </w:rPr>
      </w:pPr>
      <w:r w:rsidRPr="0012182F">
        <w:rPr>
          <w:bCs/>
          <w:color w:val="000000"/>
          <w:lang w:val="ru-RU"/>
        </w:rPr>
        <w:t xml:space="preserve">            </w:t>
      </w:r>
      <w:proofErr w:type="gramStart"/>
      <w:r w:rsidRPr="0012182F">
        <w:rPr>
          <w:bCs/>
          <w:color w:val="000000"/>
        </w:rPr>
        <w:t>представителям</w:t>
      </w:r>
      <w:proofErr w:type="gramEnd"/>
      <w:r w:rsidRPr="0012182F">
        <w:rPr>
          <w:bCs/>
          <w:color w:val="000000"/>
        </w:rPr>
        <w:t>);</w:t>
      </w:r>
    </w:p>
    <w:p w:rsidR="00347ED0" w:rsidRPr="0012182F" w:rsidRDefault="00347ED0" w:rsidP="00E46A96">
      <w:pPr>
        <w:pStyle w:val="af9"/>
        <w:numPr>
          <w:ilvl w:val="0"/>
          <w:numId w:val="113"/>
        </w:numPr>
        <w:autoSpaceDE w:val="0"/>
        <w:autoSpaceDN w:val="0"/>
        <w:adjustRightInd w:val="0"/>
        <w:jc w:val="both"/>
        <w:rPr>
          <w:bCs/>
          <w:color w:val="000000"/>
        </w:rPr>
      </w:pPr>
      <w:r w:rsidRPr="0012182F">
        <w:rPr>
          <w:bCs/>
          <w:color w:val="000000"/>
        </w:rPr>
        <w:t>поддержка и индивидуальное сопровождение становления и развития педагогической культуры каждого из родителей (законных представителей);</w:t>
      </w:r>
    </w:p>
    <w:p w:rsidR="00347ED0" w:rsidRPr="0012182F" w:rsidRDefault="00347ED0" w:rsidP="00E46A96">
      <w:pPr>
        <w:pStyle w:val="af9"/>
        <w:numPr>
          <w:ilvl w:val="0"/>
          <w:numId w:val="113"/>
        </w:numPr>
        <w:autoSpaceDE w:val="0"/>
        <w:autoSpaceDN w:val="0"/>
        <w:adjustRightInd w:val="0"/>
        <w:jc w:val="both"/>
        <w:rPr>
          <w:bCs/>
          <w:color w:val="000000"/>
        </w:rPr>
      </w:pPr>
      <w:r w:rsidRPr="0012182F">
        <w:rPr>
          <w:bCs/>
          <w:color w:val="000000"/>
        </w:rPr>
        <w:t>содействие родителям (законным представителям) в решении индивидуальных проблем воспитания детей;</w:t>
      </w:r>
    </w:p>
    <w:p w:rsidR="00347ED0" w:rsidRPr="0012182F" w:rsidRDefault="00347ED0" w:rsidP="00E46A96">
      <w:pPr>
        <w:pStyle w:val="af9"/>
        <w:numPr>
          <w:ilvl w:val="0"/>
          <w:numId w:val="113"/>
        </w:numPr>
        <w:autoSpaceDE w:val="0"/>
        <w:autoSpaceDN w:val="0"/>
        <w:adjustRightInd w:val="0"/>
        <w:jc w:val="both"/>
        <w:rPr>
          <w:bCs/>
          <w:color w:val="000000"/>
        </w:rPr>
      </w:pPr>
      <w:r w:rsidRPr="0012182F">
        <w:rPr>
          <w:bCs/>
          <w:color w:val="000000"/>
        </w:rPr>
        <w:t xml:space="preserve"> опора на положительный опыт семейного воспитания.</w:t>
      </w:r>
    </w:p>
    <w:p w:rsidR="00347ED0" w:rsidRPr="0012182F" w:rsidRDefault="00347ED0" w:rsidP="00347ED0">
      <w:pPr>
        <w:ind w:firstLine="432"/>
        <w:jc w:val="both"/>
        <w:rPr>
          <w:bCs/>
          <w:color w:val="000000"/>
          <w:lang w:val="ru-RU"/>
        </w:rPr>
      </w:pPr>
      <w:r w:rsidRPr="0012182F">
        <w:rPr>
          <w:bCs/>
          <w:color w:val="000000"/>
          <w:lang w:val="ru-RU"/>
        </w:rPr>
        <w:t>В системе повышения педагогической культуры родителей (законных представителей)</w:t>
      </w:r>
      <w:r>
        <w:rPr>
          <w:bCs/>
          <w:color w:val="000000"/>
          <w:lang w:val="ru-RU"/>
        </w:rPr>
        <w:t xml:space="preserve"> </w:t>
      </w:r>
      <w:r w:rsidRPr="0012182F">
        <w:rPr>
          <w:bCs/>
          <w:color w:val="000000"/>
          <w:lang w:val="ru-RU"/>
        </w:rPr>
        <w:t>используются различные формы работы, в том числе: родительское собрание, социально-психологические практикумы, собрание-диспут, родительский лекторий,  встреча за круглым столом, вечер вопросов и ответов, семинар, педагогический практикум,</w:t>
      </w:r>
      <w:r>
        <w:rPr>
          <w:bCs/>
          <w:color w:val="000000"/>
          <w:lang w:val="ru-RU"/>
        </w:rPr>
        <w:t xml:space="preserve"> индивидуальные беседы и другие.</w:t>
      </w:r>
    </w:p>
    <w:p w:rsidR="00347ED0" w:rsidRPr="00C22E0F" w:rsidRDefault="00347ED0" w:rsidP="00347ED0">
      <w:pPr>
        <w:jc w:val="both"/>
        <w:rPr>
          <w:b/>
          <w:bCs/>
          <w:i/>
          <w:color w:val="000000"/>
          <w:lang w:val="ru-RU"/>
        </w:rPr>
      </w:pPr>
      <w:r w:rsidRPr="00C22E0F">
        <w:rPr>
          <w:b/>
          <w:bCs/>
          <w:i/>
          <w:color w:val="000000"/>
          <w:lang w:val="ru-RU"/>
        </w:rPr>
        <w:t>Формы психолого-педагогического просвещения родителей</w:t>
      </w:r>
    </w:p>
    <w:p w:rsidR="00347ED0" w:rsidRPr="0012182F" w:rsidRDefault="00347ED0" w:rsidP="00347ED0">
      <w:pPr>
        <w:jc w:val="both"/>
        <w:rPr>
          <w:bCs/>
          <w:color w:val="000000"/>
          <w:lang w:val="ru-RU"/>
        </w:rPr>
      </w:pPr>
      <w:r w:rsidRPr="0012182F">
        <w:rPr>
          <w:b/>
          <w:bCs/>
          <w:color w:val="000000"/>
          <w:lang w:val="ru-RU"/>
        </w:rPr>
        <w:t>Университет педагогических знаний</w:t>
      </w:r>
      <w:r w:rsidRPr="0012182F">
        <w:rPr>
          <w:bCs/>
          <w:color w:val="000000"/>
          <w:lang w:val="ru-RU"/>
        </w:rPr>
        <w:t>: такая форма помогает вооружить родителей основами педагогической культуры, познакомить с актуальными вопросами воспитания детей.</w:t>
      </w:r>
    </w:p>
    <w:p w:rsidR="00347ED0" w:rsidRPr="0012182F" w:rsidRDefault="00347ED0" w:rsidP="00347ED0">
      <w:pPr>
        <w:jc w:val="both"/>
        <w:rPr>
          <w:bCs/>
          <w:color w:val="000000"/>
          <w:lang w:val="ru-RU"/>
        </w:rPr>
      </w:pPr>
      <w:r w:rsidRPr="0012182F">
        <w:rPr>
          <w:b/>
          <w:bCs/>
          <w:color w:val="000000"/>
          <w:lang w:val="ru-RU"/>
        </w:rPr>
        <w:t>Лекция:</w:t>
      </w:r>
      <w:r w:rsidRPr="0012182F">
        <w:rPr>
          <w:bCs/>
          <w:color w:val="000000"/>
          <w:lang w:val="ru-RU"/>
        </w:rPr>
        <w:t xml:space="preserve"> форма, подробно раскрывающая сущность той или иной проблемы воспитания. Главное  в лекции – анализ явлений, ситуаций.</w:t>
      </w:r>
    </w:p>
    <w:p w:rsidR="00347ED0" w:rsidRPr="0012182F" w:rsidRDefault="00347ED0" w:rsidP="00347ED0">
      <w:pPr>
        <w:jc w:val="both"/>
        <w:rPr>
          <w:bCs/>
          <w:color w:val="000000"/>
          <w:lang w:val="ru-RU"/>
        </w:rPr>
      </w:pPr>
      <w:r w:rsidRPr="0012182F">
        <w:rPr>
          <w:b/>
          <w:bCs/>
          <w:color w:val="000000"/>
          <w:lang w:val="ru-RU"/>
        </w:rPr>
        <w:t>Родительская конференция</w:t>
      </w:r>
      <w:r w:rsidRPr="0012182F">
        <w:rPr>
          <w:bCs/>
          <w:color w:val="000000"/>
          <w:lang w:val="ru-RU"/>
        </w:rPr>
        <w:t xml:space="preserve"> предусматривает расширение, углубление и закрепление знаний о воспитании детей. Родительские конференции обсуждают насущные проблемы общества, активными членами которого станут и дети. Проблемы конфликтов отцов и детей и пути выхода из них, наркотики, сексуальное воспитание в семье – некоторые темы родительских конференций.</w:t>
      </w:r>
    </w:p>
    <w:p w:rsidR="00347ED0" w:rsidRPr="0012182F" w:rsidRDefault="00347ED0" w:rsidP="00347ED0">
      <w:pPr>
        <w:jc w:val="both"/>
        <w:rPr>
          <w:bCs/>
          <w:color w:val="000000"/>
          <w:lang w:val="ru-RU"/>
        </w:rPr>
      </w:pPr>
      <w:r w:rsidRPr="0012182F">
        <w:rPr>
          <w:bCs/>
          <w:color w:val="000000"/>
          <w:lang w:val="ru-RU"/>
        </w:rPr>
        <w:t>Отличительной особенностью конференции является то, что она принимает определенные</w:t>
      </w:r>
    </w:p>
    <w:p w:rsidR="00347ED0" w:rsidRPr="0012182F" w:rsidRDefault="00347ED0" w:rsidP="00347ED0">
      <w:pPr>
        <w:jc w:val="both"/>
        <w:rPr>
          <w:bCs/>
          <w:color w:val="000000"/>
          <w:lang w:val="ru-RU"/>
        </w:rPr>
      </w:pPr>
      <w:r w:rsidRPr="0012182F">
        <w:rPr>
          <w:bCs/>
          <w:color w:val="000000"/>
          <w:lang w:val="ru-RU"/>
        </w:rPr>
        <w:t>решения или намечает мероприятия по заявленной проблеме.</w:t>
      </w:r>
    </w:p>
    <w:p w:rsidR="00347ED0" w:rsidRPr="0012182F" w:rsidRDefault="00347ED0" w:rsidP="00347ED0">
      <w:pPr>
        <w:jc w:val="both"/>
        <w:rPr>
          <w:bCs/>
          <w:color w:val="000000"/>
          <w:lang w:val="ru-RU"/>
        </w:rPr>
      </w:pPr>
      <w:r w:rsidRPr="0012182F">
        <w:rPr>
          <w:b/>
          <w:bCs/>
          <w:color w:val="000000"/>
          <w:lang w:val="ru-RU"/>
        </w:rPr>
        <w:t>Практикум:</w:t>
      </w:r>
      <w:r w:rsidRPr="0012182F">
        <w:rPr>
          <w:bCs/>
          <w:color w:val="000000"/>
          <w:lang w:val="ru-RU"/>
        </w:rPr>
        <w:t xml:space="preserve"> форма выработки у родителей педагогических умений по воспитанию детей,</w:t>
      </w:r>
    </w:p>
    <w:p w:rsidR="00347ED0" w:rsidRPr="0012182F" w:rsidRDefault="00347ED0" w:rsidP="00347ED0">
      <w:pPr>
        <w:jc w:val="both"/>
        <w:rPr>
          <w:bCs/>
          <w:color w:val="000000"/>
          <w:lang w:val="ru-RU"/>
        </w:rPr>
      </w:pPr>
      <w:r w:rsidRPr="0012182F">
        <w:rPr>
          <w:bCs/>
          <w:color w:val="000000"/>
          <w:lang w:val="ru-RU"/>
        </w:rPr>
        <w:t>эффективному расширению возникающих педагогических ситуаций, тренировка педагогического мышления у родителей.</w:t>
      </w:r>
    </w:p>
    <w:p w:rsidR="00347ED0" w:rsidRPr="0012182F" w:rsidRDefault="00347ED0" w:rsidP="00347ED0">
      <w:pPr>
        <w:jc w:val="both"/>
        <w:rPr>
          <w:bCs/>
          <w:color w:val="000000"/>
          <w:lang w:val="ru-RU"/>
        </w:rPr>
      </w:pPr>
      <w:r w:rsidRPr="0012182F">
        <w:rPr>
          <w:b/>
          <w:bCs/>
          <w:color w:val="000000"/>
          <w:lang w:val="ru-RU"/>
        </w:rPr>
        <w:t>Открытые уроки</w:t>
      </w:r>
      <w:r w:rsidRPr="0012182F">
        <w:rPr>
          <w:bCs/>
          <w:color w:val="000000"/>
          <w:lang w:val="ru-RU"/>
        </w:rPr>
        <w:t>: цель – ознакомление родителей с новыми программами по предмету,</w:t>
      </w:r>
    </w:p>
    <w:p w:rsidR="00347ED0" w:rsidRPr="0012182F" w:rsidRDefault="00347ED0" w:rsidP="00347ED0">
      <w:pPr>
        <w:jc w:val="both"/>
        <w:rPr>
          <w:bCs/>
          <w:color w:val="000000"/>
          <w:lang w:val="ru-RU"/>
        </w:rPr>
      </w:pPr>
      <w:r w:rsidRPr="0012182F">
        <w:rPr>
          <w:bCs/>
          <w:color w:val="000000"/>
          <w:lang w:val="ru-RU"/>
        </w:rPr>
        <w:lastRenderedPageBreak/>
        <w:t>методикой преподавания, требованиями учителя. Такие уроки позволяют избежать многих</w:t>
      </w:r>
      <w:r>
        <w:rPr>
          <w:bCs/>
          <w:color w:val="000000"/>
          <w:lang w:val="ru-RU"/>
        </w:rPr>
        <w:t xml:space="preserve"> </w:t>
      </w:r>
      <w:r w:rsidRPr="0012182F">
        <w:rPr>
          <w:bCs/>
          <w:color w:val="000000"/>
          <w:lang w:val="ru-RU"/>
        </w:rPr>
        <w:t>конфликтов, вызванных незнанием и непониманием родителями специфики учебной</w:t>
      </w:r>
      <w:r>
        <w:rPr>
          <w:bCs/>
          <w:color w:val="000000"/>
          <w:lang w:val="ru-RU"/>
        </w:rPr>
        <w:t xml:space="preserve"> </w:t>
      </w:r>
      <w:r w:rsidRPr="0012182F">
        <w:rPr>
          <w:bCs/>
          <w:color w:val="000000"/>
          <w:lang w:val="ru-RU"/>
        </w:rPr>
        <w:t>деятельности.</w:t>
      </w:r>
    </w:p>
    <w:p w:rsidR="00347ED0" w:rsidRPr="0012182F" w:rsidRDefault="00347ED0" w:rsidP="00347ED0">
      <w:pPr>
        <w:jc w:val="both"/>
        <w:rPr>
          <w:bCs/>
          <w:color w:val="000000"/>
          <w:lang w:val="ru-RU"/>
        </w:rPr>
      </w:pPr>
      <w:r w:rsidRPr="0012182F">
        <w:rPr>
          <w:b/>
          <w:bCs/>
          <w:color w:val="000000"/>
          <w:lang w:val="ru-RU"/>
        </w:rPr>
        <w:t>Индивидуальные тематические консультации:</w:t>
      </w:r>
      <w:r w:rsidRPr="0012182F">
        <w:rPr>
          <w:bCs/>
          <w:color w:val="000000"/>
          <w:lang w:val="ru-RU"/>
        </w:rPr>
        <w:t xml:space="preserve"> обмен информацией, дающей </w:t>
      </w:r>
      <w:proofErr w:type="gramStart"/>
      <w:r w:rsidRPr="0012182F">
        <w:rPr>
          <w:bCs/>
          <w:color w:val="000000"/>
          <w:lang w:val="ru-RU"/>
        </w:rPr>
        <w:t>реальное</w:t>
      </w:r>
      <w:proofErr w:type="gramEnd"/>
    </w:p>
    <w:p w:rsidR="00347ED0" w:rsidRPr="0012182F" w:rsidRDefault="00347ED0" w:rsidP="00347ED0">
      <w:pPr>
        <w:jc w:val="both"/>
        <w:rPr>
          <w:bCs/>
          <w:color w:val="000000"/>
          <w:lang w:val="ru-RU"/>
        </w:rPr>
      </w:pPr>
      <w:r w:rsidRPr="0012182F">
        <w:rPr>
          <w:bCs/>
          <w:color w:val="000000"/>
          <w:lang w:val="ru-RU"/>
        </w:rPr>
        <w:t>представление о школьных делах и поведении ребенка, его проблемах.</w:t>
      </w:r>
    </w:p>
    <w:p w:rsidR="00347ED0" w:rsidRPr="0012182F" w:rsidRDefault="00347ED0" w:rsidP="00347ED0">
      <w:pPr>
        <w:jc w:val="both"/>
        <w:rPr>
          <w:bCs/>
          <w:color w:val="000000"/>
          <w:lang w:val="ru-RU"/>
        </w:rPr>
      </w:pPr>
      <w:r w:rsidRPr="0012182F">
        <w:rPr>
          <w:b/>
          <w:bCs/>
          <w:color w:val="000000"/>
          <w:lang w:val="ru-RU"/>
        </w:rPr>
        <w:t>Индивидуальные консультации</w:t>
      </w:r>
      <w:r w:rsidRPr="0012182F">
        <w:rPr>
          <w:bCs/>
          <w:color w:val="000000"/>
          <w:lang w:val="ru-RU"/>
        </w:rPr>
        <w:t xml:space="preserve"> – одна из важнейших форм взаимодействия классного</w:t>
      </w:r>
    </w:p>
    <w:p w:rsidR="00347ED0" w:rsidRPr="0012182F" w:rsidRDefault="00347ED0" w:rsidP="00347ED0">
      <w:pPr>
        <w:jc w:val="both"/>
        <w:rPr>
          <w:bCs/>
          <w:color w:val="000000"/>
          <w:lang w:val="ru-RU"/>
        </w:rPr>
      </w:pPr>
      <w:r w:rsidRPr="0012182F">
        <w:rPr>
          <w:bCs/>
          <w:color w:val="000000"/>
          <w:lang w:val="ru-RU"/>
        </w:rPr>
        <w:t>руководителя с семьей. Особенно она необходима, когда педагог набирает класс. Для того чтобы преодолеть беспокойство родителей, боязнь разговора о своем ребенке, необходимо проводить индивидуальные консультации-собеседования с родителями. Готовясь к консультации, целесообразно определить ряд вопросов, ответы на которые помогут планированию воспитательной работы с классом. Индивидуальная консультация должна иметь ознакомительный характер и способствовать созданию хорошего контакта между родителями и учителем. Учитель должен дать родителям возможность рассказать ему все то, с чем они хотели бы познакомить учителя в неофициальной обстановке, и выяснить важные сведения для своей профессиональной работы с ребенком:</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особенности здоровья ребенка;</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 xml:space="preserve"> его увлечения, интересы;</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предпочтения в общении в семье;</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поведенческие реакции;</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особенности характера;</w:t>
      </w:r>
    </w:p>
    <w:p w:rsidR="00347ED0" w:rsidRPr="0012182F" w:rsidRDefault="00347ED0" w:rsidP="00E46A96">
      <w:pPr>
        <w:pStyle w:val="af9"/>
        <w:numPr>
          <w:ilvl w:val="0"/>
          <w:numId w:val="114"/>
        </w:numPr>
        <w:autoSpaceDE w:val="0"/>
        <w:autoSpaceDN w:val="0"/>
        <w:adjustRightInd w:val="0"/>
        <w:jc w:val="both"/>
        <w:rPr>
          <w:bCs/>
          <w:color w:val="000000"/>
        </w:rPr>
      </w:pPr>
      <w:r w:rsidRPr="0012182F">
        <w:rPr>
          <w:bCs/>
          <w:color w:val="000000"/>
        </w:rPr>
        <w:t xml:space="preserve"> мотивации учения;</w:t>
      </w:r>
    </w:p>
    <w:p w:rsidR="00347ED0" w:rsidRPr="00C22E0F" w:rsidRDefault="00347ED0" w:rsidP="00E46A96">
      <w:pPr>
        <w:pStyle w:val="af9"/>
        <w:numPr>
          <w:ilvl w:val="0"/>
          <w:numId w:val="114"/>
        </w:numPr>
        <w:autoSpaceDE w:val="0"/>
        <w:autoSpaceDN w:val="0"/>
        <w:adjustRightInd w:val="0"/>
        <w:jc w:val="both"/>
        <w:rPr>
          <w:bCs/>
          <w:color w:val="000000"/>
        </w:rPr>
      </w:pPr>
      <w:r w:rsidRPr="0012182F">
        <w:rPr>
          <w:bCs/>
          <w:color w:val="000000"/>
        </w:rPr>
        <w:t xml:space="preserve"> моральные ценности семьи.</w:t>
      </w:r>
    </w:p>
    <w:p w:rsidR="00347ED0" w:rsidRPr="0012182F" w:rsidRDefault="00347ED0" w:rsidP="00347ED0">
      <w:pPr>
        <w:jc w:val="both"/>
        <w:rPr>
          <w:bCs/>
          <w:color w:val="000000"/>
          <w:lang w:val="ru-RU"/>
        </w:rPr>
      </w:pPr>
      <w:r w:rsidRPr="0012182F">
        <w:rPr>
          <w:b/>
          <w:bCs/>
          <w:color w:val="000000"/>
          <w:lang w:val="ru-RU"/>
        </w:rPr>
        <w:t>Посещение семьи:</w:t>
      </w:r>
      <w:r w:rsidRPr="0012182F">
        <w:rPr>
          <w:bCs/>
          <w:color w:val="000000"/>
          <w:lang w:val="ru-RU"/>
        </w:rPr>
        <w:t xml:space="preserve"> индивидуальная работа педагога с родителями, знакомство с условиями жизни.</w:t>
      </w:r>
    </w:p>
    <w:p w:rsidR="00347ED0" w:rsidRPr="0012182F" w:rsidRDefault="00347ED0" w:rsidP="00347ED0">
      <w:pPr>
        <w:jc w:val="both"/>
        <w:rPr>
          <w:bCs/>
          <w:color w:val="000000"/>
          <w:lang w:val="ru-RU"/>
        </w:rPr>
      </w:pPr>
      <w:r w:rsidRPr="0012182F">
        <w:rPr>
          <w:b/>
          <w:bCs/>
          <w:color w:val="000000"/>
          <w:lang w:val="ru-RU"/>
        </w:rPr>
        <w:t>Родительское собрание</w:t>
      </w:r>
      <w:r w:rsidRPr="0012182F">
        <w:rPr>
          <w:bCs/>
          <w:color w:val="000000"/>
          <w:lang w:val="ru-RU"/>
        </w:rPr>
        <w:t>: форма анализа, осмысления на основе данных педагогической науки опыта воспитания.</w:t>
      </w:r>
    </w:p>
    <w:p w:rsidR="00347ED0" w:rsidRPr="0012182F" w:rsidRDefault="00347ED0" w:rsidP="00E46A96">
      <w:pPr>
        <w:pStyle w:val="af9"/>
        <w:numPr>
          <w:ilvl w:val="0"/>
          <w:numId w:val="115"/>
        </w:numPr>
        <w:autoSpaceDE w:val="0"/>
        <w:autoSpaceDN w:val="0"/>
        <w:adjustRightInd w:val="0"/>
        <w:jc w:val="both"/>
        <w:rPr>
          <w:bCs/>
          <w:color w:val="000000"/>
        </w:rPr>
      </w:pPr>
      <w:r w:rsidRPr="0012182F">
        <w:rPr>
          <w:b/>
          <w:bCs/>
          <w:color w:val="000000"/>
        </w:rPr>
        <w:t>общешкольные родительские собрания проводятся два раза в год.</w:t>
      </w:r>
      <w:r w:rsidRPr="0012182F">
        <w:rPr>
          <w:bCs/>
          <w:color w:val="000000"/>
        </w:rPr>
        <w:t xml:space="preserve"> Цель: знакомство с нормативно-правовыми документами о школе, основными направлениями, задачами, итогами работы;</w:t>
      </w:r>
    </w:p>
    <w:p w:rsidR="00347ED0" w:rsidRPr="00C22E0F" w:rsidRDefault="00347ED0" w:rsidP="00E46A96">
      <w:pPr>
        <w:pStyle w:val="af9"/>
        <w:numPr>
          <w:ilvl w:val="0"/>
          <w:numId w:val="115"/>
        </w:numPr>
        <w:autoSpaceDE w:val="0"/>
        <w:autoSpaceDN w:val="0"/>
        <w:adjustRightInd w:val="0"/>
        <w:jc w:val="both"/>
        <w:rPr>
          <w:bCs/>
          <w:color w:val="000000"/>
        </w:rPr>
      </w:pPr>
      <w:r w:rsidRPr="0012182F">
        <w:rPr>
          <w:bCs/>
          <w:color w:val="000000"/>
        </w:rPr>
        <w:t>классные родительские собрания проводятся четыре-пять раз в год. Цель: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347ED0" w:rsidRPr="0012182F" w:rsidRDefault="00347ED0" w:rsidP="00347ED0">
      <w:pPr>
        <w:jc w:val="both"/>
        <w:rPr>
          <w:bCs/>
          <w:color w:val="000000"/>
          <w:lang w:val="ru-RU"/>
        </w:rPr>
      </w:pPr>
      <w:r w:rsidRPr="0012182F">
        <w:rPr>
          <w:b/>
          <w:bCs/>
          <w:color w:val="000000"/>
          <w:lang w:val="ru-RU"/>
        </w:rPr>
        <w:t>Родительские чтения:</w:t>
      </w:r>
      <w:r w:rsidRPr="0012182F">
        <w:rPr>
          <w:bCs/>
          <w:color w:val="000000"/>
          <w:lang w:val="ru-RU"/>
        </w:rPr>
        <w:t xml:space="preserve"> очень интересная форма работы с родителями, которая дает возможность родителям не только слушать лекции педагогов, но и изучать литературу по проблеме и участвовать в ее обсуждении. Родительские чтения можно организовать следующим образом: на первом собрании в начале учебного года родители определяют вопросы педагогики и психологии, которые их наиболее волнуют. Учитель собирает информацию и анализирует ее. С помощью школьного библиотекаря и других специалистов подбираются книги, в которых можно получить ответ на поставленный вопрос. Родители читают рекомендованные книги, а затем используют полученные в них сведения в родительских чтениях. Особенностью родительских чтений является то, что, анализируя книгу, родители должны изложить собственное понимание вопроса и изменение подходов к его решению после прочтения книги.</w:t>
      </w:r>
    </w:p>
    <w:p w:rsidR="00347ED0" w:rsidRPr="00362A5B" w:rsidRDefault="00347ED0" w:rsidP="00347ED0">
      <w:pPr>
        <w:jc w:val="both"/>
        <w:rPr>
          <w:bCs/>
          <w:color w:val="000000"/>
          <w:lang w:val="ru-RU"/>
        </w:rPr>
      </w:pPr>
      <w:r w:rsidRPr="0012182F">
        <w:rPr>
          <w:b/>
          <w:bCs/>
          <w:color w:val="000000"/>
          <w:lang w:val="ru-RU"/>
        </w:rPr>
        <w:t>Родительские вечера</w:t>
      </w:r>
      <w:r w:rsidRPr="0012182F">
        <w:rPr>
          <w:bCs/>
          <w:color w:val="000000"/>
          <w:lang w:val="ru-RU"/>
        </w:rPr>
        <w:t>: форма работы, которая прекрасно сплачивает родительский коллектив.</w:t>
      </w:r>
      <w:r>
        <w:rPr>
          <w:bCs/>
          <w:color w:val="000000"/>
          <w:lang w:val="ru-RU"/>
        </w:rPr>
        <w:t xml:space="preserve"> </w:t>
      </w:r>
      <w:r w:rsidRPr="0012182F">
        <w:rPr>
          <w:bCs/>
          <w:color w:val="000000"/>
          <w:lang w:val="ru-RU"/>
        </w:rPr>
        <w:t>Родительские вечера проводятся в классе 2-3 раза в год без присутствия детей. Родительский вечер – это праздник общения с родителями друга своего ребенка, это праздник воспоминаний младенчества и детства собственного ребенка, это поиск ответов на вопросы, которые перед родителями ставит жизнь и собственный ребенок. Темы родительских вечеров могут быть самыми разнообразными. Главное, они должны учить слушать и слышать друг друга, самого себя, свой внутренний голос.</w:t>
      </w:r>
    </w:p>
    <w:p w:rsidR="00347ED0" w:rsidRPr="0012182F" w:rsidRDefault="00347ED0" w:rsidP="00347ED0">
      <w:pPr>
        <w:jc w:val="both"/>
        <w:rPr>
          <w:b/>
          <w:i/>
        </w:rPr>
      </w:pPr>
      <w:r w:rsidRPr="0012182F">
        <w:rPr>
          <w:b/>
          <w:i/>
        </w:rPr>
        <w:t>Планируемые результаты:</w:t>
      </w:r>
    </w:p>
    <w:p w:rsidR="00347ED0" w:rsidRPr="0012182F" w:rsidRDefault="00347ED0" w:rsidP="00E46A96">
      <w:pPr>
        <w:widowControl/>
        <w:numPr>
          <w:ilvl w:val="0"/>
          <w:numId w:val="116"/>
        </w:numPr>
        <w:autoSpaceDE/>
        <w:adjustRightInd/>
        <w:jc w:val="both"/>
        <w:rPr>
          <w:lang w:val="ru-RU"/>
        </w:rPr>
      </w:pPr>
      <w:r w:rsidRPr="0012182F">
        <w:rPr>
          <w:lang w:val="ru-RU"/>
        </w:rPr>
        <w:t>систематическое повышение педагогической культуры родителей через различные формы взаимодействия, в том числе расширение информационного пространства;</w:t>
      </w:r>
    </w:p>
    <w:p w:rsidR="00347ED0" w:rsidRPr="0012182F" w:rsidRDefault="00347ED0" w:rsidP="00E46A96">
      <w:pPr>
        <w:widowControl/>
        <w:numPr>
          <w:ilvl w:val="0"/>
          <w:numId w:val="116"/>
        </w:numPr>
        <w:autoSpaceDE/>
        <w:adjustRightInd/>
        <w:jc w:val="both"/>
        <w:rPr>
          <w:lang w:val="ru-RU"/>
        </w:rPr>
      </w:pPr>
      <w:r w:rsidRPr="0012182F">
        <w:rPr>
          <w:lang w:val="ru-RU"/>
        </w:rPr>
        <w:lastRenderedPageBreak/>
        <w:t>качественный рост участия родителей в системе общественного управления деятельностью г</w:t>
      </w:r>
      <w:r w:rsidR="00D13BF4">
        <w:rPr>
          <w:lang w:val="ru-RU"/>
        </w:rPr>
        <w:t>имназии, в мероприятиях школы</w:t>
      </w:r>
      <w:r w:rsidRPr="0012182F">
        <w:rPr>
          <w:lang w:val="ru-RU"/>
        </w:rPr>
        <w:t>;</w:t>
      </w:r>
    </w:p>
    <w:p w:rsidR="00347ED0" w:rsidRPr="0012182F" w:rsidRDefault="00347ED0" w:rsidP="00E46A96">
      <w:pPr>
        <w:widowControl/>
        <w:numPr>
          <w:ilvl w:val="0"/>
          <w:numId w:val="116"/>
        </w:numPr>
        <w:autoSpaceDE/>
        <w:adjustRightInd/>
        <w:jc w:val="both"/>
        <w:rPr>
          <w:lang w:val="ru-RU"/>
        </w:rPr>
      </w:pPr>
      <w:r w:rsidRPr="0012182F">
        <w:rPr>
          <w:lang w:val="ru-RU"/>
        </w:rPr>
        <w:t>формировани</w:t>
      </w:r>
      <w:r w:rsidR="00D13BF4">
        <w:rPr>
          <w:lang w:val="ru-RU"/>
        </w:rPr>
        <w:t>е положительного имиджа школы</w:t>
      </w:r>
      <w:r w:rsidRPr="0012182F">
        <w:rPr>
          <w:lang w:val="ru-RU"/>
        </w:rPr>
        <w:t>, чувства гордости за</w:t>
      </w:r>
      <w:r w:rsidR="00024E88">
        <w:rPr>
          <w:lang w:val="ru-RU"/>
        </w:rPr>
        <w:t xml:space="preserve"> принадлежность к школьному</w:t>
      </w:r>
      <w:r w:rsidRPr="0012182F">
        <w:rPr>
          <w:lang w:val="ru-RU"/>
        </w:rPr>
        <w:t xml:space="preserve"> сообществу;</w:t>
      </w:r>
    </w:p>
    <w:p w:rsidR="00347ED0" w:rsidRPr="00362A5B" w:rsidRDefault="00347ED0" w:rsidP="00E46A96">
      <w:pPr>
        <w:widowControl/>
        <w:numPr>
          <w:ilvl w:val="0"/>
          <w:numId w:val="116"/>
        </w:numPr>
        <w:autoSpaceDE/>
        <w:adjustRightInd/>
        <w:jc w:val="both"/>
        <w:rPr>
          <w:lang w:val="ru-RU"/>
        </w:rPr>
      </w:pPr>
      <w:r w:rsidRPr="0012182F">
        <w:rPr>
          <w:lang w:val="ru-RU"/>
        </w:rPr>
        <w:t>сохранение и развитие гимназических и семейных традиций, формирование новых.</w:t>
      </w:r>
    </w:p>
    <w:p w:rsidR="00347ED0" w:rsidRPr="00362A5B" w:rsidRDefault="00347ED0" w:rsidP="00347ED0">
      <w:pPr>
        <w:jc w:val="center"/>
        <w:rPr>
          <w:b/>
          <w:i/>
          <w:lang w:val="ru-RU"/>
        </w:rPr>
      </w:pPr>
      <w:r w:rsidRPr="00362A5B">
        <w:rPr>
          <w:b/>
          <w:i/>
          <w:lang w:val="ru-RU"/>
        </w:rPr>
        <w:t>Программа организации внеурочной деятельности.</w:t>
      </w:r>
    </w:p>
    <w:p w:rsidR="00347ED0" w:rsidRPr="0012182F" w:rsidRDefault="00347ED0" w:rsidP="00347ED0">
      <w:pPr>
        <w:jc w:val="both"/>
        <w:rPr>
          <w:lang w:val="ru-RU"/>
        </w:rPr>
      </w:pPr>
      <w:r w:rsidRPr="0012182F">
        <w:rPr>
          <w:lang w:val="ru-RU"/>
        </w:rPr>
        <w:t>Внеурочная деятельность – одна из возможностей гармоничного включения обучающихся в социальную деятельность, направленную на рост личностных достижений, на комфорт в общении и совместной творческой работе.</w:t>
      </w:r>
    </w:p>
    <w:p w:rsidR="00347ED0" w:rsidRPr="0012182F" w:rsidRDefault="00347ED0" w:rsidP="00347ED0">
      <w:pPr>
        <w:jc w:val="both"/>
        <w:rPr>
          <w:lang w:val="ru-RU"/>
        </w:rPr>
      </w:pPr>
      <w:r w:rsidRPr="0012182F">
        <w:rPr>
          <w:lang w:val="ru-RU"/>
        </w:rPr>
        <w:tab/>
        <w:t>Внеурочная деятельность в гимназии представлена разнопрофильными кружками различных направленностей:</w:t>
      </w:r>
    </w:p>
    <w:p w:rsidR="00347ED0" w:rsidRPr="0012182F" w:rsidRDefault="00347ED0" w:rsidP="00347ED0">
      <w:pPr>
        <w:jc w:val="both"/>
        <w:rPr>
          <w:lang w:val="ru-RU"/>
        </w:rPr>
      </w:pPr>
      <w:r w:rsidRPr="0012182F">
        <w:rPr>
          <w:lang w:val="ru-RU"/>
        </w:rPr>
        <w:t xml:space="preserve">- </w:t>
      </w:r>
      <w:r>
        <w:rPr>
          <w:lang w:val="ru-RU"/>
        </w:rPr>
        <w:t>д</w:t>
      </w:r>
      <w:r w:rsidRPr="0012182F">
        <w:rPr>
          <w:lang w:val="ru-RU"/>
        </w:rPr>
        <w:t>уховно-нравственное;</w:t>
      </w:r>
    </w:p>
    <w:p w:rsidR="00347ED0" w:rsidRPr="0012182F" w:rsidRDefault="00347ED0" w:rsidP="00347ED0">
      <w:pPr>
        <w:jc w:val="both"/>
        <w:rPr>
          <w:lang w:val="ru-RU"/>
        </w:rPr>
      </w:pPr>
      <w:r w:rsidRPr="0012182F">
        <w:rPr>
          <w:lang w:val="ru-RU"/>
        </w:rPr>
        <w:t xml:space="preserve">- </w:t>
      </w:r>
      <w:r>
        <w:rPr>
          <w:lang w:val="ru-RU"/>
        </w:rPr>
        <w:t>с</w:t>
      </w:r>
      <w:r w:rsidRPr="0012182F">
        <w:rPr>
          <w:lang w:val="ru-RU"/>
        </w:rPr>
        <w:t>портивно-оздоровительное</w:t>
      </w:r>
    </w:p>
    <w:p w:rsidR="00347ED0" w:rsidRPr="0012182F" w:rsidRDefault="00347ED0" w:rsidP="00347ED0">
      <w:pPr>
        <w:jc w:val="both"/>
        <w:rPr>
          <w:lang w:val="ru-RU"/>
        </w:rPr>
      </w:pPr>
      <w:r w:rsidRPr="0012182F">
        <w:rPr>
          <w:lang w:val="ru-RU"/>
        </w:rPr>
        <w:t>- общекультурное;</w:t>
      </w:r>
    </w:p>
    <w:p w:rsidR="00347ED0" w:rsidRPr="0012182F" w:rsidRDefault="00347ED0" w:rsidP="00347ED0">
      <w:pPr>
        <w:jc w:val="both"/>
        <w:rPr>
          <w:lang w:val="ru-RU"/>
        </w:rPr>
      </w:pPr>
      <w:r w:rsidRPr="0012182F">
        <w:rPr>
          <w:lang w:val="ru-RU"/>
        </w:rPr>
        <w:t>-</w:t>
      </w:r>
      <w:r>
        <w:rPr>
          <w:lang w:val="ru-RU"/>
        </w:rPr>
        <w:t xml:space="preserve"> </w:t>
      </w:r>
      <w:r w:rsidRPr="0012182F">
        <w:rPr>
          <w:lang w:val="ru-RU"/>
        </w:rPr>
        <w:t>социальное;</w:t>
      </w:r>
    </w:p>
    <w:p w:rsidR="00347ED0" w:rsidRPr="0012182F" w:rsidRDefault="00347ED0" w:rsidP="00347ED0">
      <w:pPr>
        <w:jc w:val="both"/>
        <w:rPr>
          <w:lang w:val="ru-RU"/>
        </w:rPr>
      </w:pPr>
      <w:r w:rsidRPr="0012182F">
        <w:rPr>
          <w:lang w:val="ru-RU"/>
        </w:rPr>
        <w:t>- общеинтеллектуальное.</w:t>
      </w:r>
    </w:p>
    <w:p w:rsidR="00347ED0" w:rsidRPr="0012182F" w:rsidRDefault="00347ED0" w:rsidP="00347ED0">
      <w:pPr>
        <w:ind w:firstLine="360"/>
        <w:jc w:val="both"/>
        <w:rPr>
          <w:lang w:val="ru-RU"/>
        </w:rPr>
      </w:pPr>
      <w:r w:rsidRPr="0012182F">
        <w:rPr>
          <w:lang w:val="ru-RU"/>
        </w:rPr>
        <w:tab/>
        <w:t>Данные направления способствуют духовному самосовершенствованию, готовности к самостоятельным поступкам и действиям и умению нести личную ответственность за них, развитию целеустремленности, трудолюбия, т.е. ключевых компетентностей, определяющиих современное качество образования.</w:t>
      </w:r>
    </w:p>
    <w:p w:rsidR="00347ED0" w:rsidRPr="0012182F" w:rsidRDefault="00347ED0" w:rsidP="00347ED0">
      <w:pPr>
        <w:jc w:val="both"/>
        <w:rPr>
          <w:lang w:val="ru-RU"/>
        </w:rPr>
      </w:pPr>
      <w:r w:rsidRPr="0012182F">
        <w:rPr>
          <w:lang w:val="ru-RU"/>
        </w:rPr>
        <w:tab/>
        <w:t>Каждая из направленностей решает следующие образовательные задачи:</w:t>
      </w:r>
    </w:p>
    <w:p w:rsidR="00347ED0" w:rsidRPr="0012182F" w:rsidRDefault="00347ED0" w:rsidP="00347ED0">
      <w:pPr>
        <w:jc w:val="both"/>
        <w:rPr>
          <w:lang w:val="ru-RU"/>
        </w:rPr>
      </w:pPr>
      <w:r w:rsidRPr="0012182F">
        <w:rPr>
          <w:lang w:val="ru-RU"/>
        </w:rPr>
        <w:t>- Создание условий для развития личности ребенка,</w:t>
      </w:r>
    </w:p>
    <w:p w:rsidR="00347ED0" w:rsidRPr="0012182F" w:rsidRDefault="00347ED0" w:rsidP="00347ED0">
      <w:pPr>
        <w:jc w:val="both"/>
        <w:rPr>
          <w:lang w:val="ru-RU"/>
        </w:rPr>
      </w:pPr>
      <w:r w:rsidRPr="0012182F">
        <w:rPr>
          <w:lang w:val="ru-RU"/>
        </w:rPr>
        <w:t>- Развитие мотивации личности ребенка к познанию и творчеству</w:t>
      </w:r>
    </w:p>
    <w:p w:rsidR="00347ED0" w:rsidRPr="0012182F" w:rsidRDefault="00347ED0" w:rsidP="00347ED0">
      <w:pPr>
        <w:jc w:val="both"/>
        <w:rPr>
          <w:lang w:val="ru-RU"/>
        </w:rPr>
      </w:pPr>
      <w:r w:rsidRPr="0012182F">
        <w:rPr>
          <w:lang w:val="ru-RU"/>
        </w:rPr>
        <w:t>- Обеспечение эмоционального благополучия ребенка</w:t>
      </w:r>
    </w:p>
    <w:p w:rsidR="00347ED0" w:rsidRPr="0012182F" w:rsidRDefault="00347ED0" w:rsidP="00347ED0">
      <w:pPr>
        <w:jc w:val="both"/>
        <w:rPr>
          <w:lang w:val="ru-RU"/>
        </w:rPr>
      </w:pPr>
      <w:r w:rsidRPr="0012182F">
        <w:rPr>
          <w:lang w:val="ru-RU"/>
        </w:rPr>
        <w:t xml:space="preserve">- Приобщение </w:t>
      </w:r>
      <w:proofErr w:type="gramStart"/>
      <w:r w:rsidRPr="0012182F">
        <w:rPr>
          <w:lang w:val="ru-RU"/>
        </w:rPr>
        <w:t>обучающихся</w:t>
      </w:r>
      <w:proofErr w:type="gramEnd"/>
      <w:r w:rsidRPr="0012182F">
        <w:rPr>
          <w:lang w:val="ru-RU"/>
        </w:rPr>
        <w:t xml:space="preserve"> к общечеловеческим ценностям</w:t>
      </w:r>
    </w:p>
    <w:p w:rsidR="00347ED0" w:rsidRPr="0012182F" w:rsidRDefault="00347ED0" w:rsidP="00347ED0">
      <w:pPr>
        <w:jc w:val="both"/>
        <w:rPr>
          <w:lang w:val="ru-RU"/>
        </w:rPr>
      </w:pPr>
      <w:r w:rsidRPr="0012182F">
        <w:rPr>
          <w:lang w:val="ru-RU"/>
        </w:rPr>
        <w:t>- Профилактика асоциального поведения</w:t>
      </w:r>
    </w:p>
    <w:p w:rsidR="00347ED0" w:rsidRPr="0012182F" w:rsidRDefault="00347ED0" w:rsidP="00347ED0">
      <w:pPr>
        <w:jc w:val="both"/>
        <w:rPr>
          <w:lang w:val="ru-RU"/>
        </w:rPr>
      </w:pPr>
      <w:r w:rsidRPr="0012182F">
        <w:rPr>
          <w:lang w:val="ru-RU"/>
        </w:rPr>
        <w:tab/>
        <w:t xml:space="preserve">Программа предполагает проведение регулярных </w:t>
      </w:r>
      <w:r w:rsidR="00024E88">
        <w:rPr>
          <w:lang w:val="ru-RU"/>
        </w:rPr>
        <w:t>еженедельных внеурочных занятий.</w:t>
      </w:r>
    </w:p>
    <w:p w:rsidR="00347ED0" w:rsidRPr="0012182F" w:rsidRDefault="00347ED0" w:rsidP="00347ED0">
      <w:pPr>
        <w:rPr>
          <w:lang w:val="ru-RU"/>
        </w:rPr>
      </w:pPr>
      <w:r w:rsidRPr="0012182F">
        <w:rPr>
          <w:lang w:val="ru-RU"/>
        </w:rPr>
        <w:tab/>
        <w:t>В основу программы внеурочной деятельности положены следующие принципы:</w:t>
      </w:r>
      <w:r w:rsidRPr="0012182F">
        <w:rPr>
          <w:lang w:val="ru-RU"/>
        </w:rPr>
        <w:br/>
        <w:t>• непрерывное дополнительное образование как механизм обеспечения полноты и цельности образования в целом;</w:t>
      </w:r>
      <w:r w:rsidRPr="0012182F">
        <w:rPr>
          <w:lang w:val="ru-RU"/>
        </w:rPr>
        <w:br/>
        <w:t>• развитие индивидуальности каждого ребёнка в процессе социального и профессионального самоопределения в системе внеурочной деятельности;</w:t>
      </w:r>
      <w:r w:rsidRPr="0012182F">
        <w:rPr>
          <w:lang w:val="ru-RU"/>
        </w:rPr>
        <w:br/>
        <w:t>• единство и целостность партнёрских отношений всех субъектов дополнительного образования;</w:t>
      </w:r>
      <w:r w:rsidRPr="0012182F">
        <w:rPr>
          <w:lang w:val="ru-RU"/>
        </w:rPr>
        <w:br/>
        <w:t xml:space="preserve">• системная организация управления </w:t>
      </w:r>
      <w:r>
        <w:rPr>
          <w:lang w:val="ru-RU"/>
        </w:rPr>
        <w:t>образовательной деятельности.</w:t>
      </w:r>
    </w:p>
    <w:p w:rsidR="00347ED0" w:rsidRPr="00362A5B" w:rsidRDefault="00347ED0" w:rsidP="00347ED0">
      <w:pPr>
        <w:jc w:val="center"/>
        <w:rPr>
          <w:b/>
          <w:i/>
          <w:lang w:val="ru-RU"/>
        </w:rPr>
      </w:pPr>
      <w:r w:rsidRPr="00362A5B">
        <w:rPr>
          <w:b/>
          <w:i/>
          <w:lang w:val="ru-RU"/>
        </w:rPr>
        <w:t>Мониторинг эффективности воспитательного процесса.</w:t>
      </w:r>
    </w:p>
    <w:p w:rsidR="00347ED0" w:rsidRPr="0012182F" w:rsidRDefault="00347ED0" w:rsidP="00347ED0">
      <w:pPr>
        <w:ind w:firstLine="851"/>
        <w:jc w:val="both"/>
        <w:rPr>
          <w:lang w:val="ru-RU"/>
        </w:rPr>
      </w:pPr>
      <w:r w:rsidRPr="0012182F">
        <w:rPr>
          <w:lang w:val="ru-RU"/>
        </w:rPr>
        <w:tab/>
        <w:t xml:space="preserve">С целью отслеживания влияния процесса воспитания на личность воспитанника предлагается использовать диагностику Степанова П.В., Григорьева Д.В., Кулешовой И.В. Для диагностики личностного роста школьников предлагается использовать </w:t>
      </w:r>
      <w:proofErr w:type="gramStart"/>
      <w:r w:rsidRPr="0012182F">
        <w:rPr>
          <w:lang w:val="ru-RU"/>
        </w:rPr>
        <w:t>соответствующий</w:t>
      </w:r>
      <w:proofErr w:type="gramEnd"/>
      <w:r w:rsidRPr="0012182F">
        <w:rPr>
          <w:lang w:val="ru-RU"/>
        </w:rPr>
        <w:t xml:space="preserve"> опросник в двух вариантах – для учащихся 6-8-х классов и для учащихся 9-11-х классов. Структура этих двух опросников, способы их обработки и интерпретации результатов принципиально не отличаются друг от друга – разнятся только некоторые формулировки вопросов. </w:t>
      </w:r>
    </w:p>
    <w:p w:rsidR="00347ED0" w:rsidRPr="0012182F" w:rsidRDefault="00347ED0" w:rsidP="00347ED0">
      <w:pPr>
        <w:ind w:firstLine="708"/>
        <w:jc w:val="both"/>
        <w:rPr>
          <w:bCs/>
          <w:color w:val="000000"/>
          <w:lang w:val="ru-RU"/>
        </w:rPr>
      </w:pPr>
      <w:r w:rsidRPr="0012182F">
        <w:rPr>
          <w:bCs/>
          <w:color w:val="000000"/>
          <w:lang w:val="ru-RU"/>
        </w:rPr>
        <w:t>Методологический инструментарий мониторинга воспитательного процесса обучающихся предусматривает использование следующих методов:</w:t>
      </w:r>
    </w:p>
    <w:p w:rsidR="00347ED0" w:rsidRPr="0012182F" w:rsidRDefault="00347ED0" w:rsidP="00347ED0">
      <w:pPr>
        <w:ind w:firstLine="708"/>
        <w:jc w:val="both"/>
        <w:rPr>
          <w:bCs/>
          <w:color w:val="000000"/>
          <w:lang w:val="ru-RU"/>
        </w:rPr>
      </w:pPr>
      <w:r w:rsidRPr="0012182F">
        <w:rPr>
          <w:b/>
          <w:bCs/>
          <w:i/>
          <w:iCs/>
          <w:color w:val="000000"/>
          <w:lang w:val="ru-RU"/>
        </w:rPr>
        <w:t>Тестирование (метод тестов)</w:t>
      </w:r>
      <w:r w:rsidRPr="0012182F">
        <w:rPr>
          <w:bCs/>
          <w:i/>
          <w:iCs/>
          <w:color w:val="000000"/>
          <w:lang w:val="ru-RU"/>
        </w:rPr>
        <w:t xml:space="preserve"> </w:t>
      </w:r>
      <w:r w:rsidRPr="0012182F">
        <w:rPr>
          <w:bCs/>
          <w:color w:val="000000"/>
          <w:lang w:val="ru-RU"/>
        </w:rPr>
        <w:t xml:space="preserve">— исследовательский метод, позволяющий выявить степень соответствия планируемых и реально достигаемых результатов воспитательного процесса обучающихся путём анализа результатов и способов выполнения </w:t>
      </w:r>
      <w:proofErr w:type="gramStart"/>
      <w:r w:rsidRPr="0012182F">
        <w:rPr>
          <w:bCs/>
          <w:color w:val="000000"/>
          <w:lang w:val="ru-RU"/>
        </w:rPr>
        <w:t>обучающимися</w:t>
      </w:r>
      <w:proofErr w:type="gramEnd"/>
      <w:r w:rsidRPr="0012182F">
        <w:rPr>
          <w:bCs/>
          <w:color w:val="000000"/>
          <w:lang w:val="ru-RU"/>
        </w:rPr>
        <w:t xml:space="preserve"> ряда специально разработанных заданий.</w:t>
      </w:r>
    </w:p>
    <w:p w:rsidR="00347ED0" w:rsidRPr="0012182F" w:rsidRDefault="00347ED0" w:rsidP="00347ED0">
      <w:pPr>
        <w:jc w:val="both"/>
        <w:rPr>
          <w:bCs/>
          <w:color w:val="000000"/>
          <w:lang w:val="ru-RU"/>
        </w:rPr>
      </w:pPr>
      <w:r w:rsidRPr="0012182F">
        <w:rPr>
          <w:b/>
          <w:bCs/>
          <w:i/>
          <w:iCs/>
          <w:color w:val="000000"/>
          <w:lang w:val="ru-RU"/>
        </w:rPr>
        <w:t xml:space="preserve">Опрос </w:t>
      </w:r>
      <w:r w:rsidRPr="0012182F">
        <w:rPr>
          <w:bCs/>
          <w:color w:val="000000"/>
          <w:lang w:val="ru-RU"/>
        </w:rPr>
        <w:t>—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w:t>
      </w:r>
    </w:p>
    <w:p w:rsidR="00347ED0" w:rsidRPr="0012182F" w:rsidRDefault="00347ED0" w:rsidP="00347ED0">
      <w:pPr>
        <w:jc w:val="both"/>
        <w:rPr>
          <w:bCs/>
          <w:color w:val="000000"/>
          <w:lang w:val="ru-RU"/>
        </w:rPr>
      </w:pPr>
      <w:r w:rsidRPr="0012182F">
        <w:rPr>
          <w:bCs/>
          <w:color w:val="000000"/>
          <w:lang w:val="ru-RU"/>
        </w:rPr>
        <w:t xml:space="preserve">социализации </w:t>
      </w:r>
      <w:proofErr w:type="gramStart"/>
      <w:r w:rsidRPr="0012182F">
        <w:rPr>
          <w:bCs/>
          <w:color w:val="000000"/>
          <w:lang w:val="ru-RU"/>
        </w:rPr>
        <w:t>обучающихся</w:t>
      </w:r>
      <w:proofErr w:type="gramEnd"/>
      <w:r w:rsidRPr="0012182F">
        <w:rPr>
          <w:bCs/>
          <w:color w:val="000000"/>
          <w:lang w:val="ru-RU"/>
        </w:rPr>
        <w:t xml:space="preserve"> используются следующие виды опроса:</w:t>
      </w:r>
    </w:p>
    <w:p w:rsidR="00347ED0" w:rsidRPr="0012182F" w:rsidRDefault="00347ED0" w:rsidP="00347ED0">
      <w:pPr>
        <w:jc w:val="both"/>
        <w:rPr>
          <w:bCs/>
          <w:color w:val="000000"/>
          <w:lang w:val="ru-RU"/>
        </w:rPr>
      </w:pPr>
      <w:r w:rsidRPr="0012182F">
        <w:rPr>
          <w:bCs/>
          <w:color w:val="000000"/>
          <w:lang w:val="ru-RU"/>
        </w:rPr>
        <w:t xml:space="preserve">• </w:t>
      </w:r>
      <w:r w:rsidRPr="0012182F">
        <w:rPr>
          <w:bCs/>
          <w:i/>
          <w:iCs/>
          <w:color w:val="000000"/>
          <w:lang w:val="ru-RU"/>
        </w:rPr>
        <w:t xml:space="preserve">анкетирование </w:t>
      </w:r>
      <w:r w:rsidRPr="0012182F">
        <w:rPr>
          <w:bCs/>
          <w:color w:val="000000"/>
          <w:lang w:val="ru-RU"/>
        </w:rPr>
        <w:t>— эмпирический социально-психологический метод получения информации</w:t>
      </w:r>
    </w:p>
    <w:p w:rsidR="00347ED0" w:rsidRPr="0012182F" w:rsidRDefault="00347ED0" w:rsidP="00347ED0">
      <w:pPr>
        <w:jc w:val="both"/>
        <w:rPr>
          <w:bCs/>
          <w:color w:val="000000"/>
          <w:lang w:val="ru-RU"/>
        </w:rPr>
      </w:pPr>
      <w:r w:rsidRPr="0012182F">
        <w:rPr>
          <w:bCs/>
          <w:color w:val="000000"/>
          <w:lang w:val="ru-RU"/>
        </w:rPr>
        <w:lastRenderedPageBreak/>
        <w:t>на основании ответов обучающихся на специально подготовленные вопросы анкеты;</w:t>
      </w:r>
    </w:p>
    <w:p w:rsidR="00347ED0" w:rsidRPr="0012182F" w:rsidRDefault="00347ED0" w:rsidP="00347ED0">
      <w:pPr>
        <w:jc w:val="both"/>
        <w:rPr>
          <w:bCs/>
          <w:color w:val="000000"/>
          <w:lang w:val="ru-RU"/>
        </w:rPr>
      </w:pPr>
      <w:r w:rsidRPr="0012182F">
        <w:rPr>
          <w:bCs/>
          <w:color w:val="000000"/>
          <w:lang w:val="ru-RU"/>
        </w:rPr>
        <w:t xml:space="preserve">• </w:t>
      </w:r>
      <w:r w:rsidRPr="0012182F">
        <w:rPr>
          <w:bCs/>
          <w:i/>
          <w:iCs/>
          <w:color w:val="000000"/>
          <w:lang w:val="ru-RU"/>
        </w:rPr>
        <w:t xml:space="preserve">интервью — </w:t>
      </w:r>
      <w:r w:rsidRPr="0012182F">
        <w:rPr>
          <w:bCs/>
          <w:color w:val="000000"/>
          <w:lang w:val="ru-RU"/>
        </w:rPr>
        <w:t>вербально-коммуникативный метод, предполагающий проведение разговора</w:t>
      </w:r>
    </w:p>
    <w:p w:rsidR="00347ED0" w:rsidRPr="0012182F" w:rsidRDefault="00347ED0" w:rsidP="00347ED0">
      <w:pPr>
        <w:jc w:val="both"/>
        <w:rPr>
          <w:bCs/>
          <w:color w:val="000000"/>
          <w:lang w:val="ru-RU"/>
        </w:rPr>
      </w:pPr>
      <w:r w:rsidRPr="0012182F">
        <w:rPr>
          <w:bCs/>
          <w:color w:val="000000"/>
          <w:lang w:val="ru-RU"/>
        </w:rPr>
        <w:t xml:space="preserve">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w:t>
      </w:r>
      <w:proofErr w:type="gramStart"/>
      <w:r w:rsidRPr="0012182F">
        <w:rPr>
          <w:bCs/>
          <w:color w:val="000000"/>
          <w:lang w:val="ru-RU"/>
        </w:rPr>
        <w:t>обучающихся</w:t>
      </w:r>
      <w:proofErr w:type="gramEnd"/>
      <w:r w:rsidRPr="0012182F">
        <w:rPr>
          <w:bCs/>
          <w:color w:val="000000"/>
          <w:lang w:val="ru-RU"/>
        </w:rPr>
        <w:t>.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347ED0" w:rsidRPr="0012182F" w:rsidRDefault="00347ED0" w:rsidP="00347ED0">
      <w:pPr>
        <w:jc w:val="both"/>
        <w:rPr>
          <w:bCs/>
          <w:color w:val="000000"/>
          <w:lang w:val="ru-RU"/>
        </w:rPr>
      </w:pPr>
      <w:r w:rsidRPr="0012182F">
        <w:rPr>
          <w:bCs/>
          <w:color w:val="000000"/>
          <w:lang w:val="ru-RU"/>
        </w:rPr>
        <w:t xml:space="preserve">• </w:t>
      </w:r>
      <w:r w:rsidRPr="0012182F">
        <w:rPr>
          <w:bCs/>
          <w:i/>
          <w:iCs/>
          <w:color w:val="000000"/>
          <w:lang w:val="ru-RU"/>
        </w:rPr>
        <w:t xml:space="preserve">беседа — </w:t>
      </w:r>
      <w:r w:rsidRPr="0012182F">
        <w:rPr>
          <w:bCs/>
          <w:color w:val="000000"/>
          <w:lang w:val="ru-RU"/>
        </w:rPr>
        <w:t>специфический метод исследования, заключающийся в проведении тематически</w:t>
      </w:r>
    </w:p>
    <w:p w:rsidR="00347ED0" w:rsidRPr="0012182F" w:rsidRDefault="00347ED0" w:rsidP="00347ED0">
      <w:pPr>
        <w:jc w:val="both"/>
        <w:rPr>
          <w:bCs/>
          <w:color w:val="000000"/>
          <w:lang w:val="ru-RU"/>
        </w:rPr>
      </w:pPr>
      <w:r w:rsidRPr="0012182F">
        <w:rPr>
          <w:bCs/>
          <w:color w:val="000000"/>
          <w:lang w:val="ru-RU"/>
        </w:rPr>
        <w:t>направленного диалога между исследователем и учащимися с целью получения сведений об особенностях процесса воспитания и социализации обучающихся.</w:t>
      </w:r>
    </w:p>
    <w:p w:rsidR="00347ED0" w:rsidRPr="0012182F" w:rsidRDefault="00347ED0" w:rsidP="00347ED0">
      <w:pPr>
        <w:jc w:val="both"/>
        <w:rPr>
          <w:bCs/>
          <w:color w:val="000000"/>
          <w:lang w:val="ru-RU"/>
        </w:rPr>
      </w:pPr>
      <w:r w:rsidRPr="0012182F">
        <w:rPr>
          <w:b/>
          <w:bCs/>
          <w:i/>
          <w:iCs/>
          <w:color w:val="000000"/>
          <w:lang w:val="ru-RU"/>
        </w:rPr>
        <w:t>Психолого-педагогическое наблюдение</w:t>
      </w:r>
      <w:r w:rsidRPr="0012182F">
        <w:rPr>
          <w:bCs/>
          <w:i/>
          <w:iCs/>
          <w:color w:val="000000"/>
          <w:lang w:val="ru-RU"/>
        </w:rPr>
        <w:t xml:space="preserve"> </w:t>
      </w:r>
      <w:r w:rsidRPr="0012182F">
        <w:rPr>
          <w:bCs/>
          <w:color w:val="000000"/>
          <w:lang w:val="ru-RU"/>
        </w:rPr>
        <w:t>—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w:t>
      </w:r>
    </w:p>
    <w:p w:rsidR="00347ED0" w:rsidRPr="0012182F" w:rsidRDefault="00347ED0" w:rsidP="00347ED0">
      <w:pPr>
        <w:jc w:val="both"/>
        <w:rPr>
          <w:bCs/>
          <w:color w:val="000000"/>
          <w:lang w:val="ru-RU"/>
        </w:rPr>
      </w:pPr>
      <w:proofErr w:type="gramStart"/>
      <w:r w:rsidRPr="0012182F">
        <w:rPr>
          <w:bCs/>
          <w:color w:val="000000"/>
          <w:lang w:val="ru-RU"/>
        </w:rPr>
        <w:t xml:space="preserve">• </w:t>
      </w:r>
      <w:r w:rsidRPr="0012182F">
        <w:rPr>
          <w:bCs/>
          <w:i/>
          <w:iCs/>
          <w:color w:val="000000"/>
          <w:lang w:val="ru-RU"/>
        </w:rPr>
        <w:t xml:space="preserve">включённое наблюдение </w:t>
      </w:r>
      <w:r w:rsidRPr="0012182F">
        <w:rPr>
          <w:bCs/>
          <w:color w:val="000000"/>
          <w:lang w:val="ru-RU"/>
        </w:rPr>
        <w:t>— наблюдатель находится в реальных деловых или неформальных отношениях с обучающимися, за которыми он наблюдает и которых он оценивает;</w:t>
      </w:r>
      <w:proofErr w:type="gramEnd"/>
    </w:p>
    <w:p w:rsidR="00347ED0" w:rsidRPr="0012182F" w:rsidRDefault="00347ED0" w:rsidP="00347ED0">
      <w:pPr>
        <w:jc w:val="both"/>
        <w:rPr>
          <w:bCs/>
          <w:color w:val="000000"/>
          <w:lang w:val="ru-RU"/>
        </w:rPr>
      </w:pPr>
      <w:r w:rsidRPr="0012182F">
        <w:rPr>
          <w:bCs/>
          <w:color w:val="000000"/>
          <w:lang w:val="ru-RU"/>
        </w:rPr>
        <w:t xml:space="preserve">• </w:t>
      </w:r>
      <w:r w:rsidRPr="0012182F">
        <w:rPr>
          <w:bCs/>
          <w:i/>
          <w:iCs/>
          <w:color w:val="000000"/>
          <w:lang w:val="ru-RU"/>
        </w:rPr>
        <w:t xml:space="preserve">узкоспециальное наблюдение </w:t>
      </w:r>
      <w:r w:rsidRPr="0012182F">
        <w:rPr>
          <w:bCs/>
          <w:color w:val="000000"/>
          <w:lang w:val="ru-RU"/>
        </w:rPr>
        <w:t xml:space="preserve">— направлено на фиксирование строго </w:t>
      </w:r>
      <w:proofErr w:type="gramStart"/>
      <w:r w:rsidRPr="0012182F">
        <w:rPr>
          <w:bCs/>
          <w:color w:val="000000"/>
          <w:lang w:val="ru-RU"/>
        </w:rPr>
        <w:t>определённых</w:t>
      </w:r>
      <w:proofErr w:type="gramEnd"/>
    </w:p>
    <w:p w:rsidR="00347ED0" w:rsidRPr="0012182F" w:rsidRDefault="00347ED0" w:rsidP="00347ED0">
      <w:pPr>
        <w:jc w:val="both"/>
        <w:rPr>
          <w:bCs/>
          <w:color w:val="000000"/>
          <w:lang w:val="ru-RU"/>
        </w:rPr>
      </w:pPr>
      <w:r w:rsidRPr="0012182F">
        <w:rPr>
          <w:bCs/>
          <w:color w:val="000000"/>
          <w:lang w:val="ru-RU"/>
        </w:rPr>
        <w:t>параметров (психолого-педагогических явлений) воспитания и социализации обучающихся.</w:t>
      </w:r>
    </w:p>
    <w:p w:rsidR="00347ED0" w:rsidRPr="0012182F" w:rsidRDefault="00347ED0" w:rsidP="00347ED0">
      <w:pPr>
        <w:jc w:val="both"/>
        <w:rPr>
          <w:bCs/>
          <w:color w:val="000000"/>
          <w:lang w:val="ru-RU"/>
        </w:rPr>
      </w:pPr>
      <w:r w:rsidRPr="0012182F">
        <w:rPr>
          <w:b/>
          <w:bCs/>
          <w:i/>
          <w:iCs/>
          <w:color w:val="000000"/>
          <w:lang w:val="ru-RU"/>
        </w:rPr>
        <w:t>Психолого-педагогический эксперимент</w:t>
      </w:r>
      <w:r w:rsidRPr="0012182F">
        <w:rPr>
          <w:bCs/>
          <w:i/>
          <w:iCs/>
          <w:color w:val="000000"/>
          <w:lang w:val="ru-RU"/>
        </w:rPr>
        <w:t xml:space="preserve"> </w:t>
      </w:r>
      <w:r w:rsidRPr="0012182F">
        <w:rPr>
          <w:bCs/>
          <w:color w:val="000000"/>
          <w:lang w:val="ru-RU"/>
        </w:rPr>
        <w:t>- как основной метод исследования воспитательного процесса обучающихся. 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w:t>
      </w:r>
      <w:r>
        <w:rPr>
          <w:bCs/>
          <w:color w:val="000000"/>
          <w:lang w:val="ru-RU"/>
        </w:rPr>
        <w:t>анию и социализации обучающихся</w:t>
      </w:r>
      <w:r w:rsidRPr="0012182F">
        <w:rPr>
          <w:bCs/>
          <w:color w:val="000000"/>
          <w:lang w:val="ru-RU"/>
        </w:rPr>
        <w:t>.</w:t>
      </w:r>
      <w:r>
        <w:rPr>
          <w:bCs/>
          <w:color w:val="000000"/>
          <w:lang w:val="ru-RU"/>
        </w:rPr>
        <w:t xml:space="preserve"> </w:t>
      </w:r>
      <w:r w:rsidRPr="0012182F">
        <w:rPr>
          <w:bCs/>
          <w:color w:val="000000"/>
          <w:lang w:val="ru-RU"/>
        </w:rPr>
        <w:t>Основной целью исследования является изучение</w:t>
      </w:r>
    </w:p>
    <w:p w:rsidR="00347ED0" w:rsidRPr="0012182F" w:rsidRDefault="00347ED0" w:rsidP="00347ED0">
      <w:pPr>
        <w:jc w:val="both"/>
        <w:rPr>
          <w:bCs/>
          <w:color w:val="000000"/>
          <w:lang w:val="ru-RU"/>
        </w:rPr>
      </w:pPr>
      <w:r w:rsidRPr="0012182F">
        <w:rPr>
          <w:bCs/>
          <w:color w:val="000000"/>
          <w:lang w:val="ru-RU"/>
        </w:rPr>
        <w:t xml:space="preserve">динамики процесса воспитания и </w:t>
      </w:r>
      <w:proofErr w:type="gramStart"/>
      <w:r w:rsidRPr="0012182F">
        <w:rPr>
          <w:bCs/>
          <w:color w:val="000000"/>
          <w:lang w:val="ru-RU"/>
        </w:rPr>
        <w:t>социализации</w:t>
      </w:r>
      <w:proofErr w:type="gramEnd"/>
      <w:r w:rsidRPr="0012182F">
        <w:rPr>
          <w:bCs/>
          <w:color w:val="000000"/>
          <w:lang w:val="ru-RU"/>
        </w:rPr>
        <w:t xml:space="preserve"> обучающихся в условиях специально-</w:t>
      </w:r>
    </w:p>
    <w:p w:rsidR="00347ED0" w:rsidRPr="0012182F" w:rsidRDefault="00347ED0" w:rsidP="00347ED0">
      <w:pPr>
        <w:jc w:val="both"/>
        <w:rPr>
          <w:bCs/>
          <w:color w:val="000000"/>
          <w:lang w:val="ru-RU"/>
        </w:rPr>
      </w:pPr>
      <w:r w:rsidRPr="0012182F">
        <w:rPr>
          <w:bCs/>
          <w:color w:val="000000"/>
          <w:lang w:val="ru-RU"/>
        </w:rPr>
        <w:t>организован</w:t>
      </w:r>
      <w:r>
        <w:rPr>
          <w:bCs/>
          <w:color w:val="000000"/>
          <w:lang w:val="ru-RU"/>
        </w:rPr>
        <w:t>ной воспитательной деятельности.</w:t>
      </w:r>
    </w:p>
    <w:p w:rsidR="00347ED0" w:rsidRPr="0012182F" w:rsidRDefault="00347ED0" w:rsidP="00347ED0">
      <w:pPr>
        <w:ind w:firstLine="708"/>
        <w:jc w:val="both"/>
        <w:rPr>
          <w:bCs/>
          <w:color w:val="000000"/>
          <w:lang w:val="ru-RU"/>
        </w:rPr>
      </w:pPr>
      <w:r w:rsidRPr="0012182F">
        <w:rPr>
          <w:bCs/>
          <w:color w:val="000000"/>
          <w:lang w:val="ru-RU"/>
        </w:rPr>
        <w:t>Критериями эффективности реализации воспитательного процесса является динамика основных показателей воспитания и социализации обучающихся:</w:t>
      </w:r>
    </w:p>
    <w:p w:rsidR="00347ED0" w:rsidRPr="0012182F" w:rsidRDefault="00347ED0" w:rsidP="00347ED0">
      <w:pPr>
        <w:jc w:val="both"/>
        <w:rPr>
          <w:bCs/>
          <w:color w:val="000000"/>
          <w:lang w:val="ru-RU"/>
        </w:rPr>
      </w:pPr>
      <w:r w:rsidRPr="0012182F">
        <w:rPr>
          <w:bCs/>
          <w:color w:val="000000"/>
          <w:lang w:val="ru-RU"/>
        </w:rPr>
        <w:t xml:space="preserve">1. Динамика развития личностной, социальной, экологической, трудовой (профессиональной) и здоровьесберегающей культуры </w:t>
      </w:r>
      <w:proofErr w:type="gramStart"/>
      <w:r w:rsidRPr="0012182F">
        <w:rPr>
          <w:bCs/>
          <w:color w:val="000000"/>
          <w:lang w:val="ru-RU"/>
        </w:rPr>
        <w:t>обучающихся</w:t>
      </w:r>
      <w:proofErr w:type="gramEnd"/>
      <w:r w:rsidRPr="0012182F">
        <w:rPr>
          <w:bCs/>
          <w:color w:val="000000"/>
          <w:lang w:val="ru-RU"/>
        </w:rPr>
        <w:t>.</w:t>
      </w:r>
    </w:p>
    <w:p w:rsidR="00347ED0" w:rsidRPr="0012182F" w:rsidRDefault="00347ED0" w:rsidP="00347ED0">
      <w:pPr>
        <w:jc w:val="both"/>
        <w:rPr>
          <w:bCs/>
          <w:color w:val="000000"/>
          <w:lang w:val="ru-RU"/>
        </w:rPr>
      </w:pPr>
      <w:r w:rsidRPr="0012182F">
        <w:rPr>
          <w:bCs/>
          <w:color w:val="000000"/>
          <w:lang w:val="ru-RU"/>
        </w:rPr>
        <w:t xml:space="preserve">2. Динамика (характер изменения) </w:t>
      </w:r>
      <w:proofErr w:type="gramStart"/>
      <w:r w:rsidRPr="0012182F">
        <w:rPr>
          <w:bCs/>
          <w:color w:val="000000"/>
          <w:lang w:val="ru-RU"/>
        </w:rPr>
        <w:t>социальной</w:t>
      </w:r>
      <w:proofErr w:type="gramEnd"/>
      <w:r w:rsidRPr="0012182F">
        <w:rPr>
          <w:bCs/>
          <w:color w:val="000000"/>
          <w:lang w:val="ru-RU"/>
        </w:rPr>
        <w:t>, психолого-педагогической и нравственной</w:t>
      </w:r>
    </w:p>
    <w:p w:rsidR="00347ED0" w:rsidRPr="0012182F" w:rsidRDefault="00347ED0" w:rsidP="00347ED0">
      <w:pPr>
        <w:jc w:val="both"/>
        <w:rPr>
          <w:bCs/>
          <w:color w:val="000000"/>
          <w:lang w:val="ru-RU"/>
        </w:rPr>
      </w:pPr>
      <w:r w:rsidRPr="0012182F">
        <w:rPr>
          <w:bCs/>
          <w:color w:val="000000"/>
          <w:lang w:val="ru-RU"/>
        </w:rPr>
        <w:t>атмосферы в образовательном учреждении.</w:t>
      </w:r>
    </w:p>
    <w:p w:rsidR="00347ED0" w:rsidRPr="0012182F" w:rsidRDefault="00347ED0" w:rsidP="00347ED0">
      <w:pPr>
        <w:jc w:val="both"/>
        <w:rPr>
          <w:bCs/>
          <w:color w:val="000000"/>
          <w:lang w:val="ru-RU"/>
        </w:rPr>
      </w:pPr>
      <w:r w:rsidRPr="0012182F">
        <w:rPr>
          <w:bCs/>
          <w:color w:val="000000"/>
          <w:lang w:val="ru-RU"/>
        </w:rPr>
        <w:t>3. Динамика детско-родительских отношений и степени включённости родителей (законных</w:t>
      </w:r>
      <w:r>
        <w:rPr>
          <w:bCs/>
          <w:color w:val="000000"/>
          <w:lang w:val="ru-RU"/>
        </w:rPr>
        <w:t xml:space="preserve"> </w:t>
      </w:r>
      <w:r w:rsidRPr="0012182F">
        <w:rPr>
          <w:bCs/>
          <w:color w:val="000000"/>
          <w:lang w:val="ru-RU"/>
        </w:rPr>
        <w:t>представителей) в образовательный и воспитательный процесс.</w:t>
      </w:r>
    </w:p>
    <w:p w:rsidR="00347ED0" w:rsidRPr="0012182F" w:rsidRDefault="00347ED0" w:rsidP="00347ED0">
      <w:pPr>
        <w:ind w:firstLine="708"/>
        <w:jc w:val="both"/>
        <w:rPr>
          <w:bCs/>
          <w:color w:val="000000"/>
          <w:lang w:val="ru-RU"/>
        </w:rPr>
      </w:pPr>
      <w:r w:rsidRPr="0012182F">
        <w:rPr>
          <w:bCs/>
          <w:color w:val="000000"/>
          <w:lang w:val="ru-RU"/>
        </w:rPr>
        <w:t xml:space="preserve">Необходимо указать критерии, по которым изучается динамика процесса воспитательного процесса </w:t>
      </w:r>
      <w:proofErr w:type="gramStart"/>
      <w:r w:rsidRPr="0012182F">
        <w:rPr>
          <w:bCs/>
          <w:color w:val="000000"/>
          <w:lang w:val="ru-RU"/>
        </w:rPr>
        <w:t>обучающихся</w:t>
      </w:r>
      <w:proofErr w:type="gramEnd"/>
      <w:r w:rsidRPr="0012182F">
        <w:rPr>
          <w:bCs/>
          <w:color w:val="000000"/>
          <w:lang w:val="ru-RU"/>
        </w:rPr>
        <w:t>.</w:t>
      </w:r>
    </w:p>
    <w:p w:rsidR="00347ED0" w:rsidRPr="0012182F" w:rsidRDefault="00347ED0" w:rsidP="00347ED0">
      <w:pPr>
        <w:jc w:val="both"/>
        <w:rPr>
          <w:bCs/>
          <w:i/>
          <w:iCs/>
          <w:color w:val="000000"/>
          <w:lang w:val="ru-RU"/>
        </w:rPr>
      </w:pPr>
      <w:r w:rsidRPr="0012182F">
        <w:rPr>
          <w:bCs/>
          <w:color w:val="000000"/>
          <w:lang w:val="ru-RU"/>
        </w:rPr>
        <w:t xml:space="preserve">1. </w:t>
      </w:r>
      <w:proofErr w:type="gramStart"/>
      <w:r w:rsidRPr="0012182F">
        <w:rPr>
          <w:bCs/>
          <w:i/>
          <w:iCs/>
          <w:color w:val="000000"/>
          <w:lang w:val="ru-RU"/>
        </w:rPr>
        <w:t>Положительная динамика (тенденция повышения уровня нравственного развития</w:t>
      </w:r>
      <w:proofErr w:type="gramEnd"/>
    </w:p>
    <w:p w:rsidR="00347ED0" w:rsidRPr="0012182F" w:rsidRDefault="00347ED0" w:rsidP="00347ED0">
      <w:pPr>
        <w:jc w:val="both"/>
        <w:rPr>
          <w:bCs/>
          <w:color w:val="000000"/>
          <w:lang w:val="ru-RU"/>
        </w:rPr>
      </w:pPr>
      <w:r w:rsidRPr="0012182F">
        <w:rPr>
          <w:bCs/>
          <w:i/>
          <w:iCs/>
          <w:color w:val="000000"/>
          <w:lang w:val="ru-RU"/>
        </w:rPr>
        <w:t xml:space="preserve">обучающихся) </w:t>
      </w:r>
      <w:r w:rsidRPr="0012182F">
        <w:rPr>
          <w:bCs/>
          <w:color w:val="000000"/>
          <w:lang w:val="ru-RU"/>
        </w:rPr>
        <w:t xml:space="preserve">— увеличение значений выделенных показателей воспитания и </w:t>
      </w:r>
      <w:proofErr w:type="gramStart"/>
      <w:r w:rsidRPr="0012182F">
        <w:rPr>
          <w:bCs/>
          <w:color w:val="000000"/>
          <w:lang w:val="ru-RU"/>
        </w:rPr>
        <w:t>социализации</w:t>
      </w:r>
      <w:proofErr w:type="gramEnd"/>
      <w:r w:rsidRPr="0012182F">
        <w:rPr>
          <w:bCs/>
          <w:color w:val="000000"/>
          <w:lang w:val="ru-RU"/>
        </w:rPr>
        <w:t xml:space="preserve"> обучающихся на интерпретационном этапе по сравнению с результатами контрольного этапа исследования (диагностический).</w:t>
      </w:r>
    </w:p>
    <w:p w:rsidR="00347ED0" w:rsidRPr="0012182F" w:rsidRDefault="00347ED0" w:rsidP="00347ED0">
      <w:pPr>
        <w:jc w:val="both"/>
        <w:rPr>
          <w:bCs/>
          <w:color w:val="000000"/>
          <w:lang w:val="ru-RU"/>
        </w:rPr>
      </w:pPr>
      <w:r w:rsidRPr="0012182F">
        <w:rPr>
          <w:bCs/>
          <w:color w:val="000000"/>
          <w:lang w:val="ru-RU"/>
        </w:rPr>
        <w:t xml:space="preserve">2. </w:t>
      </w:r>
      <w:r w:rsidRPr="0012182F">
        <w:rPr>
          <w:bCs/>
          <w:i/>
          <w:iCs/>
          <w:color w:val="000000"/>
          <w:lang w:val="ru-RU"/>
        </w:rPr>
        <w:t xml:space="preserve">Инертность положительной динамики </w:t>
      </w:r>
      <w:r w:rsidRPr="0012182F">
        <w:rPr>
          <w:bCs/>
          <w:color w:val="000000"/>
          <w:lang w:val="ru-RU"/>
        </w:rPr>
        <w:t>подразумевает отсутствие характеристик</w:t>
      </w:r>
    </w:p>
    <w:p w:rsidR="00347ED0" w:rsidRPr="0012182F" w:rsidRDefault="00347ED0" w:rsidP="00347ED0">
      <w:pPr>
        <w:jc w:val="both"/>
        <w:rPr>
          <w:bCs/>
          <w:color w:val="000000"/>
          <w:lang w:val="ru-RU"/>
        </w:rPr>
      </w:pPr>
      <w:r w:rsidRPr="0012182F">
        <w:rPr>
          <w:bCs/>
          <w:color w:val="000000"/>
          <w:lang w:val="ru-RU"/>
        </w:rPr>
        <w:t>положительной динамики и возможное увеличение отрицательных значений показателей</w:t>
      </w:r>
    </w:p>
    <w:p w:rsidR="00347ED0" w:rsidRPr="0012182F" w:rsidRDefault="00347ED0" w:rsidP="00347ED0">
      <w:pPr>
        <w:jc w:val="both"/>
        <w:rPr>
          <w:bCs/>
          <w:color w:val="000000"/>
          <w:lang w:val="ru-RU"/>
        </w:rPr>
      </w:pPr>
      <w:r w:rsidRPr="0012182F">
        <w:rPr>
          <w:bCs/>
          <w:color w:val="000000"/>
          <w:lang w:val="ru-RU"/>
        </w:rPr>
        <w:t xml:space="preserve">воспитания и </w:t>
      </w:r>
      <w:proofErr w:type="gramStart"/>
      <w:r w:rsidRPr="0012182F">
        <w:rPr>
          <w:bCs/>
          <w:color w:val="000000"/>
          <w:lang w:val="ru-RU"/>
        </w:rPr>
        <w:t>социализации</w:t>
      </w:r>
      <w:proofErr w:type="gramEnd"/>
      <w:r w:rsidRPr="0012182F">
        <w:rPr>
          <w:bCs/>
          <w:color w:val="000000"/>
          <w:lang w:val="ru-RU"/>
        </w:rPr>
        <w:t xml:space="preserve"> обучающихся на интерпретационном этапе по сравнению с</w:t>
      </w:r>
    </w:p>
    <w:p w:rsidR="00347ED0" w:rsidRPr="0012182F" w:rsidRDefault="00347ED0" w:rsidP="00347ED0">
      <w:pPr>
        <w:jc w:val="both"/>
        <w:rPr>
          <w:bCs/>
          <w:color w:val="000000"/>
          <w:lang w:val="ru-RU"/>
        </w:rPr>
      </w:pPr>
      <w:r w:rsidRPr="0012182F">
        <w:rPr>
          <w:bCs/>
          <w:color w:val="000000"/>
          <w:lang w:val="ru-RU"/>
        </w:rPr>
        <w:t>результатами контрольного этапа исследования (</w:t>
      </w:r>
      <w:proofErr w:type="gramStart"/>
      <w:r w:rsidRPr="0012182F">
        <w:rPr>
          <w:bCs/>
          <w:color w:val="000000"/>
          <w:lang w:val="ru-RU"/>
        </w:rPr>
        <w:t>диагностический</w:t>
      </w:r>
      <w:proofErr w:type="gramEnd"/>
      <w:r w:rsidRPr="0012182F">
        <w:rPr>
          <w:bCs/>
          <w:color w:val="000000"/>
          <w:lang w:val="ru-RU"/>
        </w:rPr>
        <w:t>);</w:t>
      </w:r>
    </w:p>
    <w:p w:rsidR="00347ED0" w:rsidRPr="00347ED0" w:rsidRDefault="00347ED0" w:rsidP="00347ED0">
      <w:pPr>
        <w:jc w:val="both"/>
        <w:rPr>
          <w:bCs/>
          <w:i/>
          <w:iCs/>
          <w:color w:val="000000"/>
          <w:lang w:val="ru-RU"/>
        </w:rPr>
      </w:pPr>
      <w:r w:rsidRPr="0012182F">
        <w:rPr>
          <w:bCs/>
          <w:color w:val="000000"/>
          <w:lang w:val="ru-RU"/>
        </w:rPr>
        <w:t xml:space="preserve">3. </w:t>
      </w:r>
      <w:r w:rsidRPr="0012182F">
        <w:rPr>
          <w:bCs/>
          <w:i/>
          <w:iCs/>
          <w:color w:val="000000"/>
          <w:lang w:val="ru-RU"/>
        </w:rPr>
        <w:t xml:space="preserve">Устойчивость (стабильность) исследуемых показателей духовно-нравственного развития, воспитания и социализации обучающихся </w:t>
      </w:r>
      <w:r w:rsidRPr="0012182F">
        <w:rPr>
          <w:bCs/>
          <w:color w:val="000000"/>
          <w:lang w:val="ru-RU"/>
        </w:rPr>
        <w:t xml:space="preserve">на </w:t>
      </w:r>
      <w:proofErr w:type="gramStart"/>
      <w:r w:rsidRPr="0012182F">
        <w:rPr>
          <w:bCs/>
          <w:color w:val="000000"/>
          <w:lang w:val="ru-RU"/>
        </w:rPr>
        <w:t>интерпретационном</w:t>
      </w:r>
      <w:proofErr w:type="gramEnd"/>
      <w:r w:rsidRPr="0012182F">
        <w:rPr>
          <w:bCs/>
          <w:color w:val="000000"/>
          <w:lang w:val="ru-RU"/>
        </w:rPr>
        <w:t xml:space="preserve"> и контрольным этапах</w:t>
      </w:r>
      <w:r w:rsidRPr="0012182F">
        <w:rPr>
          <w:bCs/>
          <w:i/>
          <w:iCs/>
          <w:color w:val="000000"/>
          <w:lang w:val="ru-RU"/>
        </w:rPr>
        <w:t xml:space="preserve"> </w:t>
      </w:r>
      <w:r w:rsidRPr="0012182F">
        <w:rPr>
          <w:bCs/>
          <w:color w:val="000000"/>
          <w:lang w:val="ru-RU"/>
        </w:rPr>
        <w:t>исследования. При условии соответствия содержания сформировавшихся смысловых систем у</w:t>
      </w:r>
      <w:r w:rsidRPr="0012182F">
        <w:rPr>
          <w:bCs/>
          <w:i/>
          <w:iCs/>
          <w:color w:val="000000"/>
          <w:lang w:val="ru-RU"/>
        </w:rPr>
        <w:t xml:space="preserve"> </w:t>
      </w:r>
      <w:r w:rsidRPr="0012182F">
        <w:rPr>
          <w:bCs/>
          <w:color w:val="000000"/>
          <w:lang w:val="ru-RU"/>
        </w:rPr>
        <w:t>подростков, в педагогическом коллективе и детско-родительских отношениях общепринятым</w:t>
      </w:r>
      <w:r w:rsidRPr="0012182F">
        <w:rPr>
          <w:bCs/>
          <w:i/>
          <w:iCs/>
          <w:color w:val="000000"/>
          <w:lang w:val="ru-RU"/>
        </w:rPr>
        <w:t xml:space="preserve"> </w:t>
      </w:r>
      <w:r w:rsidRPr="0012182F">
        <w:rPr>
          <w:bCs/>
          <w:color w:val="000000"/>
          <w:lang w:val="ru-RU"/>
        </w:rPr>
        <w:t>моральным нормам устойчивость исследуемых показателей может являться одной из</w:t>
      </w:r>
      <w:r w:rsidRPr="0012182F">
        <w:rPr>
          <w:bCs/>
          <w:i/>
          <w:iCs/>
          <w:color w:val="000000"/>
          <w:lang w:val="ru-RU"/>
        </w:rPr>
        <w:t xml:space="preserve"> </w:t>
      </w:r>
      <w:r w:rsidRPr="0012182F">
        <w:rPr>
          <w:bCs/>
          <w:color w:val="000000"/>
          <w:lang w:val="ru-RU"/>
        </w:rPr>
        <w:t>характеристик положительной динамики воспитательного процесса обучающихся.</w:t>
      </w:r>
    </w:p>
    <w:p w:rsidR="00530F0E" w:rsidRPr="00AE4D32" w:rsidRDefault="00202820" w:rsidP="008603D0">
      <w:pPr>
        <w:pStyle w:val="Zag1"/>
        <w:spacing w:after="0" w:line="240" w:lineRule="auto"/>
        <w:ind w:firstLine="454"/>
        <w:rPr>
          <w:rStyle w:val="Zag11"/>
          <w:rFonts w:eastAsia="@Arial Unicode MS"/>
          <w:lang w:val="ru-RU"/>
        </w:rPr>
      </w:pPr>
      <w:r w:rsidRPr="00FF5A0A">
        <w:rPr>
          <w:lang w:val="ru-RU"/>
        </w:rPr>
        <w:t xml:space="preserve">2.4. </w:t>
      </w:r>
      <w:r w:rsidR="00530F0E" w:rsidRPr="00FF5A0A">
        <w:rPr>
          <w:lang w:val="ru-RU"/>
        </w:rPr>
        <w:t>Программа коррекционной работы</w:t>
      </w:r>
    </w:p>
    <w:p w:rsidR="00530F0E" w:rsidRPr="00AE4D32" w:rsidRDefault="00530F0E" w:rsidP="00EA4C52">
      <w:pPr>
        <w:ind w:firstLine="454"/>
        <w:jc w:val="both"/>
        <w:rPr>
          <w:color w:val="000000"/>
          <w:lang w:val="ru-RU"/>
        </w:rPr>
      </w:pPr>
      <w:r w:rsidRPr="00AE4D32">
        <w:rPr>
          <w:color w:val="000000"/>
          <w:lang w:val="ru-RU"/>
        </w:rPr>
        <w:t>Программа направлена на создание системы комплексной помощи детям с ограниченными возможностями здоровья в освоении основной образовательной програм</w:t>
      </w:r>
      <w:r w:rsidR="000610C9">
        <w:rPr>
          <w:color w:val="000000"/>
          <w:lang w:val="ru-RU"/>
        </w:rPr>
        <w:t xml:space="preserve">мы </w:t>
      </w:r>
      <w:r w:rsidR="000610C9">
        <w:rPr>
          <w:color w:val="000000"/>
          <w:lang w:val="ru-RU"/>
        </w:rPr>
        <w:lastRenderedPageBreak/>
        <w:t>основного общего образования.</w:t>
      </w:r>
    </w:p>
    <w:p w:rsidR="00441596" w:rsidRPr="00AE4D32" w:rsidRDefault="00441596" w:rsidP="00441596">
      <w:pPr>
        <w:ind w:firstLine="567"/>
        <w:jc w:val="both"/>
        <w:rPr>
          <w:lang w:val="ru-RU"/>
        </w:rPr>
      </w:pPr>
      <w:r w:rsidRPr="00AE4D32">
        <w:rPr>
          <w:lang w:val="ru-RU"/>
        </w:rPr>
        <w:t>Программа коррекционной работы основного общего образования обеспечивает:</w:t>
      </w:r>
    </w:p>
    <w:p w:rsidR="00441596" w:rsidRPr="00AE4D32" w:rsidRDefault="00024E88" w:rsidP="00E46A96">
      <w:pPr>
        <w:pStyle w:val="17"/>
        <w:widowControl w:val="0"/>
        <w:numPr>
          <w:ilvl w:val="0"/>
          <w:numId w:val="76"/>
        </w:numPr>
        <w:tabs>
          <w:tab w:val="left" w:pos="350"/>
        </w:tabs>
        <w:autoSpaceDE w:val="0"/>
        <w:autoSpaceDN w:val="0"/>
        <w:adjustRightInd w:val="0"/>
        <w:ind w:left="0" w:firstLine="14"/>
        <w:contextualSpacing w:val="0"/>
        <w:jc w:val="both"/>
      </w:pPr>
      <w:r>
        <w:t xml:space="preserve">создание в школе </w:t>
      </w:r>
      <w:r w:rsidR="00441596" w:rsidRPr="00AE4D32">
        <w:t xml:space="preserve">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441596" w:rsidRPr="00AE4D32" w:rsidRDefault="00441596" w:rsidP="00E46A96">
      <w:pPr>
        <w:pStyle w:val="17"/>
        <w:widowControl w:val="0"/>
        <w:numPr>
          <w:ilvl w:val="0"/>
          <w:numId w:val="76"/>
        </w:numPr>
        <w:tabs>
          <w:tab w:val="left" w:pos="350"/>
        </w:tabs>
        <w:autoSpaceDE w:val="0"/>
        <w:autoSpaceDN w:val="0"/>
        <w:adjustRightInd w:val="0"/>
        <w:ind w:left="0" w:firstLine="14"/>
        <w:contextualSpacing w:val="0"/>
        <w:jc w:val="both"/>
      </w:pPr>
      <w:r w:rsidRPr="00AE4D32">
        <w:t>дальнейшую социальную адаптацию и интеграцию детей с особыми образовательными потребностями в общеобразовательном учреждении.</w:t>
      </w:r>
    </w:p>
    <w:p w:rsidR="00EA4C52" w:rsidRPr="00AE4D32" w:rsidRDefault="00530F0E" w:rsidP="00C51BCE">
      <w:pPr>
        <w:ind w:left="56"/>
        <w:rPr>
          <w:bCs/>
          <w:i/>
          <w:iCs/>
          <w:color w:val="000000"/>
          <w:u w:val="single"/>
          <w:lang w:val="ru-RU"/>
        </w:rPr>
      </w:pPr>
      <w:r w:rsidRPr="00AE4D32">
        <w:rPr>
          <w:bCs/>
          <w:i/>
          <w:iCs/>
          <w:color w:val="000000"/>
          <w:u w:val="single"/>
          <w:lang w:val="ru-RU"/>
        </w:rPr>
        <w:t>Цели программы:</w:t>
      </w:r>
    </w:p>
    <w:p w:rsidR="00EA4C52" w:rsidRPr="00AE4D32" w:rsidRDefault="00530F0E" w:rsidP="001D1411">
      <w:pPr>
        <w:numPr>
          <w:ilvl w:val="0"/>
          <w:numId w:val="8"/>
        </w:numPr>
        <w:tabs>
          <w:tab w:val="clear" w:pos="1230"/>
          <w:tab w:val="num" w:pos="0"/>
        </w:tabs>
        <w:ind w:left="84" w:firstLine="28"/>
        <w:jc w:val="both"/>
        <w:rPr>
          <w:b/>
          <w:color w:val="000000"/>
          <w:lang w:val="ru-RU"/>
        </w:rPr>
      </w:pPr>
      <w:r w:rsidRPr="00AE4D32">
        <w:rPr>
          <w:color w:val="000000"/>
          <w:lang w:val="ru-RU"/>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530F0E" w:rsidRPr="00AE4D32" w:rsidRDefault="00530F0E" w:rsidP="001D1411">
      <w:pPr>
        <w:numPr>
          <w:ilvl w:val="0"/>
          <w:numId w:val="8"/>
        </w:numPr>
        <w:tabs>
          <w:tab w:val="clear" w:pos="1230"/>
          <w:tab w:val="num" w:pos="0"/>
        </w:tabs>
        <w:ind w:left="84" w:firstLine="28"/>
        <w:jc w:val="both"/>
        <w:rPr>
          <w:b/>
          <w:color w:val="000000"/>
          <w:lang w:val="ru-RU"/>
        </w:rPr>
      </w:pPr>
      <w:r w:rsidRPr="00AE4D32">
        <w:rPr>
          <w:color w:val="000000"/>
          <w:lang w:val="ru-RU"/>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C51BCE" w:rsidRPr="00AE4D32" w:rsidRDefault="00530F0E" w:rsidP="00202820">
      <w:pPr>
        <w:rPr>
          <w:bCs/>
          <w:i/>
          <w:iCs/>
          <w:color w:val="000000"/>
          <w:u w:val="single"/>
          <w:lang w:val="ru-RU"/>
        </w:rPr>
      </w:pPr>
      <w:r w:rsidRPr="00AE4D32">
        <w:rPr>
          <w:bCs/>
          <w:i/>
          <w:iCs/>
          <w:color w:val="000000"/>
          <w:u w:val="single"/>
          <w:lang w:val="ru-RU"/>
        </w:rPr>
        <w:t>Задачи программы:</w:t>
      </w:r>
    </w:p>
    <w:p w:rsidR="00EA4C52" w:rsidRPr="00AE4D32" w:rsidRDefault="00530F0E" w:rsidP="001D1411">
      <w:pPr>
        <w:numPr>
          <w:ilvl w:val="0"/>
          <w:numId w:val="10"/>
        </w:numPr>
        <w:tabs>
          <w:tab w:val="clear" w:pos="1628"/>
        </w:tabs>
        <w:ind w:left="98" w:firstLine="0"/>
        <w:rPr>
          <w:color w:val="000000"/>
          <w:lang w:val="ru-RU"/>
        </w:rPr>
      </w:pPr>
      <w:r w:rsidRPr="00AE4D32">
        <w:rPr>
          <w:color w:val="000000"/>
          <w:lang w:val="ru-RU"/>
        </w:rPr>
        <w:t>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EA4C52"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881046"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w:t>
      </w:r>
      <w:r w:rsidR="009E6698" w:rsidRPr="00AE4D32">
        <w:rPr>
          <w:color w:val="000000"/>
          <w:lang w:val="ru-RU"/>
        </w:rPr>
        <w:t>;</w:t>
      </w:r>
    </w:p>
    <w:p w:rsidR="00C51BC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 xml:space="preserve">обеспечение возможности воспитания и </w:t>
      </w:r>
      <w:proofErr w:type="gramStart"/>
      <w:r w:rsidRPr="00AE4D32">
        <w:rPr>
          <w:color w:val="000000"/>
          <w:lang w:val="ru-RU"/>
        </w:rPr>
        <w:t>обучения</w:t>
      </w:r>
      <w:proofErr w:type="gramEnd"/>
      <w:r w:rsidRPr="00AE4D32">
        <w:rPr>
          <w:color w:val="000000"/>
          <w:lang w:val="ru-RU"/>
        </w:rPr>
        <w:t xml:space="preserve"> по дополнительным образовательным программам социально-педагогической и других направленностей, получения </w:t>
      </w:r>
      <w:r w:rsidRPr="00AE4D32">
        <w:rPr>
          <w:bCs/>
          <w:color w:val="000000"/>
          <w:lang w:val="ru-RU"/>
        </w:rPr>
        <w:t>дополнительных образовательных коррекционных услуг</w:t>
      </w:r>
      <w:r w:rsidRPr="00AE4D32">
        <w:rPr>
          <w:color w:val="000000"/>
          <w:lang w:val="ru-RU"/>
        </w:rPr>
        <w:t>;</w:t>
      </w:r>
    </w:p>
    <w:p w:rsidR="00C51BC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формирование зрелых личностных установок, способствующих оптимальной адаптации в условиях реальной жизненной ситуации;</w:t>
      </w:r>
    </w:p>
    <w:p w:rsidR="00C51BC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расширение адаптивных возможностей личности, определяющих готовность к решению доступных проблем в различных сферах жизнедеятельности;</w:t>
      </w:r>
    </w:p>
    <w:p w:rsidR="00C51BC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развитие коммуникативной компетенции, форм и навыков конструктивного личностного общения в группе сверстников;</w:t>
      </w:r>
    </w:p>
    <w:p w:rsidR="00C51BC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530F0E" w:rsidRPr="00AE4D32" w:rsidRDefault="00530F0E" w:rsidP="001D1411">
      <w:pPr>
        <w:numPr>
          <w:ilvl w:val="0"/>
          <w:numId w:val="9"/>
        </w:numPr>
        <w:tabs>
          <w:tab w:val="clear" w:pos="1628"/>
        </w:tabs>
        <w:ind w:left="168" w:firstLine="0"/>
        <w:jc w:val="both"/>
        <w:rPr>
          <w:color w:val="000000"/>
          <w:lang w:val="ru-RU"/>
        </w:rPr>
      </w:pPr>
      <w:r w:rsidRPr="00AE4D32">
        <w:rPr>
          <w:color w:val="000000"/>
          <w:lang w:val="ru-RU"/>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202820" w:rsidRPr="00AE4D32" w:rsidRDefault="00202820" w:rsidP="00202820">
      <w:pPr>
        <w:ind w:left="168"/>
        <w:jc w:val="both"/>
        <w:rPr>
          <w:bCs/>
          <w:i/>
          <w:iCs/>
          <w:color w:val="000000"/>
          <w:u w:val="single"/>
          <w:lang w:val="ru-RU"/>
        </w:rPr>
      </w:pPr>
      <w:r w:rsidRPr="00AE4D32">
        <w:rPr>
          <w:bCs/>
          <w:i/>
          <w:iCs/>
          <w:color w:val="000000"/>
          <w:u w:val="single"/>
          <w:lang w:val="ru-RU"/>
        </w:rPr>
        <w:t>Планируемые результаты:</w:t>
      </w:r>
    </w:p>
    <w:p w:rsidR="00202820" w:rsidRPr="00AE4D32" w:rsidRDefault="00024E88" w:rsidP="001D1411">
      <w:pPr>
        <w:numPr>
          <w:ilvl w:val="0"/>
          <w:numId w:val="7"/>
        </w:numPr>
        <w:tabs>
          <w:tab w:val="clear" w:pos="1174"/>
        </w:tabs>
        <w:ind w:left="56" w:firstLine="0"/>
        <w:jc w:val="both"/>
        <w:rPr>
          <w:color w:val="000000"/>
          <w:lang w:val="ru-RU"/>
        </w:rPr>
      </w:pPr>
      <w:r>
        <w:rPr>
          <w:color w:val="000000"/>
          <w:lang w:val="ru-RU"/>
        </w:rPr>
        <w:t>создание в школе</w:t>
      </w:r>
      <w:r w:rsidR="00202820" w:rsidRPr="00AE4D32">
        <w:rPr>
          <w:color w:val="000000"/>
          <w:lang w:val="ru-RU"/>
        </w:rPr>
        <w:t xml:space="preserve">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202820" w:rsidRPr="00AE4D32" w:rsidRDefault="00202820" w:rsidP="001D1411">
      <w:pPr>
        <w:numPr>
          <w:ilvl w:val="0"/>
          <w:numId w:val="7"/>
        </w:numPr>
        <w:tabs>
          <w:tab w:val="clear" w:pos="1174"/>
        </w:tabs>
        <w:ind w:left="56" w:firstLine="0"/>
        <w:jc w:val="both"/>
        <w:rPr>
          <w:color w:val="000000"/>
          <w:lang w:val="ru-RU"/>
        </w:rPr>
      </w:pPr>
      <w:r w:rsidRPr="00AE4D32">
        <w:rPr>
          <w:color w:val="000000"/>
          <w:lang w:val="ru-RU"/>
        </w:rPr>
        <w:t>дальнейшую социальную адаптацию и интеграцию детей с особыми образовательными потребностями.</w:t>
      </w:r>
    </w:p>
    <w:p w:rsidR="00441596" w:rsidRPr="00AE4D32" w:rsidRDefault="00441596" w:rsidP="00441596">
      <w:pPr>
        <w:tabs>
          <w:tab w:val="left" w:pos="900"/>
        </w:tabs>
        <w:ind w:firstLine="454"/>
        <w:jc w:val="both"/>
        <w:rPr>
          <w:i/>
          <w:iCs/>
          <w:lang w:val="ru-RU"/>
        </w:rPr>
      </w:pPr>
      <w:r w:rsidRPr="00AE4D32">
        <w:rPr>
          <w:i/>
          <w:iCs/>
          <w:lang w:val="ru-RU"/>
        </w:rPr>
        <w:t>Содержание программы коррекционной работы определяют следующие принципы:</w:t>
      </w:r>
    </w:p>
    <w:p w:rsidR="00530F0E" w:rsidRPr="00AE4D32" w:rsidRDefault="00530F0E" w:rsidP="00C51BCE">
      <w:pPr>
        <w:tabs>
          <w:tab w:val="left" w:pos="900"/>
        </w:tabs>
        <w:ind w:firstLine="454"/>
        <w:jc w:val="both"/>
        <w:rPr>
          <w:color w:val="000000"/>
          <w:lang w:val="ru-RU"/>
        </w:rPr>
      </w:pPr>
      <w:r w:rsidRPr="00AE4D32">
        <w:rPr>
          <w:i/>
          <w:color w:val="000000"/>
          <w:lang w:val="ru-RU"/>
        </w:rPr>
        <w:t>Преемственность.</w:t>
      </w:r>
      <w:r w:rsidRPr="00AE4D32">
        <w:rPr>
          <w:color w:val="000000"/>
          <w:lang w:val="ru-RU"/>
        </w:rPr>
        <w:t xml:space="preserve"> </w:t>
      </w:r>
      <w:r w:rsidR="00C51BCE" w:rsidRPr="00AE4D32">
        <w:rPr>
          <w:color w:val="000000"/>
          <w:lang w:val="ru-RU"/>
        </w:rPr>
        <w:t>О</w:t>
      </w:r>
      <w:r w:rsidRPr="00AE4D32">
        <w:rPr>
          <w:color w:val="000000"/>
          <w:lang w:val="ru-RU"/>
        </w:rPr>
        <w:t>беспеч</w:t>
      </w:r>
      <w:r w:rsidR="00C51BCE" w:rsidRPr="00AE4D32">
        <w:rPr>
          <w:color w:val="000000"/>
          <w:lang w:val="ru-RU"/>
        </w:rPr>
        <w:t>ение</w:t>
      </w:r>
      <w:r w:rsidRPr="00AE4D32">
        <w:rPr>
          <w:color w:val="000000"/>
          <w:lang w:val="ru-RU"/>
        </w:rPr>
        <w:t xml:space="preserve"> единого образовательного пространства при переходе от начального общего образования к основному общему образованию, способству</w:t>
      </w:r>
      <w:r w:rsidR="00C51BCE" w:rsidRPr="00AE4D32">
        <w:rPr>
          <w:color w:val="000000"/>
          <w:lang w:val="ru-RU"/>
        </w:rPr>
        <w:t>ющего</w:t>
      </w:r>
      <w:r w:rsidRPr="00AE4D32">
        <w:rPr>
          <w:color w:val="000000"/>
          <w:lang w:val="ru-RU"/>
        </w:rPr>
        <w:t xml:space="preserve"> достижению личностных, метапредметных, предметных результатов освоения основной образовательной программы основного общего образования</w:t>
      </w:r>
      <w:r w:rsidR="00C51BCE" w:rsidRPr="00AE4D32">
        <w:rPr>
          <w:color w:val="000000"/>
          <w:lang w:val="ru-RU"/>
        </w:rPr>
        <w:t>.</w:t>
      </w:r>
      <w:r w:rsidRPr="00AE4D32">
        <w:rPr>
          <w:color w:val="000000"/>
          <w:lang w:val="ru-RU"/>
        </w:rPr>
        <w:t xml:space="preserve"> </w:t>
      </w:r>
      <w:proofErr w:type="gramStart"/>
      <w:r w:rsidR="00C51BCE" w:rsidRPr="00AE4D32">
        <w:rPr>
          <w:color w:val="000000"/>
          <w:lang w:val="ru-RU"/>
        </w:rPr>
        <w:t>О</w:t>
      </w:r>
      <w:r w:rsidRPr="00AE4D32">
        <w:rPr>
          <w:color w:val="000000"/>
          <w:lang w:val="ru-RU"/>
        </w:rPr>
        <w:t>беспеч</w:t>
      </w:r>
      <w:r w:rsidR="00C51BCE" w:rsidRPr="00AE4D32">
        <w:rPr>
          <w:color w:val="000000"/>
          <w:lang w:val="ru-RU"/>
        </w:rPr>
        <w:t>ение</w:t>
      </w:r>
      <w:r w:rsidRPr="00AE4D32">
        <w:rPr>
          <w:color w:val="000000"/>
          <w:lang w:val="ru-RU"/>
        </w:rPr>
        <w:t xml:space="preserve"> связ</w:t>
      </w:r>
      <w:r w:rsidR="00C51BCE" w:rsidRPr="00AE4D32">
        <w:rPr>
          <w:color w:val="000000"/>
          <w:lang w:val="ru-RU"/>
        </w:rPr>
        <w:t>и</w:t>
      </w:r>
      <w:r w:rsidRPr="00AE4D32">
        <w:rPr>
          <w:color w:val="000000"/>
          <w:lang w:val="ru-RU"/>
        </w:rPr>
        <w:t xml:space="preserve"> программы коррекционной работы с программой развития универсальных учебных действий у обучающихся на ступени основного общего образования, программой профессиональной </w:t>
      </w:r>
      <w:r w:rsidRPr="00AE4D32">
        <w:rPr>
          <w:color w:val="000000"/>
          <w:lang w:val="ru-RU"/>
        </w:rPr>
        <w:lastRenderedPageBreak/>
        <w:t>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roofErr w:type="gramEnd"/>
    </w:p>
    <w:p w:rsidR="00530F0E" w:rsidRPr="00AE4D32" w:rsidRDefault="00C51BCE" w:rsidP="00E056C7">
      <w:pPr>
        <w:tabs>
          <w:tab w:val="left" w:pos="900"/>
        </w:tabs>
        <w:jc w:val="both"/>
        <w:rPr>
          <w:color w:val="000000"/>
          <w:lang w:val="ru-RU"/>
        </w:rPr>
      </w:pPr>
      <w:r w:rsidRPr="00AE4D32">
        <w:rPr>
          <w:i/>
          <w:color w:val="000000"/>
          <w:lang w:val="ru-RU"/>
        </w:rPr>
        <w:t xml:space="preserve">     </w:t>
      </w:r>
      <w:r w:rsidR="00530F0E" w:rsidRPr="00AE4D32">
        <w:rPr>
          <w:i/>
          <w:color w:val="000000"/>
          <w:lang w:val="ru-RU"/>
        </w:rPr>
        <w:t>Соблюдение интересов ребёнка.</w:t>
      </w:r>
      <w:r w:rsidR="00530F0E" w:rsidRPr="00AE4D32">
        <w:rPr>
          <w:color w:val="000000"/>
          <w:lang w:val="ru-RU"/>
        </w:rPr>
        <w:t xml:space="preserve"> </w:t>
      </w:r>
      <w:r w:rsidRPr="00AE4D32">
        <w:rPr>
          <w:color w:val="000000"/>
          <w:lang w:val="ru-RU"/>
        </w:rPr>
        <w:t>О</w:t>
      </w:r>
      <w:r w:rsidR="00530F0E" w:rsidRPr="00AE4D32">
        <w:rPr>
          <w:color w:val="000000"/>
          <w:lang w:val="ru-RU"/>
        </w:rPr>
        <w:t>пределяет</w:t>
      </w:r>
      <w:r w:rsidRPr="00AE4D32">
        <w:rPr>
          <w:color w:val="000000"/>
          <w:lang w:val="ru-RU"/>
        </w:rPr>
        <w:t>ся</w:t>
      </w:r>
      <w:r w:rsidR="00530F0E" w:rsidRPr="00AE4D32">
        <w:rPr>
          <w:color w:val="000000"/>
          <w:lang w:val="ru-RU"/>
        </w:rPr>
        <w:t xml:space="preserve"> позици</w:t>
      </w:r>
      <w:r w:rsidRPr="00AE4D32">
        <w:rPr>
          <w:color w:val="000000"/>
          <w:lang w:val="ru-RU"/>
        </w:rPr>
        <w:t>я</w:t>
      </w:r>
      <w:r w:rsidR="00530F0E" w:rsidRPr="00AE4D32">
        <w:rPr>
          <w:color w:val="000000"/>
          <w:lang w:val="ru-RU"/>
        </w:rPr>
        <w:t xml:space="preserve"> специалиста, призван</w:t>
      </w:r>
      <w:r w:rsidRPr="00AE4D32">
        <w:rPr>
          <w:color w:val="000000"/>
          <w:lang w:val="ru-RU"/>
        </w:rPr>
        <w:t>ного</w:t>
      </w:r>
      <w:r w:rsidR="00530F0E" w:rsidRPr="00AE4D32">
        <w:rPr>
          <w:color w:val="000000"/>
          <w:lang w:val="ru-RU"/>
        </w:rPr>
        <w:t xml:space="preserve"> решать проблему ребёнка с максимальной пользой и в интересах ребёнка.</w:t>
      </w:r>
    </w:p>
    <w:p w:rsidR="00530F0E" w:rsidRPr="00AE4D32" w:rsidRDefault="00C51BCE" w:rsidP="00E056C7">
      <w:pPr>
        <w:tabs>
          <w:tab w:val="left" w:pos="900"/>
        </w:tabs>
        <w:jc w:val="both"/>
        <w:rPr>
          <w:color w:val="000000"/>
          <w:lang w:val="ru-RU"/>
        </w:rPr>
      </w:pPr>
      <w:r w:rsidRPr="00AE4D32">
        <w:rPr>
          <w:i/>
          <w:color w:val="000000"/>
          <w:lang w:val="ru-RU"/>
        </w:rPr>
        <w:t xml:space="preserve">     </w:t>
      </w:r>
      <w:r w:rsidR="00530F0E" w:rsidRPr="00AE4D32">
        <w:rPr>
          <w:i/>
          <w:color w:val="000000"/>
          <w:lang w:val="ru-RU"/>
        </w:rPr>
        <w:t>Системность.</w:t>
      </w:r>
      <w:r w:rsidR="00530F0E" w:rsidRPr="00AE4D32">
        <w:rPr>
          <w:color w:val="000000"/>
          <w:lang w:val="ru-RU"/>
        </w:rPr>
        <w:t xml:space="preserve"> </w:t>
      </w:r>
      <w:r w:rsidRPr="00AE4D32">
        <w:rPr>
          <w:color w:val="000000"/>
          <w:lang w:val="ru-RU"/>
        </w:rPr>
        <w:t>Е</w:t>
      </w:r>
      <w:r w:rsidR="00530F0E" w:rsidRPr="00AE4D32">
        <w:rPr>
          <w:color w:val="000000"/>
          <w:lang w:val="ru-RU"/>
        </w:rPr>
        <w:t>динство диаг</w:t>
      </w:r>
      <w:r w:rsidRPr="00AE4D32">
        <w:rPr>
          <w:color w:val="000000"/>
          <w:lang w:val="ru-RU"/>
        </w:rPr>
        <w:t xml:space="preserve">ностики, коррекции и развития, </w:t>
      </w:r>
      <w:r w:rsidR="00530F0E" w:rsidRPr="00AE4D32">
        <w:rPr>
          <w:color w:val="000000"/>
          <w:lang w:val="ru-RU"/>
        </w:rPr>
        <w:t xml:space="preserve">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530F0E" w:rsidRPr="00AE4D32" w:rsidRDefault="00530F0E" w:rsidP="00E056C7">
      <w:pPr>
        <w:tabs>
          <w:tab w:val="left" w:pos="900"/>
        </w:tabs>
        <w:ind w:firstLine="454"/>
        <w:jc w:val="both"/>
        <w:rPr>
          <w:color w:val="000000"/>
          <w:lang w:val="ru-RU"/>
        </w:rPr>
      </w:pPr>
      <w:r w:rsidRPr="00AE4D32">
        <w:rPr>
          <w:i/>
          <w:color w:val="000000"/>
          <w:lang w:val="ru-RU"/>
        </w:rPr>
        <w:t>Непрерывность.</w:t>
      </w:r>
      <w:r w:rsidRPr="00AE4D32">
        <w:rPr>
          <w:color w:val="000000"/>
          <w:lang w:val="ru-RU"/>
        </w:rPr>
        <w:t xml:space="preserve"> </w:t>
      </w:r>
      <w:r w:rsidR="00E056C7" w:rsidRPr="00AE4D32">
        <w:rPr>
          <w:color w:val="000000"/>
          <w:lang w:val="ru-RU"/>
        </w:rPr>
        <w:t>Г</w:t>
      </w:r>
      <w:r w:rsidRPr="00AE4D32">
        <w:rPr>
          <w:color w:val="000000"/>
          <w:lang w:val="ru-RU"/>
        </w:rPr>
        <w:t>аранти</w:t>
      </w:r>
      <w:r w:rsidR="00E056C7" w:rsidRPr="00AE4D32">
        <w:rPr>
          <w:color w:val="000000"/>
          <w:lang w:val="ru-RU"/>
        </w:rPr>
        <w:t xml:space="preserve">я </w:t>
      </w:r>
      <w:r w:rsidRPr="00AE4D32">
        <w:rPr>
          <w:color w:val="000000"/>
          <w:lang w:val="ru-RU"/>
        </w:rPr>
        <w:t xml:space="preserve">ребёнку и его родителям (законным представителям) </w:t>
      </w:r>
      <w:r w:rsidR="00E056C7" w:rsidRPr="00AE4D32">
        <w:rPr>
          <w:color w:val="000000"/>
          <w:lang w:val="ru-RU"/>
        </w:rPr>
        <w:t xml:space="preserve">в </w:t>
      </w:r>
      <w:r w:rsidRPr="00AE4D32">
        <w:rPr>
          <w:color w:val="000000"/>
          <w:lang w:val="ru-RU"/>
        </w:rPr>
        <w:t>непрерывност</w:t>
      </w:r>
      <w:r w:rsidR="00E056C7" w:rsidRPr="00AE4D32">
        <w:rPr>
          <w:color w:val="000000"/>
          <w:lang w:val="ru-RU"/>
        </w:rPr>
        <w:t>и</w:t>
      </w:r>
      <w:r w:rsidRPr="00AE4D32">
        <w:rPr>
          <w:color w:val="000000"/>
          <w:lang w:val="ru-RU"/>
        </w:rPr>
        <w:t xml:space="preserve"> помощи до полного решения проблемы или определения подхода к её решению.</w:t>
      </w:r>
    </w:p>
    <w:p w:rsidR="00530F0E" w:rsidRPr="00AE4D32" w:rsidRDefault="00530F0E" w:rsidP="00E056C7">
      <w:pPr>
        <w:pStyle w:val="af3"/>
        <w:tabs>
          <w:tab w:val="num" w:pos="900"/>
        </w:tabs>
        <w:spacing w:after="0"/>
        <w:ind w:firstLine="454"/>
        <w:jc w:val="both"/>
        <w:rPr>
          <w:color w:val="000000"/>
        </w:rPr>
      </w:pPr>
      <w:r w:rsidRPr="00AE4D32">
        <w:rPr>
          <w:i/>
          <w:color w:val="000000"/>
        </w:rPr>
        <w:t>Вариативность.</w:t>
      </w:r>
      <w:r w:rsidRPr="00AE4D32">
        <w:rPr>
          <w:color w:val="000000"/>
        </w:rPr>
        <w:t xml:space="preserve"> </w:t>
      </w:r>
      <w:r w:rsidR="00E056C7" w:rsidRPr="00AE4D32">
        <w:rPr>
          <w:color w:val="000000"/>
        </w:rPr>
        <w:t>С</w:t>
      </w:r>
      <w:r w:rsidRPr="00AE4D32">
        <w:rPr>
          <w:color w:val="000000"/>
        </w:rPr>
        <w:t>оздание вариативных условий для получения образования детьми, имеющими различные недостатки в физическом и (или) психическом развитии.</w:t>
      </w:r>
    </w:p>
    <w:p w:rsidR="00530F0E" w:rsidRPr="00AE4D32" w:rsidRDefault="00530F0E" w:rsidP="00E056C7">
      <w:pPr>
        <w:pStyle w:val="af3"/>
        <w:spacing w:after="0"/>
        <w:ind w:firstLine="454"/>
        <w:jc w:val="both"/>
        <w:rPr>
          <w:color w:val="000000"/>
        </w:rPr>
      </w:pPr>
      <w:r w:rsidRPr="00AE4D32">
        <w:rPr>
          <w:i/>
          <w:color w:val="000000"/>
        </w:rPr>
        <w:t>Рекомендательный характер оказания помощи</w:t>
      </w:r>
      <w:r w:rsidRPr="00AE4D32">
        <w:rPr>
          <w:color w:val="000000"/>
        </w:rPr>
        <w:t xml:space="preserve">. </w:t>
      </w:r>
      <w:r w:rsidR="00E056C7" w:rsidRPr="00AE4D32">
        <w:rPr>
          <w:color w:val="000000"/>
        </w:rPr>
        <w:t>С</w:t>
      </w:r>
      <w:r w:rsidRPr="00AE4D32">
        <w:rPr>
          <w:color w:val="000000"/>
        </w:rPr>
        <w:t>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530F0E" w:rsidRPr="00AE4D32" w:rsidRDefault="00530F0E" w:rsidP="00FA61DA">
      <w:pPr>
        <w:jc w:val="both"/>
        <w:rPr>
          <w:bCs/>
          <w:i/>
          <w:iCs/>
          <w:color w:val="000000"/>
          <w:u w:val="single"/>
          <w:lang w:val="ru-RU"/>
        </w:rPr>
      </w:pPr>
      <w:r w:rsidRPr="00AE4D32">
        <w:rPr>
          <w:bCs/>
          <w:i/>
          <w:iCs/>
          <w:color w:val="000000"/>
          <w:u w:val="single"/>
          <w:lang w:val="ru-RU"/>
        </w:rPr>
        <w:t xml:space="preserve">Направления </w:t>
      </w:r>
      <w:r w:rsidR="00441596" w:rsidRPr="00AE4D32">
        <w:rPr>
          <w:bCs/>
          <w:i/>
          <w:iCs/>
          <w:color w:val="000000"/>
          <w:u w:val="single"/>
          <w:lang w:val="ru-RU"/>
        </w:rPr>
        <w:t xml:space="preserve">коррекционной </w:t>
      </w:r>
      <w:r w:rsidRPr="00AE4D32">
        <w:rPr>
          <w:bCs/>
          <w:i/>
          <w:iCs/>
          <w:color w:val="000000"/>
          <w:u w:val="single"/>
          <w:lang w:val="ru-RU"/>
        </w:rPr>
        <w:t>работы</w:t>
      </w:r>
    </w:p>
    <w:p w:rsidR="00FA61DA" w:rsidRPr="00AE4D32" w:rsidRDefault="00FA61DA" w:rsidP="001D1411">
      <w:pPr>
        <w:numPr>
          <w:ilvl w:val="0"/>
          <w:numId w:val="11"/>
        </w:numPr>
        <w:tabs>
          <w:tab w:val="clear" w:pos="1628"/>
        </w:tabs>
        <w:ind w:left="0" w:firstLine="0"/>
        <w:jc w:val="both"/>
        <w:rPr>
          <w:color w:val="000000"/>
          <w:lang w:val="ru-RU"/>
        </w:rPr>
      </w:pPr>
      <w:r w:rsidRPr="00AE4D32">
        <w:rPr>
          <w:color w:val="000000"/>
          <w:lang w:val="ru-RU"/>
        </w:rPr>
        <w:t>диагностическое:</w:t>
      </w:r>
    </w:p>
    <w:p w:rsidR="00FA61DA" w:rsidRPr="00AE4D32" w:rsidRDefault="00FA61DA" w:rsidP="00FA61DA">
      <w:pPr>
        <w:pStyle w:val="af9"/>
        <w:ind w:left="0"/>
        <w:contextualSpacing w:val="0"/>
        <w:jc w:val="both"/>
        <w:rPr>
          <w:color w:val="000000"/>
        </w:rPr>
      </w:pPr>
      <w:r w:rsidRPr="00AE4D32">
        <w:rPr>
          <w:color w:val="000000"/>
        </w:rPr>
        <w:t>-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FA61DA" w:rsidRPr="00AE4D32" w:rsidRDefault="00FA61DA" w:rsidP="00FA61DA">
      <w:pPr>
        <w:pStyle w:val="af9"/>
        <w:ind w:left="0"/>
        <w:contextualSpacing w:val="0"/>
        <w:jc w:val="both"/>
        <w:rPr>
          <w:color w:val="000000"/>
        </w:rPr>
      </w:pPr>
      <w:r w:rsidRPr="00AE4D32">
        <w:rPr>
          <w:color w:val="000000"/>
        </w:rPr>
        <w:t>-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FA61DA" w:rsidRPr="00AE4D32" w:rsidRDefault="00FA61DA" w:rsidP="00FA61DA">
      <w:pPr>
        <w:pStyle w:val="af9"/>
        <w:ind w:left="0"/>
        <w:contextualSpacing w:val="0"/>
        <w:jc w:val="both"/>
        <w:rPr>
          <w:color w:val="000000"/>
        </w:rPr>
      </w:pPr>
      <w:r w:rsidRPr="00AE4D32">
        <w:rPr>
          <w:color w:val="000000"/>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FA61DA" w:rsidRPr="00AE4D32" w:rsidRDefault="00FA61DA" w:rsidP="00FA61DA">
      <w:pPr>
        <w:pStyle w:val="af9"/>
        <w:ind w:left="0"/>
        <w:contextualSpacing w:val="0"/>
        <w:jc w:val="both"/>
        <w:rPr>
          <w:color w:val="000000"/>
        </w:rPr>
      </w:pPr>
      <w:r w:rsidRPr="00AE4D32">
        <w:rPr>
          <w:color w:val="000000"/>
        </w:rPr>
        <w:t>- изучение развития эмоционально-волевой, познавательной, речевой сфер и личностных особенностей обучающихся;</w:t>
      </w:r>
    </w:p>
    <w:p w:rsidR="00FA61DA" w:rsidRPr="00AE4D32" w:rsidRDefault="00FA61DA" w:rsidP="00FA61DA">
      <w:pPr>
        <w:pStyle w:val="af9"/>
        <w:ind w:left="0"/>
        <w:contextualSpacing w:val="0"/>
        <w:jc w:val="both"/>
        <w:rPr>
          <w:color w:val="000000"/>
        </w:rPr>
      </w:pPr>
      <w:r w:rsidRPr="00AE4D32">
        <w:rPr>
          <w:color w:val="000000"/>
        </w:rPr>
        <w:t>- изучение социальной ситуации развития и условий семейного воспитания ребёнка;</w:t>
      </w:r>
    </w:p>
    <w:p w:rsidR="00FA61DA" w:rsidRPr="00AE4D32" w:rsidRDefault="00FA61DA" w:rsidP="00FA61DA">
      <w:pPr>
        <w:pStyle w:val="af9"/>
        <w:ind w:left="0"/>
        <w:contextualSpacing w:val="0"/>
        <w:jc w:val="both"/>
        <w:rPr>
          <w:color w:val="000000"/>
        </w:rPr>
      </w:pPr>
      <w:r w:rsidRPr="00AE4D32">
        <w:rPr>
          <w:color w:val="000000"/>
        </w:rPr>
        <w:t>- изучение адаптивных возможностей и уровня социализации ребёнка с ограниченными возможностями здоровья;</w:t>
      </w:r>
    </w:p>
    <w:p w:rsidR="00FA61DA" w:rsidRPr="00AE4D32" w:rsidRDefault="00FA61DA" w:rsidP="00FA61DA">
      <w:pPr>
        <w:jc w:val="both"/>
        <w:rPr>
          <w:color w:val="000000"/>
          <w:lang w:val="ru-RU"/>
        </w:rPr>
      </w:pPr>
      <w:r w:rsidRPr="00AE4D32">
        <w:rPr>
          <w:color w:val="000000"/>
          <w:lang w:val="ru-RU"/>
        </w:rPr>
        <w:t xml:space="preserve">- </w:t>
      </w:r>
      <w:r w:rsidRPr="00AE4D32">
        <w:rPr>
          <w:color w:val="000000"/>
        </w:rPr>
        <w:t> </w:t>
      </w:r>
      <w:r w:rsidRPr="00AE4D32">
        <w:rPr>
          <w:color w:val="000000"/>
          <w:lang w:val="ru-RU"/>
        </w:rPr>
        <w:t xml:space="preserve">системный разносторонний </w:t>
      </w:r>
      <w:proofErr w:type="gramStart"/>
      <w:r w:rsidRPr="00AE4D32">
        <w:rPr>
          <w:color w:val="000000"/>
          <w:lang w:val="ru-RU"/>
        </w:rPr>
        <w:t>контроль за</w:t>
      </w:r>
      <w:proofErr w:type="gramEnd"/>
      <w:r w:rsidRPr="00AE4D32">
        <w:rPr>
          <w:color w:val="000000"/>
          <w:lang w:val="ru-RU"/>
        </w:rPr>
        <w:t xml:space="preserve">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FA61DA" w:rsidRPr="00AE4D32" w:rsidRDefault="00FA61DA" w:rsidP="001D1411">
      <w:pPr>
        <w:numPr>
          <w:ilvl w:val="0"/>
          <w:numId w:val="11"/>
        </w:numPr>
        <w:tabs>
          <w:tab w:val="clear" w:pos="1628"/>
        </w:tabs>
        <w:ind w:left="0" w:firstLine="0"/>
        <w:jc w:val="both"/>
        <w:rPr>
          <w:color w:val="000000"/>
          <w:lang w:val="ru-RU"/>
        </w:rPr>
      </w:pPr>
      <w:r w:rsidRPr="00AE4D32">
        <w:rPr>
          <w:color w:val="000000"/>
          <w:lang w:val="ru-RU"/>
        </w:rPr>
        <w:t>коррекционно-развивающее:</w:t>
      </w:r>
    </w:p>
    <w:p w:rsidR="00FA61DA" w:rsidRPr="00AE4D32" w:rsidRDefault="00FA61DA" w:rsidP="00A13F03">
      <w:pPr>
        <w:pStyle w:val="af9"/>
        <w:ind w:left="0"/>
        <w:contextualSpacing w:val="0"/>
        <w:jc w:val="both"/>
        <w:rPr>
          <w:color w:val="000000"/>
        </w:rPr>
      </w:pPr>
      <w:r w:rsidRPr="00AE4D32">
        <w:rPr>
          <w:color w:val="000000"/>
        </w:rPr>
        <w:t>- реализация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FA61DA" w:rsidRPr="00AE4D32" w:rsidRDefault="00FA61DA" w:rsidP="00A13F03">
      <w:pPr>
        <w:pStyle w:val="af9"/>
        <w:ind w:left="0"/>
        <w:contextualSpacing w:val="0"/>
        <w:jc w:val="both"/>
        <w:rPr>
          <w:color w:val="000000"/>
        </w:rPr>
      </w:pPr>
      <w:r w:rsidRPr="00AE4D32">
        <w:rPr>
          <w:color w:val="000000"/>
        </w:rPr>
        <w:t>- выбор оптимальных для развития ребёнка с ограниченными возможностями здоровья коррекционных программ, методов и приёмов обучения в соответствии с его особыми образовательными потребностями;</w:t>
      </w:r>
    </w:p>
    <w:p w:rsidR="00FA61DA" w:rsidRPr="00AE4D32" w:rsidRDefault="00A13F03" w:rsidP="00A13F03">
      <w:pPr>
        <w:pStyle w:val="af9"/>
        <w:ind w:left="0"/>
        <w:contextualSpacing w:val="0"/>
        <w:jc w:val="both"/>
        <w:rPr>
          <w:color w:val="000000"/>
        </w:rPr>
      </w:pPr>
      <w:r w:rsidRPr="00AE4D32">
        <w:rPr>
          <w:color w:val="000000"/>
        </w:rPr>
        <w:t xml:space="preserve">- </w:t>
      </w:r>
      <w:r w:rsidR="00FA61DA" w:rsidRPr="00AE4D32">
        <w:rPr>
          <w:color w:val="000000"/>
        </w:rPr>
        <w:t>организация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FA61DA" w:rsidRPr="00AE4D32" w:rsidRDefault="00A13F03" w:rsidP="00A13F03">
      <w:pPr>
        <w:pStyle w:val="af9"/>
        <w:ind w:left="0"/>
        <w:contextualSpacing w:val="0"/>
        <w:jc w:val="both"/>
        <w:rPr>
          <w:color w:val="000000"/>
        </w:rPr>
      </w:pPr>
      <w:r w:rsidRPr="00AE4D32">
        <w:rPr>
          <w:color w:val="000000"/>
        </w:rPr>
        <w:t xml:space="preserve">- </w:t>
      </w:r>
      <w:r w:rsidR="00FA61DA" w:rsidRPr="00AE4D32">
        <w:rPr>
          <w:color w:val="000000"/>
        </w:rPr>
        <w:t> развитие универсальных учебных действий в соответствии с требованиями основного общего образования;</w:t>
      </w:r>
    </w:p>
    <w:p w:rsidR="00FA61DA" w:rsidRPr="00AE4D32" w:rsidRDefault="00A13F03" w:rsidP="00A13F03">
      <w:pPr>
        <w:pStyle w:val="af9"/>
        <w:ind w:left="0"/>
        <w:contextualSpacing w:val="0"/>
        <w:jc w:val="both"/>
        <w:rPr>
          <w:color w:val="000000"/>
        </w:rPr>
      </w:pPr>
      <w:r w:rsidRPr="00AE4D32">
        <w:rPr>
          <w:color w:val="000000"/>
        </w:rPr>
        <w:t xml:space="preserve">- </w:t>
      </w:r>
      <w:r w:rsidR="00FA61DA" w:rsidRPr="00AE4D32">
        <w:rPr>
          <w:color w:val="000000"/>
        </w:rPr>
        <w:t>развитие и укрепление зрелых личностных установок, формирование адекватных форм утверждения самостоятельности, личностной автономии;</w:t>
      </w:r>
    </w:p>
    <w:p w:rsidR="00FA61DA" w:rsidRPr="00AE4D32" w:rsidRDefault="00A13F03" w:rsidP="00A13F03">
      <w:pPr>
        <w:pStyle w:val="af9"/>
        <w:ind w:left="0"/>
        <w:contextualSpacing w:val="0"/>
        <w:jc w:val="both"/>
        <w:rPr>
          <w:color w:val="000000"/>
        </w:rPr>
      </w:pPr>
      <w:r w:rsidRPr="00AE4D32">
        <w:rPr>
          <w:color w:val="000000"/>
        </w:rPr>
        <w:t xml:space="preserve">- </w:t>
      </w:r>
      <w:r w:rsidR="00FA61DA" w:rsidRPr="00AE4D32">
        <w:rPr>
          <w:color w:val="000000"/>
        </w:rPr>
        <w:t> развитие форм и навыков личностного общения в группе сверстников, коммуникативной компетенции;</w:t>
      </w:r>
    </w:p>
    <w:p w:rsidR="00FA61DA" w:rsidRPr="00AE4D32" w:rsidRDefault="00A13F03" w:rsidP="00A13F03">
      <w:pPr>
        <w:pStyle w:val="af9"/>
        <w:ind w:left="0"/>
        <w:contextualSpacing w:val="0"/>
        <w:jc w:val="both"/>
        <w:rPr>
          <w:color w:val="000000"/>
        </w:rPr>
      </w:pPr>
      <w:r w:rsidRPr="00AE4D32">
        <w:rPr>
          <w:color w:val="000000"/>
        </w:rPr>
        <w:lastRenderedPageBreak/>
        <w:t xml:space="preserve">- </w:t>
      </w:r>
      <w:r w:rsidR="00FA61DA" w:rsidRPr="00AE4D32">
        <w:rPr>
          <w:color w:val="000000"/>
        </w:rPr>
        <w:t> развитие компетенций, необходимых для продолжения образования и профессионального самоопределения;</w:t>
      </w:r>
    </w:p>
    <w:p w:rsidR="00FA61DA" w:rsidRPr="00AE4D32" w:rsidRDefault="00A13F03" w:rsidP="00A13F03">
      <w:pPr>
        <w:pStyle w:val="af9"/>
        <w:ind w:left="0"/>
        <w:contextualSpacing w:val="0"/>
        <w:jc w:val="both"/>
        <w:rPr>
          <w:color w:val="000000"/>
        </w:rPr>
      </w:pPr>
      <w:r w:rsidRPr="00AE4D32">
        <w:rPr>
          <w:color w:val="000000"/>
        </w:rPr>
        <w:t xml:space="preserve">- </w:t>
      </w:r>
      <w:r w:rsidR="00FA61DA" w:rsidRPr="00AE4D32">
        <w:rPr>
          <w:color w:val="000000"/>
        </w:rPr>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FA61DA" w:rsidRPr="00AE4D32" w:rsidRDefault="00A13F03" w:rsidP="00A13F03">
      <w:pPr>
        <w:jc w:val="both"/>
        <w:rPr>
          <w:color w:val="000000"/>
          <w:lang w:val="ru-RU"/>
        </w:rPr>
      </w:pPr>
      <w:r w:rsidRPr="00AE4D32">
        <w:rPr>
          <w:color w:val="000000"/>
          <w:lang w:val="ru-RU"/>
        </w:rPr>
        <w:t xml:space="preserve">- </w:t>
      </w:r>
      <w:r w:rsidR="00FA61DA" w:rsidRPr="00AE4D32">
        <w:rPr>
          <w:color w:val="000000"/>
        </w:rPr>
        <w:t> </w:t>
      </w:r>
      <w:r w:rsidR="00FA61DA" w:rsidRPr="00AE4D32">
        <w:rPr>
          <w:color w:val="000000"/>
          <w:lang w:val="ru-RU"/>
        </w:rPr>
        <w:t>социальн</w:t>
      </w:r>
      <w:r w:rsidRPr="00AE4D32">
        <w:rPr>
          <w:color w:val="000000"/>
          <w:lang w:val="ru-RU"/>
        </w:rPr>
        <w:t>ая</w:t>
      </w:r>
      <w:r w:rsidR="00FA61DA" w:rsidRPr="00AE4D32">
        <w:rPr>
          <w:color w:val="000000"/>
          <w:lang w:val="ru-RU"/>
        </w:rPr>
        <w:t xml:space="preserve"> защит</w:t>
      </w:r>
      <w:r w:rsidRPr="00AE4D32">
        <w:rPr>
          <w:color w:val="000000"/>
          <w:lang w:val="ru-RU"/>
        </w:rPr>
        <w:t>а</w:t>
      </w:r>
      <w:r w:rsidR="00FA61DA" w:rsidRPr="00AE4D32">
        <w:rPr>
          <w:color w:val="000000"/>
          <w:lang w:val="ru-RU"/>
        </w:rPr>
        <w:t xml:space="preserve"> ребёнка в случаях неблагоприятных условий жизни при психотравмирующих обстоятельствах.</w:t>
      </w:r>
    </w:p>
    <w:p w:rsidR="00FA61DA" w:rsidRPr="00AE4D32" w:rsidRDefault="00A13F03" w:rsidP="001D1411">
      <w:pPr>
        <w:numPr>
          <w:ilvl w:val="0"/>
          <w:numId w:val="11"/>
        </w:numPr>
        <w:tabs>
          <w:tab w:val="clear" w:pos="1628"/>
        </w:tabs>
        <w:ind w:left="0" w:firstLine="0"/>
        <w:jc w:val="both"/>
        <w:rPr>
          <w:color w:val="000000"/>
          <w:lang w:val="ru-RU"/>
        </w:rPr>
      </w:pPr>
      <w:r w:rsidRPr="00AE4D32">
        <w:rPr>
          <w:color w:val="000000"/>
          <w:lang w:val="ru-RU"/>
        </w:rPr>
        <w:t>к</w:t>
      </w:r>
      <w:r w:rsidR="00FA61DA" w:rsidRPr="00AE4D32">
        <w:rPr>
          <w:color w:val="000000"/>
          <w:lang w:val="ru-RU"/>
        </w:rPr>
        <w:t>онсультативное</w:t>
      </w:r>
      <w:r w:rsidRPr="00AE4D32">
        <w:rPr>
          <w:color w:val="000000"/>
          <w:lang w:val="ru-RU"/>
        </w:rPr>
        <w:t>:</w:t>
      </w:r>
    </w:p>
    <w:p w:rsidR="00A13F03" w:rsidRPr="00AE4D32" w:rsidRDefault="00A13F03" w:rsidP="00A13F03">
      <w:pPr>
        <w:pStyle w:val="af9"/>
        <w:ind w:left="0" w:firstLine="14"/>
        <w:contextualSpacing w:val="0"/>
        <w:jc w:val="both"/>
        <w:rPr>
          <w:color w:val="000000"/>
        </w:rPr>
      </w:pPr>
      <w:proofErr w:type="gramStart"/>
      <w:r w:rsidRPr="00AE4D32">
        <w:rPr>
          <w:color w:val="000000"/>
        </w:rPr>
        <w:t>- выработка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roofErr w:type="gramEnd"/>
    </w:p>
    <w:p w:rsidR="00A13F03" w:rsidRPr="00AE4D32" w:rsidRDefault="00A13F03" w:rsidP="00A13F03">
      <w:pPr>
        <w:pStyle w:val="af9"/>
        <w:ind w:left="0" w:firstLine="14"/>
        <w:contextualSpacing w:val="0"/>
        <w:jc w:val="both"/>
        <w:rPr>
          <w:color w:val="000000"/>
        </w:rPr>
      </w:pPr>
      <w:proofErr w:type="gramStart"/>
      <w:r w:rsidRPr="00AE4D32">
        <w:rPr>
          <w:color w:val="000000"/>
        </w:rPr>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roofErr w:type="gramEnd"/>
    </w:p>
    <w:p w:rsidR="00A13F03" w:rsidRPr="00AE4D32" w:rsidRDefault="00A13F03" w:rsidP="00A13F03">
      <w:pPr>
        <w:pStyle w:val="af9"/>
        <w:ind w:left="0" w:firstLine="14"/>
        <w:contextualSpacing w:val="0"/>
        <w:jc w:val="both"/>
        <w:rPr>
          <w:color w:val="000000"/>
        </w:rPr>
      </w:pPr>
      <w:r w:rsidRPr="00AE4D32">
        <w:rPr>
          <w:color w:val="000000"/>
        </w:rPr>
        <w:t>- консультативная помощь семье в вопросах выбора стратегии воспитания и приёмов коррекционного обучения ребёнка с ограниченными возможностями здоровья;</w:t>
      </w:r>
    </w:p>
    <w:p w:rsidR="00A13F03" w:rsidRPr="00AE4D32" w:rsidRDefault="00A13F03" w:rsidP="00A13F03">
      <w:pPr>
        <w:ind w:firstLine="14"/>
        <w:jc w:val="both"/>
        <w:rPr>
          <w:color w:val="000000"/>
          <w:lang w:val="ru-RU"/>
        </w:rPr>
      </w:pPr>
      <w:proofErr w:type="gramStart"/>
      <w:r w:rsidRPr="00AE4D32">
        <w:rPr>
          <w:color w:val="000000"/>
          <w:lang w:val="ru-RU"/>
        </w:rPr>
        <w:t>- консультационная поддержка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roofErr w:type="gramEnd"/>
    </w:p>
    <w:p w:rsidR="00530F0E" w:rsidRPr="00AE4D32" w:rsidRDefault="00FA61DA" w:rsidP="001D1411">
      <w:pPr>
        <w:numPr>
          <w:ilvl w:val="0"/>
          <w:numId w:val="11"/>
        </w:numPr>
        <w:tabs>
          <w:tab w:val="clear" w:pos="1628"/>
        </w:tabs>
        <w:ind w:left="0" w:firstLine="0"/>
        <w:jc w:val="both"/>
        <w:rPr>
          <w:color w:val="000000"/>
          <w:lang w:val="ru-RU"/>
        </w:rPr>
      </w:pPr>
      <w:r w:rsidRPr="00AE4D32">
        <w:t>информационно-просветительское</w:t>
      </w:r>
      <w:r w:rsidR="00A13F03" w:rsidRPr="00AE4D32">
        <w:t>:</w:t>
      </w:r>
    </w:p>
    <w:p w:rsidR="00530F0E" w:rsidRPr="00AE4D32" w:rsidRDefault="00A13F03" w:rsidP="00A13F03">
      <w:pPr>
        <w:pStyle w:val="af9"/>
        <w:ind w:left="0" w:firstLine="454"/>
        <w:contextualSpacing w:val="0"/>
        <w:jc w:val="both"/>
        <w:rPr>
          <w:color w:val="000000"/>
        </w:rPr>
      </w:pPr>
      <w:r w:rsidRPr="00AE4D32">
        <w:rPr>
          <w:color w:val="000000"/>
        </w:rPr>
        <w:t>-</w:t>
      </w:r>
      <w:r w:rsidR="00530F0E" w:rsidRPr="00AE4D32">
        <w:rPr>
          <w:color w:val="000000"/>
        </w:rPr>
        <w:t> информационн</w:t>
      </w:r>
      <w:r w:rsidRPr="00AE4D32">
        <w:rPr>
          <w:color w:val="000000"/>
        </w:rPr>
        <w:t>ая</w:t>
      </w:r>
      <w:r w:rsidR="00530F0E" w:rsidRPr="00AE4D32">
        <w:rPr>
          <w:color w:val="000000"/>
        </w:rPr>
        <w:t xml:space="preserve"> поддержк</w:t>
      </w:r>
      <w:r w:rsidRPr="00AE4D32">
        <w:rPr>
          <w:color w:val="000000"/>
        </w:rPr>
        <w:t>а</w:t>
      </w:r>
      <w:r w:rsidR="00530F0E" w:rsidRPr="00AE4D32">
        <w:rPr>
          <w:color w:val="000000"/>
        </w:rPr>
        <w:t xml:space="preserve">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530F0E" w:rsidRPr="00AE4D32" w:rsidRDefault="00A13F03" w:rsidP="00A13F03">
      <w:pPr>
        <w:pStyle w:val="af9"/>
        <w:ind w:left="0" w:firstLine="454"/>
        <w:contextualSpacing w:val="0"/>
        <w:jc w:val="both"/>
        <w:rPr>
          <w:color w:val="000000"/>
        </w:rPr>
      </w:pPr>
      <w:r w:rsidRPr="00AE4D32">
        <w:rPr>
          <w:color w:val="000000"/>
        </w:rPr>
        <w:t xml:space="preserve">- </w:t>
      </w:r>
      <w:r w:rsidR="00530F0E" w:rsidRPr="00AE4D32">
        <w:rPr>
          <w:color w:val="000000"/>
        </w:rPr>
        <w:t>  просветительск</w:t>
      </w:r>
      <w:r w:rsidRPr="00AE4D32">
        <w:rPr>
          <w:color w:val="000000"/>
        </w:rPr>
        <w:t>ая</w:t>
      </w:r>
      <w:r w:rsidR="00530F0E" w:rsidRPr="00AE4D32">
        <w:rPr>
          <w:color w:val="000000"/>
        </w:rPr>
        <w:t xml:space="preserve"> деятельност</w:t>
      </w:r>
      <w:r w:rsidRPr="00AE4D32">
        <w:rPr>
          <w:color w:val="000000"/>
        </w:rPr>
        <w:t>ь</w:t>
      </w:r>
      <w:r w:rsidR="00530F0E" w:rsidRPr="00AE4D32">
        <w:rPr>
          <w:color w:val="000000"/>
        </w:rPr>
        <w:t xml:space="preserve"> (лекции, беседы, информационные стенды, печатные материалы), направленн</w:t>
      </w:r>
      <w:r w:rsidRPr="00AE4D32">
        <w:rPr>
          <w:color w:val="000000"/>
        </w:rPr>
        <w:t>ая</w:t>
      </w:r>
      <w:r w:rsidR="00530F0E" w:rsidRPr="00AE4D32">
        <w:rPr>
          <w:color w:val="000000"/>
        </w:rPr>
        <w:t xml:space="preserve">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
    <w:p w:rsidR="00530F0E" w:rsidRDefault="00A13F03" w:rsidP="00A13F03">
      <w:pPr>
        <w:pStyle w:val="af9"/>
        <w:ind w:left="0" w:firstLine="454"/>
        <w:contextualSpacing w:val="0"/>
        <w:jc w:val="both"/>
        <w:rPr>
          <w:color w:val="000000"/>
        </w:rPr>
      </w:pPr>
      <w:r w:rsidRPr="00AE4D32">
        <w:rPr>
          <w:color w:val="000000"/>
        </w:rPr>
        <w:t xml:space="preserve">- </w:t>
      </w:r>
      <w:r w:rsidR="00530F0E" w:rsidRPr="00AE4D32">
        <w:rPr>
          <w:color w:val="000000"/>
        </w:rPr>
        <w:t>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0E3FF9" w:rsidRPr="00AE4D32" w:rsidRDefault="000E3FF9" w:rsidP="00A13F03">
      <w:pPr>
        <w:pStyle w:val="af9"/>
        <w:ind w:left="0" w:firstLine="454"/>
        <w:contextualSpacing w:val="0"/>
        <w:jc w:val="both"/>
        <w:rPr>
          <w:color w:val="000000"/>
        </w:rPr>
      </w:pPr>
    </w:p>
    <w:p w:rsidR="00530F0E" w:rsidRPr="000E3FF9" w:rsidRDefault="00530F0E" w:rsidP="003A01FD">
      <w:pPr>
        <w:jc w:val="center"/>
        <w:rPr>
          <w:b/>
          <w:color w:val="000000"/>
          <w:lang w:val="ru-RU"/>
        </w:rPr>
      </w:pPr>
      <w:r w:rsidRPr="000E3FF9">
        <w:rPr>
          <w:b/>
          <w:color w:val="000000"/>
          <w:lang w:val="ru-RU"/>
        </w:rPr>
        <w:t>Механизмы реализации программы</w:t>
      </w:r>
    </w:p>
    <w:p w:rsidR="003A01FD" w:rsidRPr="00A14520" w:rsidRDefault="00C33975" w:rsidP="000E3FF9">
      <w:pPr>
        <w:ind w:firstLine="426"/>
        <w:jc w:val="both"/>
        <w:rPr>
          <w:lang w:val="ru-RU"/>
        </w:rPr>
      </w:pPr>
      <w:r w:rsidRPr="000E3FF9">
        <w:rPr>
          <w:b/>
          <w:lang w:val="ru-RU"/>
        </w:rPr>
        <w:t xml:space="preserve"> </w:t>
      </w:r>
      <w:bookmarkStart w:id="78" w:name="BM_D0_9D_D0_B0_D0_B7_D0_B2_D0_B0_D0_BD_D"/>
      <w:bookmarkEnd w:id="78"/>
      <w:r w:rsidR="003A01FD" w:rsidRPr="00A14520">
        <w:rPr>
          <w:lang w:val="ru-RU"/>
        </w:rPr>
        <w:t xml:space="preserve">Психолого-педагогическое сопровождение учащихся включает: </w:t>
      </w:r>
    </w:p>
    <w:p w:rsidR="003A01FD" w:rsidRPr="00772A6E" w:rsidRDefault="003A01FD" w:rsidP="00E46A96">
      <w:pPr>
        <w:widowControl/>
        <w:numPr>
          <w:ilvl w:val="0"/>
          <w:numId w:val="77"/>
        </w:numPr>
        <w:tabs>
          <w:tab w:val="clear" w:pos="720"/>
          <w:tab w:val="num" w:pos="266"/>
        </w:tabs>
        <w:autoSpaceDE/>
        <w:autoSpaceDN/>
        <w:adjustRightInd/>
        <w:ind w:left="0" w:firstLine="0"/>
        <w:jc w:val="both"/>
        <w:rPr>
          <w:lang w:val="ru-RU"/>
        </w:rPr>
      </w:pPr>
      <w:r w:rsidRPr="00772A6E">
        <w:rPr>
          <w:lang w:val="ru-RU"/>
        </w:rPr>
        <w:t>диагностику когнитивно-познавательной сферы личности, педагогические наблюдения;</w:t>
      </w:r>
    </w:p>
    <w:p w:rsidR="003A01FD" w:rsidRPr="00772A6E" w:rsidRDefault="003A01FD" w:rsidP="00E46A96">
      <w:pPr>
        <w:widowControl/>
        <w:numPr>
          <w:ilvl w:val="0"/>
          <w:numId w:val="77"/>
        </w:numPr>
        <w:tabs>
          <w:tab w:val="clear" w:pos="720"/>
          <w:tab w:val="num" w:pos="266"/>
        </w:tabs>
        <w:autoSpaceDE/>
        <w:autoSpaceDN/>
        <w:adjustRightInd/>
        <w:ind w:left="0" w:firstLine="0"/>
        <w:jc w:val="both"/>
        <w:rPr>
          <w:lang w:val="ru-RU"/>
        </w:rPr>
      </w:pPr>
      <w:r w:rsidRPr="00772A6E">
        <w:rPr>
          <w:lang w:val="ru-RU"/>
        </w:rPr>
        <w:t xml:space="preserve">создание благоприятных социально-педагогических условий для развития личности, успешности обучения; </w:t>
      </w:r>
    </w:p>
    <w:p w:rsidR="003A01FD" w:rsidRPr="00772A6E" w:rsidRDefault="003A01FD" w:rsidP="00E46A96">
      <w:pPr>
        <w:widowControl/>
        <w:numPr>
          <w:ilvl w:val="0"/>
          <w:numId w:val="77"/>
        </w:numPr>
        <w:tabs>
          <w:tab w:val="clear" w:pos="720"/>
          <w:tab w:val="num" w:pos="266"/>
        </w:tabs>
        <w:autoSpaceDE/>
        <w:autoSpaceDN/>
        <w:adjustRightInd/>
        <w:ind w:left="0" w:firstLine="0"/>
        <w:jc w:val="both"/>
        <w:rPr>
          <w:lang w:val="ru-RU"/>
        </w:rPr>
      </w:pPr>
      <w:r w:rsidRPr="00772A6E">
        <w:rPr>
          <w:lang w:val="ru-RU"/>
        </w:rPr>
        <w:t>конкретную психолого-педагогическую помощь ребенку.</w:t>
      </w:r>
    </w:p>
    <w:p w:rsidR="003A01FD" w:rsidRPr="00772A6E" w:rsidRDefault="003A01FD" w:rsidP="00B30F3D">
      <w:pPr>
        <w:pStyle w:val="ac"/>
        <w:spacing w:before="0" w:beforeAutospacing="0" w:after="0" w:afterAutospacing="0"/>
        <w:ind w:firstLine="426"/>
        <w:jc w:val="both"/>
      </w:pPr>
      <w:r w:rsidRPr="00772A6E">
        <w:t xml:space="preserve">Прием в </w:t>
      </w:r>
      <w:r w:rsidR="00C33975" w:rsidRPr="00772A6E">
        <w:t xml:space="preserve">школу </w:t>
      </w:r>
      <w:r w:rsidRPr="00772A6E">
        <w:t xml:space="preserve"> детей с ограниченными возможностями здоровья осуществляется на основе заключения медико-психологической и педагогической комиссии, в котором указано, что ребенок может учиться в общеобразовательной школе. </w:t>
      </w:r>
      <w:r w:rsidR="00C33975" w:rsidRPr="00772A6E">
        <w:t xml:space="preserve"> </w:t>
      </w:r>
    </w:p>
    <w:p w:rsidR="003A01FD" w:rsidRPr="00772A6E" w:rsidRDefault="003A01FD" w:rsidP="003A01FD">
      <w:pPr>
        <w:pStyle w:val="ac"/>
        <w:spacing w:before="0" w:beforeAutospacing="0" w:after="0" w:afterAutospacing="0"/>
        <w:ind w:firstLine="426"/>
        <w:jc w:val="both"/>
      </w:pPr>
      <w:r w:rsidRPr="00772A6E">
        <w:t>Переход детей из начальной школы на ступень основного общего обучения является кризисным. Поэтому приоритетным направлением деятельности службы сопровождения является профилактическая работа с детьми с ограниченными возможностями здоровья (ОВЗ) по предупреждению проблем адаптационного периода: социально-психологических (проблемы социальной дезадаптации), личностных (неуверенность в себе, высокая тревожность, неадекватная самооценка, низкая учебная мотивация и т.д.), познавательных (проблемывосприятия, внимания, памяти, мышления, трудностей в обучении).</w:t>
      </w:r>
    </w:p>
    <w:p w:rsidR="00B30F3D" w:rsidRPr="00772A6E" w:rsidRDefault="00B30F3D" w:rsidP="00B30F3D">
      <w:pPr>
        <w:pStyle w:val="ac"/>
        <w:spacing w:before="0" w:beforeAutospacing="0" w:after="0" w:afterAutospacing="0"/>
        <w:ind w:firstLine="426"/>
        <w:jc w:val="both"/>
      </w:pPr>
      <w:r w:rsidRPr="00772A6E">
        <w:t xml:space="preserve">Психолого-педагогическое сопровождение ребенка с ограниченными возможностями здоровья (ОВЗ) можно рассматривать как комплексную технологию психолого-педагогической поддержки и помощи ребенку и родителям в решении задач развития, обучения, воспитания, социализации со стороны специалистов разного профиля, действующих координировано. </w:t>
      </w:r>
    </w:p>
    <w:p w:rsidR="003A01FD" w:rsidRPr="00772A6E" w:rsidRDefault="003A01FD" w:rsidP="003A01FD">
      <w:pPr>
        <w:pStyle w:val="ac"/>
        <w:spacing w:before="0" w:beforeAutospacing="0" w:after="0" w:afterAutospacing="0"/>
        <w:ind w:firstLine="426"/>
        <w:jc w:val="both"/>
      </w:pPr>
      <w:r w:rsidRPr="00772A6E">
        <w:lastRenderedPageBreak/>
        <w:t>Основными направлениями работы</w:t>
      </w:r>
      <w:r w:rsidR="00B30F3D" w:rsidRPr="00772A6E">
        <w:t xml:space="preserve"> </w:t>
      </w:r>
      <w:r w:rsidR="00C33975" w:rsidRPr="00772A6E">
        <w:t xml:space="preserve"> </w:t>
      </w:r>
      <w:r w:rsidRPr="00772A6E">
        <w:t xml:space="preserve"> сопровождения в течение всего периода обучения являются: </w:t>
      </w:r>
    </w:p>
    <w:p w:rsidR="003A01FD" w:rsidRPr="00772A6E" w:rsidRDefault="003A01FD" w:rsidP="00B30F3D">
      <w:pPr>
        <w:jc w:val="both"/>
        <w:rPr>
          <w:lang w:val="ru-RU"/>
        </w:rPr>
      </w:pPr>
      <w:r w:rsidRPr="00772A6E">
        <w:rPr>
          <w:lang w:val="ru-RU"/>
        </w:rPr>
        <w:t>1. Диагностика познавательной, мотивационной и эмоционально-волевой сфер личности учащихся.</w:t>
      </w:r>
    </w:p>
    <w:p w:rsidR="003A01FD" w:rsidRPr="00772A6E" w:rsidRDefault="003A01FD" w:rsidP="00B30F3D">
      <w:pPr>
        <w:jc w:val="both"/>
        <w:rPr>
          <w:lang w:val="ru-RU"/>
        </w:rPr>
      </w:pPr>
      <w:r w:rsidRPr="00772A6E">
        <w:rPr>
          <w:lang w:val="ru-RU"/>
        </w:rPr>
        <w:t>2. Аналитическая работа.</w:t>
      </w:r>
    </w:p>
    <w:p w:rsidR="003A01FD" w:rsidRPr="00772A6E" w:rsidRDefault="003A01FD" w:rsidP="00B30F3D">
      <w:pPr>
        <w:jc w:val="both"/>
        <w:rPr>
          <w:lang w:val="ru-RU"/>
        </w:rPr>
      </w:pPr>
      <w:r w:rsidRPr="00772A6E">
        <w:rPr>
          <w:lang w:val="ru-RU"/>
        </w:rPr>
        <w:t xml:space="preserve">3. Организационная работа (создание единого информационного поля </w:t>
      </w:r>
      <w:r w:rsidR="00C33975" w:rsidRPr="00772A6E">
        <w:rPr>
          <w:lang w:val="ru-RU"/>
        </w:rPr>
        <w:t>школы</w:t>
      </w:r>
      <w:r w:rsidRPr="00772A6E">
        <w:rPr>
          <w:lang w:val="ru-RU"/>
        </w:rPr>
        <w:t xml:space="preserve">, ориентированного на всех участников образовательного процесса — </w:t>
      </w:r>
      <w:r w:rsidR="00C33975" w:rsidRPr="00772A6E">
        <w:rPr>
          <w:lang w:val="ru-RU"/>
        </w:rPr>
        <w:t xml:space="preserve"> </w:t>
      </w:r>
      <w:r w:rsidRPr="00772A6E">
        <w:rPr>
          <w:lang w:val="ru-RU"/>
        </w:rPr>
        <w:t xml:space="preserve"> больших и малых педсоветов, обучающих семинаров, совещаний с представителями администрации, педагогами и родителями).</w:t>
      </w:r>
    </w:p>
    <w:p w:rsidR="003A01FD" w:rsidRPr="00772A6E" w:rsidRDefault="003A01FD" w:rsidP="00B30F3D">
      <w:pPr>
        <w:jc w:val="both"/>
        <w:rPr>
          <w:lang w:val="ru-RU"/>
        </w:rPr>
      </w:pPr>
      <w:r w:rsidRPr="00772A6E">
        <w:rPr>
          <w:lang w:val="ru-RU"/>
        </w:rPr>
        <w:t>4. Консультативная работа с педагогами, учащимися и родителями.</w:t>
      </w:r>
    </w:p>
    <w:p w:rsidR="003A01FD" w:rsidRPr="00772A6E" w:rsidRDefault="003A01FD" w:rsidP="00B30F3D">
      <w:pPr>
        <w:jc w:val="both"/>
        <w:rPr>
          <w:lang w:val="ru-RU"/>
        </w:rPr>
      </w:pPr>
      <w:r w:rsidRPr="00772A6E">
        <w:rPr>
          <w:lang w:val="ru-RU"/>
        </w:rPr>
        <w:t>5. Профилактическая работа (реализация программ, направленных на решение проблем межличностного взаимодействия).</w:t>
      </w:r>
    </w:p>
    <w:p w:rsidR="003A01FD" w:rsidRPr="00772A6E" w:rsidRDefault="003A01FD" w:rsidP="00B30F3D">
      <w:pPr>
        <w:jc w:val="both"/>
        <w:rPr>
          <w:lang w:val="ru-RU"/>
        </w:rPr>
      </w:pPr>
      <w:r w:rsidRPr="00772A6E">
        <w:rPr>
          <w:lang w:val="ru-RU"/>
        </w:rPr>
        <w:t xml:space="preserve">6. Коррекционно-развивающая работа (индивидуальные и групповые занятия с учащимися, испытывающими трудности в школьной адаптации). </w:t>
      </w:r>
    </w:p>
    <w:p w:rsidR="003A01FD" w:rsidRPr="00C33975" w:rsidRDefault="003A01FD" w:rsidP="00B30F3D">
      <w:pPr>
        <w:pStyle w:val="ac"/>
        <w:spacing w:before="0" w:beforeAutospacing="0" w:after="0" w:afterAutospacing="0"/>
        <w:ind w:firstLine="426"/>
        <w:jc w:val="both"/>
      </w:pPr>
      <w:proofErr w:type="gramStart"/>
      <w:r w:rsidRPr="00C33975">
        <w:t>Важное значение</w:t>
      </w:r>
      <w:proofErr w:type="gramEnd"/>
      <w:r w:rsidRPr="00C33975">
        <w:t xml:space="preserve"> для обеспечения эффективной интеграции детей с огранич</w:t>
      </w:r>
      <w:r w:rsidR="00C33975" w:rsidRPr="00C33975">
        <w:t xml:space="preserve">енными возможностями здоровья </w:t>
      </w:r>
      <w:r w:rsidRPr="00C33975">
        <w:t xml:space="preserve"> имеет проведение информационно-просветительской, разъяснительной работы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3A01FD" w:rsidRPr="00C33975" w:rsidRDefault="003A01FD" w:rsidP="003A01FD">
      <w:pPr>
        <w:pStyle w:val="ac"/>
        <w:spacing w:before="0" w:beforeAutospacing="0" w:after="0" w:afterAutospacing="0"/>
        <w:ind w:firstLine="360"/>
        <w:jc w:val="both"/>
      </w:pPr>
      <w:r w:rsidRPr="00C33975">
        <w:t>Вопрос о выборе образовательного и реабилитационного маршрута подростка с ограниченными возможностями здоровья, в том числе об определении формы и степени его интеграции в образовател</w:t>
      </w:r>
      <w:r w:rsidR="00C33975" w:rsidRPr="00C33975">
        <w:t xml:space="preserve">ьную среду, решается на </w:t>
      </w:r>
      <w:r w:rsidRPr="00C33975">
        <w:t xml:space="preserve"> психолого-медико-педагогическом консилиуме, исходя из потребностей, особенностей развития и возможностей подростка, с непосредственным участием его родителей (законных представителей). Для детей выстраивается корреционно-развивающая работа, направленная на постепенное увеличение меры самостоятельности, подчинение своей деятельности поставленной цели при организующей, стимулирующей помощи взрослого; переключение учащихся на практическую деятельность с предметами или на другие облегченные задания, подкрепляющие их веру в собственные силы и т.д.</w:t>
      </w:r>
    </w:p>
    <w:p w:rsidR="003A01FD" w:rsidRPr="00772A6E" w:rsidRDefault="003A01FD" w:rsidP="00B30F3D">
      <w:pPr>
        <w:pStyle w:val="ac"/>
        <w:spacing w:before="0" w:beforeAutospacing="0" w:after="0" w:afterAutospacing="0"/>
        <w:ind w:firstLine="360"/>
        <w:jc w:val="both"/>
      </w:pPr>
      <w:r w:rsidRPr="00772A6E">
        <w:t xml:space="preserve">В </w:t>
      </w:r>
      <w:r w:rsidR="00C33975" w:rsidRPr="00772A6E">
        <w:t>школе</w:t>
      </w:r>
      <w:r w:rsidR="00772A6E" w:rsidRPr="00772A6E">
        <w:t xml:space="preserve"> предусматривается </w:t>
      </w:r>
      <w:r w:rsidRPr="00772A6E">
        <w:t xml:space="preserve"> следующие формы организации обучения детей с ОВЗ: </w:t>
      </w:r>
    </w:p>
    <w:p w:rsidR="003A01FD" w:rsidRPr="00772A6E" w:rsidRDefault="003A01FD" w:rsidP="004C6BA9">
      <w:pPr>
        <w:pStyle w:val="17"/>
        <w:widowControl w:val="0"/>
        <w:tabs>
          <w:tab w:val="left" w:pos="406"/>
        </w:tabs>
        <w:autoSpaceDE w:val="0"/>
        <w:autoSpaceDN w:val="0"/>
        <w:adjustRightInd w:val="0"/>
        <w:ind w:left="56"/>
        <w:contextualSpacing w:val="0"/>
        <w:jc w:val="both"/>
        <w:rPr>
          <w:iCs/>
        </w:rPr>
      </w:pPr>
      <w:r w:rsidRPr="00772A6E">
        <w:rPr>
          <w:iCs/>
        </w:rPr>
        <w:t>Индивидуальная и групповая коррекционная работа с учащимися</w:t>
      </w:r>
    </w:p>
    <w:p w:rsidR="003A01FD" w:rsidRPr="00772A6E" w:rsidRDefault="003A01FD" w:rsidP="00B30F3D">
      <w:pPr>
        <w:pStyle w:val="ac"/>
        <w:tabs>
          <w:tab w:val="left" w:pos="406"/>
        </w:tabs>
        <w:spacing w:before="0" w:beforeAutospacing="0" w:after="0" w:afterAutospacing="0"/>
        <w:ind w:left="56"/>
        <w:jc w:val="both"/>
      </w:pPr>
      <w:r w:rsidRPr="00772A6E">
        <w:t xml:space="preserve">В </w:t>
      </w:r>
      <w:r w:rsidR="004C6BA9" w:rsidRPr="00772A6E">
        <w:t>гимназии</w:t>
      </w:r>
      <w:r w:rsidRPr="00772A6E">
        <w:t xml:space="preserve"> проводится индивидуальная и групповая коррекционная работа с учащимися. </w:t>
      </w:r>
    </w:p>
    <w:p w:rsidR="00B30F3D" w:rsidRPr="00772A6E" w:rsidRDefault="003A01FD" w:rsidP="004C6BA9">
      <w:pPr>
        <w:pStyle w:val="ac"/>
        <w:tabs>
          <w:tab w:val="left" w:pos="406"/>
        </w:tabs>
        <w:spacing w:before="0" w:beforeAutospacing="0" w:after="0" w:afterAutospacing="0"/>
        <w:ind w:left="56"/>
        <w:jc w:val="both"/>
      </w:pPr>
      <w:r w:rsidRPr="00772A6E">
        <w:t>Индивидуальные занятия с педагогами</w:t>
      </w:r>
      <w:r w:rsidR="004C6BA9" w:rsidRPr="00772A6E">
        <w:t xml:space="preserve">, </w:t>
      </w:r>
      <w:r w:rsidRPr="00772A6E">
        <w:t xml:space="preserve">организована поддержка детей, испытывающих особые трудности при обучении, и детей, которые отстали от программы </w:t>
      </w:r>
      <w:proofErr w:type="gramStart"/>
      <w:r w:rsidRPr="00772A6E">
        <w:t>обучения по</w:t>
      </w:r>
      <w:proofErr w:type="gramEnd"/>
      <w:r w:rsidRPr="00772A6E">
        <w:t xml:space="preserve"> объективным причинам (болезнь, переезд и пр.). </w:t>
      </w:r>
    </w:p>
    <w:p w:rsidR="003A01FD" w:rsidRPr="00772A6E" w:rsidRDefault="003A01FD" w:rsidP="00B30F3D">
      <w:pPr>
        <w:tabs>
          <w:tab w:val="left" w:pos="406"/>
        </w:tabs>
        <w:ind w:left="56"/>
        <w:jc w:val="both"/>
        <w:rPr>
          <w:bCs/>
          <w:lang w:val="ru-RU"/>
        </w:rPr>
      </w:pPr>
      <w:r w:rsidRPr="00772A6E">
        <w:rPr>
          <w:iCs/>
          <w:lang w:val="ru-RU"/>
        </w:rPr>
        <w:t>Домашнее обучение</w:t>
      </w:r>
      <w:r w:rsidRPr="00772A6E">
        <w:rPr>
          <w:lang w:val="ru-RU"/>
        </w:rPr>
        <w:t xml:space="preserve"> — вариант обучения детей с ОВЗ, при котором преподаватели </w:t>
      </w:r>
      <w:r w:rsidR="00B30F3D" w:rsidRPr="00772A6E">
        <w:rPr>
          <w:lang w:val="ru-RU"/>
        </w:rPr>
        <w:t>гимназии</w:t>
      </w:r>
      <w:r w:rsidRPr="00772A6E">
        <w:rPr>
          <w:lang w:val="ru-RU"/>
        </w:rPr>
        <w:t xml:space="preserve"> организованно посещают ребенка и проводят с ним занятия непосредственно по месту его проживания</w:t>
      </w:r>
      <w:r w:rsidR="00B30F3D" w:rsidRPr="00772A6E">
        <w:rPr>
          <w:lang w:val="ru-RU"/>
        </w:rPr>
        <w:t>.</w:t>
      </w:r>
    </w:p>
    <w:p w:rsidR="003A01FD" w:rsidRPr="00772A6E" w:rsidRDefault="003A01FD" w:rsidP="00B30F3D">
      <w:pPr>
        <w:pStyle w:val="ac"/>
        <w:tabs>
          <w:tab w:val="left" w:pos="406"/>
        </w:tabs>
        <w:spacing w:before="0" w:beforeAutospacing="0" w:after="0" w:afterAutospacing="0"/>
        <w:ind w:left="56"/>
        <w:jc w:val="both"/>
      </w:pPr>
      <w:r w:rsidRPr="00772A6E">
        <w:t xml:space="preserve">В </w:t>
      </w:r>
      <w:r w:rsidR="00772A6E" w:rsidRPr="00772A6E">
        <w:t xml:space="preserve"> школе </w:t>
      </w:r>
      <w:r w:rsidRPr="00772A6E">
        <w:t xml:space="preserve">надомное обучение проходят учащиеся, которым рекомендовано домашнее обучение на основании решения ВКК.  </w:t>
      </w:r>
    </w:p>
    <w:p w:rsidR="003A01FD" w:rsidRPr="00772A6E" w:rsidRDefault="003A01FD" w:rsidP="001B575A">
      <w:pPr>
        <w:pStyle w:val="ac"/>
        <w:tabs>
          <w:tab w:val="left" w:pos="406"/>
        </w:tabs>
        <w:spacing w:before="0" w:beforeAutospacing="0" w:after="0" w:afterAutospacing="0"/>
        <w:ind w:left="56"/>
        <w:jc w:val="both"/>
        <w:rPr>
          <w:bCs/>
        </w:rPr>
      </w:pPr>
      <w:r w:rsidRPr="00772A6E">
        <w:t>Обучение осуществ</w:t>
      </w:r>
      <w:r w:rsidR="00B30F3D" w:rsidRPr="00772A6E">
        <w:t xml:space="preserve">ляется по отдельным программам и созданному </w:t>
      </w:r>
      <w:proofErr w:type="gramStart"/>
      <w:r w:rsidR="00B30F3D" w:rsidRPr="00772A6E">
        <w:t>удобного</w:t>
      </w:r>
      <w:proofErr w:type="gramEnd"/>
      <w:r w:rsidR="00B30F3D" w:rsidRPr="00772A6E">
        <w:t xml:space="preserve"> для обучающегося расписанию. </w:t>
      </w:r>
      <w:r w:rsidRPr="00772A6E">
        <w:t xml:space="preserve">Итоговая аттестация осуществляется в традиционной форме в школе. </w:t>
      </w:r>
    </w:p>
    <w:p w:rsidR="001B575A" w:rsidRPr="00A14520" w:rsidRDefault="001B575A" w:rsidP="001B575A">
      <w:pPr>
        <w:pStyle w:val="3"/>
        <w:keepNext w:val="0"/>
        <w:spacing w:before="0" w:after="0"/>
        <w:jc w:val="center"/>
        <w:rPr>
          <w:rFonts w:ascii="Times New Roman" w:hAnsi="Times New Roman" w:cs="Times New Roman"/>
          <w:sz w:val="24"/>
          <w:szCs w:val="24"/>
        </w:rPr>
      </w:pPr>
      <w:r w:rsidRPr="00A14520">
        <w:rPr>
          <w:rFonts w:ascii="Times New Roman" w:hAnsi="Times New Roman" w:cs="Times New Roman"/>
          <w:sz w:val="24"/>
          <w:szCs w:val="24"/>
        </w:rPr>
        <w:t>Показатели результативности и эффективности коррекционной работы</w:t>
      </w:r>
    </w:p>
    <w:p w:rsidR="001B575A" w:rsidRPr="00772A6E" w:rsidRDefault="001B575A" w:rsidP="001B575A">
      <w:pPr>
        <w:pStyle w:val="ac"/>
        <w:tabs>
          <w:tab w:val="left" w:pos="196"/>
        </w:tabs>
        <w:spacing w:before="0" w:beforeAutospacing="0" w:after="0" w:afterAutospacing="0"/>
        <w:ind w:left="-98" w:firstLine="14"/>
        <w:jc w:val="both"/>
      </w:pPr>
      <w:r w:rsidRPr="00772A6E">
        <w:t xml:space="preserve">В качестве показателей результативности и эффективности коррекционной работы могут рассматриваться: </w:t>
      </w:r>
    </w:p>
    <w:p w:rsidR="001B575A" w:rsidRPr="00772A6E" w:rsidRDefault="001B575A" w:rsidP="00E46A96">
      <w:pPr>
        <w:pStyle w:val="ac"/>
        <w:numPr>
          <w:ilvl w:val="0"/>
          <w:numId w:val="78"/>
        </w:numPr>
        <w:tabs>
          <w:tab w:val="left" w:pos="196"/>
        </w:tabs>
        <w:spacing w:before="0" w:beforeAutospacing="0" w:after="0" w:afterAutospacing="0"/>
        <w:ind w:left="-98" w:firstLine="14"/>
        <w:jc w:val="both"/>
      </w:pPr>
      <w:r w:rsidRPr="00772A6E">
        <w:t xml:space="preserve">динамика </w:t>
      </w:r>
      <w:r w:rsidRPr="00772A6E">
        <w:rPr>
          <w:iCs/>
        </w:rPr>
        <w:t>индивидуальных достижений</w:t>
      </w:r>
      <w:r w:rsidRPr="00772A6E">
        <w:t xml:space="preserve"> учащихся с ОВЗ по освоению предметных программ;</w:t>
      </w:r>
    </w:p>
    <w:p w:rsidR="001B575A" w:rsidRPr="00772A6E" w:rsidRDefault="001B575A" w:rsidP="00E46A96">
      <w:pPr>
        <w:pStyle w:val="ac"/>
        <w:numPr>
          <w:ilvl w:val="0"/>
          <w:numId w:val="78"/>
        </w:numPr>
        <w:tabs>
          <w:tab w:val="left" w:pos="196"/>
        </w:tabs>
        <w:spacing w:before="0" w:beforeAutospacing="0" w:after="0" w:afterAutospacing="0"/>
        <w:ind w:left="-98" w:firstLine="14"/>
        <w:jc w:val="both"/>
      </w:pPr>
      <w:r w:rsidRPr="00772A6E">
        <w:t>создание необходимых условий для обеспечения доступности качественного образования для детей с ограниченными возможностями здоровья (формы обучения, оптимизирующие коррекционную работу, и наличие соответствующих материально-технических условий);</w:t>
      </w:r>
    </w:p>
    <w:p w:rsidR="00530F0E" w:rsidRPr="00772A6E" w:rsidRDefault="001B575A" w:rsidP="00E46A96">
      <w:pPr>
        <w:pStyle w:val="ac"/>
        <w:numPr>
          <w:ilvl w:val="0"/>
          <w:numId w:val="78"/>
        </w:numPr>
        <w:tabs>
          <w:tab w:val="left" w:pos="196"/>
        </w:tabs>
        <w:spacing w:before="0" w:beforeAutospacing="0" w:after="0" w:afterAutospacing="0"/>
        <w:ind w:left="-98" w:firstLine="14"/>
        <w:jc w:val="both"/>
      </w:pPr>
      <w:r w:rsidRPr="00772A6E">
        <w:t>сравнительная характеристика данных медико-психологической и педагогической диагностики учащихся с ОВЗ на разных этапах обучения.</w:t>
      </w:r>
    </w:p>
    <w:p w:rsidR="00EE3799" w:rsidRPr="00024E88" w:rsidRDefault="00EE3799" w:rsidP="00DB734F">
      <w:pPr>
        <w:pStyle w:val="af3"/>
        <w:spacing w:after="0"/>
        <w:rPr>
          <w:b/>
          <w:i/>
        </w:rPr>
      </w:pPr>
    </w:p>
    <w:p w:rsidR="00DB734F" w:rsidRPr="008305F8" w:rsidRDefault="00DB734F" w:rsidP="00DB734F">
      <w:pPr>
        <w:jc w:val="center"/>
        <w:rPr>
          <w:rStyle w:val="12pt2"/>
          <w:rFonts w:ascii="Times New Roman" w:hAnsi="Times New Roman" w:cs="Times New Roman"/>
          <w:b/>
          <w:sz w:val="24"/>
          <w:lang w:val="ru-RU"/>
        </w:rPr>
      </w:pPr>
      <w:r w:rsidRPr="008305F8">
        <w:rPr>
          <w:b/>
          <w:lang w:val="ru-RU"/>
        </w:rPr>
        <w:t>3.</w:t>
      </w:r>
      <w:r w:rsidRPr="008305F8">
        <w:rPr>
          <w:b/>
        </w:rPr>
        <w:t> </w:t>
      </w:r>
      <w:r w:rsidRPr="008305F8">
        <w:rPr>
          <w:b/>
          <w:lang w:val="ru-RU"/>
        </w:rPr>
        <w:t>Организационный</w:t>
      </w:r>
      <w:r w:rsidRPr="008305F8">
        <w:rPr>
          <w:rFonts w:eastAsia="Times New Roman"/>
          <w:b/>
          <w:lang w:val="ru-RU"/>
        </w:rPr>
        <w:t xml:space="preserve"> </w:t>
      </w:r>
      <w:r w:rsidRPr="008305F8">
        <w:rPr>
          <w:b/>
          <w:lang w:val="ru-RU"/>
        </w:rPr>
        <w:t>раздел</w:t>
      </w:r>
    </w:p>
    <w:p w:rsidR="00DB734F" w:rsidRPr="000E26B6" w:rsidRDefault="00DB734F" w:rsidP="00DB734F">
      <w:pPr>
        <w:jc w:val="center"/>
        <w:rPr>
          <w:b/>
          <w:lang w:val="ru-RU"/>
        </w:rPr>
      </w:pPr>
      <w:r w:rsidRPr="000E26B6">
        <w:rPr>
          <w:rStyle w:val="Zag11"/>
          <w:rFonts w:eastAsia="@Arial Unicode MS"/>
          <w:b/>
          <w:lang w:val="ru-RU"/>
        </w:rPr>
        <w:t>3.1. </w:t>
      </w:r>
      <w:r w:rsidRPr="000E26B6">
        <w:rPr>
          <w:b/>
          <w:lang w:val="ru-RU"/>
        </w:rPr>
        <w:t>Учебный план</w:t>
      </w:r>
      <w:r w:rsidR="009B2B2D" w:rsidRPr="000E26B6">
        <w:rPr>
          <w:b/>
          <w:lang w:val="ru-RU"/>
        </w:rPr>
        <w:t xml:space="preserve"> основного общего образования МБ</w:t>
      </w:r>
      <w:r w:rsidRPr="000E26B6">
        <w:rPr>
          <w:b/>
          <w:lang w:val="ru-RU"/>
        </w:rPr>
        <w:t xml:space="preserve">ОУ </w:t>
      </w:r>
      <w:r w:rsidR="009B2B2D" w:rsidRPr="000E26B6">
        <w:rPr>
          <w:b/>
          <w:lang w:val="ru-RU"/>
        </w:rPr>
        <w:t xml:space="preserve"> СОШ с</w:t>
      </w:r>
      <w:proofErr w:type="gramStart"/>
      <w:r w:rsidR="009B2B2D" w:rsidRPr="000E26B6">
        <w:rPr>
          <w:b/>
          <w:lang w:val="ru-RU"/>
        </w:rPr>
        <w:t>.А</w:t>
      </w:r>
      <w:proofErr w:type="gramEnd"/>
      <w:r w:rsidR="009B2B2D" w:rsidRPr="000E26B6">
        <w:rPr>
          <w:b/>
          <w:lang w:val="ru-RU"/>
        </w:rPr>
        <w:t>ксаитово</w:t>
      </w:r>
    </w:p>
    <w:p w:rsidR="00DB734F" w:rsidRPr="00210506" w:rsidRDefault="00DB734F" w:rsidP="00DB734F">
      <w:pPr>
        <w:pStyle w:val="af3"/>
        <w:spacing w:after="0"/>
        <w:ind w:firstLine="708"/>
        <w:jc w:val="both"/>
      </w:pPr>
      <w:r w:rsidRPr="00210506">
        <w:t>Учебный план основного общего образования обеспечивает введение в действие и реализацию требований Стандарта, определяет общий объем нагрузки и максимальный объём учебной нагрузки обучающихся, состав и структуру обязательных предметных областей, а также наименование учебных предметов, курсов, модулей.</w:t>
      </w:r>
    </w:p>
    <w:p w:rsidR="00DB734F" w:rsidRPr="00210506" w:rsidRDefault="00DB734F" w:rsidP="00DB734F">
      <w:pPr>
        <w:tabs>
          <w:tab w:val="left" w:pos="1080"/>
        </w:tabs>
        <w:jc w:val="both"/>
        <w:rPr>
          <w:lang w:val="ru-RU"/>
        </w:rPr>
      </w:pPr>
      <w:r w:rsidRPr="00210506">
        <w:rPr>
          <w:bCs/>
          <w:lang w:val="ru-RU"/>
        </w:rPr>
        <w:tab/>
      </w:r>
      <w:r w:rsidRPr="00210506">
        <w:rPr>
          <w:lang w:val="ru-RU"/>
        </w:rPr>
        <w:t>Учебный план основного общего образования М</w:t>
      </w:r>
      <w:r w:rsidR="009B2B2D" w:rsidRPr="00210506">
        <w:rPr>
          <w:lang w:val="ru-RU"/>
        </w:rPr>
        <w:t>Б</w:t>
      </w:r>
      <w:r w:rsidRPr="00210506">
        <w:rPr>
          <w:lang w:val="ru-RU"/>
        </w:rPr>
        <w:t xml:space="preserve">ОУ </w:t>
      </w:r>
      <w:r w:rsidR="009B2B2D" w:rsidRPr="00210506">
        <w:rPr>
          <w:lang w:val="ru-RU"/>
        </w:rPr>
        <w:t>СОШ с</w:t>
      </w:r>
      <w:proofErr w:type="gramStart"/>
      <w:r w:rsidR="009B2B2D" w:rsidRPr="00210506">
        <w:rPr>
          <w:lang w:val="ru-RU"/>
        </w:rPr>
        <w:t>.А</w:t>
      </w:r>
      <w:proofErr w:type="gramEnd"/>
      <w:r w:rsidR="009B2B2D" w:rsidRPr="00210506">
        <w:rPr>
          <w:lang w:val="ru-RU"/>
        </w:rPr>
        <w:t>ксаитово</w:t>
      </w:r>
      <w:r w:rsidRPr="00210506">
        <w:rPr>
          <w:lang w:val="ru-RU"/>
        </w:rPr>
        <w:t xml:space="preserve"> разработан на основе:</w:t>
      </w:r>
    </w:p>
    <w:p w:rsidR="00DB734F" w:rsidRPr="00210506" w:rsidRDefault="00DB734F" w:rsidP="00DB734F">
      <w:pPr>
        <w:ind w:firstLine="709"/>
        <w:jc w:val="both"/>
        <w:rPr>
          <w:lang w:val="ru-RU"/>
        </w:rPr>
      </w:pPr>
      <w:r w:rsidRPr="00210506">
        <w:rPr>
          <w:lang w:val="ru-RU"/>
        </w:rPr>
        <w:t>- Федерального</w:t>
      </w:r>
      <w:r w:rsidRPr="00210506">
        <w:t> </w:t>
      </w:r>
      <w:r w:rsidRPr="00210506">
        <w:rPr>
          <w:lang w:val="ru-RU"/>
        </w:rPr>
        <w:t>закона</w:t>
      </w:r>
      <w:r w:rsidRPr="00210506">
        <w:t> </w:t>
      </w:r>
      <w:r w:rsidRPr="00210506">
        <w:rPr>
          <w:lang w:val="ru-RU"/>
        </w:rPr>
        <w:t xml:space="preserve">от 29 декабря 2012 года </w:t>
      </w:r>
      <w:r w:rsidRPr="00210506">
        <w:t>N</w:t>
      </w:r>
      <w:r w:rsidRPr="00210506">
        <w:rPr>
          <w:lang w:val="ru-RU"/>
        </w:rPr>
        <w:t xml:space="preserve"> 273-ФЗ "Об образовании в Российской Федерации»;</w:t>
      </w:r>
    </w:p>
    <w:p w:rsidR="00DB734F" w:rsidRPr="00210506" w:rsidRDefault="00DB734F" w:rsidP="00DB734F">
      <w:pPr>
        <w:pStyle w:val="ac"/>
        <w:spacing w:before="0" w:beforeAutospacing="0" w:after="0" w:afterAutospacing="0"/>
        <w:ind w:firstLine="709"/>
        <w:jc w:val="both"/>
        <w:rPr>
          <w:bCs/>
        </w:rPr>
      </w:pPr>
      <w:r w:rsidRPr="00210506">
        <w:t xml:space="preserve">- Приказа Министерства образования и науки Российской Федерации от 17 декабря 2010 г. №1897, зарегистрирован Минюстом России 1 февраля 2011 г., регистрационный № 19644 </w:t>
      </w:r>
      <w:r w:rsidRPr="00210506">
        <w:rPr>
          <w:bCs/>
        </w:rPr>
        <w:t>«Об утверждении федерального государственного образовательного стандарта основного общего образования»;</w:t>
      </w:r>
    </w:p>
    <w:p w:rsidR="00DB734F" w:rsidRPr="00210506" w:rsidRDefault="00DB734F" w:rsidP="00DB734F">
      <w:pPr>
        <w:pStyle w:val="a9"/>
        <w:tabs>
          <w:tab w:val="left" w:pos="10206"/>
        </w:tabs>
        <w:spacing w:after="0"/>
        <w:ind w:left="0" w:firstLine="709"/>
        <w:jc w:val="both"/>
      </w:pPr>
      <w:r w:rsidRPr="00210506">
        <w:t>- Постановления Главного государственного санитарного врача Российской Федерации от 29 декабря 2010 г. № 189 г. Москва «Об утверждении СанПиН 2,4,2,2821-10 «Санитарно эпидемиологические требования к условиям и организации обучения в общеобразовательных учреждениях»;</w:t>
      </w:r>
    </w:p>
    <w:p w:rsidR="00DB734F" w:rsidRPr="00210506" w:rsidRDefault="00DB734F" w:rsidP="00DB734F">
      <w:pPr>
        <w:pStyle w:val="af9"/>
        <w:ind w:left="0" w:firstLine="360"/>
        <w:jc w:val="both"/>
      </w:pPr>
      <w:r w:rsidRPr="00210506">
        <w:t xml:space="preserve">     - Примерной основной образовательной программы образовательного учреждения. Институт стратегических исследований в образовании РАО. Научные руководители – член-корреспондент РАО А.М. Кондаков, академик РАО Л.П. Кезина. [сост. Е.С. Савинов]. - М.: Просвещение, 2011. – 342 </w:t>
      </w:r>
      <w:proofErr w:type="gramStart"/>
      <w:r w:rsidRPr="00210506">
        <w:t>с</w:t>
      </w:r>
      <w:proofErr w:type="gramEnd"/>
      <w:r w:rsidRPr="00210506">
        <w:t>. – (Стандарты второго поколения).</w:t>
      </w:r>
    </w:p>
    <w:p w:rsidR="00DB734F" w:rsidRPr="00210506" w:rsidRDefault="00DB734F" w:rsidP="00DB734F">
      <w:pPr>
        <w:ind w:firstLine="709"/>
        <w:jc w:val="both"/>
        <w:rPr>
          <w:rStyle w:val="dash041e005f0431005f044b005f0447005f043d005f044b005f0439005f005fchar1char1"/>
          <w:lang w:val="ru-RU"/>
        </w:rPr>
      </w:pPr>
      <w:r w:rsidRPr="00210506">
        <w:rPr>
          <w:lang w:val="ru-RU"/>
        </w:rPr>
        <w:t xml:space="preserve">Учебный план </w:t>
      </w:r>
      <w:r w:rsidRPr="00210506">
        <w:rPr>
          <w:rStyle w:val="dash041e005f0431005f044b005f0447005f043d005f044b005f0439005f005fchar1char1"/>
          <w:lang w:val="ru-RU"/>
        </w:rPr>
        <w:t>определяет общий объём нагрузки и максимальный объём аудиторной нагрузки обучающихся, состав и структуру обязательных предметных областей по классам (годам обучения).</w:t>
      </w:r>
    </w:p>
    <w:p w:rsidR="00DB734F" w:rsidRPr="006467F5" w:rsidRDefault="00DB734F" w:rsidP="00DB734F">
      <w:pPr>
        <w:ind w:firstLine="709"/>
        <w:jc w:val="both"/>
        <w:rPr>
          <w:lang w:val="ru-RU"/>
        </w:rPr>
      </w:pPr>
      <w:r w:rsidRPr="006467F5">
        <w:rPr>
          <w:rStyle w:val="Zag11"/>
          <w:lang w:val="ru-RU"/>
        </w:rPr>
        <w:t xml:space="preserve"> </w:t>
      </w:r>
      <w:r w:rsidR="006467F5" w:rsidRPr="006467F5">
        <w:rPr>
          <w:lang w:val="ru-RU"/>
        </w:rPr>
        <w:t>Учебный план 5-9-х классов МБ</w:t>
      </w:r>
      <w:r w:rsidRPr="006467F5">
        <w:rPr>
          <w:lang w:val="ru-RU"/>
        </w:rPr>
        <w:t>ОУ</w:t>
      </w:r>
      <w:r w:rsidR="006467F5" w:rsidRPr="006467F5">
        <w:rPr>
          <w:lang w:val="ru-RU"/>
        </w:rPr>
        <w:t xml:space="preserve"> СОШ с</w:t>
      </w:r>
      <w:proofErr w:type="gramStart"/>
      <w:r w:rsidR="006467F5" w:rsidRPr="006467F5">
        <w:rPr>
          <w:lang w:val="ru-RU"/>
        </w:rPr>
        <w:t>.А</w:t>
      </w:r>
      <w:proofErr w:type="gramEnd"/>
      <w:r w:rsidR="006467F5" w:rsidRPr="006467F5">
        <w:rPr>
          <w:lang w:val="ru-RU"/>
        </w:rPr>
        <w:t>ксаитово</w:t>
      </w:r>
      <w:r w:rsidRPr="006467F5">
        <w:rPr>
          <w:lang w:val="ru-RU"/>
        </w:rPr>
        <w:t xml:space="preserve"> </w:t>
      </w:r>
      <w:r w:rsidR="006467F5" w:rsidRPr="006467F5">
        <w:rPr>
          <w:lang w:val="ru-RU"/>
        </w:rPr>
        <w:t xml:space="preserve"> </w:t>
      </w:r>
      <w:r w:rsidRPr="006467F5">
        <w:rPr>
          <w:lang w:val="ru-RU"/>
        </w:rPr>
        <w:t xml:space="preserve">, реализующего основную образовательную программу основного общего образования в соответствии с федеральным государственным образовательным стандартом основного общего образования, ориентирован на 5 - летний нормативный срок освоения образовательных программ основного общего образования.  </w:t>
      </w:r>
    </w:p>
    <w:p w:rsidR="00DB734F" w:rsidRPr="00B73846" w:rsidRDefault="00DB734F" w:rsidP="00DB734F">
      <w:pPr>
        <w:tabs>
          <w:tab w:val="left" w:pos="4500"/>
          <w:tab w:val="left" w:pos="9180"/>
          <w:tab w:val="left" w:pos="9360"/>
        </w:tabs>
        <w:ind w:firstLine="709"/>
        <w:jc w:val="both"/>
        <w:rPr>
          <w:lang w:val="ru-RU"/>
        </w:rPr>
      </w:pPr>
      <w:r w:rsidRPr="00B73846">
        <w:rPr>
          <w:lang w:val="ru-RU"/>
        </w:rPr>
        <w:t>Учебный план состоит из двух частей: обязательной части и части, формируемой участниками образовательного процесса, которая может включать внеурочную деятельность.</w:t>
      </w:r>
    </w:p>
    <w:p w:rsidR="00DB734F" w:rsidRPr="00B73846" w:rsidRDefault="00DB734F" w:rsidP="00DB734F">
      <w:pPr>
        <w:pStyle w:val="af3"/>
        <w:spacing w:after="0"/>
        <w:jc w:val="both"/>
      </w:pPr>
      <w:r w:rsidRPr="00B73846">
        <w:rPr>
          <w:rStyle w:val="afffff1"/>
          <w:b w:val="0"/>
          <w:sz w:val="24"/>
        </w:rPr>
        <w:tab/>
        <w:t xml:space="preserve">В </w:t>
      </w:r>
      <w:r w:rsidRPr="002219DF">
        <w:rPr>
          <w:rStyle w:val="afffff1"/>
          <w:sz w:val="24"/>
        </w:rPr>
        <w:t>обязательную часть</w:t>
      </w:r>
      <w:r w:rsidRPr="00B73846">
        <w:t xml:space="preserve"> учебного плана входят следующие предметные области (учебные предметы), предусмотренные федеральным государственным образовательным стандартом основного общего образования:</w:t>
      </w:r>
    </w:p>
    <w:p w:rsidR="006D5700" w:rsidRPr="00B73846" w:rsidRDefault="00DB734F" w:rsidP="00E46A96">
      <w:pPr>
        <w:pStyle w:val="af9"/>
        <w:numPr>
          <w:ilvl w:val="0"/>
          <w:numId w:val="83"/>
        </w:numPr>
      </w:pPr>
      <w:r w:rsidRPr="00B73846">
        <w:t>Русский язык</w:t>
      </w:r>
      <w:r w:rsidR="00F94868" w:rsidRPr="00B73846">
        <w:t xml:space="preserve"> и л</w:t>
      </w:r>
      <w:r w:rsidR="006D5700" w:rsidRPr="00B73846">
        <w:t>итератур</w:t>
      </w:r>
      <w:proofErr w:type="gramStart"/>
      <w:r w:rsidR="006D5700" w:rsidRPr="00B73846">
        <w:t>а-</w:t>
      </w:r>
      <w:proofErr w:type="gramEnd"/>
      <w:r w:rsidR="006D5700" w:rsidRPr="00B73846">
        <w:t xml:space="preserve"> изучение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w:t>
      </w:r>
    </w:p>
    <w:p w:rsidR="00F94868" w:rsidRPr="00B73846" w:rsidRDefault="00F94868" w:rsidP="006D5700">
      <w:pPr>
        <w:pStyle w:val="af3"/>
        <w:widowControl w:val="0"/>
        <w:suppressAutoHyphens/>
        <w:overflowPunct w:val="0"/>
        <w:autoSpaceDE w:val="0"/>
        <w:spacing w:after="0"/>
        <w:ind w:left="720"/>
        <w:jc w:val="both"/>
        <w:textAlignment w:val="baseline"/>
      </w:pPr>
    </w:p>
    <w:p w:rsidR="00DB734F" w:rsidRPr="00B73846" w:rsidRDefault="00DB734F" w:rsidP="00E46A96">
      <w:pPr>
        <w:pStyle w:val="af3"/>
        <w:widowControl w:val="0"/>
        <w:numPr>
          <w:ilvl w:val="0"/>
          <w:numId w:val="83"/>
        </w:numPr>
        <w:suppressAutoHyphens/>
        <w:overflowPunct w:val="0"/>
        <w:autoSpaceDE w:val="0"/>
        <w:spacing w:after="0"/>
        <w:jc w:val="both"/>
        <w:textAlignment w:val="baseline"/>
        <w:rPr>
          <w:rStyle w:val="dash041e0431044b0447043d044b0439char1"/>
        </w:rPr>
      </w:pPr>
      <w:r w:rsidRPr="00B73846">
        <w:t xml:space="preserve"> </w:t>
      </w:r>
      <w:proofErr w:type="gramStart"/>
      <w:r w:rsidRPr="00B73846">
        <w:t xml:space="preserve">Иностранный язык: </w:t>
      </w:r>
      <w:r w:rsidR="006D5700" w:rsidRPr="00B73846">
        <w:t>(</w:t>
      </w:r>
      <w:r w:rsidRPr="00B73846">
        <w:t>английский</w:t>
      </w:r>
      <w:r w:rsidR="006D5700" w:rsidRPr="00B73846">
        <w:t>)</w:t>
      </w:r>
      <w:r w:rsidRPr="00B73846">
        <w:t xml:space="preserve"> - изучение </w:t>
      </w:r>
      <w:r w:rsidRPr="00B73846">
        <w:rPr>
          <w:rStyle w:val="dash041e0431044b0447043d044b0439char1"/>
        </w:rPr>
        <w:t>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w:t>
      </w:r>
      <w:proofErr w:type="gramEnd"/>
    </w:p>
    <w:p w:rsidR="00DB734F" w:rsidRPr="00B73846" w:rsidRDefault="00DB734F" w:rsidP="00E46A96">
      <w:pPr>
        <w:pStyle w:val="dash041e0431044b0447043d044b0439"/>
        <w:numPr>
          <w:ilvl w:val="0"/>
          <w:numId w:val="83"/>
        </w:numPr>
        <w:jc w:val="both"/>
      </w:pPr>
      <w:proofErr w:type="gramStart"/>
      <w:r w:rsidRPr="00B73846">
        <w:rPr>
          <w:rStyle w:val="dash041e0431044b0447043d044b0439char1"/>
        </w:rPr>
        <w:t>Общественные научные предметы (История России.</w:t>
      </w:r>
      <w:proofErr w:type="gramEnd"/>
      <w:r w:rsidRPr="00B73846">
        <w:rPr>
          <w:rStyle w:val="dash041e0431044b0447043d044b0439char1"/>
        </w:rPr>
        <w:t xml:space="preserve"> Всеобщая история. Обществознание.</w:t>
      </w:r>
      <w:r w:rsidRPr="00B73846">
        <w:t xml:space="preserve"> </w:t>
      </w:r>
      <w:proofErr w:type="gramStart"/>
      <w:r w:rsidRPr="00B73846">
        <w:t xml:space="preserve">География) – их приоритетная </w:t>
      </w:r>
      <w:r w:rsidRPr="00B73846">
        <w:rPr>
          <w:rStyle w:val="dash041e0431044b0447043d044b0439char1"/>
        </w:rPr>
        <w:t>задача развития и воспитания личности обучающихся.</w:t>
      </w:r>
      <w:proofErr w:type="gramEnd"/>
    </w:p>
    <w:p w:rsidR="00DB734F" w:rsidRPr="00B73846" w:rsidRDefault="00DB734F" w:rsidP="00E46A96">
      <w:pPr>
        <w:pStyle w:val="dash0410043104370430044600200441043f04380441043a0430"/>
        <w:numPr>
          <w:ilvl w:val="0"/>
          <w:numId w:val="83"/>
        </w:numPr>
        <w:rPr>
          <w:rStyle w:val="dash0410043104370430044600200441043f04380441043a0430char1"/>
        </w:rPr>
      </w:pPr>
      <w:proofErr w:type="gramStart"/>
      <w:r w:rsidRPr="00B73846">
        <w:t>Математика и информатика (Математика.</w:t>
      </w:r>
      <w:proofErr w:type="gramEnd"/>
      <w:r w:rsidRPr="00B73846">
        <w:t xml:space="preserve"> Алгебра. Геометрия. </w:t>
      </w:r>
      <w:proofErr w:type="gramStart"/>
      <w:r w:rsidRPr="00B73846">
        <w:t xml:space="preserve">Информатика) - </w:t>
      </w:r>
      <w:r w:rsidRPr="00B73846">
        <w:rPr>
          <w:rStyle w:val="dash0410043104370430044600200441043f04380441043a0430char1"/>
        </w:rPr>
        <w:t>развивают логическое и математическое мышление, получают представление о математических моделях; овладевают математическими рассуждениями; учатся</w:t>
      </w:r>
      <w:r w:rsidRPr="00B73846">
        <w:t xml:space="preserve"> </w:t>
      </w:r>
      <w:r w:rsidRPr="00B73846">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w:t>
      </w:r>
      <w:r w:rsidRPr="00B73846">
        <w:rPr>
          <w:rStyle w:val="dash0410043104370430044600200441043f04380441043a0430char1"/>
        </w:rPr>
        <w:lastRenderedPageBreak/>
        <w:t xml:space="preserve">математическую интуицию; получают представление об основных информационных процессах в реальных ситуациях. </w:t>
      </w:r>
      <w:proofErr w:type="gramEnd"/>
    </w:p>
    <w:p w:rsidR="00DB734F" w:rsidRPr="00B73846" w:rsidRDefault="00DB734F" w:rsidP="00E46A96">
      <w:pPr>
        <w:pStyle w:val="dash0410043104370430044600200441043f04380441043a0430"/>
        <w:numPr>
          <w:ilvl w:val="0"/>
          <w:numId w:val="83"/>
        </w:numPr>
        <w:rPr>
          <w:rStyle w:val="dash0410043104370430044600200441043f04380441043a0430char1"/>
        </w:rPr>
      </w:pPr>
      <w:proofErr w:type="gramStart"/>
      <w:r w:rsidRPr="00B73846">
        <w:rPr>
          <w:rStyle w:val="dash0410043104370430044600200441043f04380441043a0430char1"/>
        </w:rPr>
        <w:t>Естественно - научные предметы (Физика.</w:t>
      </w:r>
      <w:proofErr w:type="gramEnd"/>
      <w:r w:rsidRPr="00B73846">
        <w:rPr>
          <w:rStyle w:val="dash0410043104370430044600200441043f04380441043a0430char1"/>
        </w:rPr>
        <w:t xml:space="preserve"> Биология. </w:t>
      </w:r>
      <w:proofErr w:type="gramStart"/>
      <w:r w:rsidRPr="00B73846">
        <w:rPr>
          <w:rStyle w:val="dash0410043104370430044600200441043f04380441043a0430char1"/>
        </w:rPr>
        <w:t>Химия) — дают представление об общих закономерностях окружающего мира, формируют научное мировоззрение.</w:t>
      </w:r>
      <w:proofErr w:type="gramEnd"/>
    </w:p>
    <w:p w:rsidR="00DB734F" w:rsidRPr="00B73846" w:rsidRDefault="00DB734F" w:rsidP="00E46A96">
      <w:pPr>
        <w:pStyle w:val="dash0410043104370430044600200441043f04380441043a0430"/>
        <w:numPr>
          <w:ilvl w:val="0"/>
          <w:numId w:val="83"/>
        </w:numPr>
        <w:rPr>
          <w:rStyle w:val="dash0410043104370430044600200441043f04380441043a0430char1"/>
        </w:rPr>
      </w:pPr>
      <w:proofErr w:type="gramStart"/>
      <w:r w:rsidRPr="00B73846">
        <w:rPr>
          <w:rStyle w:val="dash0410043104370430044600200441043f04380441043a0430char1"/>
        </w:rPr>
        <w:t>Искусство (Изобразительное искусство.</w:t>
      </w:r>
      <w:proofErr w:type="gramEnd"/>
      <w:r w:rsidRPr="00B73846">
        <w:rPr>
          <w:rStyle w:val="dash0410043104370430044600200441043f04380441043a0430char1"/>
        </w:rPr>
        <w:t xml:space="preserve"> </w:t>
      </w:r>
      <w:proofErr w:type="gramStart"/>
      <w:r w:rsidRPr="00B73846">
        <w:rPr>
          <w:rStyle w:val="dash0410043104370430044600200441043f04380441043a0430char1"/>
        </w:rPr>
        <w:t>Музыка) — развитие у обучающихся эмоционально-образного восприятия окружающего мира.</w:t>
      </w:r>
      <w:proofErr w:type="gramEnd"/>
    </w:p>
    <w:p w:rsidR="00DB734F" w:rsidRPr="00B73846" w:rsidRDefault="00DB734F" w:rsidP="00E46A96">
      <w:pPr>
        <w:pStyle w:val="dash0410043104370430044600200441043f04380441043a0430"/>
        <w:numPr>
          <w:ilvl w:val="0"/>
          <w:numId w:val="83"/>
        </w:numPr>
        <w:rPr>
          <w:rStyle w:val="dash0410043104370430044600200441043f04380441043a0430char1"/>
        </w:rPr>
      </w:pPr>
      <w:r w:rsidRPr="00B73846">
        <w:rPr>
          <w:rStyle w:val="dash0410043104370430044600200441043f04380441043a0430char1"/>
        </w:rPr>
        <w:t xml:space="preserve">Технология — обучающиеся овладеют </w:t>
      </w:r>
      <w:r w:rsidRPr="00B73846">
        <w:rPr>
          <w:rStyle w:val="dash0410043104370430044600200441043f04380441043a0430char1"/>
          <w:lang w:eastAsia="ru-RU"/>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 умениями ориентироваться в мире профессий</w:t>
      </w:r>
      <w:r w:rsidRPr="00B73846">
        <w:rPr>
          <w:rStyle w:val="dash0410043104370430044600200441043f04380441043a0430char1"/>
        </w:rPr>
        <w:t>.</w:t>
      </w:r>
    </w:p>
    <w:p w:rsidR="00DB734F" w:rsidRPr="00B73846" w:rsidRDefault="00DB734F" w:rsidP="00E46A96">
      <w:pPr>
        <w:pStyle w:val="dash0410043104370430044600200441043f04380441043a0430"/>
        <w:numPr>
          <w:ilvl w:val="0"/>
          <w:numId w:val="83"/>
        </w:numPr>
        <w:rPr>
          <w:rStyle w:val="afffff1"/>
          <w:b w:val="0"/>
          <w:sz w:val="24"/>
        </w:rPr>
      </w:pPr>
      <w:r w:rsidRPr="00B73846">
        <w:rPr>
          <w:rStyle w:val="dash0410043104370430044600200441043f04380441043a0430char1"/>
        </w:rPr>
        <w:t xml:space="preserve">Физическая культура и основы безопасности жизнедеятельности — формирование у </w:t>
      </w:r>
      <w:proofErr w:type="gramStart"/>
      <w:r w:rsidRPr="00B73846">
        <w:rPr>
          <w:rStyle w:val="dash0410043104370430044600200441043f04380441043a0430char1"/>
        </w:rPr>
        <w:t>обучающихся</w:t>
      </w:r>
      <w:proofErr w:type="gramEnd"/>
      <w:r w:rsidRPr="00B73846">
        <w:rPr>
          <w:rStyle w:val="dash0410043104370430044600200441043f04380441043a0430char1"/>
        </w:rPr>
        <w:t xml:space="preserve"> современного уровня культуры безопасности жизнедеятельности, индивидуальной системы здорового образа жизни, укрепление здоровья, физического развития и физической подготовленности.</w:t>
      </w:r>
    </w:p>
    <w:p w:rsidR="00C62F17" w:rsidRDefault="00DB734F" w:rsidP="00DB734F">
      <w:pPr>
        <w:pStyle w:val="af3"/>
        <w:spacing w:after="0"/>
        <w:jc w:val="both"/>
      </w:pPr>
      <w:r w:rsidRPr="00B73846">
        <w:rPr>
          <w:rStyle w:val="afffff1"/>
          <w:b w:val="0"/>
          <w:sz w:val="24"/>
        </w:rPr>
        <w:tab/>
      </w:r>
      <w:r w:rsidRPr="00C62F17">
        <w:rPr>
          <w:rStyle w:val="afffff1"/>
          <w:sz w:val="24"/>
        </w:rPr>
        <w:t>Часть, формируемая участниками образовательного процесса</w:t>
      </w:r>
      <w:r w:rsidRPr="00B73846">
        <w:rPr>
          <w:rStyle w:val="afffff1"/>
          <w:b w:val="0"/>
          <w:sz w:val="24"/>
        </w:rPr>
        <w:t>,</w:t>
      </w:r>
      <w:r w:rsidRPr="00B73846">
        <w:t xml:space="preserve">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образовательного учреждения.</w:t>
      </w:r>
      <w:r w:rsidR="00706D8E" w:rsidRPr="00B73846">
        <w:t xml:space="preserve"> </w:t>
      </w:r>
    </w:p>
    <w:p w:rsidR="00321E61" w:rsidRDefault="00706D8E" w:rsidP="00E46A96">
      <w:pPr>
        <w:pStyle w:val="af3"/>
        <w:numPr>
          <w:ilvl w:val="1"/>
          <w:numId w:val="112"/>
        </w:numPr>
        <w:spacing w:after="0"/>
        <w:jc w:val="both"/>
      </w:pPr>
      <w:r w:rsidRPr="00B73846">
        <w:t>Родной язык и литератур</w:t>
      </w:r>
      <w:proofErr w:type="gramStart"/>
      <w:r w:rsidRPr="00B73846">
        <w:t>а</w:t>
      </w:r>
      <w:r w:rsidR="00C62F17">
        <w:t>(</w:t>
      </w:r>
      <w:proofErr w:type="gramEnd"/>
      <w:r w:rsidR="00C62F17">
        <w:t>башкирский, татарский)</w:t>
      </w:r>
      <w:r w:rsidRPr="00B73846">
        <w:t>- изучение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w:t>
      </w:r>
      <w:r w:rsidR="00321E61" w:rsidRPr="00B73846">
        <w:t xml:space="preserve"> </w:t>
      </w:r>
    </w:p>
    <w:p w:rsidR="008305F8" w:rsidRDefault="008305F8" w:rsidP="00E46A96">
      <w:pPr>
        <w:pStyle w:val="af9"/>
        <w:numPr>
          <w:ilvl w:val="1"/>
          <w:numId w:val="112"/>
        </w:numPr>
      </w:pPr>
      <w:r w:rsidRPr="008305F8">
        <w:t>Башкирский язы</w:t>
      </w:r>
      <w:proofErr w:type="gramStart"/>
      <w:r w:rsidRPr="008305F8">
        <w:t>к-</w:t>
      </w:r>
      <w:proofErr w:type="gramEnd"/>
      <w:r w:rsidRPr="008305F8">
        <w:t xml:space="preserve"> изучение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w:t>
      </w:r>
    </w:p>
    <w:p w:rsidR="00DB734F" w:rsidRPr="00B73846" w:rsidRDefault="008305F8" w:rsidP="00DB734F">
      <w:pPr>
        <w:pStyle w:val="af3"/>
        <w:spacing w:after="0"/>
        <w:jc w:val="both"/>
      </w:pPr>
      <w:r>
        <w:t xml:space="preserve">                 3</w:t>
      </w:r>
      <w:r w:rsidR="00321E61" w:rsidRPr="00B73846">
        <w:t>.</w:t>
      </w:r>
      <w:r w:rsidR="00321E61" w:rsidRPr="00B73846">
        <w:tab/>
      </w:r>
      <w:proofErr w:type="gramStart"/>
      <w:r w:rsidR="00321E61" w:rsidRPr="00B73846">
        <w:t>Основы духовно-нравственной  культуры народов России – курс обеспечивает воспитание способности к духовному развитию, нравственному самосовершенствованию; 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w:t>
      </w:r>
      <w:proofErr w:type="gramEnd"/>
    </w:p>
    <w:p w:rsidR="00706D8E" w:rsidRPr="00024E88" w:rsidRDefault="00706D8E" w:rsidP="00DB734F">
      <w:pPr>
        <w:pStyle w:val="af3"/>
        <w:spacing w:after="0"/>
        <w:jc w:val="both"/>
        <w:rPr>
          <w:b/>
          <w:i/>
        </w:rPr>
      </w:pPr>
    </w:p>
    <w:p w:rsidR="00DB734F" w:rsidRPr="00321E61" w:rsidRDefault="00DB734F" w:rsidP="00DB734F">
      <w:pPr>
        <w:ind w:firstLine="709"/>
        <w:jc w:val="both"/>
        <w:rPr>
          <w:lang w:val="ru-RU"/>
        </w:rPr>
      </w:pPr>
      <w:r w:rsidRPr="00321E61">
        <w:rPr>
          <w:lang w:val="ru-RU"/>
        </w:rPr>
        <w:t>Пр</w:t>
      </w:r>
      <w:r w:rsidR="00321E61" w:rsidRPr="00321E61">
        <w:rPr>
          <w:lang w:val="ru-RU"/>
        </w:rPr>
        <w:t>и формировании учебного плана МБ</w:t>
      </w:r>
      <w:r w:rsidRPr="00321E61">
        <w:rPr>
          <w:lang w:val="ru-RU"/>
        </w:rPr>
        <w:t xml:space="preserve">ОУ </w:t>
      </w:r>
      <w:r w:rsidR="00321E61" w:rsidRPr="00321E61">
        <w:rPr>
          <w:lang w:val="ru-RU"/>
        </w:rPr>
        <w:t>СОШ с</w:t>
      </w:r>
      <w:proofErr w:type="gramStart"/>
      <w:r w:rsidR="00321E61" w:rsidRPr="00321E61">
        <w:rPr>
          <w:lang w:val="ru-RU"/>
        </w:rPr>
        <w:t>.А</w:t>
      </w:r>
      <w:proofErr w:type="gramEnd"/>
      <w:r w:rsidR="00321E61" w:rsidRPr="00321E61">
        <w:rPr>
          <w:lang w:val="ru-RU"/>
        </w:rPr>
        <w:t>ксаитово</w:t>
      </w:r>
      <w:r w:rsidRPr="00321E61">
        <w:rPr>
          <w:lang w:val="ru-RU"/>
        </w:rPr>
        <w:t xml:space="preserve"> определен режим работы </w:t>
      </w:r>
      <w:r w:rsidR="00321E61" w:rsidRPr="00321E61">
        <w:rPr>
          <w:lang w:val="ru-RU"/>
        </w:rPr>
        <w:t xml:space="preserve">образовательного учреждения:  </w:t>
      </w:r>
      <w:r w:rsidRPr="00321E61">
        <w:rPr>
          <w:lang w:val="ru-RU"/>
        </w:rPr>
        <w:t xml:space="preserve"> 6-дневная учебная неделя.</w:t>
      </w:r>
    </w:p>
    <w:p w:rsidR="00DB734F" w:rsidRPr="00321E61" w:rsidRDefault="00DB734F" w:rsidP="00DB734F">
      <w:pPr>
        <w:ind w:firstLine="709"/>
        <w:jc w:val="both"/>
        <w:rPr>
          <w:lang w:val="ru-RU"/>
        </w:rPr>
      </w:pPr>
      <w:r w:rsidRPr="00321E61">
        <w:rPr>
          <w:lang w:val="ru-RU"/>
        </w:rPr>
        <w:t>На уровне основного общего образования продолжительность учебного года составляет не менее 34 недель.</w:t>
      </w:r>
    </w:p>
    <w:p w:rsidR="00DB734F" w:rsidRPr="00321E61" w:rsidRDefault="00DB734F" w:rsidP="00DB734F">
      <w:pPr>
        <w:ind w:firstLine="709"/>
        <w:jc w:val="both"/>
        <w:rPr>
          <w:lang w:val="ru-RU"/>
        </w:rPr>
      </w:pPr>
      <w:r w:rsidRPr="00321E61">
        <w:rPr>
          <w:lang w:val="ru-RU"/>
        </w:rPr>
        <w:t>Продолжительность каникул в течение учебного года составляет не менее 30 календарных дней, летом — не менее 8</w:t>
      </w:r>
      <w:r w:rsidRPr="00321E61">
        <w:t> </w:t>
      </w:r>
      <w:r w:rsidRPr="00321E61">
        <w:rPr>
          <w:lang w:val="ru-RU"/>
        </w:rPr>
        <w:t>недель.</w:t>
      </w:r>
    </w:p>
    <w:p w:rsidR="00DB734F" w:rsidRPr="00321E61" w:rsidRDefault="00DB734F" w:rsidP="00DB734F">
      <w:pPr>
        <w:ind w:firstLine="709"/>
        <w:jc w:val="both"/>
        <w:rPr>
          <w:lang w:val="ru-RU"/>
        </w:rPr>
      </w:pPr>
      <w:r w:rsidRPr="00321E61">
        <w:rPr>
          <w:lang w:val="ru-RU"/>
        </w:rPr>
        <w:t>Продолжительность урока на ступени основного общего образования составляет 45</w:t>
      </w:r>
      <w:r w:rsidRPr="00321E61">
        <w:t> </w:t>
      </w:r>
      <w:r w:rsidRPr="00321E61">
        <w:rPr>
          <w:lang w:val="ru-RU"/>
        </w:rPr>
        <w:t>минут.</w:t>
      </w:r>
    </w:p>
    <w:p w:rsidR="00DB734F" w:rsidRPr="00024E88" w:rsidRDefault="00DB734F" w:rsidP="00DB734F">
      <w:pPr>
        <w:ind w:firstLine="709"/>
        <w:jc w:val="both"/>
        <w:rPr>
          <w:b/>
          <w:i/>
          <w:lang w:val="ru-RU"/>
        </w:rPr>
      </w:pPr>
      <w:r w:rsidRPr="00321E61">
        <w:rPr>
          <w:lang w:val="ru-RU"/>
        </w:rPr>
        <w:t xml:space="preserve">Совокупное учебное время, отведенное в учебном плане на учебные предметы обязательной части и учебные курсы, обеспечивающие различные интересы </w:t>
      </w:r>
      <w:proofErr w:type="gramStart"/>
      <w:r w:rsidRPr="00321E61">
        <w:rPr>
          <w:lang w:val="ru-RU"/>
        </w:rPr>
        <w:t>обучающихся</w:t>
      </w:r>
      <w:proofErr w:type="gramEnd"/>
      <w:r w:rsidRPr="00321E61">
        <w:rPr>
          <w:lang w:val="ru-RU"/>
        </w:rPr>
        <w:t>, не превышает максимально допустимую недельную нагрузку обучающихся.</w:t>
      </w:r>
    </w:p>
    <w:p w:rsidR="00DB734F" w:rsidRPr="00321E61" w:rsidRDefault="00DB734F" w:rsidP="004E06EE">
      <w:pPr>
        <w:ind w:firstLine="709"/>
        <w:jc w:val="both"/>
        <w:rPr>
          <w:bCs/>
          <w:lang w:val="ru-RU"/>
        </w:rPr>
      </w:pPr>
      <w:r w:rsidRPr="00321E61">
        <w:rPr>
          <w:lang w:val="ru-RU"/>
        </w:rPr>
        <w:t>К</w:t>
      </w:r>
      <w:r w:rsidRPr="00321E61">
        <w:rPr>
          <w:color w:val="000000"/>
          <w:lang w:val="ru-RU"/>
        </w:rPr>
        <w:t>оличество часов, отведенных на обязательную часть учебного плана, в совокупности с количеством часов части, формируемой участниками образовательного процесса,</w:t>
      </w:r>
      <w:r w:rsidRPr="00321E61">
        <w:rPr>
          <w:color w:val="FF0000"/>
          <w:lang w:val="ru-RU"/>
        </w:rPr>
        <w:t xml:space="preserve"> </w:t>
      </w:r>
      <w:r w:rsidRPr="00321E61">
        <w:rPr>
          <w:lang w:val="ru-RU"/>
        </w:rPr>
        <w:t>за</w:t>
      </w:r>
      <w:r w:rsidRPr="00321E61">
        <w:rPr>
          <w:bCs/>
          <w:lang w:val="ru-RU"/>
        </w:rPr>
        <w:t xml:space="preserve"> 5 лет реализации основной образовательной программы основного общего образования составляет не менее 5267 часов и не более 6020 часов.</w:t>
      </w:r>
    </w:p>
    <w:p w:rsidR="009A0293" w:rsidRPr="009A0293" w:rsidRDefault="009A0293" w:rsidP="00621B2C">
      <w:pPr>
        <w:suppressAutoHyphens/>
        <w:rPr>
          <w:rFonts w:eastAsia="Times New Roman"/>
          <w:b/>
          <w:lang w:val="ru-RU" w:eastAsia="ar-SA"/>
        </w:rPr>
      </w:pPr>
    </w:p>
    <w:p w:rsidR="00E914B5" w:rsidRDefault="00621B2C" w:rsidP="00E914B5">
      <w:pPr>
        <w:widowControl/>
        <w:suppressAutoHyphens/>
        <w:autoSpaceDE/>
        <w:autoSpaceDN/>
        <w:adjustRightInd/>
        <w:jc w:val="center"/>
        <w:rPr>
          <w:rFonts w:eastAsia="Times New Roman"/>
          <w:b/>
          <w:lang w:val="ru-RU" w:eastAsia="ar-SA"/>
        </w:rPr>
      </w:pPr>
      <w:r>
        <w:rPr>
          <w:rFonts w:eastAsia="Times New Roman"/>
          <w:b/>
          <w:lang w:val="ru-RU" w:eastAsia="ar-SA"/>
        </w:rPr>
        <w:t xml:space="preserve"> </w:t>
      </w:r>
    </w:p>
    <w:p w:rsidR="00DB734F" w:rsidRPr="008C674B" w:rsidRDefault="00DB734F" w:rsidP="00E914B5">
      <w:pPr>
        <w:widowControl/>
        <w:suppressAutoHyphens/>
        <w:autoSpaceDE/>
        <w:autoSpaceDN/>
        <w:adjustRightInd/>
        <w:jc w:val="center"/>
        <w:rPr>
          <w:lang w:val="ru-RU"/>
        </w:rPr>
      </w:pPr>
      <w:r w:rsidRPr="008C674B">
        <w:rPr>
          <w:lang w:val="ru-RU"/>
        </w:rPr>
        <w:t xml:space="preserve">Учебный план школы содержит механизмы, позволяющие создать  возможности </w:t>
      </w:r>
      <w:proofErr w:type="gramStart"/>
      <w:r w:rsidRPr="008C674B">
        <w:rPr>
          <w:lang w:val="ru-RU"/>
        </w:rPr>
        <w:t>для</w:t>
      </w:r>
      <w:proofErr w:type="gramEnd"/>
      <w:r w:rsidRPr="008C674B">
        <w:rPr>
          <w:lang w:val="ru-RU"/>
        </w:rPr>
        <w:t>:</w:t>
      </w:r>
    </w:p>
    <w:p w:rsidR="00DB734F" w:rsidRPr="008C674B" w:rsidRDefault="00DB734F" w:rsidP="00E46A96">
      <w:pPr>
        <w:widowControl/>
        <w:numPr>
          <w:ilvl w:val="0"/>
          <w:numId w:val="84"/>
        </w:numPr>
        <w:tabs>
          <w:tab w:val="left" w:pos="1080"/>
        </w:tabs>
        <w:autoSpaceDE/>
        <w:autoSpaceDN/>
        <w:adjustRightInd/>
        <w:jc w:val="both"/>
        <w:rPr>
          <w:lang w:val="ru-RU"/>
        </w:rPr>
      </w:pPr>
      <w:r w:rsidRPr="008C674B">
        <w:rPr>
          <w:lang w:val="ru-RU"/>
        </w:rPr>
        <w:t>личностной  ориентации содержания образования, выбора учащимися основной школы наиболее  привлекательных и значимых содержания образования и форм учебной и внеучебной  деятельности;</w:t>
      </w:r>
    </w:p>
    <w:p w:rsidR="00DB734F" w:rsidRPr="008C674B" w:rsidRDefault="00DB734F" w:rsidP="00E46A96">
      <w:pPr>
        <w:widowControl/>
        <w:numPr>
          <w:ilvl w:val="0"/>
          <w:numId w:val="84"/>
        </w:numPr>
        <w:tabs>
          <w:tab w:val="left" w:pos="1080"/>
        </w:tabs>
        <w:autoSpaceDE/>
        <w:autoSpaceDN/>
        <w:adjustRightInd/>
        <w:jc w:val="both"/>
        <w:rPr>
          <w:lang w:val="ru-RU"/>
        </w:rPr>
      </w:pPr>
      <w:r w:rsidRPr="008C674B">
        <w:rPr>
          <w:lang w:val="ru-RU"/>
        </w:rPr>
        <w:lastRenderedPageBreak/>
        <w:t xml:space="preserve">демократизации образовательного  процесса, предоставления права выбора  </w:t>
      </w:r>
      <w:proofErr w:type="gramStart"/>
      <w:r w:rsidRPr="008C674B">
        <w:rPr>
          <w:lang w:val="ru-RU"/>
        </w:rPr>
        <w:t>обучающимся</w:t>
      </w:r>
      <w:proofErr w:type="gramEnd"/>
      <w:r w:rsidRPr="008C674B">
        <w:rPr>
          <w:lang w:val="ru-RU"/>
        </w:rPr>
        <w:t>;</w:t>
      </w:r>
    </w:p>
    <w:p w:rsidR="00DB734F" w:rsidRPr="008C674B" w:rsidRDefault="00DB734F" w:rsidP="00E46A96">
      <w:pPr>
        <w:widowControl/>
        <w:numPr>
          <w:ilvl w:val="0"/>
          <w:numId w:val="84"/>
        </w:numPr>
        <w:tabs>
          <w:tab w:val="left" w:pos="1080"/>
        </w:tabs>
        <w:autoSpaceDE/>
        <w:autoSpaceDN/>
        <w:adjustRightInd/>
        <w:jc w:val="both"/>
        <w:rPr>
          <w:lang w:val="ru-RU"/>
        </w:rPr>
      </w:pPr>
      <w:r w:rsidRPr="008C674B">
        <w:rPr>
          <w:lang w:val="ru-RU"/>
        </w:rPr>
        <w:t>усиления  в содержании  образования деятельностного подхода, практической  ориентации;</w:t>
      </w:r>
    </w:p>
    <w:p w:rsidR="00DB734F" w:rsidRPr="008C674B" w:rsidRDefault="00DB734F" w:rsidP="00E46A96">
      <w:pPr>
        <w:widowControl/>
        <w:numPr>
          <w:ilvl w:val="0"/>
          <w:numId w:val="84"/>
        </w:numPr>
        <w:tabs>
          <w:tab w:val="left" w:pos="1080"/>
        </w:tabs>
        <w:autoSpaceDE/>
        <w:autoSpaceDN/>
        <w:adjustRightInd/>
        <w:jc w:val="both"/>
        <w:rPr>
          <w:lang w:val="ru-RU"/>
        </w:rPr>
      </w:pPr>
      <w:r w:rsidRPr="008C674B">
        <w:rPr>
          <w:lang w:val="ru-RU"/>
        </w:rPr>
        <w:t>обеспечения целостности представлений учащихся о мире  путем интеграции содержания образования</w:t>
      </w:r>
      <w:proofErr w:type="gramStart"/>
      <w:r w:rsidRPr="008C674B">
        <w:rPr>
          <w:lang w:val="ru-RU"/>
        </w:rPr>
        <w:t>,у</w:t>
      </w:r>
      <w:proofErr w:type="gramEnd"/>
      <w:r w:rsidRPr="008C674B">
        <w:rPr>
          <w:lang w:val="ru-RU"/>
        </w:rPr>
        <w:t>силения интегративного подхода к организации  учебного  процесса за счет  межпредметных, разновозрастных образовательных модулей и курсов, включение  информационных технологий во все учебные предметы  образовательного  плана;</w:t>
      </w:r>
    </w:p>
    <w:p w:rsidR="00DB734F" w:rsidRPr="008C674B" w:rsidRDefault="00DB734F" w:rsidP="00E46A96">
      <w:pPr>
        <w:widowControl/>
        <w:numPr>
          <w:ilvl w:val="0"/>
          <w:numId w:val="84"/>
        </w:numPr>
        <w:tabs>
          <w:tab w:val="left" w:pos="1080"/>
        </w:tabs>
        <w:autoSpaceDE/>
        <w:autoSpaceDN/>
        <w:adjustRightInd/>
        <w:jc w:val="both"/>
        <w:rPr>
          <w:lang w:val="ru-RU"/>
        </w:rPr>
      </w:pPr>
      <w:r w:rsidRPr="008C674B">
        <w:rPr>
          <w:lang w:val="ru-RU"/>
        </w:rPr>
        <w:t>ориентация содержания образования  на выделение  ядра, базовой составляющей основного  общего образования  за счет культурных предметных сре</w:t>
      </w:r>
      <w:proofErr w:type="gramStart"/>
      <w:r w:rsidRPr="008C674B">
        <w:rPr>
          <w:lang w:val="ru-RU"/>
        </w:rPr>
        <w:t>дств/сп</w:t>
      </w:r>
      <w:proofErr w:type="gramEnd"/>
      <w:r w:rsidRPr="008C674B">
        <w:rPr>
          <w:lang w:val="ru-RU"/>
        </w:rPr>
        <w:t>особов действия;</w:t>
      </w:r>
    </w:p>
    <w:p w:rsidR="00DB734F" w:rsidRPr="00171464" w:rsidRDefault="00DB734F" w:rsidP="00E46A96">
      <w:pPr>
        <w:widowControl/>
        <w:numPr>
          <w:ilvl w:val="0"/>
          <w:numId w:val="84"/>
        </w:numPr>
        <w:tabs>
          <w:tab w:val="left" w:pos="1080"/>
        </w:tabs>
        <w:autoSpaceDE/>
        <w:autoSpaceDN/>
        <w:adjustRightInd/>
        <w:jc w:val="both"/>
        <w:rPr>
          <w:lang w:val="ru-RU"/>
        </w:rPr>
      </w:pPr>
      <w:r w:rsidRPr="00171464">
        <w:rPr>
          <w:lang w:val="ru-RU"/>
        </w:rPr>
        <w:t>нормализации учебного процесса и  нагрузки учащихся, ее  индивидуализации на основе  сокращения  обязательной  составляющей  аудиторной  учебной  нагрузки на 30%;</w:t>
      </w:r>
    </w:p>
    <w:p w:rsidR="00DB734F" w:rsidRPr="00171464" w:rsidRDefault="00DB734F" w:rsidP="00E46A96">
      <w:pPr>
        <w:widowControl/>
        <w:numPr>
          <w:ilvl w:val="0"/>
          <w:numId w:val="84"/>
        </w:numPr>
        <w:tabs>
          <w:tab w:val="left" w:pos="1080"/>
        </w:tabs>
        <w:autoSpaceDE/>
        <w:autoSpaceDN/>
        <w:adjustRightInd/>
        <w:jc w:val="both"/>
        <w:rPr>
          <w:lang w:val="ru-RU"/>
        </w:rPr>
      </w:pPr>
      <w:r w:rsidRPr="00171464">
        <w:rPr>
          <w:lang w:val="ru-RU"/>
        </w:rPr>
        <w:t>дифференциации образования, усиления гибкости в построении  учебного процесса путем сокращения инвариантного ядра содержания  образования, использования модульного подхода, дифференциации требований к глубине  и полноте  освоения  предлагаемого  содержания основного  общего  образования; изменения на этой основе системы внутришкольной текущей и промежуточной аттестации  учащихся;</w:t>
      </w:r>
    </w:p>
    <w:p w:rsidR="00DB734F" w:rsidRPr="00171464" w:rsidRDefault="00DB734F" w:rsidP="00E46A96">
      <w:pPr>
        <w:widowControl/>
        <w:numPr>
          <w:ilvl w:val="0"/>
          <w:numId w:val="84"/>
        </w:numPr>
        <w:tabs>
          <w:tab w:val="left" w:pos="1080"/>
        </w:tabs>
        <w:autoSpaceDE/>
        <w:autoSpaceDN/>
        <w:adjustRightInd/>
        <w:jc w:val="both"/>
        <w:rPr>
          <w:lang w:val="ru-RU"/>
        </w:rPr>
      </w:pPr>
      <w:r w:rsidRPr="00171464">
        <w:rPr>
          <w:lang w:val="ru-RU"/>
        </w:rPr>
        <w:t>формирования  информационной  культуры учащихся  за счет включения  ИКТ в содержании всех базовых дисциплин, введения занятий по информационным технологиям с 5-го класса, а также организации  единой  информационной среды образовательного учреждения.</w:t>
      </w:r>
    </w:p>
    <w:p w:rsidR="00DB734F" w:rsidRPr="00171464" w:rsidRDefault="00DB734F" w:rsidP="00DB734F">
      <w:pPr>
        <w:tabs>
          <w:tab w:val="left" w:pos="720"/>
        </w:tabs>
        <w:ind w:firstLine="709"/>
        <w:jc w:val="both"/>
        <w:rPr>
          <w:lang w:val="ru-RU"/>
        </w:rPr>
      </w:pPr>
      <w:r w:rsidRPr="00171464">
        <w:rPr>
          <w:lang w:val="ru-RU"/>
        </w:rPr>
        <w:t>В образовательном процессе  могут использоваться сле</w:t>
      </w:r>
      <w:r w:rsidR="00171464" w:rsidRPr="00171464">
        <w:rPr>
          <w:lang w:val="ru-RU"/>
        </w:rPr>
        <w:t xml:space="preserve">дующие виды урочных  и внеурочных </w:t>
      </w:r>
      <w:r w:rsidRPr="00171464">
        <w:rPr>
          <w:lang w:val="ru-RU"/>
        </w:rPr>
        <w:t>занятий:</w:t>
      </w:r>
    </w:p>
    <w:p w:rsidR="00DB734F" w:rsidRPr="00020F14" w:rsidRDefault="002016CB" w:rsidP="00E46A96">
      <w:pPr>
        <w:widowControl/>
        <w:numPr>
          <w:ilvl w:val="0"/>
          <w:numId w:val="85"/>
        </w:numPr>
        <w:tabs>
          <w:tab w:val="left" w:pos="1080"/>
        </w:tabs>
        <w:autoSpaceDE/>
        <w:autoSpaceDN/>
        <w:adjustRightInd/>
        <w:jc w:val="both"/>
        <w:rPr>
          <w:lang w:val="ru-RU"/>
        </w:rPr>
      </w:pPr>
      <w:r w:rsidRPr="00020F14">
        <w:rPr>
          <w:lang w:val="ru-RU"/>
        </w:rPr>
        <w:t>уро</w:t>
      </w:r>
      <w:proofErr w:type="gramStart"/>
      <w:r w:rsidRPr="00020F14">
        <w:rPr>
          <w:lang w:val="ru-RU"/>
        </w:rPr>
        <w:t>к–</w:t>
      </w:r>
      <w:proofErr w:type="gramEnd"/>
      <w:r w:rsidRPr="00020F14">
        <w:rPr>
          <w:lang w:val="ru-RU"/>
        </w:rPr>
        <w:t xml:space="preserve"> </w:t>
      </w:r>
      <w:r w:rsidR="00DB734F" w:rsidRPr="00020F14">
        <w:rPr>
          <w:lang w:val="ru-RU"/>
        </w:rPr>
        <w:t xml:space="preserve"> занятие, при котором осуществляется коллективная постановка и решение учебных задач, педагогическое взаимодействие педагогов и обучаемых с целью передачи ученикам определенной системы знаний и одновременного контроля уровня их усвоения и сформированности соответствующих навыков и умений;</w:t>
      </w:r>
    </w:p>
    <w:p w:rsidR="00DB734F" w:rsidRPr="00020F14" w:rsidRDefault="00DB734F" w:rsidP="00E46A96">
      <w:pPr>
        <w:widowControl/>
        <w:numPr>
          <w:ilvl w:val="0"/>
          <w:numId w:val="85"/>
        </w:numPr>
        <w:tabs>
          <w:tab w:val="left" w:pos="1080"/>
        </w:tabs>
        <w:autoSpaceDE/>
        <w:autoSpaceDN/>
        <w:adjustRightInd/>
        <w:jc w:val="both"/>
      </w:pPr>
      <w:r w:rsidRPr="00020F14">
        <w:rPr>
          <w:bCs/>
          <w:lang w:val="ru-RU"/>
        </w:rPr>
        <w:t xml:space="preserve">экскурсия </w:t>
      </w:r>
      <w:r w:rsidR="002016CB" w:rsidRPr="00020F14">
        <w:rPr>
          <w:iCs/>
          <w:lang w:val="ru-RU"/>
        </w:rPr>
        <w:t>– внеурочное</w:t>
      </w:r>
      <w:r w:rsidRPr="00020F14">
        <w:rPr>
          <w:iCs/>
          <w:lang w:val="ru-RU"/>
        </w:rPr>
        <w:t xml:space="preserve"> занятие</w:t>
      </w:r>
      <w:proofErr w:type="gramStart"/>
      <w:r w:rsidRPr="00020F14">
        <w:rPr>
          <w:iCs/>
          <w:lang w:val="ru-RU"/>
        </w:rPr>
        <w:t xml:space="preserve"> </w:t>
      </w:r>
      <w:r w:rsidR="002016CB" w:rsidRPr="00020F14">
        <w:rPr>
          <w:iCs/>
          <w:lang w:val="ru-RU"/>
        </w:rPr>
        <w:t xml:space="preserve"> </w:t>
      </w:r>
      <w:r w:rsidRPr="00020F14">
        <w:rPr>
          <w:iCs/>
          <w:lang w:val="ru-RU"/>
        </w:rPr>
        <w:t>,</w:t>
      </w:r>
      <w:proofErr w:type="gramEnd"/>
      <w:r w:rsidRPr="00020F14">
        <w:rPr>
          <w:iCs/>
          <w:lang w:val="ru-RU"/>
        </w:rPr>
        <w:t xml:space="preserve"> при которой ученики получают знания при непосредственном наблюдении объекта, знакомстве с реальной действительностью </w:t>
      </w:r>
      <w:r w:rsidR="002016CB" w:rsidRPr="00020F14">
        <w:rPr>
          <w:iCs/>
        </w:rPr>
        <w:t>(</w:t>
      </w:r>
      <w:r w:rsidRPr="00020F14">
        <w:rPr>
          <w:iCs/>
        </w:rPr>
        <w:t>учреждение культуры, природа, историко-художественные памятники, музеи);</w:t>
      </w:r>
    </w:p>
    <w:p w:rsidR="00DB734F" w:rsidRPr="00020F14" w:rsidRDefault="00DB734F" w:rsidP="00E46A96">
      <w:pPr>
        <w:widowControl/>
        <w:numPr>
          <w:ilvl w:val="0"/>
          <w:numId w:val="85"/>
        </w:numPr>
        <w:tabs>
          <w:tab w:val="left" w:pos="1080"/>
        </w:tabs>
        <w:autoSpaceDE/>
        <w:autoSpaceDN/>
        <w:adjustRightInd/>
        <w:jc w:val="both"/>
        <w:rPr>
          <w:color w:val="000000"/>
          <w:spacing w:val="2"/>
          <w:lang w:val="ru-RU"/>
        </w:rPr>
      </w:pPr>
      <w:r w:rsidRPr="00020F14">
        <w:rPr>
          <w:lang w:val="ru-RU"/>
        </w:rPr>
        <w:t xml:space="preserve">творческая </w:t>
      </w:r>
      <w:r w:rsidRPr="00020F14">
        <w:rPr>
          <w:color w:val="000000"/>
          <w:lang w:val="ru-RU"/>
        </w:rPr>
        <w:t>мастерска</w:t>
      </w:r>
      <w:proofErr w:type="gramStart"/>
      <w:r w:rsidRPr="00020F14">
        <w:rPr>
          <w:color w:val="000000"/>
          <w:lang w:val="ru-RU"/>
        </w:rPr>
        <w:t>я</w:t>
      </w:r>
      <w:r w:rsidRPr="00020F14">
        <w:rPr>
          <w:lang w:val="ru-RU"/>
        </w:rPr>
        <w:t>–</w:t>
      </w:r>
      <w:proofErr w:type="gramEnd"/>
      <w:r w:rsidRPr="00020F14">
        <w:rPr>
          <w:color w:val="000000"/>
          <w:lang w:val="ru-RU"/>
        </w:rPr>
        <w:t xml:space="preserve"> </w:t>
      </w:r>
      <w:r w:rsidR="002016CB" w:rsidRPr="00020F14">
        <w:rPr>
          <w:color w:val="000000"/>
          <w:lang w:val="ru-RU"/>
        </w:rPr>
        <w:t xml:space="preserve"> </w:t>
      </w:r>
      <w:r w:rsidRPr="00020F14">
        <w:rPr>
          <w:color w:val="000000"/>
          <w:lang w:val="ru-RU"/>
        </w:rPr>
        <w:t>занятие (внеурочная форма)</w:t>
      </w:r>
      <w:r w:rsidRPr="00020F14">
        <w:rPr>
          <w:color w:val="000000"/>
          <w:spacing w:val="1"/>
          <w:lang w:val="ru-RU"/>
        </w:rPr>
        <w:t xml:space="preserve">, которая создает условия для восхождения каждого участника к новому </w:t>
      </w:r>
      <w:r w:rsidRPr="00020F14">
        <w:rPr>
          <w:iCs/>
          <w:color w:val="000000"/>
          <w:spacing w:val="1"/>
          <w:lang w:val="ru-RU"/>
        </w:rPr>
        <w:t xml:space="preserve">знанию </w:t>
      </w:r>
      <w:r w:rsidRPr="00020F14">
        <w:rPr>
          <w:color w:val="000000"/>
          <w:spacing w:val="1"/>
          <w:lang w:val="ru-RU"/>
        </w:rPr>
        <w:t>и но</w:t>
      </w:r>
      <w:r w:rsidRPr="00020F14">
        <w:rPr>
          <w:color w:val="000000"/>
          <w:lang w:val="ru-RU"/>
        </w:rPr>
        <w:t xml:space="preserve">вому </w:t>
      </w:r>
      <w:r w:rsidRPr="00020F14">
        <w:rPr>
          <w:iCs/>
          <w:color w:val="000000"/>
          <w:lang w:val="ru-RU"/>
        </w:rPr>
        <w:t xml:space="preserve">опыту </w:t>
      </w:r>
      <w:r w:rsidRPr="00020F14">
        <w:rPr>
          <w:color w:val="000000"/>
          <w:lang w:val="ru-RU"/>
        </w:rPr>
        <w:t xml:space="preserve">путем самостоятельного или коллективного </w:t>
      </w:r>
      <w:r w:rsidRPr="00020F14">
        <w:rPr>
          <w:color w:val="000000"/>
          <w:spacing w:val="1"/>
          <w:lang w:val="ru-RU"/>
        </w:rPr>
        <w:t xml:space="preserve">открытия; основой открытия </w:t>
      </w:r>
      <w:r w:rsidRPr="00020F14">
        <w:rPr>
          <w:color w:val="000000"/>
          <w:spacing w:val="2"/>
          <w:lang w:val="ru-RU"/>
        </w:rPr>
        <w:t xml:space="preserve"> в мастерской является творче</w:t>
      </w:r>
      <w:r w:rsidRPr="00020F14">
        <w:rPr>
          <w:color w:val="000000"/>
          <w:spacing w:val="4"/>
          <w:lang w:val="ru-RU"/>
        </w:rPr>
        <w:t>ская деятельность каждого и осознание закономерно</w:t>
      </w:r>
      <w:r w:rsidRPr="00020F14">
        <w:rPr>
          <w:color w:val="000000"/>
          <w:spacing w:val="2"/>
          <w:lang w:val="ru-RU"/>
        </w:rPr>
        <w:t>стей этой деятельности;</w:t>
      </w:r>
    </w:p>
    <w:p w:rsidR="00DB734F" w:rsidRPr="002016CB" w:rsidRDefault="00DB734F" w:rsidP="00E46A96">
      <w:pPr>
        <w:widowControl/>
        <w:numPr>
          <w:ilvl w:val="0"/>
          <w:numId w:val="85"/>
        </w:numPr>
        <w:tabs>
          <w:tab w:val="left" w:pos="1080"/>
        </w:tabs>
        <w:autoSpaceDE/>
        <w:autoSpaceDN/>
        <w:adjustRightInd/>
        <w:jc w:val="both"/>
        <w:rPr>
          <w:lang w:val="ru-RU"/>
        </w:rPr>
      </w:pPr>
      <w:r w:rsidRPr="002016CB">
        <w:rPr>
          <w:color w:val="000000"/>
          <w:spacing w:val="2"/>
          <w:lang w:val="ru-RU"/>
        </w:rPr>
        <w:t>конференци</w:t>
      </w:r>
      <w:proofErr w:type="gramStart"/>
      <w:r w:rsidRPr="002016CB">
        <w:rPr>
          <w:color w:val="000000"/>
          <w:spacing w:val="2"/>
          <w:lang w:val="ru-RU"/>
        </w:rPr>
        <w:t>я</w:t>
      </w:r>
      <w:r w:rsidRPr="002016CB">
        <w:rPr>
          <w:lang w:val="ru-RU"/>
        </w:rPr>
        <w:t>–</w:t>
      </w:r>
      <w:proofErr w:type="gramEnd"/>
      <w:r w:rsidR="002016CB" w:rsidRPr="002016CB">
        <w:rPr>
          <w:color w:val="000000"/>
          <w:lang w:val="ru-RU"/>
        </w:rPr>
        <w:t xml:space="preserve"> </w:t>
      </w:r>
      <w:r w:rsidRPr="002016CB">
        <w:rPr>
          <w:color w:val="000000"/>
          <w:lang w:val="ru-RU"/>
        </w:rPr>
        <w:t xml:space="preserve"> занятие (внеурочная форма)</w:t>
      </w:r>
      <w:r w:rsidRPr="002016CB">
        <w:rPr>
          <w:bCs/>
          <w:lang w:val="ru-RU"/>
        </w:rPr>
        <w:t>как</w:t>
      </w:r>
      <w:r w:rsidR="002016CB" w:rsidRPr="002016CB">
        <w:rPr>
          <w:bCs/>
          <w:lang w:val="ru-RU"/>
        </w:rPr>
        <w:t xml:space="preserve"> </w:t>
      </w:r>
      <w:r w:rsidRPr="002016CB">
        <w:rPr>
          <w:bCs/>
          <w:lang w:val="ru-RU"/>
        </w:rPr>
        <w:t>форма</w:t>
      </w:r>
      <w:r w:rsidRPr="002016CB">
        <w:rPr>
          <w:lang w:val="ru-RU"/>
        </w:rPr>
        <w:t xml:space="preserve"> подведения итогов исследовательской и творческой </w:t>
      </w:r>
      <w:r w:rsidRPr="002016CB">
        <w:rPr>
          <w:bCs/>
          <w:lang w:val="ru-RU"/>
        </w:rPr>
        <w:t>деятельности</w:t>
      </w:r>
      <w:r w:rsidRPr="002016CB">
        <w:rPr>
          <w:lang w:val="ru-RU"/>
        </w:rPr>
        <w:t xml:space="preserve"> школьников;</w:t>
      </w:r>
    </w:p>
    <w:p w:rsidR="00DB734F" w:rsidRPr="002016CB" w:rsidRDefault="00DB734F" w:rsidP="00E46A96">
      <w:pPr>
        <w:widowControl/>
        <w:numPr>
          <w:ilvl w:val="0"/>
          <w:numId w:val="85"/>
        </w:numPr>
        <w:tabs>
          <w:tab w:val="left" w:pos="1080"/>
        </w:tabs>
        <w:autoSpaceDE/>
        <w:autoSpaceDN/>
        <w:adjustRightInd/>
        <w:jc w:val="both"/>
        <w:rPr>
          <w:color w:val="000000"/>
          <w:lang w:val="ru-RU"/>
        </w:rPr>
      </w:pPr>
      <w:r w:rsidRPr="002016CB">
        <w:rPr>
          <w:lang w:val="ru-RU"/>
        </w:rPr>
        <w:t>спортивные соревнования –</w:t>
      </w:r>
      <w:r w:rsidRPr="002016CB">
        <w:rPr>
          <w:color w:val="000000"/>
          <w:lang w:val="ru-RU"/>
        </w:rPr>
        <w:t xml:space="preserve"> это </w:t>
      </w:r>
      <w:r w:rsidR="002016CB" w:rsidRPr="002016CB">
        <w:rPr>
          <w:iCs/>
          <w:lang w:val="ru-RU"/>
        </w:rPr>
        <w:t xml:space="preserve"> </w:t>
      </w:r>
      <w:r w:rsidRPr="002016CB">
        <w:rPr>
          <w:iCs/>
          <w:lang w:val="ru-RU"/>
        </w:rPr>
        <w:t xml:space="preserve"> занятие</w:t>
      </w:r>
      <w:r w:rsidRPr="002016CB">
        <w:rPr>
          <w:color w:val="000000"/>
          <w:lang w:val="ru-RU"/>
        </w:rPr>
        <w:t xml:space="preserve"> (состязание) учащихся  в игровой форме с целью выяснения преимущества в степени физической подготовленности, в развитии некоторых сторон сознания;</w:t>
      </w:r>
    </w:p>
    <w:p w:rsidR="00DB734F" w:rsidRPr="002016CB" w:rsidRDefault="00DB734F" w:rsidP="00E46A96">
      <w:pPr>
        <w:widowControl/>
        <w:numPr>
          <w:ilvl w:val="0"/>
          <w:numId w:val="85"/>
        </w:numPr>
        <w:tabs>
          <w:tab w:val="left" w:pos="1080"/>
        </w:tabs>
        <w:autoSpaceDE/>
        <w:autoSpaceDN/>
        <w:adjustRightInd/>
        <w:jc w:val="both"/>
        <w:rPr>
          <w:lang w:val="ru-RU"/>
        </w:rPr>
      </w:pPr>
      <w:r w:rsidRPr="002016CB">
        <w:rPr>
          <w:bCs/>
          <w:lang w:val="ru-RU"/>
        </w:rPr>
        <w:t>образовательное путешествие</w:t>
      </w:r>
      <w:r w:rsidRPr="002016CB">
        <w:rPr>
          <w:lang w:val="ru-RU"/>
        </w:rPr>
        <w:t xml:space="preserve"> – </w:t>
      </w:r>
      <w:r w:rsidRPr="002016CB">
        <w:rPr>
          <w:bCs/>
          <w:lang w:val="ru-RU"/>
        </w:rPr>
        <w:t>это</w:t>
      </w:r>
      <w:r w:rsidRPr="002016CB">
        <w:rPr>
          <w:lang w:val="ru-RU"/>
        </w:rPr>
        <w:t xml:space="preserve"> подростковая </w:t>
      </w:r>
      <w:r w:rsidRPr="002016CB">
        <w:rPr>
          <w:bCs/>
          <w:lang w:val="ru-RU"/>
        </w:rPr>
        <w:t>образовательная</w:t>
      </w:r>
      <w:r w:rsidRPr="002016CB">
        <w:rPr>
          <w:lang w:val="ru-RU"/>
        </w:rPr>
        <w:t xml:space="preserve"> экспедиция, разработанная с учетом возрастных особенностей восприятия и понимания подростком окружающего мира;</w:t>
      </w:r>
    </w:p>
    <w:p w:rsidR="00DB734F" w:rsidRPr="002016CB" w:rsidRDefault="00DB734F" w:rsidP="00E46A96">
      <w:pPr>
        <w:widowControl/>
        <w:numPr>
          <w:ilvl w:val="0"/>
          <w:numId w:val="85"/>
        </w:numPr>
        <w:tabs>
          <w:tab w:val="left" w:pos="1080"/>
        </w:tabs>
        <w:autoSpaceDE/>
        <w:autoSpaceDN/>
        <w:adjustRightInd/>
        <w:jc w:val="both"/>
      </w:pPr>
      <w:r w:rsidRPr="002016CB">
        <w:t>спортивная секция – вне</w:t>
      </w:r>
      <w:r w:rsidR="002016CB" w:rsidRPr="002016CB">
        <w:rPr>
          <w:lang w:val="ru-RU"/>
        </w:rPr>
        <w:t>урочное</w:t>
      </w:r>
      <w:r w:rsidRPr="002016CB">
        <w:rPr>
          <w:color w:val="000000"/>
        </w:rPr>
        <w:t xml:space="preserve"> занятие;</w:t>
      </w:r>
    </w:p>
    <w:p w:rsidR="00DB734F" w:rsidRPr="002016CB" w:rsidRDefault="00DB734F" w:rsidP="00E46A96">
      <w:pPr>
        <w:widowControl/>
        <w:numPr>
          <w:ilvl w:val="0"/>
          <w:numId w:val="85"/>
        </w:numPr>
        <w:tabs>
          <w:tab w:val="left" w:pos="1080"/>
        </w:tabs>
        <w:autoSpaceDE/>
        <w:autoSpaceDN/>
        <w:adjustRightInd/>
        <w:jc w:val="both"/>
      </w:pPr>
      <w:r w:rsidRPr="002016CB">
        <w:t>поход – вне</w:t>
      </w:r>
      <w:r w:rsidR="002016CB" w:rsidRPr="002016CB">
        <w:rPr>
          <w:lang w:val="ru-RU"/>
        </w:rPr>
        <w:t xml:space="preserve">урочное </w:t>
      </w:r>
      <w:r w:rsidRPr="002016CB">
        <w:rPr>
          <w:color w:val="000000"/>
        </w:rPr>
        <w:t xml:space="preserve"> занятие;</w:t>
      </w:r>
    </w:p>
    <w:p w:rsidR="00DB734F" w:rsidRPr="002016CB" w:rsidRDefault="00DB734F" w:rsidP="00E46A96">
      <w:pPr>
        <w:widowControl/>
        <w:numPr>
          <w:ilvl w:val="0"/>
          <w:numId w:val="85"/>
        </w:numPr>
        <w:tabs>
          <w:tab w:val="left" w:pos="1080"/>
        </w:tabs>
        <w:autoSpaceDE/>
        <w:autoSpaceDN/>
        <w:adjustRightInd/>
        <w:jc w:val="both"/>
        <w:rPr>
          <w:lang w:val="ru-RU"/>
        </w:rPr>
      </w:pPr>
      <w:r w:rsidRPr="002016CB">
        <w:rPr>
          <w:lang w:val="ru-RU"/>
        </w:rPr>
        <w:t xml:space="preserve">индивидуальные занятия (мастерские, консультации) – </w:t>
      </w:r>
      <w:r w:rsidRPr="002016CB">
        <w:rPr>
          <w:color w:val="000000"/>
          <w:lang w:val="ru-RU"/>
        </w:rPr>
        <w:t xml:space="preserve"> занятие (внеурочная форма), направленное на развитие личной образовательной траектории ученика;</w:t>
      </w:r>
    </w:p>
    <w:p w:rsidR="00DB734F" w:rsidRPr="002016CB" w:rsidRDefault="00DB734F" w:rsidP="00E46A96">
      <w:pPr>
        <w:widowControl/>
        <w:numPr>
          <w:ilvl w:val="0"/>
          <w:numId w:val="85"/>
        </w:numPr>
        <w:tabs>
          <w:tab w:val="left" w:pos="1080"/>
        </w:tabs>
        <w:autoSpaceDE/>
        <w:autoSpaceDN/>
        <w:adjustRightInd/>
        <w:jc w:val="both"/>
        <w:rPr>
          <w:lang w:val="ru-RU"/>
        </w:rPr>
      </w:pPr>
      <w:r w:rsidRPr="002016CB">
        <w:rPr>
          <w:lang w:val="ru-RU"/>
        </w:rPr>
        <w:lastRenderedPageBreak/>
        <w:t>социальные проекты – вне</w:t>
      </w:r>
      <w:r w:rsidR="002016CB" w:rsidRPr="002016CB">
        <w:rPr>
          <w:color w:val="000000"/>
          <w:lang w:val="ru-RU"/>
        </w:rPr>
        <w:t>урочное</w:t>
      </w:r>
      <w:r w:rsidRPr="002016CB">
        <w:rPr>
          <w:color w:val="000000"/>
          <w:lang w:val="ru-RU"/>
        </w:rPr>
        <w:t xml:space="preserve"> занятие, направленное на развитие </w:t>
      </w:r>
      <w:r w:rsidRPr="002016CB">
        <w:rPr>
          <w:lang w:val="ru-RU"/>
        </w:rPr>
        <w:t>и поддержку детских инициатив в «культуросообразных</w:t>
      </w:r>
      <w:r w:rsidR="002016CB" w:rsidRPr="002016CB">
        <w:rPr>
          <w:lang w:val="ru-RU"/>
        </w:rPr>
        <w:t xml:space="preserve"> </w:t>
      </w:r>
      <w:r w:rsidRPr="002016CB">
        <w:rPr>
          <w:lang w:val="ru-RU"/>
        </w:rPr>
        <w:t xml:space="preserve">видах деятельности», приобретение опыта взаимодействия </w:t>
      </w:r>
      <w:proofErr w:type="gramStart"/>
      <w:r w:rsidRPr="002016CB">
        <w:rPr>
          <w:lang w:val="ru-RU"/>
        </w:rPr>
        <w:t>со</w:t>
      </w:r>
      <w:proofErr w:type="gramEnd"/>
      <w:r w:rsidRPr="002016CB">
        <w:rPr>
          <w:lang w:val="ru-RU"/>
        </w:rPr>
        <w:t xml:space="preserve"> взрослыми и детьми;</w:t>
      </w:r>
    </w:p>
    <w:p w:rsidR="00DB734F" w:rsidRPr="002016CB" w:rsidRDefault="002016CB" w:rsidP="00E46A96">
      <w:pPr>
        <w:widowControl/>
        <w:numPr>
          <w:ilvl w:val="0"/>
          <w:numId w:val="85"/>
        </w:numPr>
        <w:tabs>
          <w:tab w:val="left" w:pos="1080"/>
        </w:tabs>
        <w:autoSpaceDE/>
        <w:autoSpaceDN/>
        <w:adjustRightInd/>
        <w:jc w:val="both"/>
        <w:rPr>
          <w:lang w:val="ru-RU"/>
        </w:rPr>
      </w:pPr>
      <w:r w:rsidRPr="002016CB">
        <w:rPr>
          <w:lang w:val="ru-RU"/>
        </w:rPr>
        <w:t>занятия в клубе – внеучебное</w:t>
      </w:r>
      <w:r w:rsidR="00DB734F" w:rsidRPr="002016CB">
        <w:rPr>
          <w:lang w:val="ru-RU"/>
        </w:rPr>
        <w:t xml:space="preserve"> занятие.</w:t>
      </w:r>
    </w:p>
    <w:p w:rsidR="00DB734F" w:rsidRPr="002016CB" w:rsidRDefault="00DB734F" w:rsidP="00DB734F">
      <w:pPr>
        <w:ind w:firstLine="709"/>
        <w:jc w:val="both"/>
        <w:rPr>
          <w:lang w:val="ru-RU"/>
        </w:rPr>
      </w:pPr>
      <w:r w:rsidRPr="002016CB">
        <w:rPr>
          <w:lang w:val="ru-RU"/>
        </w:rPr>
        <w:t xml:space="preserve">Виды деятельности и формы проведения занятий меняются  в зависимости от изучаемого материала. Чередование традиционных форм образовательного процесса  с </w:t>
      </w:r>
      <w:proofErr w:type="gramStart"/>
      <w:r w:rsidRPr="002016CB">
        <w:rPr>
          <w:lang w:val="ru-RU"/>
        </w:rPr>
        <w:t>нетрадиционными</w:t>
      </w:r>
      <w:proofErr w:type="gramEnd"/>
      <w:r w:rsidRPr="002016CB">
        <w:rPr>
          <w:lang w:val="ru-RU"/>
        </w:rPr>
        <w:t xml:space="preserve">, большое разнообразие занятий,  снижает утомляемость школьников, повышает интерес к изучаемым дисциплинам и способствует достижению необходимых результатов. </w:t>
      </w:r>
    </w:p>
    <w:p w:rsidR="00DB734F" w:rsidRPr="002016CB" w:rsidRDefault="00DB734F" w:rsidP="00DB734F">
      <w:pPr>
        <w:tabs>
          <w:tab w:val="left" w:pos="855"/>
        </w:tabs>
        <w:ind w:firstLine="709"/>
        <w:jc w:val="both"/>
      </w:pPr>
      <w:r w:rsidRPr="002016CB">
        <w:rPr>
          <w:lang w:val="ru-RU"/>
        </w:rPr>
        <w:t xml:space="preserve">В данной ситуации меняется роль учителя и значительно возрастает творческое содержание его работы. </w:t>
      </w:r>
      <w:r w:rsidRPr="002016CB">
        <w:t>И на первый план выходит реализация следующих задач:</w:t>
      </w:r>
    </w:p>
    <w:p w:rsidR="00DB734F" w:rsidRPr="002016CB" w:rsidRDefault="00DB734F" w:rsidP="00E46A96">
      <w:pPr>
        <w:pStyle w:val="a9"/>
        <w:numPr>
          <w:ilvl w:val="0"/>
          <w:numId w:val="86"/>
        </w:numPr>
        <w:tabs>
          <w:tab w:val="clear" w:pos="1070"/>
          <w:tab w:val="num" w:pos="1134"/>
        </w:tabs>
        <w:spacing w:after="0"/>
        <w:ind w:hanging="361"/>
        <w:jc w:val="both"/>
      </w:pPr>
      <w:r w:rsidRPr="002016CB">
        <w:t xml:space="preserve"> «поддержка детских инициатив, направленных на поиск средств и способов достижения учебных целей;</w:t>
      </w:r>
    </w:p>
    <w:p w:rsidR="00DB734F" w:rsidRPr="002016CB" w:rsidRDefault="00DB734F" w:rsidP="00E46A96">
      <w:pPr>
        <w:pStyle w:val="a9"/>
        <w:numPr>
          <w:ilvl w:val="0"/>
          <w:numId w:val="86"/>
        </w:numPr>
        <w:tabs>
          <w:tab w:val="clear" w:pos="1070"/>
          <w:tab w:val="num" w:pos="1134"/>
        </w:tabs>
        <w:spacing w:after="0"/>
        <w:ind w:hanging="361"/>
        <w:jc w:val="both"/>
      </w:pPr>
      <w:r w:rsidRPr="002016CB">
        <w:t xml:space="preserve"> создание условий для творческой продуктивной деятельности ребёнка; </w:t>
      </w:r>
    </w:p>
    <w:p w:rsidR="00DB734F" w:rsidRPr="002016CB" w:rsidRDefault="00DB734F" w:rsidP="00E46A96">
      <w:pPr>
        <w:pStyle w:val="a9"/>
        <w:numPr>
          <w:ilvl w:val="0"/>
          <w:numId w:val="86"/>
        </w:numPr>
        <w:tabs>
          <w:tab w:val="clear" w:pos="1070"/>
          <w:tab w:val="num" w:pos="1134"/>
        </w:tabs>
        <w:spacing w:after="0"/>
        <w:ind w:hanging="361"/>
        <w:jc w:val="both"/>
      </w:pPr>
      <w:r w:rsidRPr="002016CB">
        <w:t xml:space="preserve"> обеспечение  презентаций и социальной оценки продуктов детского творчества (организация выставок,  детской периодической печати, конкурсов, фестивалей и т.д.)</w:t>
      </w:r>
    </w:p>
    <w:p w:rsidR="0056203B" w:rsidRDefault="00DB734F" w:rsidP="00E46A96">
      <w:pPr>
        <w:pStyle w:val="a9"/>
        <w:numPr>
          <w:ilvl w:val="0"/>
          <w:numId w:val="86"/>
        </w:numPr>
        <w:tabs>
          <w:tab w:val="clear" w:pos="1070"/>
          <w:tab w:val="num" w:pos="1134"/>
        </w:tabs>
        <w:spacing w:after="0"/>
        <w:ind w:hanging="361"/>
        <w:jc w:val="both"/>
      </w:pPr>
      <w:r w:rsidRPr="002016CB">
        <w:t xml:space="preserve"> создание пространства для социальных практик школьников  и приобщения их к общественно значимым делам».</w:t>
      </w:r>
    </w:p>
    <w:p w:rsidR="0086136B" w:rsidRDefault="0086136B" w:rsidP="0086136B">
      <w:pPr>
        <w:ind w:firstLine="578"/>
        <w:rPr>
          <w:rFonts w:eastAsia="Times New Roman"/>
          <w:b/>
          <w:color w:val="7030A0"/>
          <w:lang w:val="ru-RU"/>
        </w:rPr>
      </w:pPr>
      <w:proofErr w:type="gramStart"/>
      <w:r>
        <w:rPr>
          <w:rFonts w:eastAsia="Times New Roman"/>
          <w:b/>
          <w:bCs/>
          <w:iCs/>
          <w:lang w:val="ru-RU" w:eastAsia="en-US"/>
        </w:rPr>
        <w:t>Учебное время, отведенное в учебном плане на учебные предметы указано</w:t>
      </w:r>
      <w:proofErr w:type="gramEnd"/>
      <w:r>
        <w:rPr>
          <w:rFonts w:eastAsia="Times New Roman"/>
          <w:b/>
          <w:bCs/>
          <w:iCs/>
          <w:lang w:val="ru-RU" w:eastAsia="en-US"/>
        </w:rPr>
        <w:t xml:space="preserve"> в приложении 1.</w:t>
      </w:r>
      <w:r w:rsidRPr="00551F6B">
        <w:rPr>
          <w:rFonts w:eastAsia="Times New Roman"/>
          <w:b/>
          <w:color w:val="7030A0"/>
          <w:lang w:val="ru-RU"/>
        </w:rPr>
        <w:t xml:space="preserve"> </w:t>
      </w:r>
    </w:p>
    <w:p w:rsidR="00DE0EA5" w:rsidRDefault="00DE0EA5" w:rsidP="00DE0EA5">
      <w:pPr>
        <w:pStyle w:val="a9"/>
        <w:spacing w:after="0"/>
        <w:ind w:left="1070"/>
        <w:jc w:val="both"/>
      </w:pPr>
    </w:p>
    <w:p w:rsidR="002A1E04" w:rsidRDefault="000E3FF9" w:rsidP="002A1E04">
      <w:pPr>
        <w:pStyle w:val="a9"/>
        <w:spacing w:after="0"/>
        <w:ind w:left="1070"/>
        <w:jc w:val="center"/>
        <w:rPr>
          <w:b/>
        </w:rPr>
      </w:pPr>
      <w:r>
        <w:rPr>
          <w:b/>
        </w:rPr>
        <w:t>План в</w:t>
      </w:r>
      <w:r w:rsidR="00DE0EA5" w:rsidRPr="00DE0EA5">
        <w:rPr>
          <w:b/>
        </w:rPr>
        <w:t>неурочной деятельности</w:t>
      </w:r>
    </w:p>
    <w:p w:rsidR="00E46A96" w:rsidRPr="002A1E04" w:rsidRDefault="002A1E04" w:rsidP="002A1E04">
      <w:pPr>
        <w:pStyle w:val="a9"/>
        <w:spacing w:after="0"/>
        <w:ind w:left="0"/>
        <w:rPr>
          <w:b/>
        </w:rPr>
      </w:pPr>
      <w:r>
        <w:rPr>
          <w:rFonts w:eastAsia="@Arial Unicode MS"/>
        </w:rPr>
        <w:t xml:space="preserve">            </w:t>
      </w:r>
      <w:r w:rsidR="00E46A96" w:rsidRPr="00DE0EA5">
        <w:rPr>
          <w:rFonts w:eastAsia="@Arial Unicode MS"/>
        </w:rPr>
        <w:t xml:space="preserve">В соответствии с ФГОС ООО, </w:t>
      </w:r>
      <w:r w:rsidR="00E46A96" w:rsidRPr="00DE0EA5">
        <w:t xml:space="preserve">утвержденным приказом Министерства образования и науки Российской Федерации от 17 декабря 2010 г. № 1897 </w:t>
      </w:r>
      <w:proofErr w:type="gramStart"/>
      <w:r w:rsidR="00E46A96" w:rsidRPr="00DE0EA5">
        <w:t xml:space="preserve">( </w:t>
      </w:r>
      <w:proofErr w:type="gramEnd"/>
      <w:r w:rsidR="00E46A96" w:rsidRPr="00DE0EA5">
        <w:t xml:space="preserve">в редакции </w:t>
      </w:r>
      <w:r w:rsidR="00E46A96" w:rsidRPr="00DE0EA5">
        <w:rPr>
          <w:rFonts w:eastAsia="@Arial Unicode MS"/>
        </w:rPr>
        <w:t>приказа Минобрнауки России  от 29.12.2014  № 1644)</w:t>
      </w:r>
      <w:r w:rsidR="00E46A96" w:rsidRPr="00DE0EA5">
        <w:t xml:space="preserve"> </w:t>
      </w:r>
      <w:r w:rsidR="00E46A96" w:rsidRPr="00DE0EA5">
        <w:rPr>
          <w:rFonts w:eastAsia="@Arial Unicode MS"/>
        </w:rPr>
        <w:t xml:space="preserve">основная образовательная программа основного общего образования реализуется образовательным учреждением через учебный план и план внеурочной деятельности. </w:t>
      </w:r>
    </w:p>
    <w:p w:rsidR="00E46A96" w:rsidRPr="00DE0EA5" w:rsidRDefault="00E46A96" w:rsidP="002A1E04">
      <w:pPr>
        <w:widowControl/>
        <w:autoSpaceDE/>
        <w:autoSpaceDN/>
        <w:adjustRightInd/>
        <w:spacing w:before="16" w:after="200"/>
        <w:contextualSpacing/>
        <w:rPr>
          <w:lang w:val="ru-RU" w:eastAsia="en-US"/>
        </w:rPr>
      </w:pPr>
    </w:p>
    <w:p w:rsidR="00E46A96" w:rsidRPr="00DE0EA5" w:rsidRDefault="002A1E04" w:rsidP="00DE0EA5">
      <w:pPr>
        <w:widowControl/>
        <w:tabs>
          <w:tab w:val="left" w:pos="851"/>
        </w:tabs>
        <w:overflowPunct w:val="0"/>
        <w:spacing w:after="200"/>
        <w:ind w:right="175"/>
        <w:contextualSpacing/>
        <w:jc w:val="both"/>
        <w:textAlignment w:val="baseline"/>
        <w:rPr>
          <w:rFonts w:eastAsia="Times New Roman"/>
          <w:lang w:val="ru-RU" w:eastAsia="en-US"/>
        </w:rPr>
      </w:pPr>
      <w:r>
        <w:rPr>
          <w:rFonts w:eastAsia="Times New Roman"/>
          <w:lang w:val="ru-RU" w:eastAsia="en-US"/>
        </w:rPr>
        <w:t xml:space="preserve">            </w:t>
      </w:r>
      <w:r w:rsidR="00E46A96" w:rsidRPr="00DE0EA5">
        <w:rPr>
          <w:rFonts w:eastAsia="Times New Roman"/>
          <w:lang w:val="ru-RU" w:eastAsia="en-US"/>
        </w:rPr>
        <w:t xml:space="preserve">План внеурочной деятельности обеспечивает достижение планируемых результатов усвоения </w:t>
      </w:r>
      <w:proofErr w:type="gramStart"/>
      <w:r w:rsidR="00E46A96" w:rsidRPr="00DE0EA5">
        <w:rPr>
          <w:rFonts w:eastAsia="Times New Roman"/>
          <w:lang w:val="ru-RU" w:eastAsia="en-US"/>
        </w:rPr>
        <w:t>обучающимися</w:t>
      </w:r>
      <w:proofErr w:type="gramEnd"/>
      <w:r w:rsidR="00E46A96" w:rsidRPr="00DE0EA5">
        <w:rPr>
          <w:rFonts w:eastAsia="Times New Roman"/>
          <w:lang w:val="ru-RU" w:eastAsia="en-US"/>
        </w:rPr>
        <w:t xml:space="preserve"> Основной образовательной программы основного общего образования и отражает запросы участников образовательного процесса.</w:t>
      </w:r>
    </w:p>
    <w:p w:rsidR="00E46A96" w:rsidRPr="00DE0EA5" w:rsidRDefault="00E46A96" w:rsidP="00DE0EA5">
      <w:pPr>
        <w:widowControl/>
        <w:jc w:val="both"/>
        <w:rPr>
          <w:rFonts w:eastAsia="Times New Roman"/>
          <w:bCs/>
          <w:lang w:val="ru-RU" w:eastAsia="en-US"/>
        </w:rPr>
      </w:pPr>
      <w:r w:rsidRPr="00DE0EA5">
        <w:rPr>
          <w:rFonts w:eastAsia="Times New Roman"/>
          <w:b/>
          <w:bCs/>
          <w:lang w:val="ru-RU" w:eastAsia="en-US"/>
        </w:rPr>
        <w:t>Внеурочная деятельность организуется  по следующим направлениям развития личности</w:t>
      </w:r>
      <w:r w:rsidRPr="00DE0EA5">
        <w:rPr>
          <w:rFonts w:eastAsia="Times New Roman"/>
          <w:bCs/>
          <w:lang w:val="ru-RU" w:eastAsia="en-US"/>
        </w:rPr>
        <w:t xml:space="preserve">: </w:t>
      </w:r>
    </w:p>
    <w:p w:rsidR="00E46A96" w:rsidRPr="00DE0EA5" w:rsidRDefault="00E46A96" w:rsidP="00DE0EA5">
      <w:pPr>
        <w:widowControl/>
        <w:numPr>
          <w:ilvl w:val="0"/>
          <w:numId w:val="126"/>
        </w:numPr>
        <w:autoSpaceDE/>
        <w:autoSpaceDN/>
        <w:adjustRightInd/>
        <w:ind w:left="0"/>
        <w:jc w:val="both"/>
        <w:rPr>
          <w:rFonts w:eastAsia="Times New Roman"/>
          <w:bCs/>
          <w:lang w:val="ru-RU" w:eastAsia="en-US"/>
        </w:rPr>
      </w:pPr>
      <w:r w:rsidRPr="00DE0EA5">
        <w:rPr>
          <w:rFonts w:eastAsia="Times New Roman"/>
          <w:bCs/>
          <w:lang w:val="ru-RU" w:eastAsia="en-US"/>
        </w:rPr>
        <w:t xml:space="preserve">спортивно-оздоровительное </w:t>
      </w:r>
    </w:p>
    <w:p w:rsidR="00E46A96" w:rsidRPr="00DE0EA5" w:rsidRDefault="00E46A96" w:rsidP="00DE0EA5">
      <w:pPr>
        <w:widowControl/>
        <w:numPr>
          <w:ilvl w:val="0"/>
          <w:numId w:val="126"/>
        </w:numPr>
        <w:autoSpaceDE/>
        <w:autoSpaceDN/>
        <w:adjustRightInd/>
        <w:ind w:left="0"/>
        <w:jc w:val="both"/>
        <w:rPr>
          <w:rFonts w:eastAsia="Times New Roman"/>
          <w:bCs/>
          <w:lang w:val="ru-RU" w:eastAsia="en-US"/>
        </w:rPr>
      </w:pPr>
      <w:r w:rsidRPr="00DE0EA5">
        <w:rPr>
          <w:rFonts w:eastAsia="Times New Roman"/>
          <w:bCs/>
          <w:lang w:val="ru-RU" w:eastAsia="en-US"/>
        </w:rPr>
        <w:t xml:space="preserve">духовно-нравственное </w:t>
      </w:r>
    </w:p>
    <w:p w:rsidR="00E46A96" w:rsidRPr="00DE0EA5" w:rsidRDefault="00E46A96" w:rsidP="00DE0EA5">
      <w:pPr>
        <w:widowControl/>
        <w:numPr>
          <w:ilvl w:val="0"/>
          <w:numId w:val="126"/>
        </w:numPr>
        <w:autoSpaceDE/>
        <w:autoSpaceDN/>
        <w:adjustRightInd/>
        <w:ind w:left="0"/>
        <w:jc w:val="both"/>
        <w:rPr>
          <w:rFonts w:eastAsia="Times New Roman"/>
          <w:bCs/>
          <w:lang w:val="ru-RU" w:eastAsia="en-US"/>
        </w:rPr>
      </w:pPr>
      <w:r w:rsidRPr="00DE0EA5">
        <w:rPr>
          <w:rFonts w:eastAsia="Times New Roman"/>
          <w:bCs/>
          <w:lang w:val="ru-RU" w:eastAsia="en-US"/>
        </w:rPr>
        <w:t xml:space="preserve">социальное </w:t>
      </w:r>
    </w:p>
    <w:p w:rsidR="00E46A96" w:rsidRPr="00DE0EA5" w:rsidRDefault="00E46A96" w:rsidP="00DE0EA5">
      <w:pPr>
        <w:widowControl/>
        <w:numPr>
          <w:ilvl w:val="0"/>
          <w:numId w:val="126"/>
        </w:numPr>
        <w:autoSpaceDE/>
        <w:autoSpaceDN/>
        <w:adjustRightInd/>
        <w:ind w:left="0"/>
        <w:jc w:val="both"/>
        <w:rPr>
          <w:rFonts w:eastAsia="Times New Roman"/>
          <w:bCs/>
          <w:lang w:val="ru-RU" w:eastAsia="en-US"/>
        </w:rPr>
      </w:pPr>
      <w:r w:rsidRPr="00DE0EA5">
        <w:rPr>
          <w:rFonts w:eastAsia="Times New Roman"/>
          <w:bCs/>
          <w:lang w:val="ru-RU" w:eastAsia="en-US"/>
        </w:rPr>
        <w:t>общеинтеллектуальное</w:t>
      </w:r>
    </w:p>
    <w:p w:rsidR="00E46A96" w:rsidRPr="008A39B1" w:rsidRDefault="00E46A96" w:rsidP="00DE0EA5">
      <w:pPr>
        <w:widowControl/>
        <w:numPr>
          <w:ilvl w:val="0"/>
          <w:numId w:val="126"/>
        </w:numPr>
        <w:autoSpaceDE/>
        <w:autoSpaceDN/>
        <w:adjustRightInd/>
        <w:ind w:left="0" w:hanging="357"/>
        <w:jc w:val="both"/>
        <w:rPr>
          <w:rFonts w:eastAsia="Times New Roman"/>
          <w:bCs/>
          <w:lang w:val="ru-RU" w:eastAsia="en-US"/>
        </w:rPr>
      </w:pPr>
      <w:r w:rsidRPr="008A39B1">
        <w:rPr>
          <w:rFonts w:eastAsia="Times New Roman"/>
          <w:bCs/>
          <w:lang w:val="ru-RU" w:eastAsia="en-US"/>
        </w:rPr>
        <w:t>общекультурное)</w:t>
      </w:r>
    </w:p>
    <w:p w:rsidR="00E46A96" w:rsidRPr="00E46A96" w:rsidRDefault="00E46A96" w:rsidP="00E46A96">
      <w:pPr>
        <w:widowControl/>
        <w:jc w:val="both"/>
        <w:rPr>
          <w:rFonts w:eastAsia="Times New Roman"/>
          <w:bCs/>
          <w:color w:val="548DD4" w:themeColor="text2" w:themeTint="99"/>
          <w:lang w:val="ru-RU" w:eastAsia="en-US"/>
        </w:rPr>
      </w:pPr>
    </w:p>
    <w:p w:rsidR="00E46A96" w:rsidRPr="00DE0EA5" w:rsidRDefault="00E46A96" w:rsidP="00E46A96">
      <w:pPr>
        <w:widowControl/>
        <w:jc w:val="both"/>
        <w:rPr>
          <w:rFonts w:eastAsia="Times New Roman"/>
          <w:bCs/>
          <w:lang w:val="ru-RU" w:eastAsia="en-US"/>
        </w:rPr>
      </w:pPr>
      <w:r w:rsidRPr="0044313A">
        <w:rPr>
          <w:rFonts w:eastAsia="Times New Roman"/>
          <w:b/>
          <w:bCs/>
          <w:lang w:val="ru-RU" w:eastAsia="en-US"/>
        </w:rPr>
        <w:t>Формы организации  внеурочной деятельностью</w:t>
      </w:r>
      <w:r w:rsidRPr="00DE0EA5">
        <w:rPr>
          <w:rFonts w:eastAsia="Times New Roman"/>
          <w:bCs/>
          <w:lang w:val="ru-RU" w:eastAsia="en-US"/>
        </w:rPr>
        <w:t>: художественные, культурологические,  филологические  и хоровые студии,</w:t>
      </w:r>
      <w:proofErr w:type="gramStart"/>
      <w:r w:rsidRPr="00DE0EA5">
        <w:rPr>
          <w:rFonts w:eastAsia="Times New Roman"/>
          <w:bCs/>
          <w:lang w:val="ru-RU" w:eastAsia="en-US"/>
        </w:rPr>
        <w:t xml:space="preserve"> </w:t>
      </w:r>
      <w:r w:rsidR="00DE0EA5" w:rsidRPr="00DE0EA5">
        <w:rPr>
          <w:rFonts w:eastAsia="Times New Roman"/>
          <w:bCs/>
          <w:lang w:val="ru-RU" w:eastAsia="en-US"/>
        </w:rPr>
        <w:t xml:space="preserve"> </w:t>
      </w:r>
      <w:r w:rsidRPr="00DE0EA5">
        <w:rPr>
          <w:rFonts w:eastAsia="Times New Roman"/>
          <w:bCs/>
          <w:lang w:val="ru-RU" w:eastAsia="en-US"/>
        </w:rPr>
        <w:t>,</w:t>
      </w:r>
      <w:proofErr w:type="gramEnd"/>
      <w:r w:rsidRPr="00DE0EA5">
        <w:rPr>
          <w:rFonts w:eastAsia="Times New Roman"/>
          <w:bCs/>
          <w:lang w:val="ru-RU" w:eastAsia="en-US"/>
        </w:rPr>
        <w:t xml:space="preserve">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общественно-полезные практики.</w:t>
      </w:r>
    </w:p>
    <w:p w:rsidR="00E46A96" w:rsidRPr="00DE0EA5" w:rsidRDefault="00E46A96" w:rsidP="00E46A96">
      <w:pPr>
        <w:widowControl/>
        <w:jc w:val="both"/>
        <w:rPr>
          <w:rFonts w:eastAsia="Times New Roman"/>
          <w:bCs/>
          <w:lang w:val="ru-RU" w:eastAsia="en-US"/>
        </w:rPr>
      </w:pPr>
      <w:r w:rsidRPr="00DE0EA5">
        <w:rPr>
          <w:rFonts w:eastAsia="Times New Roman"/>
          <w:bCs/>
          <w:lang w:val="ru-RU" w:eastAsia="en-US"/>
        </w:rPr>
        <w:t>Формы организации внеурочной деятельности, как и в целом образовательного процесса, в рамках реализации основной образовательной программы начального общего образования  образовательное учреждение определяет самостоятельно.</w:t>
      </w:r>
    </w:p>
    <w:p w:rsidR="00E46A96" w:rsidRPr="00DE0EA5" w:rsidRDefault="00E46A96" w:rsidP="00E46A96">
      <w:pPr>
        <w:widowControl/>
        <w:jc w:val="both"/>
        <w:rPr>
          <w:rFonts w:eastAsia="Times New Roman"/>
          <w:bCs/>
          <w:lang w:val="ru-RU" w:eastAsia="en-US"/>
        </w:rPr>
      </w:pPr>
    </w:p>
    <w:p w:rsidR="00E46A96" w:rsidRPr="0044313A" w:rsidRDefault="00E46A96" w:rsidP="00E46A96">
      <w:pPr>
        <w:widowControl/>
        <w:jc w:val="both"/>
        <w:rPr>
          <w:rFonts w:eastAsia="Times New Roman"/>
          <w:lang w:val="ru-RU" w:eastAsia="en-US"/>
        </w:rPr>
      </w:pPr>
      <w:r w:rsidRPr="0044313A">
        <w:rPr>
          <w:rFonts w:eastAsia="Times New Roman"/>
          <w:b/>
          <w:lang w:val="ru-RU" w:eastAsia="en-US"/>
        </w:rPr>
        <w:t>Планирование внеурочной деятельности</w:t>
      </w:r>
    </w:p>
    <w:p w:rsidR="00786EF4" w:rsidRPr="00786EF4" w:rsidRDefault="00E46A96" w:rsidP="00786EF4">
      <w:pPr>
        <w:widowControl/>
        <w:autoSpaceDE/>
        <w:autoSpaceDN/>
        <w:adjustRightInd/>
        <w:spacing w:after="200" w:line="276" w:lineRule="auto"/>
        <w:contextualSpacing/>
        <w:jc w:val="both"/>
        <w:rPr>
          <w:lang w:val="ru-RU"/>
        </w:rPr>
      </w:pPr>
      <w:r w:rsidRPr="00DE0EA5">
        <w:rPr>
          <w:rFonts w:eastAsia="Times New Roman"/>
          <w:lang w:val="ru-RU" w:eastAsia="en-US"/>
        </w:rPr>
        <w:t xml:space="preserve"> Внеурочная деятельность  включается в образовательную программу школы в объёме 10 часов в неделю. </w:t>
      </w:r>
      <w:r w:rsidR="00786EF4">
        <w:rPr>
          <w:rFonts w:eastAsia="Times New Roman"/>
          <w:lang w:val="ru-RU" w:eastAsia="en-US"/>
        </w:rPr>
        <w:t xml:space="preserve"> </w:t>
      </w:r>
      <w:r w:rsidR="00786EF4">
        <w:rPr>
          <w:b/>
          <w:color w:val="FF0000"/>
          <w:sz w:val="28"/>
          <w:szCs w:val="28"/>
          <w:lang w:val="ru-RU"/>
        </w:rPr>
        <w:t xml:space="preserve"> </w:t>
      </w:r>
      <w:r w:rsidR="00786EF4" w:rsidRPr="00786EF4">
        <w:rPr>
          <w:lang w:val="ru-RU"/>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E46A96" w:rsidRPr="003641FE" w:rsidRDefault="00E46A96" w:rsidP="003641FE">
      <w:pPr>
        <w:widowControl/>
        <w:autoSpaceDE/>
        <w:autoSpaceDN/>
        <w:adjustRightInd/>
        <w:jc w:val="center"/>
        <w:rPr>
          <w:rFonts w:eastAsia="Times New Roman"/>
          <w:b/>
          <w:lang w:val="ru-RU" w:eastAsia="en-US"/>
        </w:rPr>
      </w:pPr>
      <w:r w:rsidRPr="003641FE">
        <w:rPr>
          <w:rFonts w:eastAsia="Times New Roman"/>
          <w:b/>
          <w:lang w:val="ru-RU" w:eastAsia="en-US"/>
        </w:rPr>
        <w:t>Распределение  часов внеурочной деятельности</w:t>
      </w:r>
    </w:p>
    <w:p w:rsidR="00E46A96" w:rsidRPr="003641FE" w:rsidRDefault="00E46A96" w:rsidP="003641FE">
      <w:pPr>
        <w:widowControl/>
        <w:autoSpaceDE/>
        <w:autoSpaceDN/>
        <w:adjustRightInd/>
        <w:jc w:val="center"/>
        <w:rPr>
          <w:rFonts w:eastAsia="Times New Roman"/>
          <w:lang w:val="ru-RU" w:eastAsia="en-US"/>
        </w:rPr>
      </w:pPr>
      <w:r w:rsidRPr="003641FE">
        <w:rPr>
          <w:rFonts w:eastAsia="Times New Roman"/>
          <w:b/>
          <w:lang w:val="ru-RU" w:eastAsia="en-US"/>
        </w:rPr>
        <w:lastRenderedPageBreak/>
        <w:t>по годам основного общего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1135"/>
        <w:gridCol w:w="1417"/>
        <w:gridCol w:w="1418"/>
        <w:gridCol w:w="1366"/>
        <w:gridCol w:w="1009"/>
      </w:tblGrid>
      <w:tr w:rsidR="005D5726" w:rsidRPr="003641FE" w:rsidTr="005D5726">
        <w:tc>
          <w:tcPr>
            <w:tcW w:w="3226" w:type="dxa"/>
            <w:tcBorders>
              <w:top w:val="single" w:sz="4" w:space="0" w:color="auto"/>
              <w:left w:val="single" w:sz="4" w:space="0" w:color="auto"/>
              <w:bottom w:val="single" w:sz="4" w:space="0" w:color="auto"/>
              <w:right w:val="single" w:sz="4" w:space="0" w:color="auto"/>
              <w:tl2br w:val="single" w:sz="4" w:space="0" w:color="auto"/>
            </w:tcBorders>
          </w:tcPr>
          <w:p w:rsidR="005D5726" w:rsidRPr="003641FE" w:rsidRDefault="005D5726" w:rsidP="005D5726">
            <w:pPr>
              <w:widowControl/>
              <w:autoSpaceDE/>
              <w:autoSpaceDN/>
              <w:adjustRightInd/>
              <w:spacing w:after="200" w:line="276" w:lineRule="auto"/>
              <w:jc w:val="right"/>
              <w:rPr>
                <w:rFonts w:eastAsia="Times New Roman"/>
                <w:lang w:val="ru-RU" w:eastAsia="en-US"/>
              </w:rPr>
            </w:pPr>
            <w:r>
              <w:rPr>
                <w:rFonts w:eastAsia="Times New Roman"/>
                <w:lang w:val="ru-RU" w:eastAsia="en-US"/>
              </w:rPr>
              <w:t xml:space="preserve">                   Класс</w:t>
            </w:r>
          </w:p>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Вид деятельности</w:t>
            </w:r>
          </w:p>
        </w:tc>
        <w:tc>
          <w:tcPr>
            <w:tcW w:w="1135" w:type="dxa"/>
            <w:tcBorders>
              <w:top w:val="single" w:sz="4" w:space="0" w:color="auto"/>
              <w:left w:val="single" w:sz="4" w:space="0" w:color="auto"/>
              <w:bottom w:val="single" w:sz="4" w:space="0" w:color="auto"/>
              <w:right w:val="single" w:sz="4" w:space="0" w:color="auto"/>
            </w:tcBorders>
          </w:tcPr>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5 класс</w:t>
            </w:r>
          </w:p>
        </w:tc>
        <w:tc>
          <w:tcPr>
            <w:tcW w:w="1417" w:type="dxa"/>
            <w:tcBorders>
              <w:top w:val="single" w:sz="4" w:space="0" w:color="auto"/>
              <w:left w:val="single" w:sz="4" w:space="0" w:color="auto"/>
              <w:bottom w:val="single" w:sz="4" w:space="0" w:color="auto"/>
              <w:right w:val="single" w:sz="4" w:space="0" w:color="auto"/>
            </w:tcBorders>
          </w:tcPr>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6 класс</w:t>
            </w:r>
          </w:p>
        </w:tc>
        <w:tc>
          <w:tcPr>
            <w:tcW w:w="1418" w:type="dxa"/>
            <w:tcBorders>
              <w:top w:val="single" w:sz="4" w:space="0" w:color="auto"/>
              <w:left w:val="single" w:sz="4" w:space="0" w:color="auto"/>
              <w:bottom w:val="single" w:sz="4" w:space="0" w:color="auto"/>
              <w:right w:val="single" w:sz="4" w:space="0" w:color="auto"/>
            </w:tcBorders>
          </w:tcPr>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7 класс</w:t>
            </w:r>
          </w:p>
        </w:tc>
        <w:tc>
          <w:tcPr>
            <w:tcW w:w="1366" w:type="dxa"/>
            <w:tcBorders>
              <w:top w:val="single" w:sz="4" w:space="0" w:color="auto"/>
              <w:left w:val="single" w:sz="4" w:space="0" w:color="auto"/>
              <w:bottom w:val="single" w:sz="4" w:space="0" w:color="auto"/>
              <w:right w:val="single" w:sz="4" w:space="0" w:color="auto"/>
            </w:tcBorders>
          </w:tcPr>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8 класс</w:t>
            </w:r>
          </w:p>
        </w:tc>
        <w:tc>
          <w:tcPr>
            <w:tcW w:w="1009" w:type="dxa"/>
            <w:tcBorders>
              <w:top w:val="single" w:sz="4" w:space="0" w:color="auto"/>
              <w:left w:val="single" w:sz="4" w:space="0" w:color="auto"/>
              <w:bottom w:val="single" w:sz="4" w:space="0" w:color="auto"/>
              <w:right w:val="single" w:sz="4" w:space="0" w:color="auto"/>
            </w:tcBorders>
          </w:tcPr>
          <w:p w:rsidR="005D5726" w:rsidRPr="003641FE" w:rsidRDefault="005D572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9 класс</w:t>
            </w:r>
          </w:p>
        </w:tc>
      </w:tr>
      <w:tr w:rsidR="003641FE" w:rsidRPr="003641FE" w:rsidTr="00BD5BA8">
        <w:tc>
          <w:tcPr>
            <w:tcW w:w="3226"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Внеурочная деятельность</w:t>
            </w:r>
          </w:p>
        </w:tc>
        <w:tc>
          <w:tcPr>
            <w:tcW w:w="1135"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10 часов</w:t>
            </w:r>
          </w:p>
        </w:tc>
        <w:tc>
          <w:tcPr>
            <w:tcW w:w="1417"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10 часов</w:t>
            </w:r>
          </w:p>
        </w:tc>
        <w:tc>
          <w:tcPr>
            <w:tcW w:w="1418"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10 часов</w:t>
            </w:r>
          </w:p>
        </w:tc>
        <w:tc>
          <w:tcPr>
            <w:tcW w:w="1366"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10 часов</w:t>
            </w:r>
          </w:p>
        </w:tc>
        <w:tc>
          <w:tcPr>
            <w:tcW w:w="1009"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10 часов</w:t>
            </w:r>
          </w:p>
        </w:tc>
      </w:tr>
      <w:tr w:rsidR="00786EF4" w:rsidRPr="003641FE" w:rsidTr="00BD5BA8">
        <w:tc>
          <w:tcPr>
            <w:tcW w:w="3226" w:type="dxa"/>
            <w:tcBorders>
              <w:top w:val="single" w:sz="4" w:space="0" w:color="auto"/>
              <w:left w:val="single" w:sz="4" w:space="0" w:color="auto"/>
              <w:bottom w:val="single" w:sz="4" w:space="0" w:color="auto"/>
              <w:right w:val="single" w:sz="4" w:space="0" w:color="auto"/>
            </w:tcBorders>
          </w:tcPr>
          <w:p w:rsidR="00786EF4" w:rsidRPr="003641FE" w:rsidRDefault="00786EF4"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Учебные недели</w:t>
            </w:r>
          </w:p>
        </w:tc>
        <w:tc>
          <w:tcPr>
            <w:tcW w:w="1135" w:type="dxa"/>
            <w:tcBorders>
              <w:top w:val="single" w:sz="4" w:space="0" w:color="auto"/>
              <w:left w:val="single" w:sz="4" w:space="0" w:color="auto"/>
              <w:bottom w:val="single" w:sz="4" w:space="0" w:color="auto"/>
              <w:right w:val="single" w:sz="4" w:space="0" w:color="auto"/>
            </w:tcBorders>
          </w:tcPr>
          <w:p w:rsidR="00786EF4" w:rsidRPr="003641FE" w:rsidRDefault="00786EF4"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34</w:t>
            </w:r>
            <w:r>
              <w:rPr>
                <w:rFonts w:eastAsia="Times New Roman"/>
                <w:lang w:val="ru-RU" w:eastAsia="en-US"/>
              </w:rPr>
              <w:t>-35</w:t>
            </w:r>
          </w:p>
        </w:tc>
        <w:tc>
          <w:tcPr>
            <w:tcW w:w="1417"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34</w:t>
            </w:r>
            <w:r>
              <w:rPr>
                <w:rFonts w:eastAsia="Times New Roman"/>
                <w:lang w:val="ru-RU" w:eastAsia="en-US"/>
              </w:rPr>
              <w:t>-35</w:t>
            </w:r>
          </w:p>
        </w:tc>
        <w:tc>
          <w:tcPr>
            <w:tcW w:w="1418"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34</w:t>
            </w:r>
            <w:r>
              <w:rPr>
                <w:rFonts w:eastAsia="Times New Roman"/>
                <w:lang w:val="ru-RU" w:eastAsia="en-US"/>
              </w:rPr>
              <w:t>-35</w:t>
            </w:r>
          </w:p>
        </w:tc>
        <w:tc>
          <w:tcPr>
            <w:tcW w:w="1366"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34</w:t>
            </w:r>
            <w:r>
              <w:rPr>
                <w:rFonts w:eastAsia="Times New Roman"/>
                <w:lang w:val="ru-RU" w:eastAsia="en-US"/>
              </w:rPr>
              <w:t>-35</w:t>
            </w:r>
          </w:p>
        </w:tc>
        <w:tc>
          <w:tcPr>
            <w:tcW w:w="1009"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34</w:t>
            </w:r>
            <w:r>
              <w:rPr>
                <w:rFonts w:eastAsia="Times New Roman"/>
                <w:lang w:val="ru-RU" w:eastAsia="en-US"/>
              </w:rPr>
              <w:t>-35</w:t>
            </w:r>
          </w:p>
        </w:tc>
      </w:tr>
      <w:tr w:rsidR="00786EF4" w:rsidRPr="003641FE" w:rsidTr="00BD5BA8">
        <w:tc>
          <w:tcPr>
            <w:tcW w:w="3226" w:type="dxa"/>
            <w:tcBorders>
              <w:top w:val="single" w:sz="4" w:space="0" w:color="auto"/>
              <w:left w:val="single" w:sz="4" w:space="0" w:color="auto"/>
              <w:bottom w:val="single" w:sz="4" w:space="0" w:color="auto"/>
              <w:right w:val="single" w:sz="4" w:space="0" w:color="auto"/>
            </w:tcBorders>
          </w:tcPr>
          <w:p w:rsidR="00786EF4" w:rsidRPr="003641FE" w:rsidRDefault="00786EF4"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Количество часов за год</w:t>
            </w:r>
          </w:p>
        </w:tc>
        <w:tc>
          <w:tcPr>
            <w:tcW w:w="1135" w:type="dxa"/>
            <w:tcBorders>
              <w:top w:val="single" w:sz="4" w:space="0" w:color="auto"/>
              <w:left w:val="single" w:sz="4" w:space="0" w:color="auto"/>
              <w:bottom w:val="single" w:sz="4" w:space="0" w:color="auto"/>
              <w:right w:val="single" w:sz="4" w:space="0" w:color="auto"/>
            </w:tcBorders>
          </w:tcPr>
          <w:p w:rsidR="00786EF4" w:rsidRPr="003641FE" w:rsidRDefault="00786EF4" w:rsidP="00E46A96">
            <w:pPr>
              <w:widowControl/>
              <w:autoSpaceDE/>
              <w:autoSpaceDN/>
              <w:adjustRightInd/>
              <w:spacing w:after="200" w:line="276" w:lineRule="auto"/>
              <w:jc w:val="both"/>
              <w:rPr>
                <w:rFonts w:eastAsia="Times New Roman"/>
                <w:lang w:val="ru-RU" w:eastAsia="en-US"/>
              </w:rPr>
            </w:pPr>
            <w:r>
              <w:rPr>
                <w:rFonts w:eastAsia="Times New Roman"/>
                <w:lang w:val="ru-RU" w:eastAsia="en-US"/>
              </w:rPr>
              <w:t xml:space="preserve">340-350 </w:t>
            </w:r>
            <w:r w:rsidRPr="003641FE">
              <w:rPr>
                <w:rFonts w:eastAsia="Times New Roman"/>
                <w:lang w:val="ru-RU" w:eastAsia="en-US"/>
              </w:rPr>
              <w:t>часов</w:t>
            </w:r>
          </w:p>
        </w:tc>
        <w:tc>
          <w:tcPr>
            <w:tcW w:w="1417"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Pr>
                <w:rFonts w:eastAsia="Times New Roman"/>
                <w:lang w:val="ru-RU" w:eastAsia="en-US"/>
              </w:rPr>
              <w:t xml:space="preserve">340-350 </w:t>
            </w:r>
            <w:r w:rsidRPr="003641FE">
              <w:rPr>
                <w:rFonts w:eastAsia="Times New Roman"/>
                <w:lang w:val="ru-RU" w:eastAsia="en-US"/>
              </w:rPr>
              <w:t>часов</w:t>
            </w:r>
          </w:p>
        </w:tc>
        <w:tc>
          <w:tcPr>
            <w:tcW w:w="1418"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Pr>
                <w:rFonts w:eastAsia="Times New Roman"/>
                <w:lang w:val="ru-RU" w:eastAsia="en-US"/>
              </w:rPr>
              <w:t xml:space="preserve">340-350 </w:t>
            </w:r>
            <w:r w:rsidRPr="003641FE">
              <w:rPr>
                <w:rFonts w:eastAsia="Times New Roman"/>
                <w:lang w:val="ru-RU" w:eastAsia="en-US"/>
              </w:rPr>
              <w:t>часов</w:t>
            </w:r>
          </w:p>
        </w:tc>
        <w:tc>
          <w:tcPr>
            <w:tcW w:w="1366"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Pr>
                <w:rFonts w:eastAsia="Times New Roman"/>
                <w:lang w:val="ru-RU" w:eastAsia="en-US"/>
              </w:rPr>
              <w:t xml:space="preserve">340-350 </w:t>
            </w:r>
            <w:r w:rsidRPr="003641FE">
              <w:rPr>
                <w:rFonts w:eastAsia="Times New Roman"/>
                <w:lang w:val="ru-RU" w:eastAsia="en-US"/>
              </w:rPr>
              <w:t>часов</w:t>
            </w:r>
          </w:p>
        </w:tc>
        <w:tc>
          <w:tcPr>
            <w:tcW w:w="1009" w:type="dxa"/>
            <w:tcBorders>
              <w:top w:val="single" w:sz="4" w:space="0" w:color="auto"/>
              <w:left w:val="single" w:sz="4" w:space="0" w:color="auto"/>
              <w:bottom w:val="single" w:sz="4" w:space="0" w:color="auto"/>
              <w:right w:val="single" w:sz="4" w:space="0" w:color="auto"/>
            </w:tcBorders>
          </w:tcPr>
          <w:p w:rsidR="00786EF4" w:rsidRPr="003641FE" w:rsidRDefault="00786EF4" w:rsidP="008E77C6">
            <w:pPr>
              <w:widowControl/>
              <w:autoSpaceDE/>
              <w:autoSpaceDN/>
              <w:adjustRightInd/>
              <w:spacing w:after="200" w:line="276" w:lineRule="auto"/>
              <w:jc w:val="both"/>
              <w:rPr>
                <w:rFonts w:eastAsia="Times New Roman"/>
                <w:lang w:val="ru-RU" w:eastAsia="en-US"/>
              </w:rPr>
            </w:pPr>
            <w:r>
              <w:rPr>
                <w:rFonts w:eastAsia="Times New Roman"/>
                <w:lang w:val="ru-RU" w:eastAsia="en-US"/>
              </w:rPr>
              <w:t xml:space="preserve">340-350 </w:t>
            </w:r>
            <w:r w:rsidRPr="003641FE">
              <w:rPr>
                <w:rFonts w:eastAsia="Times New Roman"/>
                <w:lang w:val="ru-RU" w:eastAsia="en-US"/>
              </w:rPr>
              <w:t>часов</w:t>
            </w:r>
          </w:p>
        </w:tc>
      </w:tr>
      <w:tr w:rsidR="003641FE" w:rsidRPr="003641FE" w:rsidTr="00BD5BA8">
        <w:tc>
          <w:tcPr>
            <w:tcW w:w="3226" w:type="dxa"/>
            <w:tcBorders>
              <w:top w:val="single" w:sz="4" w:space="0" w:color="auto"/>
              <w:left w:val="single" w:sz="4" w:space="0" w:color="auto"/>
              <w:bottom w:val="single" w:sz="4" w:space="0" w:color="auto"/>
              <w:right w:val="single" w:sz="4" w:space="0" w:color="auto"/>
            </w:tcBorders>
          </w:tcPr>
          <w:p w:rsidR="00E46A96" w:rsidRPr="003641FE" w:rsidRDefault="00E46A96" w:rsidP="00E46A96">
            <w:pPr>
              <w:widowControl/>
              <w:autoSpaceDE/>
              <w:autoSpaceDN/>
              <w:adjustRightInd/>
              <w:spacing w:after="200" w:line="276" w:lineRule="auto"/>
              <w:jc w:val="both"/>
              <w:rPr>
                <w:rFonts w:eastAsia="Times New Roman"/>
                <w:lang w:val="ru-RU" w:eastAsia="en-US"/>
              </w:rPr>
            </w:pPr>
            <w:r w:rsidRPr="003641FE">
              <w:rPr>
                <w:rFonts w:eastAsia="Times New Roman"/>
                <w:lang w:val="ru-RU" w:eastAsia="en-US"/>
              </w:rPr>
              <w:t>Итого</w:t>
            </w:r>
          </w:p>
        </w:tc>
        <w:tc>
          <w:tcPr>
            <w:tcW w:w="6345" w:type="dxa"/>
            <w:gridSpan w:val="5"/>
            <w:tcBorders>
              <w:top w:val="single" w:sz="4" w:space="0" w:color="auto"/>
              <w:left w:val="single" w:sz="4" w:space="0" w:color="auto"/>
              <w:bottom w:val="single" w:sz="4" w:space="0" w:color="auto"/>
              <w:right w:val="single" w:sz="4" w:space="0" w:color="auto"/>
            </w:tcBorders>
          </w:tcPr>
          <w:p w:rsidR="00E46A96" w:rsidRPr="0044313A" w:rsidRDefault="00E46A96" w:rsidP="0044313A">
            <w:pPr>
              <w:pStyle w:val="af9"/>
              <w:numPr>
                <w:ilvl w:val="1"/>
                <w:numId w:val="130"/>
              </w:numPr>
              <w:spacing w:after="200" w:line="276" w:lineRule="auto"/>
              <w:jc w:val="both"/>
              <w:rPr>
                <w:lang w:eastAsia="en-US"/>
              </w:rPr>
            </w:pPr>
            <w:r w:rsidRPr="0044313A">
              <w:rPr>
                <w:lang w:eastAsia="en-US"/>
              </w:rPr>
              <w:t>часов</w:t>
            </w:r>
          </w:p>
        </w:tc>
      </w:tr>
    </w:tbl>
    <w:p w:rsidR="0044313A" w:rsidRDefault="0044313A" w:rsidP="00E46A96">
      <w:pPr>
        <w:widowControl/>
        <w:tabs>
          <w:tab w:val="num" w:pos="567"/>
          <w:tab w:val="left" w:pos="709"/>
        </w:tabs>
        <w:overflowPunct w:val="0"/>
        <w:spacing w:after="200"/>
        <w:ind w:right="175"/>
        <w:contextualSpacing/>
        <w:jc w:val="both"/>
        <w:textAlignment w:val="baseline"/>
        <w:rPr>
          <w:rFonts w:eastAsia="Times New Roman"/>
          <w:lang w:val="ru-RU" w:eastAsia="en-US"/>
        </w:rPr>
      </w:pPr>
    </w:p>
    <w:p w:rsidR="00E46A96" w:rsidRPr="000B69EC" w:rsidRDefault="00E46A96" w:rsidP="00E46A96">
      <w:pPr>
        <w:widowControl/>
        <w:tabs>
          <w:tab w:val="num" w:pos="567"/>
          <w:tab w:val="left" w:pos="709"/>
        </w:tabs>
        <w:overflowPunct w:val="0"/>
        <w:spacing w:after="200"/>
        <w:ind w:right="175"/>
        <w:contextualSpacing/>
        <w:jc w:val="both"/>
        <w:textAlignment w:val="baseline"/>
        <w:rPr>
          <w:rFonts w:eastAsia="Times New Roman"/>
          <w:lang w:val="ru-RU" w:eastAsia="en-US"/>
        </w:rPr>
      </w:pPr>
      <w:r w:rsidRPr="000B69EC">
        <w:rPr>
          <w:rFonts w:eastAsia="Times New Roman"/>
          <w:lang w:val="ru-RU" w:eastAsia="en-US"/>
        </w:rPr>
        <w:t xml:space="preserve">МБОУ </w:t>
      </w:r>
      <w:r w:rsidR="000B69EC" w:rsidRPr="000B69EC">
        <w:rPr>
          <w:rFonts w:eastAsia="Times New Roman"/>
          <w:lang w:val="ru-RU" w:eastAsia="en-US"/>
        </w:rPr>
        <w:t xml:space="preserve"> СОШ с. Аксаитово</w:t>
      </w:r>
      <w:r w:rsidRPr="000B69EC">
        <w:rPr>
          <w:rFonts w:eastAsia="Times New Roman"/>
          <w:lang w:val="ru-RU" w:eastAsia="en-US"/>
        </w:rPr>
        <w:t xml:space="preserve"> использует </w:t>
      </w:r>
      <w:r w:rsidRPr="000B69EC">
        <w:rPr>
          <w:rFonts w:eastAsia="Times New Roman"/>
          <w:u w:val="single"/>
          <w:lang w:val="ru-RU" w:eastAsia="en-US"/>
        </w:rPr>
        <w:t>смешанную модель внеурочной деятельности</w:t>
      </w:r>
      <w:r w:rsidRPr="000B69EC">
        <w:rPr>
          <w:rFonts w:eastAsia="Times New Roman"/>
          <w:lang w:val="ru-RU" w:eastAsia="en-US"/>
        </w:rPr>
        <w:t xml:space="preserve">, которая включает в себя: </w:t>
      </w:r>
    </w:p>
    <w:p w:rsidR="00E46A96" w:rsidRPr="000B69EC" w:rsidRDefault="00E46A96" w:rsidP="00E46A96">
      <w:pPr>
        <w:widowControl/>
        <w:tabs>
          <w:tab w:val="num" w:pos="567"/>
          <w:tab w:val="left" w:pos="709"/>
        </w:tabs>
        <w:overflowPunct w:val="0"/>
        <w:spacing w:after="200"/>
        <w:ind w:right="175" w:firstLine="851"/>
        <w:contextualSpacing/>
        <w:jc w:val="both"/>
        <w:textAlignment w:val="baseline"/>
        <w:rPr>
          <w:rFonts w:eastAsia="Times New Roman"/>
          <w:lang w:val="ru-RU" w:eastAsia="en-US"/>
        </w:rPr>
      </w:pPr>
      <w:r w:rsidRPr="000B69EC">
        <w:rPr>
          <w:rFonts w:eastAsia="Times New Roman"/>
          <w:lang w:val="ru-RU" w:eastAsia="en-US"/>
        </w:rPr>
        <w:t>- мод</w:t>
      </w:r>
      <w:r w:rsidR="003641FE" w:rsidRPr="000B69EC">
        <w:rPr>
          <w:rFonts w:eastAsia="Times New Roman"/>
          <w:lang w:val="ru-RU" w:eastAsia="en-US"/>
        </w:rPr>
        <w:t>ель дополнительного образования;</w:t>
      </w:r>
      <w:r w:rsidRPr="000B69EC">
        <w:rPr>
          <w:rFonts w:eastAsia="Times New Roman"/>
          <w:lang w:val="ru-RU" w:eastAsia="en-US"/>
        </w:rPr>
        <w:t xml:space="preserve"> </w:t>
      </w:r>
    </w:p>
    <w:p w:rsidR="00E46A96" w:rsidRPr="000B69EC" w:rsidRDefault="000B69EC" w:rsidP="00E46A96">
      <w:pPr>
        <w:widowControl/>
        <w:tabs>
          <w:tab w:val="num" w:pos="567"/>
          <w:tab w:val="left" w:pos="709"/>
        </w:tabs>
        <w:overflowPunct w:val="0"/>
        <w:spacing w:after="200"/>
        <w:ind w:right="175" w:firstLine="851"/>
        <w:contextualSpacing/>
        <w:jc w:val="both"/>
        <w:textAlignment w:val="baseline"/>
        <w:rPr>
          <w:rFonts w:eastAsia="Times New Roman"/>
          <w:lang w:val="ru-RU" w:eastAsia="en-US"/>
        </w:rPr>
      </w:pPr>
      <w:r w:rsidRPr="000B69EC">
        <w:rPr>
          <w:rFonts w:eastAsia="Times New Roman"/>
          <w:lang w:val="ru-RU" w:eastAsia="en-US"/>
        </w:rPr>
        <w:t xml:space="preserve">- </w:t>
      </w:r>
      <w:r w:rsidR="00E46A96" w:rsidRPr="000B69EC">
        <w:rPr>
          <w:rFonts w:eastAsia="Times New Roman"/>
          <w:lang w:val="ru-RU" w:eastAsia="en-US"/>
        </w:rPr>
        <w:t xml:space="preserve">оптимизационную модель (в реализации внеурочной деятельности  по направлениям: социальное, общеинтеллектуальное, духовно-нравственное – принимают участие все педагогические работники </w:t>
      </w:r>
      <w:r w:rsidR="003641FE" w:rsidRPr="000B69EC">
        <w:rPr>
          <w:rFonts w:eastAsia="Times New Roman"/>
          <w:lang w:val="ru-RU" w:eastAsia="en-US"/>
        </w:rPr>
        <w:t xml:space="preserve"> </w:t>
      </w:r>
      <w:r w:rsidR="00E46A96" w:rsidRPr="000B69EC">
        <w:rPr>
          <w:rFonts w:eastAsia="Times New Roman"/>
          <w:lang w:val="ru-RU" w:eastAsia="en-US"/>
        </w:rPr>
        <w:t xml:space="preserve"> (</w:t>
      </w:r>
      <w:r w:rsidR="003641FE" w:rsidRPr="000B69EC">
        <w:rPr>
          <w:rFonts w:eastAsia="Times New Roman"/>
          <w:lang w:val="ru-RU" w:eastAsia="en-US"/>
        </w:rPr>
        <w:t xml:space="preserve"> </w:t>
      </w:r>
      <w:r w:rsidR="00E46A96" w:rsidRPr="000B69EC">
        <w:rPr>
          <w:rFonts w:eastAsia="Times New Roman"/>
          <w:lang w:val="ru-RU" w:eastAsia="en-US"/>
        </w:rPr>
        <w:t xml:space="preserve"> Источники финансирования: в пределах фон</w:t>
      </w:r>
      <w:r w:rsidR="003641FE" w:rsidRPr="000B69EC">
        <w:rPr>
          <w:rFonts w:eastAsia="Times New Roman"/>
          <w:lang w:val="ru-RU" w:eastAsia="en-US"/>
        </w:rPr>
        <w:t>да оплаты труда МБОУ СОШ с</w:t>
      </w:r>
      <w:proofErr w:type="gramStart"/>
      <w:r w:rsidR="003641FE" w:rsidRPr="000B69EC">
        <w:rPr>
          <w:rFonts w:eastAsia="Times New Roman"/>
          <w:lang w:val="ru-RU" w:eastAsia="en-US"/>
        </w:rPr>
        <w:t>.А</w:t>
      </w:r>
      <w:proofErr w:type="gramEnd"/>
      <w:r w:rsidR="003641FE" w:rsidRPr="000B69EC">
        <w:rPr>
          <w:rFonts w:eastAsia="Times New Roman"/>
          <w:lang w:val="ru-RU" w:eastAsia="en-US"/>
        </w:rPr>
        <w:t>ксаитово.</w:t>
      </w:r>
      <w:r w:rsidRPr="000B69EC">
        <w:rPr>
          <w:rFonts w:eastAsia="Times New Roman"/>
          <w:lang w:val="ru-RU" w:eastAsia="en-US"/>
        </w:rPr>
        <w:t>)</w:t>
      </w:r>
    </w:p>
    <w:p w:rsidR="00E46A96" w:rsidRPr="00E46A96" w:rsidRDefault="00E46A96" w:rsidP="00E46A96">
      <w:pPr>
        <w:widowControl/>
        <w:autoSpaceDE/>
        <w:autoSpaceDN/>
        <w:adjustRightInd/>
        <w:spacing w:after="200"/>
        <w:contextualSpacing/>
        <w:jc w:val="both"/>
        <w:rPr>
          <w:rFonts w:eastAsia="Times New Roman"/>
          <w:color w:val="548DD4" w:themeColor="text2" w:themeTint="99"/>
          <w:lang w:val="ru-RU" w:eastAsia="en-US"/>
        </w:rPr>
      </w:pPr>
    </w:p>
    <w:p w:rsidR="00E46A96" w:rsidRPr="005D23CE" w:rsidRDefault="00E46A96" w:rsidP="005D23CE">
      <w:pPr>
        <w:widowControl/>
        <w:autoSpaceDE/>
        <w:autoSpaceDN/>
        <w:adjustRightInd/>
        <w:spacing w:after="200"/>
        <w:contextualSpacing/>
        <w:jc w:val="both"/>
        <w:rPr>
          <w:rFonts w:eastAsia="Times New Roman"/>
          <w:lang w:val="ru-RU" w:eastAsia="en-US"/>
        </w:rPr>
      </w:pPr>
      <w:r w:rsidRPr="005D23CE">
        <w:rPr>
          <w:rFonts w:eastAsia="Times New Roman"/>
          <w:lang w:val="ru-RU" w:eastAsia="en-US"/>
        </w:rPr>
        <w:t xml:space="preserve">Содержание внеурочной деятельности сформировано с учетом запросов обучающихся и их родителей (законных представителей), учитывает особенности, образовательные потребности и интересы обучающихся и организуется по направлениям развития личности: </w:t>
      </w:r>
    </w:p>
    <w:p w:rsidR="00E46A96" w:rsidRPr="005D23CE" w:rsidRDefault="00E46A96" w:rsidP="005D23CE">
      <w:pPr>
        <w:widowControl/>
        <w:autoSpaceDE/>
        <w:autoSpaceDN/>
        <w:adjustRightInd/>
        <w:spacing w:before="1" w:after="200"/>
        <w:contextualSpacing/>
        <w:jc w:val="both"/>
        <w:rPr>
          <w:rFonts w:eastAsia="Times New Roman"/>
          <w:lang w:val="ru-RU" w:eastAsia="en-US"/>
        </w:rPr>
      </w:pPr>
    </w:p>
    <w:p w:rsidR="00E46A96" w:rsidRPr="005D23CE" w:rsidRDefault="00E46A96" w:rsidP="005D23CE">
      <w:pPr>
        <w:widowControl/>
        <w:autoSpaceDE/>
        <w:autoSpaceDN/>
        <w:adjustRightInd/>
        <w:spacing w:after="200"/>
        <w:ind w:left="525" w:right="327"/>
        <w:contextualSpacing/>
        <w:jc w:val="both"/>
        <w:rPr>
          <w:rFonts w:eastAsia="Times New Roman"/>
          <w:lang w:val="ru-RU" w:eastAsia="en-US"/>
        </w:rPr>
      </w:pPr>
      <w:r w:rsidRPr="005D23CE">
        <w:rPr>
          <w:rFonts w:eastAsia="Times New Roman"/>
          <w:b/>
          <w:spacing w:val="-1"/>
          <w:lang w:val="ru-RU" w:eastAsia="en-US"/>
        </w:rPr>
        <w:t>С</w:t>
      </w:r>
      <w:r w:rsidR="00DE3FDF">
        <w:rPr>
          <w:rFonts w:eastAsia="Times New Roman"/>
          <w:b/>
          <w:spacing w:val="-1"/>
          <w:lang w:val="ru-RU" w:eastAsia="en-US"/>
        </w:rPr>
        <w:t>портивно-оздоровительное направление</w:t>
      </w:r>
    </w:p>
    <w:p w:rsidR="00E46A96" w:rsidRPr="005D23CE" w:rsidRDefault="00E46A96" w:rsidP="005D23CE">
      <w:pPr>
        <w:widowControl/>
        <w:shd w:val="clear" w:color="auto" w:fill="FFFFFF"/>
        <w:tabs>
          <w:tab w:val="left" w:pos="525"/>
        </w:tabs>
        <w:autoSpaceDE/>
        <w:autoSpaceDN/>
        <w:adjustRightInd/>
        <w:spacing w:after="120"/>
        <w:ind w:right="110"/>
        <w:contextualSpacing/>
        <w:jc w:val="both"/>
        <w:rPr>
          <w:rFonts w:eastAsia="Times New Roman"/>
          <w:lang w:val="ru-RU"/>
        </w:rPr>
      </w:pPr>
      <w:r w:rsidRPr="005D23CE">
        <w:rPr>
          <w:rFonts w:eastAsia="Times New Roman"/>
          <w:b/>
          <w:spacing w:val="-1"/>
          <w:lang w:val="ru-RU"/>
        </w:rPr>
        <w:t>Целесообразность</w:t>
      </w:r>
      <w:r w:rsidRPr="005D23CE">
        <w:rPr>
          <w:rFonts w:eastAsia="Times New Roman"/>
          <w:b/>
          <w:spacing w:val="17"/>
          <w:lang w:val="ru-RU"/>
        </w:rPr>
        <w:t xml:space="preserve"> </w:t>
      </w:r>
      <w:r w:rsidRPr="005D23CE">
        <w:rPr>
          <w:rFonts w:eastAsia="Times New Roman"/>
          <w:spacing w:val="-1"/>
          <w:lang w:val="ru-RU"/>
        </w:rPr>
        <w:t>данного</w:t>
      </w:r>
      <w:r w:rsidRPr="005D23CE">
        <w:rPr>
          <w:rFonts w:eastAsia="Times New Roman"/>
          <w:spacing w:val="18"/>
          <w:lang w:val="ru-RU"/>
        </w:rPr>
        <w:t xml:space="preserve"> </w:t>
      </w:r>
      <w:r w:rsidRPr="005D23CE">
        <w:rPr>
          <w:rFonts w:eastAsia="Times New Roman"/>
          <w:spacing w:val="-1"/>
          <w:lang w:val="ru-RU"/>
        </w:rPr>
        <w:t>направления</w:t>
      </w:r>
      <w:r w:rsidRPr="005D23CE">
        <w:rPr>
          <w:rFonts w:eastAsia="Times New Roman"/>
          <w:spacing w:val="14"/>
          <w:lang w:val="ru-RU"/>
        </w:rPr>
        <w:t xml:space="preserve"> </w:t>
      </w:r>
      <w:r w:rsidRPr="005D23CE">
        <w:rPr>
          <w:rFonts w:eastAsia="Times New Roman"/>
          <w:spacing w:val="-2"/>
          <w:lang w:val="ru-RU"/>
        </w:rPr>
        <w:t>заключается</w:t>
      </w:r>
      <w:r w:rsidRPr="005D23CE">
        <w:rPr>
          <w:rFonts w:eastAsia="Times New Roman"/>
          <w:spacing w:val="14"/>
          <w:lang w:val="ru-RU"/>
        </w:rPr>
        <w:t xml:space="preserve"> </w:t>
      </w:r>
      <w:r w:rsidRPr="005D23CE">
        <w:rPr>
          <w:rFonts w:eastAsia="Times New Roman"/>
          <w:lang w:val="ru-RU"/>
        </w:rPr>
        <w:t>в</w:t>
      </w:r>
      <w:r w:rsidRPr="005D23CE">
        <w:rPr>
          <w:rFonts w:eastAsia="Times New Roman"/>
          <w:spacing w:val="15"/>
          <w:lang w:val="ru-RU"/>
        </w:rPr>
        <w:t xml:space="preserve"> </w:t>
      </w:r>
      <w:r w:rsidRPr="005D23CE">
        <w:rPr>
          <w:rFonts w:eastAsia="Times New Roman"/>
          <w:lang w:val="ru-RU"/>
        </w:rPr>
        <w:t>формировании</w:t>
      </w:r>
      <w:r w:rsidRPr="005D23CE">
        <w:rPr>
          <w:rFonts w:eastAsia="Times New Roman"/>
          <w:spacing w:val="15"/>
          <w:lang w:val="ru-RU"/>
        </w:rPr>
        <w:t xml:space="preserve"> </w:t>
      </w:r>
      <w:r w:rsidRPr="005D23CE">
        <w:rPr>
          <w:rFonts w:eastAsia="Times New Roman"/>
          <w:spacing w:val="-2"/>
          <w:lang w:val="ru-RU"/>
        </w:rPr>
        <w:t>знаний,</w:t>
      </w:r>
      <w:r w:rsidRPr="005D23CE">
        <w:rPr>
          <w:rFonts w:eastAsia="Times New Roman"/>
          <w:spacing w:val="69"/>
          <w:lang w:val="ru-RU"/>
        </w:rPr>
        <w:t xml:space="preserve"> </w:t>
      </w:r>
      <w:r w:rsidRPr="005D23CE">
        <w:rPr>
          <w:rFonts w:eastAsia="Times New Roman"/>
          <w:spacing w:val="-1"/>
          <w:lang w:val="ru-RU"/>
        </w:rPr>
        <w:t>установок,</w:t>
      </w:r>
      <w:r w:rsidRPr="005D23CE">
        <w:rPr>
          <w:rFonts w:eastAsia="Times New Roman"/>
          <w:spacing w:val="18"/>
          <w:lang w:val="ru-RU"/>
        </w:rPr>
        <w:t xml:space="preserve"> </w:t>
      </w:r>
      <w:r w:rsidRPr="005D23CE">
        <w:rPr>
          <w:rFonts w:eastAsia="Times New Roman"/>
          <w:lang w:val="ru-RU"/>
        </w:rPr>
        <w:t>личностных</w:t>
      </w:r>
      <w:r w:rsidRPr="005D23CE">
        <w:rPr>
          <w:rFonts w:eastAsia="Times New Roman"/>
          <w:spacing w:val="11"/>
          <w:lang w:val="ru-RU"/>
        </w:rPr>
        <w:t xml:space="preserve"> </w:t>
      </w:r>
      <w:r w:rsidRPr="005D23CE">
        <w:rPr>
          <w:rFonts w:eastAsia="Times New Roman"/>
          <w:spacing w:val="-1"/>
          <w:lang w:val="ru-RU"/>
        </w:rPr>
        <w:t>ориентиров</w:t>
      </w:r>
      <w:r w:rsidRPr="005D23CE">
        <w:rPr>
          <w:rFonts w:eastAsia="Times New Roman"/>
          <w:spacing w:val="18"/>
          <w:lang w:val="ru-RU"/>
        </w:rPr>
        <w:t xml:space="preserve"> </w:t>
      </w:r>
      <w:r w:rsidRPr="005D23CE">
        <w:rPr>
          <w:rFonts w:eastAsia="Times New Roman"/>
          <w:lang w:val="ru-RU"/>
        </w:rPr>
        <w:t>и</w:t>
      </w:r>
      <w:r w:rsidRPr="005D23CE">
        <w:rPr>
          <w:rFonts w:eastAsia="Times New Roman"/>
          <w:spacing w:val="17"/>
          <w:lang w:val="ru-RU"/>
        </w:rPr>
        <w:t xml:space="preserve"> </w:t>
      </w:r>
      <w:r w:rsidRPr="005D23CE">
        <w:rPr>
          <w:rFonts w:eastAsia="Times New Roman"/>
          <w:spacing w:val="-2"/>
          <w:lang w:val="ru-RU"/>
        </w:rPr>
        <w:t>норм</w:t>
      </w:r>
      <w:r w:rsidRPr="005D23CE">
        <w:rPr>
          <w:rFonts w:eastAsia="Times New Roman"/>
          <w:spacing w:val="18"/>
          <w:lang w:val="ru-RU"/>
        </w:rPr>
        <w:t xml:space="preserve"> </w:t>
      </w:r>
      <w:r w:rsidRPr="005D23CE">
        <w:rPr>
          <w:rFonts w:eastAsia="Times New Roman"/>
          <w:spacing w:val="-1"/>
          <w:lang w:val="ru-RU"/>
        </w:rPr>
        <w:t>поведения,</w:t>
      </w:r>
      <w:r w:rsidRPr="005D23CE">
        <w:rPr>
          <w:rFonts w:eastAsia="Times New Roman"/>
          <w:spacing w:val="18"/>
          <w:lang w:val="ru-RU"/>
        </w:rPr>
        <w:t xml:space="preserve"> </w:t>
      </w:r>
      <w:r w:rsidRPr="005D23CE">
        <w:rPr>
          <w:rFonts w:eastAsia="Times New Roman"/>
          <w:spacing w:val="-1"/>
          <w:lang w:val="ru-RU"/>
        </w:rPr>
        <w:t>обеспечивающих</w:t>
      </w:r>
      <w:r w:rsidRPr="005D23CE">
        <w:rPr>
          <w:rFonts w:eastAsia="Times New Roman"/>
          <w:spacing w:val="11"/>
          <w:lang w:val="ru-RU"/>
        </w:rPr>
        <w:t xml:space="preserve"> </w:t>
      </w:r>
      <w:r w:rsidRPr="005D23CE">
        <w:rPr>
          <w:rFonts w:eastAsia="Times New Roman"/>
          <w:spacing w:val="-1"/>
          <w:lang w:val="ru-RU"/>
        </w:rPr>
        <w:t>сохранение</w:t>
      </w:r>
      <w:r w:rsidRPr="005D23CE">
        <w:rPr>
          <w:rFonts w:eastAsia="Times New Roman"/>
          <w:spacing w:val="70"/>
          <w:lang w:val="ru-RU"/>
        </w:rPr>
        <w:t xml:space="preserve"> </w:t>
      </w:r>
      <w:r w:rsidRPr="005D23CE">
        <w:rPr>
          <w:rFonts w:eastAsia="Times New Roman"/>
          <w:lang w:val="ru-RU"/>
        </w:rPr>
        <w:t>и</w:t>
      </w:r>
      <w:r w:rsidRPr="005D23CE">
        <w:rPr>
          <w:rFonts w:eastAsia="Times New Roman"/>
          <w:spacing w:val="17"/>
          <w:lang w:val="ru-RU"/>
        </w:rPr>
        <w:t xml:space="preserve"> </w:t>
      </w:r>
      <w:r w:rsidRPr="005D23CE">
        <w:rPr>
          <w:rFonts w:eastAsia="Times New Roman"/>
          <w:spacing w:val="-1"/>
          <w:lang w:val="ru-RU"/>
        </w:rPr>
        <w:t>укрепление</w:t>
      </w:r>
      <w:r w:rsidRPr="005D23CE">
        <w:rPr>
          <w:rFonts w:eastAsia="Times New Roman"/>
          <w:spacing w:val="10"/>
          <w:lang w:val="ru-RU"/>
        </w:rPr>
        <w:t xml:space="preserve"> </w:t>
      </w:r>
      <w:r w:rsidRPr="005D23CE">
        <w:rPr>
          <w:rFonts w:eastAsia="Times New Roman"/>
          <w:spacing w:val="-1"/>
          <w:lang w:val="ru-RU"/>
        </w:rPr>
        <w:t>физического,</w:t>
      </w:r>
      <w:r w:rsidRPr="005D23CE">
        <w:rPr>
          <w:rFonts w:eastAsia="Times New Roman"/>
          <w:spacing w:val="13"/>
          <w:lang w:val="ru-RU"/>
        </w:rPr>
        <w:t xml:space="preserve"> </w:t>
      </w:r>
      <w:r w:rsidRPr="005D23CE">
        <w:rPr>
          <w:rFonts w:eastAsia="Times New Roman"/>
          <w:spacing w:val="-1"/>
          <w:lang w:val="ru-RU"/>
        </w:rPr>
        <w:t>психологического</w:t>
      </w:r>
      <w:r w:rsidRPr="005D23CE">
        <w:rPr>
          <w:rFonts w:eastAsia="Times New Roman"/>
          <w:spacing w:val="11"/>
          <w:lang w:val="ru-RU"/>
        </w:rPr>
        <w:t xml:space="preserve"> </w:t>
      </w:r>
      <w:r w:rsidRPr="005D23CE">
        <w:rPr>
          <w:rFonts w:eastAsia="Times New Roman"/>
          <w:lang w:val="ru-RU"/>
        </w:rPr>
        <w:t>и</w:t>
      </w:r>
      <w:r w:rsidRPr="005D23CE">
        <w:rPr>
          <w:rFonts w:eastAsia="Times New Roman"/>
          <w:spacing w:val="12"/>
          <w:lang w:val="ru-RU"/>
        </w:rPr>
        <w:t xml:space="preserve"> </w:t>
      </w:r>
      <w:r w:rsidRPr="005D23CE">
        <w:rPr>
          <w:rFonts w:eastAsia="Times New Roman"/>
          <w:spacing w:val="-1"/>
          <w:lang w:val="ru-RU"/>
        </w:rPr>
        <w:t>социального</w:t>
      </w:r>
      <w:r w:rsidRPr="005D23CE">
        <w:rPr>
          <w:rFonts w:eastAsia="Times New Roman"/>
          <w:spacing w:val="16"/>
          <w:lang w:val="ru-RU"/>
        </w:rPr>
        <w:t xml:space="preserve"> </w:t>
      </w:r>
      <w:r w:rsidRPr="005D23CE">
        <w:rPr>
          <w:rFonts w:eastAsia="Times New Roman"/>
          <w:spacing w:val="-1"/>
          <w:lang w:val="ru-RU"/>
        </w:rPr>
        <w:t>здоровья</w:t>
      </w:r>
      <w:r w:rsidRPr="005D23CE">
        <w:rPr>
          <w:rFonts w:eastAsia="Times New Roman"/>
          <w:spacing w:val="11"/>
          <w:lang w:val="ru-RU"/>
        </w:rPr>
        <w:t xml:space="preserve"> </w:t>
      </w:r>
      <w:r w:rsidRPr="005D23CE">
        <w:rPr>
          <w:rFonts w:eastAsia="Times New Roman"/>
          <w:spacing w:val="-1"/>
          <w:lang w:val="ru-RU"/>
        </w:rPr>
        <w:t>обучающихся</w:t>
      </w:r>
      <w:r w:rsidRPr="005D23CE">
        <w:rPr>
          <w:rFonts w:eastAsia="Times New Roman"/>
          <w:spacing w:val="60"/>
          <w:lang w:val="ru-RU"/>
        </w:rPr>
        <w:t xml:space="preserve"> </w:t>
      </w:r>
      <w:r w:rsidRPr="005D23CE">
        <w:rPr>
          <w:rFonts w:eastAsia="Times New Roman"/>
          <w:spacing w:val="-1"/>
          <w:lang w:val="ru-RU"/>
        </w:rPr>
        <w:t>начального</w:t>
      </w:r>
      <w:r w:rsidRPr="005D23CE">
        <w:rPr>
          <w:rFonts w:eastAsia="Times New Roman"/>
          <w:spacing w:val="54"/>
          <w:lang w:val="ru-RU"/>
        </w:rPr>
        <w:t xml:space="preserve"> </w:t>
      </w:r>
      <w:r w:rsidRPr="005D23CE">
        <w:rPr>
          <w:rFonts w:eastAsia="Times New Roman"/>
          <w:spacing w:val="-1"/>
          <w:lang w:val="ru-RU"/>
        </w:rPr>
        <w:t>общего</w:t>
      </w:r>
      <w:r w:rsidRPr="005D23CE">
        <w:rPr>
          <w:rFonts w:eastAsia="Times New Roman"/>
          <w:spacing w:val="54"/>
          <w:lang w:val="ru-RU"/>
        </w:rPr>
        <w:t xml:space="preserve"> </w:t>
      </w:r>
      <w:r w:rsidRPr="005D23CE">
        <w:rPr>
          <w:rFonts w:eastAsia="Times New Roman"/>
          <w:lang w:val="ru-RU"/>
        </w:rPr>
        <w:t>образования</w:t>
      </w:r>
      <w:r w:rsidRPr="005D23CE">
        <w:rPr>
          <w:rFonts w:eastAsia="Times New Roman"/>
          <w:spacing w:val="50"/>
          <w:lang w:val="ru-RU"/>
        </w:rPr>
        <w:t xml:space="preserve"> </w:t>
      </w:r>
      <w:r w:rsidRPr="005D23CE">
        <w:rPr>
          <w:rFonts w:eastAsia="Times New Roman"/>
          <w:spacing w:val="-1"/>
          <w:lang w:val="ru-RU"/>
        </w:rPr>
        <w:t>как</w:t>
      </w:r>
      <w:r w:rsidRPr="005D23CE">
        <w:rPr>
          <w:rFonts w:eastAsia="Times New Roman"/>
          <w:spacing w:val="48"/>
          <w:lang w:val="ru-RU"/>
        </w:rPr>
        <w:t xml:space="preserve"> </w:t>
      </w:r>
      <w:r w:rsidRPr="005D23CE">
        <w:rPr>
          <w:rFonts w:eastAsia="Times New Roman"/>
          <w:spacing w:val="1"/>
          <w:lang w:val="ru-RU"/>
        </w:rPr>
        <w:t>одной</w:t>
      </w:r>
      <w:r w:rsidRPr="005D23CE">
        <w:rPr>
          <w:rFonts w:eastAsia="Times New Roman"/>
          <w:spacing w:val="51"/>
          <w:lang w:val="ru-RU"/>
        </w:rPr>
        <w:t xml:space="preserve"> </w:t>
      </w:r>
      <w:r w:rsidRPr="005D23CE">
        <w:rPr>
          <w:rFonts w:eastAsia="Times New Roman"/>
          <w:spacing w:val="3"/>
          <w:lang w:val="ru-RU"/>
        </w:rPr>
        <w:t>из</w:t>
      </w:r>
      <w:r w:rsidRPr="005D23CE">
        <w:rPr>
          <w:rFonts w:eastAsia="Times New Roman"/>
          <w:spacing w:val="51"/>
          <w:lang w:val="ru-RU"/>
        </w:rPr>
        <w:t xml:space="preserve"> </w:t>
      </w:r>
      <w:r w:rsidRPr="005D23CE">
        <w:rPr>
          <w:rFonts w:eastAsia="Times New Roman"/>
          <w:spacing w:val="-1"/>
          <w:lang w:val="ru-RU"/>
        </w:rPr>
        <w:t>ценностных</w:t>
      </w:r>
      <w:r w:rsidRPr="005D23CE">
        <w:rPr>
          <w:rFonts w:eastAsia="Times New Roman"/>
          <w:spacing w:val="50"/>
          <w:lang w:val="ru-RU"/>
        </w:rPr>
        <w:t xml:space="preserve"> </w:t>
      </w:r>
      <w:r w:rsidRPr="005D23CE">
        <w:rPr>
          <w:rFonts w:eastAsia="Times New Roman"/>
          <w:spacing w:val="-1"/>
          <w:lang w:val="ru-RU"/>
        </w:rPr>
        <w:t>составляющих,</w:t>
      </w:r>
      <w:r w:rsidRPr="005D23CE">
        <w:rPr>
          <w:rFonts w:eastAsia="Times New Roman"/>
          <w:spacing w:val="31"/>
          <w:lang w:val="ru-RU"/>
        </w:rPr>
        <w:t xml:space="preserve"> </w:t>
      </w:r>
      <w:r w:rsidRPr="005D23CE">
        <w:rPr>
          <w:rFonts w:eastAsia="Times New Roman"/>
          <w:spacing w:val="-1"/>
          <w:lang w:val="ru-RU"/>
        </w:rPr>
        <w:t>способствующих</w:t>
      </w:r>
      <w:r w:rsidRPr="005D23CE">
        <w:rPr>
          <w:rFonts w:eastAsia="Times New Roman"/>
          <w:lang w:val="ru-RU"/>
        </w:rPr>
        <w:t xml:space="preserve">    </w:t>
      </w:r>
      <w:r w:rsidRPr="005D23CE">
        <w:rPr>
          <w:rFonts w:eastAsia="Times New Roman"/>
          <w:spacing w:val="6"/>
          <w:lang w:val="ru-RU"/>
        </w:rPr>
        <w:t xml:space="preserve"> </w:t>
      </w:r>
      <w:r w:rsidRPr="005D23CE">
        <w:rPr>
          <w:rFonts w:eastAsia="Times New Roman"/>
          <w:spacing w:val="-1"/>
          <w:lang w:val="ru-RU"/>
        </w:rPr>
        <w:t>познавательному</w:t>
      </w:r>
      <w:r w:rsidRPr="005D23CE">
        <w:rPr>
          <w:rFonts w:eastAsia="Times New Roman"/>
          <w:lang w:val="ru-RU"/>
        </w:rPr>
        <w:t xml:space="preserve">    </w:t>
      </w:r>
      <w:r w:rsidRPr="005D23CE">
        <w:rPr>
          <w:rFonts w:eastAsia="Times New Roman"/>
          <w:spacing w:val="2"/>
          <w:lang w:val="ru-RU"/>
        </w:rPr>
        <w:t xml:space="preserve"> </w:t>
      </w:r>
      <w:r w:rsidRPr="005D23CE">
        <w:rPr>
          <w:rFonts w:eastAsia="Times New Roman"/>
          <w:lang w:val="ru-RU"/>
        </w:rPr>
        <w:t xml:space="preserve">и    </w:t>
      </w:r>
      <w:r w:rsidRPr="005D23CE">
        <w:rPr>
          <w:rFonts w:eastAsia="Times New Roman"/>
          <w:spacing w:val="12"/>
          <w:lang w:val="ru-RU"/>
        </w:rPr>
        <w:t xml:space="preserve"> </w:t>
      </w:r>
      <w:r w:rsidRPr="005D23CE">
        <w:rPr>
          <w:rFonts w:eastAsia="Times New Roman"/>
          <w:lang w:val="ru-RU"/>
        </w:rPr>
        <w:t xml:space="preserve">эмоциональному    </w:t>
      </w:r>
      <w:r w:rsidRPr="005D23CE">
        <w:rPr>
          <w:rFonts w:eastAsia="Times New Roman"/>
          <w:spacing w:val="2"/>
          <w:lang w:val="ru-RU"/>
        </w:rPr>
        <w:t xml:space="preserve"> </w:t>
      </w:r>
      <w:r w:rsidRPr="005D23CE">
        <w:rPr>
          <w:rFonts w:eastAsia="Times New Roman"/>
          <w:lang w:val="ru-RU"/>
        </w:rPr>
        <w:t xml:space="preserve">развитию    </w:t>
      </w:r>
      <w:r w:rsidRPr="005D23CE">
        <w:rPr>
          <w:rFonts w:eastAsia="Times New Roman"/>
          <w:spacing w:val="10"/>
          <w:lang w:val="ru-RU"/>
        </w:rPr>
        <w:t xml:space="preserve"> </w:t>
      </w:r>
      <w:r w:rsidRPr="005D23CE">
        <w:rPr>
          <w:rFonts w:eastAsia="Times New Roman"/>
          <w:spacing w:val="-1"/>
          <w:lang w:val="ru-RU"/>
        </w:rPr>
        <w:t>ребенка,</w:t>
      </w:r>
    </w:p>
    <w:p w:rsidR="00E46A96" w:rsidRPr="005D23CE" w:rsidRDefault="00E46A96" w:rsidP="005D23CE">
      <w:pPr>
        <w:widowControl/>
        <w:shd w:val="clear" w:color="auto" w:fill="FFFFFF"/>
        <w:tabs>
          <w:tab w:val="left" w:pos="1852"/>
          <w:tab w:val="left" w:pos="3487"/>
          <w:tab w:val="left" w:pos="4964"/>
          <w:tab w:val="left" w:pos="6148"/>
          <w:tab w:val="left" w:pos="7366"/>
        </w:tabs>
        <w:autoSpaceDE/>
        <w:autoSpaceDN/>
        <w:adjustRightInd/>
        <w:spacing w:before="46" w:after="120"/>
        <w:ind w:right="136"/>
        <w:contextualSpacing/>
        <w:jc w:val="both"/>
        <w:rPr>
          <w:rFonts w:eastAsia="Times New Roman"/>
          <w:lang w:val="ru-RU"/>
        </w:rPr>
      </w:pPr>
      <w:r w:rsidRPr="005D23CE">
        <w:rPr>
          <w:rFonts w:eastAsia="Times New Roman"/>
          <w:spacing w:val="-1"/>
          <w:lang w:val="ru-RU"/>
        </w:rPr>
        <w:t>достижению</w:t>
      </w:r>
      <w:r w:rsidRPr="005D23CE">
        <w:rPr>
          <w:rFonts w:eastAsia="Times New Roman"/>
          <w:spacing w:val="-1"/>
          <w:lang w:val="ru-RU"/>
        </w:rPr>
        <w:tab/>
        <w:t>планируемых</w:t>
      </w:r>
      <w:r w:rsidRPr="005D23CE">
        <w:rPr>
          <w:rFonts w:eastAsia="Times New Roman"/>
          <w:spacing w:val="-1"/>
          <w:lang w:val="ru-RU"/>
        </w:rPr>
        <w:tab/>
      </w:r>
      <w:r w:rsidRPr="005D23CE">
        <w:rPr>
          <w:rFonts w:eastAsia="Times New Roman"/>
          <w:lang w:val="ru-RU"/>
        </w:rPr>
        <w:t>результатов</w:t>
      </w:r>
      <w:r w:rsidRPr="005D23CE">
        <w:rPr>
          <w:rFonts w:eastAsia="Times New Roman"/>
          <w:lang w:val="ru-RU"/>
        </w:rPr>
        <w:tab/>
      </w:r>
      <w:r w:rsidRPr="005D23CE">
        <w:rPr>
          <w:rFonts w:eastAsia="Times New Roman"/>
          <w:spacing w:val="-1"/>
          <w:lang w:val="ru-RU"/>
        </w:rPr>
        <w:t>освоения</w:t>
      </w:r>
      <w:r w:rsidRPr="005D23CE">
        <w:rPr>
          <w:rFonts w:eastAsia="Times New Roman"/>
          <w:spacing w:val="-1"/>
          <w:lang w:val="ru-RU"/>
        </w:rPr>
        <w:tab/>
      </w:r>
      <w:r w:rsidRPr="005D23CE">
        <w:rPr>
          <w:rFonts w:eastAsia="Times New Roman"/>
          <w:lang w:val="ru-RU"/>
        </w:rPr>
        <w:t>основной</w:t>
      </w:r>
      <w:r w:rsidRPr="005D23CE">
        <w:rPr>
          <w:rFonts w:eastAsia="Times New Roman"/>
          <w:lang w:val="ru-RU"/>
        </w:rPr>
        <w:tab/>
      </w:r>
      <w:r w:rsidRPr="005D23CE">
        <w:rPr>
          <w:rFonts w:eastAsia="Times New Roman"/>
          <w:spacing w:val="-1"/>
          <w:lang w:val="ru-RU"/>
        </w:rPr>
        <w:t>образовательной</w:t>
      </w:r>
      <w:r w:rsidRPr="005D23CE">
        <w:rPr>
          <w:rFonts w:eastAsia="Times New Roman"/>
          <w:spacing w:val="51"/>
          <w:lang w:val="ru-RU"/>
        </w:rPr>
        <w:t xml:space="preserve"> </w:t>
      </w:r>
      <w:r w:rsidRPr="005D23CE">
        <w:rPr>
          <w:rFonts w:eastAsia="Times New Roman"/>
          <w:spacing w:val="-1"/>
          <w:lang w:val="ru-RU"/>
        </w:rPr>
        <w:t>программы</w:t>
      </w:r>
      <w:r w:rsidRPr="005D23CE">
        <w:rPr>
          <w:rFonts w:eastAsia="Times New Roman"/>
          <w:spacing w:val="3"/>
          <w:lang w:val="ru-RU"/>
        </w:rPr>
        <w:t xml:space="preserve"> </w:t>
      </w:r>
      <w:r w:rsidRPr="005D23CE">
        <w:rPr>
          <w:rFonts w:eastAsia="Times New Roman"/>
          <w:spacing w:val="-1"/>
          <w:lang w:val="ru-RU"/>
        </w:rPr>
        <w:t>начального</w:t>
      </w:r>
      <w:r w:rsidRPr="005D23CE">
        <w:rPr>
          <w:rFonts w:eastAsia="Times New Roman"/>
          <w:spacing w:val="2"/>
          <w:lang w:val="ru-RU"/>
        </w:rPr>
        <w:t xml:space="preserve"> </w:t>
      </w:r>
      <w:r w:rsidRPr="005D23CE">
        <w:rPr>
          <w:rFonts w:eastAsia="Times New Roman"/>
          <w:spacing w:val="-1"/>
          <w:lang w:val="ru-RU"/>
        </w:rPr>
        <w:t>общего</w:t>
      </w:r>
      <w:r w:rsidRPr="005D23CE">
        <w:rPr>
          <w:rFonts w:eastAsia="Times New Roman"/>
          <w:spacing w:val="2"/>
          <w:lang w:val="ru-RU"/>
        </w:rPr>
        <w:t xml:space="preserve"> </w:t>
      </w:r>
      <w:r w:rsidRPr="005D23CE">
        <w:rPr>
          <w:rFonts w:eastAsia="Times New Roman"/>
          <w:spacing w:val="-1"/>
          <w:lang w:val="ru-RU"/>
        </w:rPr>
        <w:t>образования.</w:t>
      </w:r>
    </w:p>
    <w:p w:rsidR="00E46A96" w:rsidRPr="005D23CE" w:rsidRDefault="00E46A96" w:rsidP="005D23CE">
      <w:pPr>
        <w:widowControl/>
        <w:shd w:val="clear" w:color="auto" w:fill="FFFFFF"/>
        <w:autoSpaceDE/>
        <w:autoSpaceDN/>
        <w:adjustRightInd/>
        <w:spacing w:after="120"/>
        <w:contextualSpacing/>
        <w:jc w:val="both"/>
        <w:rPr>
          <w:rFonts w:eastAsia="Times New Roman"/>
        </w:rPr>
      </w:pPr>
      <w:r w:rsidRPr="005D23CE">
        <w:rPr>
          <w:rFonts w:eastAsia="Times New Roman"/>
          <w:lang w:val="ru-RU"/>
        </w:rPr>
        <w:t>Основные</w:t>
      </w:r>
      <w:r w:rsidRPr="005D23CE">
        <w:rPr>
          <w:rFonts w:eastAsia="Times New Roman"/>
          <w:spacing w:val="-4"/>
          <w:lang w:val="ru-RU"/>
        </w:rPr>
        <w:t xml:space="preserve"> </w:t>
      </w:r>
      <w:r w:rsidRPr="005D23CE">
        <w:rPr>
          <w:rFonts w:eastAsia="Times New Roman"/>
          <w:spacing w:val="-1"/>
          <w:lang w:val="ru-RU"/>
        </w:rPr>
        <w:t>задачи:</w:t>
      </w:r>
    </w:p>
    <w:p w:rsidR="00E46A96" w:rsidRPr="005D23CE" w:rsidRDefault="00E46A96" w:rsidP="005D23CE">
      <w:pPr>
        <w:widowControl/>
        <w:numPr>
          <w:ilvl w:val="1"/>
          <w:numId w:val="124"/>
        </w:numPr>
        <w:tabs>
          <w:tab w:val="left" w:pos="1019"/>
        </w:tabs>
        <w:autoSpaceDE/>
        <w:autoSpaceDN/>
        <w:adjustRightInd/>
        <w:spacing w:before="2" w:after="200"/>
        <w:ind w:firstLine="0"/>
        <w:contextualSpacing/>
        <w:jc w:val="both"/>
        <w:rPr>
          <w:rFonts w:eastAsia="Times New Roman"/>
          <w:lang w:val="ru-RU"/>
        </w:rPr>
      </w:pPr>
      <w:r w:rsidRPr="005D23CE">
        <w:rPr>
          <w:rFonts w:eastAsia="Times New Roman"/>
          <w:spacing w:val="-1"/>
          <w:lang w:val="ru-RU"/>
        </w:rPr>
        <w:t>формирование</w:t>
      </w:r>
      <w:r w:rsidRPr="005D23CE">
        <w:rPr>
          <w:rFonts w:eastAsia="Times New Roman"/>
          <w:spacing w:val="1"/>
          <w:lang w:val="ru-RU"/>
        </w:rPr>
        <w:t xml:space="preserve"> </w:t>
      </w:r>
      <w:r w:rsidRPr="005D23CE">
        <w:rPr>
          <w:rFonts w:eastAsia="Times New Roman"/>
          <w:spacing w:val="-2"/>
          <w:lang w:val="ru-RU"/>
        </w:rPr>
        <w:t>культуры</w:t>
      </w:r>
      <w:r w:rsidRPr="005D23CE">
        <w:rPr>
          <w:rFonts w:eastAsia="Times New Roman"/>
          <w:spacing w:val="3"/>
          <w:lang w:val="ru-RU"/>
        </w:rPr>
        <w:t xml:space="preserve"> </w:t>
      </w:r>
      <w:r w:rsidRPr="005D23CE">
        <w:rPr>
          <w:rFonts w:eastAsia="Times New Roman"/>
          <w:spacing w:val="-1"/>
          <w:lang w:val="ru-RU"/>
        </w:rPr>
        <w:t>здорового</w:t>
      </w:r>
      <w:r w:rsidRPr="005D23CE">
        <w:rPr>
          <w:rFonts w:eastAsia="Times New Roman"/>
          <w:spacing w:val="2"/>
          <w:lang w:val="ru-RU"/>
        </w:rPr>
        <w:t xml:space="preserve"> </w:t>
      </w:r>
      <w:r w:rsidRPr="005D23CE">
        <w:rPr>
          <w:rFonts w:eastAsia="Times New Roman"/>
          <w:lang w:val="ru-RU"/>
        </w:rPr>
        <w:t>и</w:t>
      </w:r>
      <w:r w:rsidRPr="005D23CE">
        <w:rPr>
          <w:rFonts w:eastAsia="Times New Roman"/>
          <w:spacing w:val="9"/>
          <w:lang w:val="ru-RU"/>
        </w:rPr>
        <w:t xml:space="preserve"> </w:t>
      </w:r>
      <w:r w:rsidRPr="005D23CE">
        <w:rPr>
          <w:rFonts w:eastAsia="Times New Roman"/>
          <w:spacing w:val="-2"/>
          <w:lang w:val="ru-RU"/>
        </w:rPr>
        <w:t>безопасного</w:t>
      </w:r>
      <w:r w:rsidRPr="005D23CE">
        <w:rPr>
          <w:rFonts w:eastAsia="Times New Roman"/>
          <w:spacing w:val="2"/>
          <w:lang w:val="ru-RU"/>
        </w:rPr>
        <w:t xml:space="preserve"> </w:t>
      </w:r>
      <w:r w:rsidRPr="005D23CE">
        <w:rPr>
          <w:rFonts w:eastAsia="Times New Roman"/>
          <w:lang w:val="ru-RU"/>
        </w:rPr>
        <w:t>образа</w:t>
      </w:r>
      <w:r w:rsidRPr="005D23CE">
        <w:rPr>
          <w:rFonts w:eastAsia="Times New Roman"/>
          <w:spacing w:val="-4"/>
          <w:lang w:val="ru-RU"/>
        </w:rPr>
        <w:t xml:space="preserve"> </w:t>
      </w:r>
      <w:r w:rsidRPr="005D23CE">
        <w:rPr>
          <w:rFonts w:eastAsia="Times New Roman"/>
          <w:spacing w:val="-1"/>
          <w:lang w:val="ru-RU"/>
        </w:rPr>
        <w:t>жизни;</w:t>
      </w:r>
    </w:p>
    <w:p w:rsidR="00E46A96" w:rsidRPr="005D23CE" w:rsidRDefault="00E46A96" w:rsidP="005D23CE">
      <w:pPr>
        <w:widowControl/>
        <w:numPr>
          <w:ilvl w:val="1"/>
          <w:numId w:val="124"/>
        </w:numPr>
        <w:tabs>
          <w:tab w:val="left" w:pos="1057"/>
        </w:tabs>
        <w:autoSpaceDE/>
        <w:autoSpaceDN/>
        <w:adjustRightInd/>
        <w:spacing w:after="200"/>
        <w:ind w:right="136" w:firstLine="0"/>
        <w:contextualSpacing/>
        <w:jc w:val="both"/>
        <w:rPr>
          <w:rFonts w:eastAsia="Times New Roman"/>
          <w:lang w:val="ru-RU"/>
        </w:rPr>
      </w:pPr>
      <w:r w:rsidRPr="005D23CE">
        <w:rPr>
          <w:rFonts w:eastAsia="Times New Roman"/>
          <w:spacing w:val="-1"/>
          <w:lang w:val="ru-RU"/>
        </w:rPr>
        <w:t>использование</w:t>
      </w:r>
      <w:r w:rsidRPr="005D23CE">
        <w:rPr>
          <w:rFonts w:eastAsia="Times New Roman"/>
          <w:spacing w:val="34"/>
          <w:lang w:val="ru-RU"/>
        </w:rPr>
        <w:t xml:space="preserve"> </w:t>
      </w:r>
      <w:r w:rsidRPr="005D23CE">
        <w:rPr>
          <w:rFonts w:eastAsia="Times New Roman"/>
          <w:spacing w:val="-1"/>
          <w:lang w:val="ru-RU"/>
        </w:rPr>
        <w:t>оптимальных</w:t>
      </w:r>
      <w:r w:rsidRPr="005D23CE">
        <w:rPr>
          <w:rFonts w:eastAsia="Times New Roman"/>
          <w:spacing w:val="35"/>
          <w:lang w:val="ru-RU"/>
        </w:rPr>
        <w:t xml:space="preserve"> </w:t>
      </w:r>
      <w:r w:rsidRPr="005D23CE">
        <w:rPr>
          <w:rFonts w:eastAsia="Times New Roman"/>
          <w:spacing w:val="-1"/>
          <w:lang w:val="ru-RU"/>
        </w:rPr>
        <w:t>двигательных</w:t>
      </w:r>
      <w:r w:rsidRPr="005D23CE">
        <w:rPr>
          <w:rFonts w:eastAsia="Times New Roman"/>
          <w:spacing w:val="40"/>
          <w:lang w:val="ru-RU"/>
        </w:rPr>
        <w:t xml:space="preserve"> </w:t>
      </w:r>
      <w:r w:rsidRPr="005D23CE">
        <w:rPr>
          <w:rFonts w:eastAsia="Times New Roman"/>
          <w:lang w:val="ru-RU"/>
        </w:rPr>
        <w:t>режимов</w:t>
      </w:r>
      <w:r w:rsidRPr="005D23CE">
        <w:rPr>
          <w:rFonts w:eastAsia="Times New Roman"/>
          <w:spacing w:val="42"/>
          <w:lang w:val="ru-RU"/>
        </w:rPr>
        <w:t xml:space="preserve"> </w:t>
      </w:r>
      <w:r w:rsidRPr="005D23CE">
        <w:rPr>
          <w:rFonts w:eastAsia="Times New Roman"/>
          <w:spacing w:val="-1"/>
          <w:lang w:val="ru-RU"/>
        </w:rPr>
        <w:t>для</w:t>
      </w:r>
      <w:r w:rsidRPr="005D23CE">
        <w:rPr>
          <w:rFonts w:eastAsia="Times New Roman"/>
          <w:spacing w:val="40"/>
          <w:lang w:val="ru-RU"/>
        </w:rPr>
        <w:t xml:space="preserve"> </w:t>
      </w:r>
      <w:r w:rsidRPr="005D23CE">
        <w:rPr>
          <w:rFonts w:eastAsia="Times New Roman"/>
          <w:spacing w:val="-1"/>
          <w:lang w:val="ru-RU"/>
        </w:rPr>
        <w:t>детей</w:t>
      </w:r>
      <w:r w:rsidRPr="005D23CE">
        <w:rPr>
          <w:rFonts w:eastAsia="Times New Roman"/>
          <w:spacing w:val="41"/>
          <w:lang w:val="ru-RU"/>
        </w:rPr>
        <w:t xml:space="preserve"> </w:t>
      </w:r>
      <w:r w:rsidRPr="005D23CE">
        <w:rPr>
          <w:rFonts w:eastAsia="Times New Roman"/>
          <w:lang w:val="ru-RU"/>
        </w:rPr>
        <w:t>с</w:t>
      </w:r>
      <w:r w:rsidRPr="005D23CE">
        <w:rPr>
          <w:rFonts w:eastAsia="Times New Roman"/>
          <w:spacing w:val="44"/>
          <w:lang w:val="ru-RU"/>
        </w:rPr>
        <w:t xml:space="preserve"> </w:t>
      </w:r>
      <w:r w:rsidRPr="005D23CE">
        <w:rPr>
          <w:rFonts w:eastAsia="Times New Roman"/>
          <w:lang w:val="ru-RU"/>
        </w:rPr>
        <w:t>учетом</w:t>
      </w:r>
      <w:r w:rsidRPr="005D23CE">
        <w:rPr>
          <w:rFonts w:eastAsia="Times New Roman"/>
          <w:spacing w:val="42"/>
          <w:lang w:val="ru-RU"/>
        </w:rPr>
        <w:t xml:space="preserve"> </w:t>
      </w:r>
      <w:r w:rsidRPr="005D23CE">
        <w:rPr>
          <w:rFonts w:eastAsia="Times New Roman"/>
          <w:lang w:val="ru-RU"/>
        </w:rPr>
        <w:t>их</w:t>
      </w:r>
      <w:r w:rsidRPr="005D23CE">
        <w:rPr>
          <w:rFonts w:eastAsia="Times New Roman"/>
          <w:spacing w:val="65"/>
          <w:lang w:val="ru-RU"/>
        </w:rPr>
        <w:t xml:space="preserve"> </w:t>
      </w:r>
      <w:r w:rsidRPr="005D23CE">
        <w:rPr>
          <w:rFonts w:eastAsia="Times New Roman"/>
          <w:spacing w:val="-1"/>
          <w:lang w:val="ru-RU"/>
        </w:rPr>
        <w:t>возрастных,</w:t>
      </w:r>
      <w:r w:rsidRPr="005D23CE">
        <w:rPr>
          <w:rFonts w:eastAsia="Times New Roman"/>
          <w:spacing w:val="4"/>
          <w:lang w:val="ru-RU"/>
        </w:rPr>
        <w:t xml:space="preserve"> </w:t>
      </w:r>
      <w:r w:rsidRPr="005D23CE">
        <w:rPr>
          <w:rFonts w:eastAsia="Times New Roman"/>
          <w:spacing w:val="-1"/>
          <w:lang w:val="ru-RU"/>
        </w:rPr>
        <w:t>психологических</w:t>
      </w:r>
      <w:r w:rsidRPr="005D23CE">
        <w:rPr>
          <w:rFonts w:eastAsia="Times New Roman"/>
          <w:spacing w:val="-3"/>
          <w:lang w:val="ru-RU"/>
        </w:rPr>
        <w:t xml:space="preserve"> </w:t>
      </w:r>
      <w:r w:rsidRPr="005D23CE">
        <w:rPr>
          <w:rFonts w:eastAsia="Times New Roman"/>
          <w:lang w:val="ru-RU"/>
        </w:rPr>
        <w:t>и</w:t>
      </w:r>
      <w:r w:rsidRPr="005D23CE">
        <w:rPr>
          <w:rFonts w:eastAsia="Times New Roman"/>
          <w:spacing w:val="3"/>
          <w:lang w:val="ru-RU"/>
        </w:rPr>
        <w:t xml:space="preserve"> </w:t>
      </w:r>
      <w:r w:rsidRPr="005D23CE">
        <w:rPr>
          <w:rFonts w:eastAsia="Times New Roman"/>
          <w:spacing w:val="-1"/>
          <w:lang w:val="ru-RU"/>
        </w:rPr>
        <w:t>иных</w:t>
      </w:r>
      <w:r w:rsidRPr="005D23CE">
        <w:rPr>
          <w:rFonts w:eastAsia="Times New Roman"/>
          <w:spacing w:val="-3"/>
          <w:lang w:val="ru-RU"/>
        </w:rPr>
        <w:t xml:space="preserve"> </w:t>
      </w:r>
      <w:r w:rsidRPr="005D23CE">
        <w:rPr>
          <w:rFonts w:eastAsia="Times New Roman"/>
          <w:spacing w:val="-1"/>
          <w:lang w:val="ru-RU"/>
        </w:rPr>
        <w:t>особенностей;</w:t>
      </w:r>
    </w:p>
    <w:p w:rsidR="00E46A96" w:rsidRPr="005D23CE" w:rsidRDefault="00E46A96" w:rsidP="005D23CE">
      <w:pPr>
        <w:widowControl/>
        <w:numPr>
          <w:ilvl w:val="1"/>
          <w:numId w:val="124"/>
        </w:numPr>
        <w:tabs>
          <w:tab w:val="left" w:pos="1081"/>
        </w:tabs>
        <w:autoSpaceDE/>
        <w:autoSpaceDN/>
        <w:adjustRightInd/>
        <w:spacing w:after="200"/>
        <w:ind w:left="1081" w:hanging="207"/>
        <w:contextualSpacing/>
        <w:jc w:val="both"/>
        <w:rPr>
          <w:rFonts w:eastAsia="Times New Roman"/>
          <w:lang w:val="ru-RU"/>
        </w:rPr>
      </w:pPr>
      <w:r w:rsidRPr="005D23CE">
        <w:rPr>
          <w:rFonts w:eastAsia="Times New Roman"/>
          <w:spacing w:val="-1"/>
          <w:lang w:val="ru-RU"/>
        </w:rPr>
        <w:t>развитие</w:t>
      </w:r>
      <w:r w:rsidRPr="005D23CE">
        <w:rPr>
          <w:rFonts w:eastAsia="Times New Roman"/>
          <w:spacing w:val="-4"/>
          <w:lang w:val="ru-RU"/>
        </w:rPr>
        <w:t xml:space="preserve"> </w:t>
      </w:r>
      <w:r w:rsidRPr="005D23CE">
        <w:rPr>
          <w:rFonts w:eastAsia="Times New Roman"/>
          <w:spacing w:val="-1"/>
          <w:lang w:val="ru-RU"/>
        </w:rPr>
        <w:t>потребности</w:t>
      </w:r>
      <w:r w:rsidRPr="005D23CE">
        <w:rPr>
          <w:rFonts w:eastAsia="Times New Roman"/>
          <w:spacing w:val="-2"/>
          <w:lang w:val="ru-RU"/>
        </w:rPr>
        <w:t xml:space="preserve"> </w:t>
      </w:r>
      <w:r w:rsidRPr="005D23CE">
        <w:rPr>
          <w:rFonts w:eastAsia="Times New Roman"/>
          <w:lang w:val="ru-RU"/>
        </w:rPr>
        <w:t>в</w:t>
      </w:r>
      <w:r w:rsidRPr="005D23CE">
        <w:rPr>
          <w:rFonts w:eastAsia="Times New Roman"/>
          <w:spacing w:val="-1"/>
          <w:lang w:val="ru-RU"/>
        </w:rPr>
        <w:t xml:space="preserve"> занятиях</w:t>
      </w:r>
      <w:r w:rsidRPr="005D23CE">
        <w:rPr>
          <w:rFonts w:eastAsia="Times New Roman"/>
          <w:spacing w:val="-3"/>
          <w:lang w:val="ru-RU"/>
        </w:rPr>
        <w:t xml:space="preserve"> </w:t>
      </w:r>
      <w:r w:rsidRPr="005D23CE">
        <w:rPr>
          <w:rFonts w:eastAsia="Times New Roman"/>
          <w:spacing w:val="-1"/>
          <w:lang w:val="ru-RU"/>
        </w:rPr>
        <w:t>физической</w:t>
      </w:r>
      <w:r w:rsidRPr="005D23CE">
        <w:rPr>
          <w:rFonts w:eastAsia="Times New Roman"/>
          <w:spacing w:val="-2"/>
          <w:lang w:val="ru-RU"/>
        </w:rPr>
        <w:t xml:space="preserve"> </w:t>
      </w:r>
      <w:r w:rsidRPr="005D23CE">
        <w:rPr>
          <w:rFonts w:eastAsia="Times New Roman"/>
          <w:spacing w:val="-1"/>
          <w:lang w:val="ru-RU"/>
        </w:rPr>
        <w:t>культурой</w:t>
      </w:r>
      <w:r w:rsidRPr="005D23CE">
        <w:rPr>
          <w:rFonts w:eastAsia="Times New Roman"/>
          <w:spacing w:val="3"/>
          <w:lang w:val="ru-RU"/>
        </w:rPr>
        <w:t xml:space="preserve"> </w:t>
      </w:r>
      <w:r w:rsidRPr="005D23CE">
        <w:rPr>
          <w:rFonts w:eastAsia="Times New Roman"/>
          <w:lang w:val="ru-RU"/>
        </w:rPr>
        <w:t>и</w:t>
      </w:r>
      <w:r w:rsidRPr="005D23CE">
        <w:rPr>
          <w:rFonts w:eastAsia="Times New Roman"/>
          <w:spacing w:val="3"/>
          <w:lang w:val="ru-RU"/>
        </w:rPr>
        <w:t xml:space="preserve"> </w:t>
      </w:r>
      <w:r w:rsidRPr="005D23CE">
        <w:rPr>
          <w:rFonts w:eastAsia="Times New Roman"/>
          <w:spacing w:val="-1"/>
          <w:lang w:val="ru-RU"/>
        </w:rPr>
        <w:t>спортом.</w:t>
      </w:r>
    </w:p>
    <w:p w:rsidR="00E46A96" w:rsidRDefault="005D23CE" w:rsidP="005D23CE">
      <w:pPr>
        <w:widowControl/>
        <w:shd w:val="clear" w:color="auto" w:fill="FFFFFF"/>
        <w:tabs>
          <w:tab w:val="left" w:pos="4888"/>
        </w:tabs>
        <w:autoSpaceDE/>
        <w:autoSpaceDN/>
        <w:adjustRightInd/>
        <w:spacing w:after="120"/>
        <w:contextualSpacing/>
        <w:jc w:val="both"/>
        <w:rPr>
          <w:rFonts w:eastAsia="Times New Roman"/>
          <w:spacing w:val="-1"/>
          <w:lang w:val="ru-RU"/>
        </w:rPr>
      </w:pPr>
      <w:r>
        <w:rPr>
          <w:rFonts w:eastAsia="Times New Roman"/>
          <w:lang w:val="ru-RU"/>
        </w:rPr>
        <w:t xml:space="preserve"> </w:t>
      </w:r>
      <w:r w:rsidR="00E46A96" w:rsidRPr="005D23CE">
        <w:rPr>
          <w:rFonts w:eastAsia="Times New Roman"/>
          <w:lang w:val="ru-RU"/>
        </w:rPr>
        <w:t>По</w:t>
      </w:r>
      <w:r w:rsidR="00E46A96" w:rsidRPr="005D23CE">
        <w:rPr>
          <w:rFonts w:eastAsia="Times New Roman"/>
          <w:spacing w:val="20"/>
          <w:lang w:val="ru-RU"/>
        </w:rPr>
        <w:t xml:space="preserve"> </w:t>
      </w:r>
      <w:r w:rsidR="00E46A96" w:rsidRPr="005D23CE">
        <w:rPr>
          <w:rFonts w:eastAsia="Times New Roman"/>
          <w:lang w:val="ru-RU"/>
        </w:rPr>
        <w:t>итогам</w:t>
      </w:r>
      <w:r w:rsidR="00E46A96" w:rsidRPr="005D23CE">
        <w:rPr>
          <w:rFonts w:eastAsia="Times New Roman"/>
          <w:spacing w:val="13"/>
          <w:lang w:val="ru-RU"/>
        </w:rPr>
        <w:t xml:space="preserve"> </w:t>
      </w:r>
      <w:r w:rsidR="00E46A96" w:rsidRPr="005D23CE">
        <w:rPr>
          <w:rFonts w:eastAsia="Times New Roman"/>
          <w:spacing w:val="-1"/>
          <w:lang w:val="ru-RU"/>
        </w:rPr>
        <w:t>работы</w:t>
      </w:r>
      <w:r w:rsidR="00E46A96" w:rsidRPr="005D23CE">
        <w:rPr>
          <w:rFonts w:eastAsia="Times New Roman"/>
          <w:spacing w:val="14"/>
          <w:lang w:val="ru-RU"/>
        </w:rPr>
        <w:t xml:space="preserve"> </w:t>
      </w:r>
      <w:r w:rsidR="00E46A96" w:rsidRPr="005D23CE">
        <w:rPr>
          <w:rFonts w:eastAsia="Times New Roman"/>
          <w:lang w:val="ru-RU"/>
        </w:rPr>
        <w:t>в</w:t>
      </w:r>
      <w:r w:rsidR="00E46A96" w:rsidRPr="005D23CE">
        <w:rPr>
          <w:rFonts w:eastAsia="Times New Roman"/>
          <w:spacing w:val="18"/>
          <w:lang w:val="ru-RU"/>
        </w:rPr>
        <w:t xml:space="preserve"> </w:t>
      </w:r>
      <w:r w:rsidR="00E46A96" w:rsidRPr="005D23CE">
        <w:rPr>
          <w:rFonts w:eastAsia="Times New Roman"/>
          <w:spacing w:val="-2"/>
          <w:lang w:val="ru-RU"/>
        </w:rPr>
        <w:t>данном</w:t>
      </w:r>
      <w:r w:rsidR="00E46A96" w:rsidRPr="005D23CE">
        <w:rPr>
          <w:rFonts w:eastAsia="Times New Roman"/>
          <w:spacing w:val="18"/>
          <w:lang w:val="ru-RU"/>
        </w:rPr>
        <w:t xml:space="preserve"> </w:t>
      </w:r>
      <w:r w:rsidR="00E46A96" w:rsidRPr="005D23CE">
        <w:rPr>
          <w:rFonts w:eastAsia="Times New Roman"/>
          <w:spacing w:val="-1"/>
          <w:lang w:val="ru-RU"/>
        </w:rPr>
        <w:t>направлении</w:t>
      </w:r>
      <w:r w:rsidR="00E46A96" w:rsidRPr="005D23CE">
        <w:rPr>
          <w:rFonts w:eastAsia="Times New Roman"/>
          <w:spacing w:val="12"/>
          <w:lang w:val="ru-RU"/>
        </w:rPr>
        <w:t xml:space="preserve"> </w:t>
      </w:r>
      <w:r w:rsidR="00E46A96" w:rsidRPr="005D23CE">
        <w:rPr>
          <w:rFonts w:eastAsia="Times New Roman"/>
          <w:spacing w:val="-1"/>
          <w:lang w:val="ru-RU"/>
        </w:rPr>
        <w:t>проводятся</w:t>
      </w:r>
      <w:r w:rsidR="00E46A96" w:rsidRPr="005D23CE">
        <w:rPr>
          <w:rFonts w:eastAsia="Times New Roman"/>
          <w:spacing w:val="16"/>
          <w:lang w:val="ru-RU"/>
        </w:rPr>
        <w:t xml:space="preserve"> </w:t>
      </w:r>
      <w:r w:rsidR="00E46A96" w:rsidRPr="005D23CE">
        <w:rPr>
          <w:rFonts w:eastAsia="Times New Roman"/>
          <w:spacing w:val="-2"/>
          <w:lang w:val="ru-RU"/>
        </w:rPr>
        <w:t>конкурсы,</w:t>
      </w:r>
      <w:r w:rsidR="00E46A96" w:rsidRPr="005D23CE">
        <w:rPr>
          <w:rFonts w:eastAsia="Times New Roman"/>
          <w:spacing w:val="18"/>
          <w:lang w:val="ru-RU"/>
        </w:rPr>
        <w:t xml:space="preserve"> </w:t>
      </w:r>
      <w:r w:rsidR="00E46A96" w:rsidRPr="005D23CE">
        <w:rPr>
          <w:rFonts w:eastAsia="Times New Roman"/>
          <w:spacing w:val="-1"/>
          <w:lang w:val="ru-RU"/>
        </w:rPr>
        <w:t>соревнования,</w:t>
      </w:r>
      <w:r w:rsidR="00E46A96" w:rsidRPr="005D23CE">
        <w:rPr>
          <w:rFonts w:eastAsia="Times New Roman"/>
          <w:spacing w:val="53"/>
          <w:lang w:val="ru-RU"/>
        </w:rPr>
        <w:t xml:space="preserve"> </w:t>
      </w:r>
      <w:r w:rsidR="00E46A96" w:rsidRPr="005D23CE">
        <w:rPr>
          <w:rFonts w:eastAsia="Times New Roman"/>
          <w:spacing w:val="-1"/>
          <w:lang w:val="ru-RU"/>
        </w:rPr>
        <w:t>показательные</w:t>
      </w:r>
      <w:r w:rsidR="00E46A96" w:rsidRPr="005D23CE">
        <w:rPr>
          <w:rFonts w:eastAsia="Times New Roman"/>
          <w:spacing w:val="1"/>
          <w:lang w:val="ru-RU"/>
        </w:rPr>
        <w:t xml:space="preserve"> </w:t>
      </w:r>
      <w:r w:rsidR="00E46A96" w:rsidRPr="005D23CE">
        <w:rPr>
          <w:rFonts w:eastAsia="Times New Roman"/>
          <w:spacing w:val="-2"/>
          <w:lang w:val="ru-RU"/>
        </w:rPr>
        <w:t>выступления,</w:t>
      </w:r>
      <w:r w:rsidR="00E46A96" w:rsidRPr="005D23CE">
        <w:rPr>
          <w:rFonts w:eastAsia="Times New Roman"/>
          <w:spacing w:val="4"/>
          <w:lang w:val="ru-RU"/>
        </w:rPr>
        <w:t xml:space="preserve"> </w:t>
      </w:r>
      <w:r w:rsidR="00E46A96" w:rsidRPr="005D23CE">
        <w:rPr>
          <w:rFonts w:eastAsia="Times New Roman"/>
          <w:spacing w:val="-1"/>
          <w:lang w:val="ru-RU"/>
        </w:rPr>
        <w:t>дни</w:t>
      </w:r>
      <w:r w:rsidR="00E46A96" w:rsidRPr="005D23CE">
        <w:rPr>
          <w:rFonts w:eastAsia="Times New Roman"/>
          <w:spacing w:val="3"/>
          <w:lang w:val="ru-RU"/>
        </w:rPr>
        <w:t xml:space="preserve"> </w:t>
      </w:r>
      <w:r w:rsidR="00E46A96" w:rsidRPr="005D23CE">
        <w:rPr>
          <w:rFonts w:eastAsia="Times New Roman"/>
          <w:spacing w:val="-1"/>
          <w:lang w:val="ru-RU"/>
        </w:rPr>
        <w:t>здоровья.</w:t>
      </w:r>
    </w:p>
    <w:p w:rsidR="005D23CE" w:rsidRPr="005D23CE" w:rsidRDefault="005D23CE" w:rsidP="005D23CE">
      <w:pPr>
        <w:widowControl/>
        <w:shd w:val="clear" w:color="auto" w:fill="FFFFFF"/>
        <w:tabs>
          <w:tab w:val="left" w:pos="4888"/>
        </w:tabs>
        <w:autoSpaceDE/>
        <w:autoSpaceDN/>
        <w:adjustRightInd/>
        <w:spacing w:after="120"/>
        <w:contextualSpacing/>
        <w:jc w:val="both"/>
        <w:rPr>
          <w:rFonts w:eastAsia="Times New Roman"/>
          <w:lang w:val="ru-RU"/>
        </w:rPr>
      </w:pPr>
    </w:p>
    <w:p w:rsidR="00E46A96" w:rsidRPr="005D23CE" w:rsidRDefault="00E46A96" w:rsidP="005D23CE">
      <w:pPr>
        <w:widowControl/>
        <w:autoSpaceDE/>
        <w:autoSpaceDN/>
        <w:adjustRightInd/>
        <w:contextualSpacing/>
        <w:jc w:val="both"/>
        <w:rPr>
          <w:rFonts w:eastAsia="Times New Roman"/>
          <w:lang w:val="ru-RU" w:eastAsia="en-US"/>
        </w:rPr>
      </w:pPr>
      <w:r w:rsidRPr="005D23CE">
        <w:rPr>
          <w:rFonts w:eastAsia="Times New Roman"/>
          <w:b/>
          <w:spacing w:val="-1"/>
          <w:lang w:val="ru-RU" w:eastAsia="en-US"/>
        </w:rPr>
        <w:t>Д</w:t>
      </w:r>
      <w:r w:rsidR="00DE3FDF">
        <w:rPr>
          <w:rFonts w:eastAsia="Times New Roman"/>
          <w:b/>
          <w:spacing w:val="-1"/>
          <w:lang w:val="ru-RU" w:eastAsia="en-US"/>
        </w:rPr>
        <w:t>уховно-нравственное направление</w:t>
      </w:r>
    </w:p>
    <w:p w:rsidR="00E46A96" w:rsidRPr="005D23CE" w:rsidRDefault="00E46A96" w:rsidP="005D23CE">
      <w:pPr>
        <w:widowControl/>
        <w:shd w:val="clear" w:color="auto" w:fill="FFFFFF"/>
        <w:autoSpaceDE/>
        <w:autoSpaceDN/>
        <w:adjustRightInd/>
        <w:contextualSpacing/>
        <w:jc w:val="both"/>
        <w:rPr>
          <w:rFonts w:eastAsia="Times New Roman"/>
          <w:lang w:val="ru-RU"/>
        </w:rPr>
      </w:pPr>
      <w:r w:rsidRPr="005D23CE">
        <w:rPr>
          <w:rFonts w:eastAsia="Times New Roman"/>
          <w:b/>
          <w:spacing w:val="-1"/>
          <w:lang w:val="ru-RU"/>
        </w:rPr>
        <w:t>Целесообразность</w:t>
      </w:r>
      <w:r w:rsidRPr="005D23CE">
        <w:rPr>
          <w:rFonts w:eastAsia="Times New Roman"/>
          <w:b/>
          <w:spacing w:val="9"/>
          <w:lang w:val="ru-RU"/>
        </w:rPr>
        <w:t xml:space="preserve"> </w:t>
      </w:r>
      <w:r w:rsidRPr="005D23CE">
        <w:rPr>
          <w:rFonts w:eastAsia="Times New Roman"/>
          <w:spacing w:val="-1"/>
          <w:lang w:val="ru-RU"/>
        </w:rPr>
        <w:t>названного</w:t>
      </w:r>
      <w:r w:rsidRPr="005D23CE">
        <w:rPr>
          <w:rFonts w:eastAsia="Times New Roman"/>
          <w:spacing w:val="11"/>
          <w:lang w:val="ru-RU"/>
        </w:rPr>
        <w:t xml:space="preserve"> </w:t>
      </w:r>
      <w:r w:rsidRPr="005D23CE">
        <w:rPr>
          <w:rFonts w:eastAsia="Times New Roman"/>
          <w:spacing w:val="-1"/>
          <w:lang w:val="ru-RU"/>
        </w:rPr>
        <w:t>направления</w:t>
      </w:r>
      <w:r w:rsidRPr="005D23CE">
        <w:rPr>
          <w:rFonts w:eastAsia="Times New Roman"/>
          <w:spacing w:val="2"/>
          <w:lang w:val="ru-RU"/>
        </w:rPr>
        <w:t xml:space="preserve"> </w:t>
      </w:r>
      <w:r w:rsidRPr="005D23CE">
        <w:rPr>
          <w:rFonts w:eastAsia="Times New Roman"/>
          <w:spacing w:val="-1"/>
          <w:lang w:val="ru-RU"/>
        </w:rPr>
        <w:t>заключается</w:t>
      </w:r>
      <w:r w:rsidRPr="005D23CE">
        <w:rPr>
          <w:rFonts w:eastAsia="Times New Roman"/>
          <w:spacing w:val="6"/>
          <w:lang w:val="ru-RU"/>
        </w:rPr>
        <w:t xml:space="preserve"> </w:t>
      </w:r>
      <w:r w:rsidRPr="005D23CE">
        <w:rPr>
          <w:rFonts w:eastAsia="Times New Roman"/>
          <w:lang w:val="ru-RU"/>
        </w:rPr>
        <w:t>в</w:t>
      </w:r>
      <w:r w:rsidRPr="005D23CE">
        <w:rPr>
          <w:rFonts w:eastAsia="Times New Roman"/>
          <w:spacing w:val="20"/>
          <w:lang w:val="ru-RU"/>
        </w:rPr>
        <w:t xml:space="preserve"> </w:t>
      </w:r>
      <w:r w:rsidRPr="005D23CE">
        <w:rPr>
          <w:rFonts w:eastAsia="Times New Roman"/>
          <w:spacing w:val="-1"/>
          <w:lang w:val="ru-RU"/>
        </w:rPr>
        <w:t>обеспечении</w:t>
      </w:r>
      <w:r w:rsidRPr="005D23CE">
        <w:rPr>
          <w:rFonts w:eastAsia="Times New Roman"/>
          <w:spacing w:val="63"/>
          <w:lang w:val="ru-RU"/>
        </w:rPr>
        <w:t xml:space="preserve"> </w:t>
      </w:r>
      <w:r w:rsidRPr="005D23CE">
        <w:rPr>
          <w:rFonts w:eastAsia="Times New Roman"/>
          <w:spacing w:val="-1"/>
          <w:lang w:val="ru-RU"/>
        </w:rPr>
        <w:t>духовно-нравственного</w:t>
      </w:r>
      <w:r w:rsidRPr="005D23CE">
        <w:rPr>
          <w:rFonts w:eastAsia="Times New Roman"/>
          <w:spacing w:val="50"/>
          <w:lang w:val="ru-RU"/>
        </w:rPr>
        <w:t xml:space="preserve"> </w:t>
      </w:r>
      <w:r w:rsidRPr="005D23CE">
        <w:rPr>
          <w:rFonts w:eastAsia="Times New Roman"/>
          <w:spacing w:val="-1"/>
          <w:lang w:val="ru-RU"/>
        </w:rPr>
        <w:t>развития</w:t>
      </w:r>
      <w:r w:rsidRPr="005D23CE">
        <w:rPr>
          <w:rFonts w:eastAsia="Times New Roman"/>
          <w:spacing w:val="45"/>
          <w:lang w:val="ru-RU"/>
        </w:rPr>
        <w:t xml:space="preserve"> </w:t>
      </w:r>
      <w:r w:rsidRPr="005D23CE">
        <w:rPr>
          <w:rFonts w:eastAsia="Times New Roman"/>
          <w:spacing w:val="-1"/>
          <w:lang w:val="ru-RU"/>
        </w:rPr>
        <w:t>обучающихся</w:t>
      </w:r>
      <w:r w:rsidRPr="005D23CE">
        <w:rPr>
          <w:rFonts w:eastAsia="Times New Roman"/>
          <w:spacing w:val="50"/>
          <w:lang w:val="ru-RU"/>
        </w:rPr>
        <w:t xml:space="preserve"> </w:t>
      </w:r>
      <w:r w:rsidRPr="005D23CE">
        <w:rPr>
          <w:rFonts w:eastAsia="Times New Roman"/>
          <w:lang w:val="ru-RU"/>
        </w:rPr>
        <w:t>в</w:t>
      </w:r>
      <w:r w:rsidRPr="005D23CE">
        <w:rPr>
          <w:rFonts w:eastAsia="Times New Roman"/>
          <w:spacing w:val="51"/>
          <w:lang w:val="ru-RU"/>
        </w:rPr>
        <w:t xml:space="preserve"> </w:t>
      </w:r>
      <w:r w:rsidRPr="005D23CE">
        <w:rPr>
          <w:rFonts w:eastAsia="Times New Roman"/>
          <w:spacing w:val="-1"/>
          <w:lang w:val="ru-RU"/>
        </w:rPr>
        <w:t>единстве</w:t>
      </w:r>
      <w:r w:rsidRPr="005D23CE">
        <w:rPr>
          <w:rFonts w:eastAsia="Times New Roman"/>
          <w:spacing w:val="44"/>
          <w:lang w:val="ru-RU"/>
        </w:rPr>
        <w:t xml:space="preserve"> </w:t>
      </w:r>
      <w:r w:rsidRPr="005D23CE">
        <w:rPr>
          <w:rFonts w:eastAsia="Times New Roman"/>
          <w:spacing w:val="-1"/>
          <w:lang w:val="ru-RU"/>
        </w:rPr>
        <w:t>урочной,</w:t>
      </w:r>
      <w:r w:rsidRPr="005D23CE">
        <w:rPr>
          <w:rFonts w:eastAsia="Times New Roman"/>
          <w:spacing w:val="47"/>
          <w:lang w:val="ru-RU"/>
        </w:rPr>
        <w:t xml:space="preserve"> </w:t>
      </w:r>
      <w:r w:rsidRPr="005D23CE">
        <w:rPr>
          <w:rFonts w:eastAsia="Times New Roman"/>
          <w:spacing w:val="-1"/>
          <w:lang w:val="ru-RU"/>
        </w:rPr>
        <w:t>внеурочной</w:t>
      </w:r>
      <w:r w:rsidRPr="005D23CE">
        <w:rPr>
          <w:rFonts w:eastAsia="Times New Roman"/>
          <w:spacing w:val="51"/>
          <w:lang w:val="ru-RU"/>
        </w:rPr>
        <w:t xml:space="preserve"> </w:t>
      </w:r>
      <w:r w:rsidRPr="005D23CE">
        <w:rPr>
          <w:rFonts w:eastAsia="Times New Roman"/>
          <w:lang w:val="ru-RU"/>
        </w:rPr>
        <w:t>и</w:t>
      </w:r>
      <w:r w:rsidRPr="005D23CE">
        <w:rPr>
          <w:rFonts w:eastAsia="Times New Roman"/>
          <w:spacing w:val="72"/>
          <w:lang w:val="ru-RU"/>
        </w:rPr>
        <w:t xml:space="preserve"> </w:t>
      </w:r>
      <w:r w:rsidRPr="005D23CE">
        <w:rPr>
          <w:rFonts w:eastAsia="Times New Roman"/>
          <w:spacing w:val="-1"/>
          <w:lang w:val="ru-RU"/>
        </w:rPr>
        <w:t>внешкольной</w:t>
      </w:r>
      <w:r w:rsidRPr="005D23CE">
        <w:rPr>
          <w:rFonts w:eastAsia="Times New Roman"/>
          <w:spacing w:val="36"/>
          <w:lang w:val="ru-RU"/>
        </w:rPr>
        <w:t xml:space="preserve"> </w:t>
      </w:r>
      <w:r w:rsidRPr="005D23CE">
        <w:rPr>
          <w:rFonts w:eastAsia="Times New Roman"/>
          <w:spacing w:val="-1"/>
          <w:lang w:val="ru-RU"/>
        </w:rPr>
        <w:t>деятельности,</w:t>
      </w:r>
      <w:r w:rsidRPr="005D23CE">
        <w:rPr>
          <w:rFonts w:eastAsia="Times New Roman"/>
          <w:spacing w:val="37"/>
          <w:lang w:val="ru-RU"/>
        </w:rPr>
        <w:t xml:space="preserve"> </w:t>
      </w:r>
      <w:r w:rsidRPr="005D23CE">
        <w:rPr>
          <w:rFonts w:eastAsia="Times New Roman"/>
          <w:lang w:val="ru-RU"/>
        </w:rPr>
        <w:t>в</w:t>
      </w:r>
      <w:r w:rsidRPr="005D23CE">
        <w:rPr>
          <w:rFonts w:eastAsia="Times New Roman"/>
          <w:spacing w:val="37"/>
          <w:lang w:val="ru-RU"/>
        </w:rPr>
        <w:t xml:space="preserve"> </w:t>
      </w:r>
      <w:r w:rsidRPr="005D23CE">
        <w:rPr>
          <w:rFonts w:eastAsia="Times New Roman"/>
          <w:spacing w:val="-1"/>
          <w:lang w:val="ru-RU"/>
        </w:rPr>
        <w:t>совместной</w:t>
      </w:r>
      <w:r w:rsidRPr="005D23CE">
        <w:rPr>
          <w:rFonts w:eastAsia="Times New Roman"/>
          <w:spacing w:val="36"/>
          <w:lang w:val="ru-RU"/>
        </w:rPr>
        <w:t xml:space="preserve"> </w:t>
      </w:r>
      <w:r w:rsidRPr="005D23CE">
        <w:rPr>
          <w:rFonts w:eastAsia="Times New Roman"/>
          <w:spacing w:val="-1"/>
          <w:lang w:val="ru-RU"/>
        </w:rPr>
        <w:t>педагогической</w:t>
      </w:r>
      <w:r w:rsidRPr="005D23CE">
        <w:rPr>
          <w:rFonts w:eastAsia="Times New Roman"/>
          <w:spacing w:val="36"/>
          <w:lang w:val="ru-RU"/>
        </w:rPr>
        <w:t xml:space="preserve"> </w:t>
      </w:r>
      <w:r w:rsidRPr="005D23CE">
        <w:rPr>
          <w:rFonts w:eastAsia="Times New Roman"/>
          <w:spacing w:val="-1"/>
          <w:lang w:val="ru-RU"/>
        </w:rPr>
        <w:t>работе</w:t>
      </w:r>
      <w:r w:rsidRPr="005D23CE">
        <w:rPr>
          <w:rFonts w:eastAsia="Times New Roman"/>
          <w:spacing w:val="34"/>
          <w:lang w:val="ru-RU"/>
        </w:rPr>
        <w:t xml:space="preserve"> </w:t>
      </w:r>
      <w:r w:rsidRPr="005D23CE">
        <w:rPr>
          <w:rFonts w:eastAsia="Times New Roman"/>
          <w:spacing w:val="-1"/>
          <w:lang w:val="ru-RU"/>
        </w:rPr>
        <w:t>образовательного</w:t>
      </w:r>
      <w:r w:rsidRPr="005D23CE">
        <w:rPr>
          <w:rFonts w:eastAsia="Times New Roman"/>
          <w:spacing w:val="81"/>
          <w:lang w:val="ru-RU"/>
        </w:rPr>
        <w:t xml:space="preserve"> </w:t>
      </w:r>
      <w:r w:rsidRPr="005D23CE">
        <w:rPr>
          <w:rFonts w:eastAsia="Times New Roman"/>
          <w:spacing w:val="-1"/>
          <w:lang w:val="ru-RU"/>
        </w:rPr>
        <w:t>учреждения,</w:t>
      </w:r>
      <w:r w:rsidRPr="005D23CE">
        <w:rPr>
          <w:rFonts w:eastAsia="Times New Roman"/>
          <w:spacing w:val="4"/>
          <w:lang w:val="ru-RU"/>
        </w:rPr>
        <w:t xml:space="preserve"> </w:t>
      </w:r>
      <w:r w:rsidRPr="005D23CE">
        <w:rPr>
          <w:rFonts w:eastAsia="Times New Roman"/>
          <w:spacing w:val="-1"/>
          <w:lang w:val="ru-RU"/>
        </w:rPr>
        <w:t>семьи</w:t>
      </w:r>
      <w:r w:rsidRPr="005D23CE">
        <w:rPr>
          <w:rFonts w:eastAsia="Times New Roman"/>
          <w:spacing w:val="3"/>
          <w:lang w:val="ru-RU"/>
        </w:rPr>
        <w:t xml:space="preserve"> </w:t>
      </w:r>
      <w:r w:rsidRPr="005D23CE">
        <w:rPr>
          <w:rFonts w:eastAsia="Times New Roman"/>
          <w:lang w:val="ru-RU"/>
        </w:rPr>
        <w:t>и</w:t>
      </w:r>
      <w:r w:rsidRPr="005D23CE">
        <w:rPr>
          <w:rFonts w:eastAsia="Times New Roman"/>
          <w:spacing w:val="-2"/>
          <w:lang w:val="ru-RU"/>
        </w:rPr>
        <w:t xml:space="preserve"> других</w:t>
      </w:r>
      <w:r w:rsidRPr="005D23CE">
        <w:rPr>
          <w:rFonts w:eastAsia="Times New Roman"/>
          <w:spacing w:val="-3"/>
          <w:lang w:val="ru-RU"/>
        </w:rPr>
        <w:t xml:space="preserve"> </w:t>
      </w:r>
      <w:r w:rsidRPr="005D23CE">
        <w:rPr>
          <w:rFonts w:eastAsia="Times New Roman"/>
          <w:spacing w:val="-1"/>
          <w:lang w:val="ru-RU"/>
        </w:rPr>
        <w:t>институтов общества.</w:t>
      </w:r>
    </w:p>
    <w:p w:rsidR="00726CAF" w:rsidRDefault="00E46A96" w:rsidP="00726CAF">
      <w:pPr>
        <w:widowControl/>
        <w:shd w:val="clear" w:color="auto" w:fill="FFFFFF"/>
        <w:autoSpaceDE/>
        <w:autoSpaceDN/>
        <w:adjustRightInd/>
        <w:contextualSpacing/>
        <w:jc w:val="both"/>
        <w:rPr>
          <w:rFonts w:eastAsia="Times New Roman"/>
          <w:lang w:val="ru-RU"/>
        </w:rPr>
      </w:pPr>
      <w:r w:rsidRPr="005D23CE">
        <w:rPr>
          <w:rFonts w:eastAsia="Times New Roman"/>
          <w:lang w:val="ru-RU"/>
        </w:rPr>
        <w:t>Основные</w:t>
      </w:r>
      <w:r w:rsidRPr="005D23CE">
        <w:rPr>
          <w:rFonts w:eastAsia="Times New Roman"/>
          <w:spacing w:val="-4"/>
          <w:lang w:val="ru-RU"/>
        </w:rPr>
        <w:t xml:space="preserve"> </w:t>
      </w:r>
      <w:r w:rsidRPr="005D23CE">
        <w:rPr>
          <w:rFonts w:eastAsia="Times New Roman"/>
          <w:spacing w:val="-1"/>
          <w:lang w:val="ru-RU"/>
        </w:rPr>
        <w:t>задачи:</w:t>
      </w:r>
    </w:p>
    <w:p w:rsidR="00E46A96" w:rsidRPr="00726CAF" w:rsidRDefault="00E46A96" w:rsidP="00726CAF">
      <w:pPr>
        <w:pStyle w:val="af9"/>
        <w:numPr>
          <w:ilvl w:val="0"/>
          <w:numId w:val="129"/>
        </w:numPr>
        <w:shd w:val="clear" w:color="auto" w:fill="FFFFFF"/>
        <w:jc w:val="both"/>
      </w:pPr>
      <w:r w:rsidRPr="00726CAF">
        <w:rPr>
          <w:spacing w:val="-1"/>
        </w:rPr>
        <w:t>формирование</w:t>
      </w:r>
      <w:r w:rsidRPr="00726CAF">
        <w:rPr>
          <w:spacing w:val="13"/>
        </w:rPr>
        <w:t xml:space="preserve"> </w:t>
      </w:r>
      <w:r w:rsidRPr="00726CAF">
        <w:rPr>
          <w:spacing w:val="-1"/>
        </w:rPr>
        <w:t>способности</w:t>
      </w:r>
      <w:r w:rsidRPr="00726CAF">
        <w:rPr>
          <w:spacing w:val="15"/>
        </w:rPr>
        <w:t xml:space="preserve"> </w:t>
      </w:r>
      <w:r w:rsidRPr="00726CAF">
        <w:t>к</w:t>
      </w:r>
      <w:r w:rsidRPr="00726CAF">
        <w:rPr>
          <w:spacing w:val="12"/>
        </w:rPr>
        <w:t xml:space="preserve"> </w:t>
      </w:r>
      <w:r w:rsidRPr="00726CAF">
        <w:rPr>
          <w:spacing w:val="-1"/>
        </w:rPr>
        <w:t>духовному</w:t>
      </w:r>
      <w:r w:rsidRPr="00726CAF">
        <w:rPr>
          <w:spacing w:val="4"/>
        </w:rPr>
        <w:t xml:space="preserve"> </w:t>
      </w:r>
      <w:r w:rsidRPr="00726CAF">
        <w:t>развитию,</w:t>
      </w:r>
      <w:r w:rsidRPr="00726CAF">
        <w:rPr>
          <w:spacing w:val="16"/>
        </w:rPr>
        <w:t xml:space="preserve"> </w:t>
      </w:r>
      <w:r w:rsidRPr="00726CAF">
        <w:rPr>
          <w:spacing w:val="-1"/>
        </w:rPr>
        <w:t>реализации</w:t>
      </w:r>
      <w:r w:rsidRPr="00726CAF">
        <w:rPr>
          <w:spacing w:val="15"/>
        </w:rPr>
        <w:t xml:space="preserve"> </w:t>
      </w:r>
      <w:r w:rsidRPr="00726CAF">
        <w:rPr>
          <w:spacing w:val="-1"/>
        </w:rPr>
        <w:t>творческого</w:t>
      </w:r>
      <w:r w:rsidRPr="00726CAF">
        <w:rPr>
          <w:spacing w:val="75"/>
        </w:rPr>
        <w:t xml:space="preserve"> </w:t>
      </w:r>
      <w:r w:rsidRPr="00726CAF">
        <w:rPr>
          <w:spacing w:val="-1"/>
        </w:rPr>
        <w:t>потенциала</w:t>
      </w:r>
      <w:r w:rsidRPr="00726CAF">
        <w:rPr>
          <w:spacing w:val="13"/>
        </w:rPr>
        <w:t xml:space="preserve"> </w:t>
      </w:r>
      <w:r w:rsidRPr="00726CAF">
        <w:t>в</w:t>
      </w:r>
      <w:r w:rsidRPr="00726CAF">
        <w:rPr>
          <w:spacing w:val="15"/>
        </w:rPr>
        <w:t xml:space="preserve"> </w:t>
      </w:r>
      <w:r w:rsidRPr="00726CAF">
        <w:rPr>
          <w:spacing w:val="-1"/>
        </w:rPr>
        <w:t>учебно-игровой,</w:t>
      </w:r>
      <w:r w:rsidRPr="00726CAF">
        <w:rPr>
          <w:spacing w:val="11"/>
        </w:rPr>
        <w:t xml:space="preserve"> </w:t>
      </w:r>
      <w:r w:rsidRPr="00726CAF">
        <w:rPr>
          <w:spacing w:val="-1"/>
        </w:rPr>
        <w:t>предметно-продуктивной,</w:t>
      </w:r>
      <w:r w:rsidRPr="00726CAF">
        <w:rPr>
          <w:spacing w:val="16"/>
        </w:rPr>
        <w:t xml:space="preserve"> </w:t>
      </w:r>
      <w:r w:rsidRPr="00726CAF">
        <w:rPr>
          <w:spacing w:val="-2"/>
        </w:rPr>
        <w:t>социально</w:t>
      </w:r>
      <w:r w:rsidRPr="00726CAF">
        <w:rPr>
          <w:spacing w:val="71"/>
        </w:rPr>
        <w:t xml:space="preserve"> </w:t>
      </w:r>
      <w:r w:rsidRPr="00726CAF">
        <w:rPr>
          <w:spacing w:val="-1"/>
        </w:rPr>
        <w:t>ориентированной</w:t>
      </w:r>
      <w:r w:rsidRPr="00726CAF">
        <w:rPr>
          <w:spacing w:val="15"/>
        </w:rPr>
        <w:t xml:space="preserve"> </w:t>
      </w:r>
      <w:r w:rsidRPr="00726CAF">
        <w:rPr>
          <w:spacing w:val="-1"/>
        </w:rPr>
        <w:t>деятельности</w:t>
      </w:r>
      <w:r w:rsidRPr="00726CAF">
        <w:rPr>
          <w:spacing w:val="10"/>
        </w:rPr>
        <w:t xml:space="preserve"> </w:t>
      </w:r>
      <w:r w:rsidRPr="00726CAF">
        <w:t>на</w:t>
      </w:r>
      <w:r w:rsidRPr="00726CAF">
        <w:rPr>
          <w:spacing w:val="8"/>
        </w:rPr>
        <w:t xml:space="preserve"> </w:t>
      </w:r>
      <w:r w:rsidRPr="00726CAF">
        <w:t>основе</w:t>
      </w:r>
      <w:r w:rsidRPr="00726CAF">
        <w:rPr>
          <w:spacing w:val="8"/>
        </w:rPr>
        <w:t xml:space="preserve"> </w:t>
      </w:r>
      <w:r w:rsidRPr="00726CAF">
        <w:rPr>
          <w:spacing w:val="-1"/>
        </w:rPr>
        <w:t>нравственных</w:t>
      </w:r>
      <w:r w:rsidRPr="00726CAF">
        <w:rPr>
          <w:spacing w:val="14"/>
        </w:rPr>
        <w:t xml:space="preserve"> </w:t>
      </w:r>
      <w:r w:rsidRPr="00726CAF">
        <w:rPr>
          <w:spacing w:val="-1"/>
        </w:rPr>
        <w:t>установок</w:t>
      </w:r>
      <w:r w:rsidRPr="00726CAF">
        <w:t xml:space="preserve"> </w:t>
      </w:r>
      <w:r w:rsidRPr="00726CAF">
        <w:rPr>
          <w:spacing w:val="12"/>
        </w:rPr>
        <w:t xml:space="preserve"> </w:t>
      </w:r>
      <w:r w:rsidRPr="00726CAF">
        <w:t>и</w:t>
      </w:r>
      <w:r w:rsidRPr="00726CAF">
        <w:rPr>
          <w:spacing w:val="56"/>
        </w:rPr>
        <w:t xml:space="preserve"> </w:t>
      </w:r>
      <w:r w:rsidRPr="00726CAF">
        <w:t>моральных</w:t>
      </w:r>
      <w:r w:rsidRPr="00726CAF">
        <w:rPr>
          <w:spacing w:val="2"/>
        </w:rPr>
        <w:t xml:space="preserve"> </w:t>
      </w:r>
      <w:r w:rsidRPr="00726CAF">
        <w:rPr>
          <w:spacing w:val="-1"/>
        </w:rPr>
        <w:t>норм,</w:t>
      </w:r>
      <w:r w:rsidRPr="00726CAF">
        <w:rPr>
          <w:spacing w:val="9"/>
        </w:rPr>
        <w:t xml:space="preserve"> </w:t>
      </w:r>
      <w:r w:rsidRPr="00726CAF">
        <w:rPr>
          <w:spacing w:val="-1"/>
        </w:rPr>
        <w:t>непрерывного</w:t>
      </w:r>
      <w:r w:rsidRPr="00726CAF">
        <w:rPr>
          <w:spacing w:val="2"/>
        </w:rPr>
        <w:t xml:space="preserve"> </w:t>
      </w:r>
      <w:r w:rsidRPr="00726CAF">
        <w:rPr>
          <w:spacing w:val="-1"/>
        </w:rPr>
        <w:lastRenderedPageBreak/>
        <w:t>образования,</w:t>
      </w:r>
      <w:r w:rsidRPr="00726CAF">
        <w:rPr>
          <w:spacing w:val="9"/>
        </w:rPr>
        <w:t xml:space="preserve"> </w:t>
      </w:r>
      <w:r w:rsidRPr="00726CAF">
        <w:rPr>
          <w:spacing w:val="-1"/>
        </w:rPr>
        <w:t>самовоспитания</w:t>
      </w:r>
      <w:r w:rsidRPr="00726CAF">
        <w:rPr>
          <w:spacing w:val="2"/>
        </w:rPr>
        <w:t xml:space="preserve"> </w:t>
      </w:r>
      <w:r w:rsidRPr="00726CAF">
        <w:t>и</w:t>
      </w:r>
      <w:r w:rsidRPr="00726CAF">
        <w:rPr>
          <w:spacing w:val="7"/>
        </w:rPr>
        <w:t xml:space="preserve"> </w:t>
      </w:r>
      <w:r w:rsidRPr="00726CAF">
        <w:rPr>
          <w:spacing w:val="-1"/>
        </w:rPr>
        <w:t>универсальной</w:t>
      </w:r>
      <w:r w:rsidRPr="00726CAF">
        <w:rPr>
          <w:spacing w:val="65"/>
        </w:rPr>
        <w:t xml:space="preserve"> </w:t>
      </w:r>
      <w:r w:rsidRPr="00726CAF">
        <w:rPr>
          <w:spacing w:val="-1"/>
        </w:rPr>
        <w:t>духовно-нравственной</w:t>
      </w:r>
      <w:r w:rsidRPr="00726CAF">
        <w:rPr>
          <w:spacing w:val="3"/>
        </w:rPr>
        <w:t xml:space="preserve"> </w:t>
      </w:r>
      <w:r w:rsidRPr="00726CAF">
        <w:rPr>
          <w:spacing w:val="-2"/>
        </w:rPr>
        <w:t>компетенции</w:t>
      </w:r>
      <w:r w:rsidRPr="00726CAF">
        <w:rPr>
          <w:spacing w:val="7"/>
        </w:rPr>
        <w:t xml:space="preserve"> </w:t>
      </w:r>
      <w:r w:rsidRPr="00726CAF">
        <w:t>–</w:t>
      </w:r>
      <w:r w:rsidRPr="00726CAF">
        <w:rPr>
          <w:spacing w:val="-2"/>
        </w:rPr>
        <w:t xml:space="preserve"> </w:t>
      </w:r>
      <w:r w:rsidRPr="00726CAF">
        <w:rPr>
          <w:spacing w:val="-1"/>
        </w:rPr>
        <w:t>«становиться</w:t>
      </w:r>
      <w:r w:rsidRPr="00726CAF">
        <w:rPr>
          <w:spacing w:val="2"/>
        </w:rPr>
        <w:t xml:space="preserve"> </w:t>
      </w:r>
      <w:r w:rsidRPr="00726CAF">
        <w:rPr>
          <w:spacing w:val="-1"/>
        </w:rPr>
        <w:t>лучше»;</w:t>
      </w:r>
    </w:p>
    <w:p w:rsidR="00E46A96" w:rsidRPr="005D23CE" w:rsidRDefault="00E46A96" w:rsidP="005D23CE">
      <w:pPr>
        <w:widowControl/>
        <w:autoSpaceDE/>
        <w:autoSpaceDN/>
        <w:adjustRightInd/>
        <w:contextualSpacing/>
        <w:jc w:val="both"/>
        <w:rPr>
          <w:rFonts w:eastAsia="Times New Roman"/>
          <w:lang w:val="ru-RU" w:eastAsia="en-US"/>
        </w:rPr>
      </w:pPr>
    </w:p>
    <w:p w:rsidR="00E46A96" w:rsidRPr="005D23CE" w:rsidRDefault="00E46A96" w:rsidP="00726CAF">
      <w:pPr>
        <w:widowControl/>
        <w:numPr>
          <w:ilvl w:val="0"/>
          <w:numId w:val="129"/>
        </w:numPr>
        <w:tabs>
          <w:tab w:val="left" w:pos="813"/>
        </w:tabs>
        <w:autoSpaceDE/>
        <w:autoSpaceDN/>
        <w:adjustRightInd/>
        <w:contextualSpacing/>
        <w:jc w:val="both"/>
        <w:rPr>
          <w:rFonts w:eastAsia="Times New Roman"/>
          <w:lang w:val="ru-RU"/>
        </w:rPr>
      </w:pPr>
      <w:r w:rsidRPr="005D23CE">
        <w:rPr>
          <w:rFonts w:eastAsia="Times New Roman"/>
          <w:spacing w:val="-1"/>
          <w:lang w:val="ru-RU"/>
        </w:rPr>
        <w:t>укрепление</w:t>
      </w:r>
      <w:r w:rsidRPr="005D23CE">
        <w:rPr>
          <w:rFonts w:eastAsia="Times New Roman"/>
          <w:spacing w:val="6"/>
          <w:lang w:val="ru-RU"/>
        </w:rPr>
        <w:t xml:space="preserve"> </w:t>
      </w:r>
      <w:r w:rsidRPr="005D23CE">
        <w:rPr>
          <w:rFonts w:eastAsia="Times New Roman"/>
          <w:lang w:val="ru-RU"/>
        </w:rPr>
        <w:t>нравственности</w:t>
      </w:r>
      <w:r w:rsidRPr="005D23CE">
        <w:rPr>
          <w:rFonts w:eastAsia="Times New Roman"/>
          <w:spacing w:val="12"/>
          <w:lang w:val="ru-RU"/>
        </w:rPr>
        <w:t xml:space="preserve"> </w:t>
      </w:r>
      <w:r w:rsidRPr="005D23CE">
        <w:rPr>
          <w:rFonts w:eastAsia="Times New Roman"/>
          <w:lang w:val="ru-RU"/>
        </w:rPr>
        <w:t>–</w:t>
      </w:r>
      <w:r w:rsidRPr="005D23CE">
        <w:rPr>
          <w:rFonts w:eastAsia="Times New Roman"/>
          <w:spacing w:val="2"/>
          <w:lang w:val="ru-RU"/>
        </w:rPr>
        <w:t xml:space="preserve"> </w:t>
      </w:r>
      <w:r w:rsidRPr="005D23CE">
        <w:rPr>
          <w:rFonts w:eastAsia="Times New Roman"/>
          <w:spacing w:val="-1"/>
          <w:lang w:val="ru-RU"/>
        </w:rPr>
        <w:t>основанной</w:t>
      </w:r>
      <w:r w:rsidRPr="005D23CE">
        <w:rPr>
          <w:rFonts w:eastAsia="Times New Roman"/>
          <w:spacing w:val="7"/>
          <w:lang w:val="ru-RU"/>
        </w:rPr>
        <w:t xml:space="preserve"> </w:t>
      </w:r>
      <w:r w:rsidRPr="005D23CE">
        <w:rPr>
          <w:rFonts w:eastAsia="Times New Roman"/>
          <w:lang w:val="ru-RU"/>
        </w:rPr>
        <w:t>на</w:t>
      </w:r>
      <w:r w:rsidRPr="005D23CE">
        <w:rPr>
          <w:rFonts w:eastAsia="Times New Roman"/>
          <w:spacing w:val="6"/>
          <w:lang w:val="ru-RU"/>
        </w:rPr>
        <w:t xml:space="preserve"> </w:t>
      </w:r>
      <w:r w:rsidRPr="005D23CE">
        <w:rPr>
          <w:rFonts w:eastAsia="Times New Roman"/>
          <w:spacing w:val="-1"/>
          <w:lang w:val="ru-RU"/>
        </w:rPr>
        <w:t>свободе</w:t>
      </w:r>
      <w:r w:rsidRPr="005D23CE">
        <w:rPr>
          <w:rFonts w:eastAsia="Times New Roman"/>
          <w:spacing w:val="6"/>
          <w:lang w:val="ru-RU"/>
        </w:rPr>
        <w:t xml:space="preserve"> </w:t>
      </w:r>
      <w:r w:rsidRPr="005D23CE">
        <w:rPr>
          <w:rFonts w:eastAsia="Times New Roman"/>
          <w:spacing w:val="1"/>
          <w:lang w:val="ru-RU"/>
        </w:rPr>
        <w:t>воли</w:t>
      </w:r>
      <w:r w:rsidRPr="005D23CE">
        <w:rPr>
          <w:rFonts w:eastAsia="Times New Roman"/>
          <w:spacing w:val="8"/>
          <w:lang w:val="ru-RU"/>
        </w:rPr>
        <w:t xml:space="preserve"> </w:t>
      </w:r>
      <w:r w:rsidRPr="005D23CE">
        <w:rPr>
          <w:rFonts w:eastAsia="Times New Roman"/>
          <w:lang w:val="ru-RU"/>
        </w:rPr>
        <w:t>и</w:t>
      </w:r>
      <w:r w:rsidRPr="005D23CE">
        <w:rPr>
          <w:rFonts w:eastAsia="Times New Roman"/>
          <w:spacing w:val="7"/>
          <w:lang w:val="ru-RU"/>
        </w:rPr>
        <w:t xml:space="preserve"> </w:t>
      </w:r>
      <w:r w:rsidRPr="005D23CE">
        <w:rPr>
          <w:rFonts w:eastAsia="Times New Roman"/>
          <w:spacing w:val="-1"/>
          <w:lang w:val="ru-RU"/>
        </w:rPr>
        <w:t>духовных</w:t>
      </w:r>
      <w:r w:rsidRPr="005D23CE">
        <w:rPr>
          <w:rFonts w:eastAsia="Times New Roman"/>
          <w:spacing w:val="38"/>
          <w:lang w:val="ru-RU"/>
        </w:rPr>
        <w:t xml:space="preserve"> </w:t>
      </w:r>
      <w:r w:rsidRPr="005D23CE">
        <w:rPr>
          <w:rFonts w:eastAsia="Times New Roman"/>
          <w:spacing w:val="-1"/>
          <w:lang w:val="ru-RU"/>
        </w:rPr>
        <w:t>отечественных</w:t>
      </w:r>
      <w:r w:rsidRPr="005D23CE">
        <w:rPr>
          <w:rFonts w:eastAsia="Times New Roman"/>
          <w:spacing w:val="4"/>
          <w:lang w:val="ru-RU"/>
        </w:rPr>
        <w:t xml:space="preserve"> </w:t>
      </w:r>
      <w:r w:rsidRPr="005D23CE">
        <w:rPr>
          <w:rFonts w:eastAsia="Times New Roman"/>
          <w:spacing w:val="-1"/>
          <w:lang w:val="ru-RU"/>
        </w:rPr>
        <w:t>традициях,</w:t>
      </w:r>
      <w:r w:rsidRPr="005D23CE">
        <w:rPr>
          <w:rFonts w:eastAsia="Times New Roman"/>
          <w:spacing w:val="11"/>
          <w:lang w:val="ru-RU"/>
        </w:rPr>
        <w:t xml:space="preserve"> </w:t>
      </w:r>
      <w:r w:rsidRPr="005D23CE">
        <w:rPr>
          <w:rFonts w:eastAsia="Times New Roman"/>
          <w:spacing w:val="-1"/>
          <w:lang w:val="ru-RU"/>
        </w:rPr>
        <w:t>внутренней</w:t>
      </w:r>
      <w:r w:rsidRPr="005D23CE">
        <w:rPr>
          <w:rFonts w:eastAsia="Times New Roman"/>
          <w:spacing w:val="15"/>
          <w:lang w:val="ru-RU"/>
        </w:rPr>
        <w:t xml:space="preserve"> </w:t>
      </w:r>
      <w:r w:rsidRPr="005D23CE">
        <w:rPr>
          <w:rFonts w:eastAsia="Times New Roman"/>
          <w:spacing w:val="-1"/>
          <w:lang w:val="ru-RU"/>
        </w:rPr>
        <w:t>установки</w:t>
      </w:r>
      <w:r w:rsidRPr="005D23CE">
        <w:rPr>
          <w:rFonts w:eastAsia="Times New Roman"/>
          <w:spacing w:val="10"/>
          <w:lang w:val="ru-RU"/>
        </w:rPr>
        <w:t xml:space="preserve"> </w:t>
      </w:r>
      <w:r w:rsidRPr="005D23CE">
        <w:rPr>
          <w:rFonts w:eastAsia="Times New Roman"/>
          <w:spacing w:val="-1"/>
          <w:lang w:val="ru-RU"/>
        </w:rPr>
        <w:t>личности</w:t>
      </w:r>
      <w:r w:rsidRPr="005D23CE">
        <w:rPr>
          <w:rFonts w:eastAsia="Times New Roman"/>
          <w:spacing w:val="5"/>
          <w:lang w:val="ru-RU"/>
        </w:rPr>
        <w:t xml:space="preserve"> </w:t>
      </w:r>
      <w:r w:rsidRPr="005D23CE">
        <w:rPr>
          <w:rFonts w:eastAsia="Times New Roman"/>
          <w:spacing w:val="-1"/>
          <w:lang w:val="ru-RU"/>
        </w:rPr>
        <w:t>школьника</w:t>
      </w:r>
      <w:r w:rsidRPr="005D23CE">
        <w:rPr>
          <w:rFonts w:eastAsia="Times New Roman"/>
          <w:spacing w:val="57"/>
          <w:lang w:val="ru-RU"/>
        </w:rPr>
        <w:t xml:space="preserve"> </w:t>
      </w:r>
      <w:r w:rsidRPr="005D23CE">
        <w:rPr>
          <w:rFonts w:eastAsia="Times New Roman"/>
          <w:spacing w:val="-1"/>
          <w:lang w:val="ru-RU"/>
        </w:rPr>
        <w:t>поступать</w:t>
      </w:r>
      <w:r w:rsidRPr="005D23CE">
        <w:rPr>
          <w:rFonts w:eastAsia="Times New Roman"/>
          <w:spacing w:val="2"/>
          <w:lang w:val="ru-RU"/>
        </w:rPr>
        <w:t xml:space="preserve"> </w:t>
      </w:r>
      <w:r w:rsidRPr="005D23CE">
        <w:rPr>
          <w:rFonts w:eastAsia="Times New Roman"/>
          <w:spacing w:val="-1"/>
          <w:lang w:val="ru-RU"/>
        </w:rPr>
        <w:t>согласно</w:t>
      </w:r>
      <w:r w:rsidRPr="005D23CE">
        <w:rPr>
          <w:rFonts w:eastAsia="Times New Roman"/>
          <w:spacing w:val="2"/>
          <w:lang w:val="ru-RU"/>
        </w:rPr>
        <w:t xml:space="preserve"> </w:t>
      </w:r>
      <w:r w:rsidRPr="005D23CE">
        <w:rPr>
          <w:rFonts w:eastAsia="Times New Roman"/>
          <w:spacing w:val="-1"/>
          <w:lang w:val="ru-RU"/>
        </w:rPr>
        <w:t>своей</w:t>
      </w:r>
      <w:r w:rsidRPr="005D23CE">
        <w:rPr>
          <w:rFonts w:eastAsia="Times New Roman"/>
          <w:spacing w:val="-2"/>
          <w:lang w:val="ru-RU"/>
        </w:rPr>
        <w:t xml:space="preserve"> </w:t>
      </w:r>
      <w:r w:rsidRPr="005D23CE">
        <w:rPr>
          <w:rFonts w:eastAsia="Times New Roman"/>
          <w:spacing w:val="-1"/>
          <w:lang w:val="ru-RU"/>
        </w:rPr>
        <w:t>совести;</w:t>
      </w:r>
    </w:p>
    <w:p w:rsidR="00E46A96" w:rsidRPr="005D23CE" w:rsidRDefault="00E46A96" w:rsidP="00726CAF">
      <w:pPr>
        <w:widowControl/>
        <w:numPr>
          <w:ilvl w:val="0"/>
          <w:numId w:val="129"/>
        </w:numPr>
        <w:tabs>
          <w:tab w:val="left" w:pos="813"/>
        </w:tabs>
        <w:autoSpaceDE/>
        <w:autoSpaceDN/>
        <w:adjustRightInd/>
        <w:contextualSpacing/>
        <w:jc w:val="both"/>
        <w:rPr>
          <w:rFonts w:eastAsia="Times New Roman"/>
          <w:lang w:val="ru-RU"/>
        </w:rPr>
      </w:pPr>
      <w:proofErr w:type="gramStart"/>
      <w:r w:rsidRPr="005D23CE">
        <w:rPr>
          <w:rFonts w:eastAsia="Times New Roman"/>
          <w:lang w:val="ru-RU"/>
        </w:rPr>
        <w:t>формирование</w:t>
      </w:r>
      <w:r w:rsidRPr="005D23CE">
        <w:rPr>
          <w:rFonts w:eastAsia="Times New Roman"/>
          <w:spacing w:val="1"/>
          <w:lang w:val="ru-RU"/>
        </w:rPr>
        <w:t xml:space="preserve"> </w:t>
      </w:r>
      <w:r w:rsidRPr="005D23CE">
        <w:rPr>
          <w:rFonts w:eastAsia="Times New Roman"/>
          <w:lang w:val="ru-RU"/>
        </w:rPr>
        <w:t>основ</w:t>
      </w:r>
      <w:r w:rsidRPr="005D23CE">
        <w:rPr>
          <w:rFonts w:eastAsia="Times New Roman"/>
          <w:spacing w:val="3"/>
          <w:lang w:val="ru-RU"/>
        </w:rPr>
        <w:t xml:space="preserve"> </w:t>
      </w:r>
      <w:r w:rsidRPr="005D23CE">
        <w:rPr>
          <w:rFonts w:eastAsia="Times New Roman"/>
          <w:spacing w:val="-1"/>
          <w:lang w:val="ru-RU"/>
        </w:rPr>
        <w:t>морали</w:t>
      </w:r>
      <w:r w:rsidRPr="005D23CE">
        <w:rPr>
          <w:rFonts w:eastAsia="Times New Roman"/>
          <w:spacing w:val="11"/>
          <w:lang w:val="ru-RU"/>
        </w:rPr>
        <w:t xml:space="preserve"> </w:t>
      </w:r>
      <w:r w:rsidRPr="005D23CE">
        <w:rPr>
          <w:rFonts w:eastAsia="Times New Roman"/>
          <w:lang w:val="ru-RU"/>
        </w:rPr>
        <w:t>–</w:t>
      </w:r>
      <w:r w:rsidRPr="005D23CE">
        <w:rPr>
          <w:rFonts w:eastAsia="Times New Roman"/>
          <w:spacing w:val="2"/>
          <w:lang w:val="ru-RU"/>
        </w:rPr>
        <w:t xml:space="preserve"> </w:t>
      </w:r>
      <w:r w:rsidRPr="005D23CE">
        <w:rPr>
          <w:rFonts w:eastAsia="Times New Roman"/>
          <w:spacing w:val="-1"/>
          <w:lang w:val="ru-RU"/>
        </w:rPr>
        <w:t>осознанной</w:t>
      </w:r>
      <w:r w:rsidRPr="005D23CE">
        <w:rPr>
          <w:rFonts w:eastAsia="Times New Roman"/>
          <w:spacing w:val="3"/>
          <w:lang w:val="ru-RU"/>
        </w:rPr>
        <w:t xml:space="preserve"> </w:t>
      </w:r>
      <w:r w:rsidRPr="005D23CE">
        <w:rPr>
          <w:rFonts w:eastAsia="Times New Roman"/>
          <w:spacing w:val="-1"/>
          <w:lang w:val="ru-RU"/>
        </w:rPr>
        <w:t>обучающимся</w:t>
      </w:r>
      <w:r w:rsidRPr="005D23CE">
        <w:rPr>
          <w:rFonts w:eastAsia="Times New Roman"/>
          <w:spacing w:val="6"/>
          <w:lang w:val="ru-RU"/>
        </w:rPr>
        <w:t xml:space="preserve"> </w:t>
      </w:r>
      <w:r w:rsidRPr="005D23CE">
        <w:rPr>
          <w:rFonts w:eastAsia="Times New Roman"/>
          <w:spacing w:val="-1"/>
          <w:lang w:val="ru-RU"/>
        </w:rPr>
        <w:t>необходимости</w:t>
      </w:r>
      <w:r w:rsidRPr="005D23CE">
        <w:rPr>
          <w:rFonts w:eastAsia="Times New Roman"/>
          <w:spacing w:val="54"/>
          <w:lang w:val="ru-RU"/>
        </w:rPr>
        <w:t xml:space="preserve"> </w:t>
      </w:r>
      <w:r w:rsidRPr="005D23CE">
        <w:rPr>
          <w:rFonts w:eastAsia="Times New Roman"/>
          <w:spacing w:val="-1"/>
          <w:lang w:val="ru-RU"/>
        </w:rPr>
        <w:t>определенного</w:t>
      </w:r>
      <w:r w:rsidRPr="005D23CE">
        <w:rPr>
          <w:rFonts w:eastAsia="Times New Roman"/>
          <w:spacing w:val="40"/>
          <w:lang w:val="ru-RU"/>
        </w:rPr>
        <w:t xml:space="preserve"> </w:t>
      </w:r>
      <w:r w:rsidRPr="005D23CE">
        <w:rPr>
          <w:rFonts w:eastAsia="Times New Roman"/>
          <w:spacing w:val="-1"/>
          <w:lang w:val="ru-RU"/>
        </w:rPr>
        <w:t>поведения,</w:t>
      </w:r>
      <w:r w:rsidRPr="005D23CE">
        <w:rPr>
          <w:rFonts w:eastAsia="Times New Roman"/>
          <w:spacing w:val="33"/>
          <w:lang w:val="ru-RU"/>
        </w:rPr>
        <w:t xml:space="preserve"> </w:t>
      </w:r>
      <w:r w:rsidRPr="005D23CE">
        <w:rPr>
          <w:rFonts w:eastAsia="Times New Roman"/>
          <w:spacing w:val="-1"/>
          <w:lang w:val="ru-RU"/>
        </w:rPr>
        <w:t>обусловленного</w:t>
      </w:r>
      <w:r w:rsidRPr="005D23CE">
        <w:rPr>
          <w:rFonts w:eastAsia="Times New Roman"/>
          <w:spacing w:val="40"/>
          <w:lang w:val="ru-RU"/>
        </w:rPr>
        <w:t xml:space="preserve"> </w:t>
      </w:r>
      <w:r w:rsidRPr="005D23CE">
        <w:rPr>
          <w:rFonts w:eastAsia="Times New Roman"/>
          <w:spacing w:val="-1"/>
          <w:lang w:val="ru-RU"/>
        </w:rPr>
        <w:t>принятыми</w:t>
      </w:r>
      <w:r w:rsidRPr="005D23CE">
        <w:rPr>
          <w:rFonts w:eastAsia="Times New Roman"/>
          <w:spacing w:val="36"/>
          <w:lang w:val="ru-RU"/>
        </w:rPr>
        <w:t xml:space="preserve"> </w:t>
      </w:r>
      <w:r w:rsidRPr="005D23CE">
        <w:rPr>
          <w:rFonts w:eastAsia="Times New Roman"/>
          <w:lang w:val="ru-RU"/>
        </w:rPr>
        <w:t>в</w:t>
      </w:r>
      <w:r w:rsidRPr="005D23CE">
        <w:rPr>
          <w:rFonts w:eastAsia="Times New Roman"/>
          <w:spacing w:val="32"/>
          <w:lang w:val="ru-RU"/>
        </w:rPr>
        <w:t xml:space="preserve"> </w:t>
      </w:r>
      <w:r w:rsidRPr="005D23CE">
        <w:rPr>
          <w:rFonts w:eastAsia="Times New Roman"/>
          <w:lang w:val="ru-RU"/>
        </w:rPr>
        <w:t>обществе</w:t>
      </w:r>
      <w:r w:rsidRPr="005D23CE">
        <w:rPr>
          <w:rFonts w:eastAsia="Times New Roman"/>
          <w:spacing w:val="49"/>
          <w:lang w:val="ru-RU"/>
        </w:rPr>
        <w:t xml:space="preserve"> </w:t>
      </w:r>
      <w:r w:rsidRPr="005D23CE">
        <w:rPr>
          <w:rFonts w:eastAsia="Times New Roman"/>
          <w:spacing w:val="-1"/>
          <w:lang w:val="ru-RU"/>
        </w:rPr>
        <w:t>представлениями</w:t>
      </w:r>
      <w:r w:rsidRPr="005D23CE">
        <w:rPr>
          <w:rFonts w:eastAsia="Times New Roman"/>
          <w:spacing w:val="19"/>
          <w:lang w:val="ru-RU"/>
        </w:rPr>
        <w:t xml:space="preserve"> </w:t>
      </w:r>
      <w:r w:rsidRPr="005D23CE">
        <w:rPr>
          <w:rFonts w:eastAsia="Times New Roman"/>
          <w:lang w:val="ru-RU"/>
        </w:rPr>
        <w:t>о</w:t>
      </w:r>
      <w:r w:rsidRPr="005D23CE">
        <w:rPr>
          <w:rFonts w:eastAsia="Times New Roman"/>
          <w:spacing w:val="28"/>
          <w:lang w:val="ru-RU"/>
        </w:rPr>
        <w:t xml:space="preserve"> </w:t>
      </w:r>
      <w:r w:rsidRPr="005D23CE">
        <w:rPr>
          <w:rFonts w:eastAsia="Times New Roman"/>
          <w:spacing w:val="-1"/>
          <w:lang w:val="ru-RU"/>
        </w:rPr>
        <w:t>добре</w:t>
      </w:r>
      <w:r w:rsidRPr="005D23CE">
        <w:rPr>
          <w:rFonts w:eastAsia="Times New Roman"/>
          <w:spacing w:val="22"/>
          <w:lang w:val="ru-RU"/>
        </w:rPr>
        <w:t xml:space="preserve"> </w:t>
      </w:r>
      <w:r w:rsidRPr="005D23CE">
        <w:rPr>
          <w:rFonts w:eastAsia="Times New Roman"/>
          <w:lang w:val="ru-RU"/>
        </w:rPr>
        <w:t>и</w:t>
      </w:r>
      <w:r w:rsidRPr="005D23CE">
        <w:rPr>
          <w:rFonts w:eastAsia="Times New Roman"/>
          <w:spacing w:val="24"/>
          <w:lang w:val="ru-RU"/>
        </w:rPr>
        <w:t xml:space="preserve"> </w:t>
      </w:r>
      <w:r w:rsidRPr="005D23CE">
        <w:rPr>
          <w:rFonts w:eastAsia="Times New Roman"/>
          <w:spacing w:val="-1"/>
          <w:lang w:val="ru-RU"/>
        </w:rPr>
        <w:t>зле,</w:t>
      </w:r>
      <w:r w:rsidRPr="005D23CE">
        <w:rPr>
          <w:rFonts w:eastAsia="Times New Roman"/>
          <w:spacing w:val="25"/>
          <w:lang w:val="ru-RU"/>
        </w:rPr>
        <w:t xml:space="preserve"> </w:t>
      </w:r>
      <w:r w:rsidRPr="005D23CE">
        <w:rPr>
          <w:rFonts w:eastAsia="Times New Roman"/>
          <w:spacing w:val="-1"/>
          <w:lang w:val="ru-RU"/>
        </w:rPr>
        <w:t>должном</w:t>
      </w:r>
      <w:r w:rsidRPr="005D23CE">
        <w:rPr>
          <w:rFonts w:eastAsia="Times New Roman"/>
          <w:spacing w:val="20"/>
          <w:lang w:val="ru-RU"/>
        </w:rPr>
        <w:t xml:space="preserve"> </w:t>
      </w:r>
      <w:r w:rsidRPr="005D23CE">
        <w:rPr>
          <w:rFonts w:eastAsia="Times New Roman"/>
          <w:lang w:val="ru-RU"/>
        </w:rPr>
        <w:t>и</w:t>
      </w:r>
      <w:r w:rsidRPr="005D23CE">
        <w:rPr>
          <w:rFonts w:eastAsia="Times New Roman"/>
          <w:spacing w:val="24"/>
          <w:lang w:val="ru-RU"/>
        </w:rPr>
        <w:t xml:space="preserve"> </w:t>
      </w:r>
      <w:r w:rsidRPr="005D23CE">
        <w:rPr>
          <w:rFonts w:eastAsia="Times New Roman"/>
          <w:spacing w:val="-1"/>
          <w:lang w:val="ru-RU"/>
        </w:rPr>
        <w:t>недопустимом;</w:t>
      </w:r>
      <w:r w:rsidRPr="005D23CE">
        <w:rPr>
          <w:rFonts w:eastAsia="Times New Roman"/>
          <w:spacing w:val="24"/>
          <w:lang w:val="ru-RU"/>
        </w:rPr>
        <w:t xml:space="preserve"> </w:t>
      </w:r>
      <w:r w:rsidRPr="005D23CE">
        <w:rPr>
          <w:rFonts w:eastAsia="Times New Roman"/>
          <w:spacing w:val="-1"/>
          <w:lang w:val="ru-RU"/>
        </w:rPr>
        <w:t>укрепление</w:t>
      </w:r>
      <w:r w:rsidRPr="005D23CE">
        <w:rPr>
          <w:rFonts w:eastAsia="Times New Roman"/>
          <w:spacing w:val="32"/>
          <w:lang w:val="ru-RU"/>
        </w:rPr>
        <w:t xml:space="preserve"> </w:t>
      </w:r>
      <w:r w:rsidRPr="005D23CE">
        <w:rPr>
          <w:rFonts w:eastAsia="Times New Roman"/>
          <w:lang w:val="ru-RU"/>
        </w:rPr>
        <w:t>у</w:t>
      </w:r>
      <w:r w:rsidRPr="005D23CE">
        <w:rPr>
          <w:rFonts w:eastAsia="Times New Roman"/>
          <w:spacing w:val="56"/>
          <w:lang w:val="ru-RU"/>
        </w:rPr>
        <w:t xml:space="preserve"> </w:t>
      </w:r>
      <w:r w:rsidRPr="005D23CE">
        <w:rPr>
          <w:rFonts w:eastAsia="Times New Roman"/>
          <w:spacing w:val="-1"/>
          <w:lang w:val="ru-RU"/>
        </w:rPr>
        <w:t>младшего</w:t>
      </w:r>
      <w:r w:rsidRPr="005D23CE">
        <w:rPr>
          <w:rFonts w:eastAsia="Times New Roman"/>
          <w:spacing w:val="45"/>
          <w:lang w:val="ru-RU"/>
        </w:rPr>
        <w:t xml:space="preserve"> </w:t>
      </w:r>
      <w:r w:rsidRPr="005D23CE">
        <w:rPr>
          <w:rFonts w:eastAsia="Times New Roman"/>
          <w:spacing w:val="-1"/>
          <w:lang w:val="ru-RU"/>
        </w:rPr>
        <w:t>школьника</w:t>
      </w:r>
      <w:r w:rsidRPr="005D23CE">
        <w:rPr>
          <w:rFonts w:eastAsia="Times New Roman"/>
          <w:spacing w:val="39"/>
          <w:lang w:val="ru-RU"/>
        </w:rPr>
        <w:t xml:space="preserve"> </w:t>
      </w:r>
      <w:r w:rsidRPr="005D23CE">
        <w:rPr>
          <w:rFonts w:eastAsia="Times New Roman"/>
          <w:spacing w:val="-1"/>
          <w:lang w:val="ru-RU"/>
        </w:rPr>
        <w:t>позитивной</w:t>
      </w:r>
      <w:r w:rsidRPr="005D23CE">
        <w:rPr>
          <w:rFonts w:eastAsia="Times New Roman"/>
          <w:spacing w:val="41"/>
          <w:lang w:val="ru-RU"/>
        </w:rPr>
        <w:t xml:space="preserve"> </w:t>
      </w:r>
      <w:r w:rsidRPr="005D23CE">
        <w:rPr>
          <w:rFonts w:eastAsia="Times New Roman"/>
          <w:spacing w:val="-1"/>
          <w:lang w:val="ru-RU"/>
        </w:rPr>
        <w:t>нравственной</w:t>
      </w:r>
      <w:r w:rsidRPr="005D23CE">
        <w:rPr>
          <w:rFonts w:eastAsia="Times New Roman"/>
          <w:spacing w:val="41"/>
          <w:lang w:val="ru-RU"/>
        </w:rPr>
        <w:t xml:space="preserve"> </w:t>
      </w:r>
      <w:r w:rsidRPr="005D23CE">
        <w:rPr>
          <w:rFonts w:eastAsia="Times New Roman"/>
          <w:spacing w:val="-1"/>
          <w:lang w:val="ru-RU"/>
        </w:rPr>
        <w:t>самооценки</w:t>
      </w:r>
      <w:r w:rsidRPr="005D23CE">
        <w:rPr>
          <w:rFonts w:eastAsia="Times New Roman"/>
          <w:spacing w:val="41"/>
          <w:lang w:val="ru-RU"/>
        </w:rPr>
        <w:t xml:space="preserve"> </w:t>
      </w:r>
      <w:r w:rsidRPr="005D23CE">
        <w:rPr>
          <w:rFonts w:eastAsia="Times New Roman"/>
          <w:lang w:val="ru-RU"/>
        </w:rPr>
        <w:t>и</w:t>
      </w:r>
      <w:r w:rsidRPr="005D23CE">
        <w:rPr>
          <w:rFonts w:eastAsia="Times New Roman"/>
          <w:spacing w:val="41"/>
          <w:lang w:val="ru-RU"/>
        </w:rPr>
        <w:t xml:space="preserve"> </w:t>
      </w:r>
      <w:r w:rsidRPr="005D23CE">
        <w:rPr>
          <w:rFonts w:eastAsia="Times New Roman"/>
          <w:lang w:val="ru-RU"/>
        </w:rPr>
        <w:t>самоуважения,</w:t>
      </w:r>
      <w:r w:rsidRPr="005D23CE">
        <w:rPr>
          <w:rFonts w:eastAsia="Times New Roman"/>
          <w:spacing w:val="49"/>
          <w:lang w:val="ru-RU"/>
        </w:rPr>
        <w:t xml:space="preserve"> </w:t>
      </w:r>
      <w:r w:rsidRPr="005D23CE">
        <w:rPr>
          <w:rFonts w:eastAsia="Times New Roman"/>
          <w:spacing w:val="-1"/>
          <w:lang w:val="ru-RU"/>
        </w:rPr>
        <w:t>жизненного</w:t>
      </w:r>
      <w:r w:rsidRPr="005D23CE">
        <w:rPr>
          <w:rFonts w:eastAsia="Times New Roman"/>
          <w:spacing w:val="-3"/>
          <w:lang w:val="ru-RU"/>
        </w:rPr>
        <w:t xml:space="preserve"> </w:t>
      </w:r>
      <w:r w:rsidRPr="005D23CE">
        <w:rPr>
          <w:rFonts w:eastAsia="Times New Roman"/>
          <w:lang w:val="ru-RU"/>
        </w:rPr>
        <w:t>оптимизма;</w:t>
      </w:r>
      <w:proofErr w:type="gramEnd"/>
    </w:p>
    <w:p w:rsidR="00E46A96" w:rsidRPr="005D23CE" w:rsidRDefault="00E46A96" w:rsidP="007B7300">
      <w:pPr>
        <w:widowControl/>
        <w:numPr>
          <w:ilvl w:val="0"/>
          <w:numId w:val="128"/>
        </w:numPr>
        <w:tabs>
          <w:tab w:val="left" w:pos="813"/>
        </w:tabs>
        <w:autoSpaceDE/>
        <w:autoSpaceDN/>
        <w:adjustRightInd/>
        <w:contextualSpacing/>
        <w:jc w:val="both"/>
        <w:rPr>
          <w:rFonts w:eastAsia="Times New Roman"/>
          <w:lang w:val="ru-RU"/>
        </w:rPr>
      </w:pPr>
      <w:r w:rsidRPr="005D23CE">
        <w:rPr>
          <w:rFonts w:eastAsia="Times New Roman"/>
          <w:spacing w:val="-1"/>
          <w:lang w:val="ru-RU"/>
        </w:rPr>
        <w:t>формирование</w:t>
      </w:r>
      <w:r w:rsidRPr="005D23CE">
        <w:rPr>
          <w:rFonts w:eastAsia="Times New Roman"/>
          <w:spacing w:val="25"/>
          <w:lang w:val="ru-RU"/>
        </w:rPr>
        <w:t xml:space="preserve"> </w:t>
      </w:r>
      <w:r w:rsidRPr="005D23CE">
        <w:rPr>
          <w:rFonts w:eastAsia="Times New Roman"/>
          <w:lang w:val="ru-RU"/>
        </w:rPr>
        <w:t>основ</w:t>
      </w:r>
      <w:r w:rsidRPr="005D23CE">
        <w:rPr>
          <w:rFonts w:eastAsia="Times New Roman"/>
          <w:spacing w:val="32"/>
          <w:lang w:val="ru-RU"/>
        </w:rPr>
        <w:t xml:space="preserve"> </w:t>
      </w:r>
      <w:r w:rsidRPr="005D23CE">
        <w:rPr>
          <w:rFonts w:eastAsia="Times New Roman"/>
          <w:spacing w:val="-1"/>
          <w:lang w:val="ru-RU"/>
        </w:rPr>
        <w:t>нравственного</w:t>
      </w:r>
      <w:r w:rsidRPr="005D23CE">
        <w:rPr>
          <w:rFonts w:eastAsia="Times New Roman"/>
          <w:spacing w:val="35"/>
          <w:lang w:val="ru-RU"/>
        </w:rPr>
        <w:t xml:space="preserve"> </w:t>
      </w:r>
      <w:r w:rsidRPr="005D23CE">
        <w:rPr>
          <w:rFonts w:eastAsia="Times New Roman"/>
          <w:spacing w:val="-1"/>
          <w:lang w:val="ru-RU"/>
        </w:rPr>
        <w:t>самосознания</w:t>
      </w:r>
      <w:r w:rsidRPr="005D23CE">
        <w:rPr>
          <w:rFonts w:eastAsia="Times New Roman"/>
          <w:spacing w:val="30"/>
          <w:lang w:val="ru-RU"/>
        </w:rPr>
        <w:t xml:space="preserve"> </w:t>
      </w:r>
      <w:r w:rsidRPr="005D23CE">
        <w:rPr>
          <w:rFonts w:eastAsia="Times New Roman"/>
          <w:spacing w:val="-1"/>
          <w:lang w:val="ru-RU"/>
        </w:rPr>
        <w:t>личности</w:t>
      </w:r>
      <w:r w:rsidRPr="005D23CE">
        <w:rPr>
          <w:rFonts w:eastAsia="Times New Roman"/>
          <w:spacing w:val="27"/>
          <w:lang w:val="ru-RU"/>
        </w:rPr>
        <w:t xml:space="preserve"> </w:t>
      </w:r>
      <w:r w:rsidRPr="005D23CE">
        <w:rPr>
          <w:rFonts w:eastAsia="Times New Roman"/>
          <w:spacing w:val="-1"/>
          <w:lang w:val="ru-RU"/>
        </w:rPr>
        <w:t>(совести)</w:t>
      </w:r>
      <w:r w:rsidRPr="005D23CE">
        <w:rPr>
          <w:rFonts w:eastAsia="Times New Roman"/>
          <w:spacing w:val="44"/>
          <w:lang w:val="ru-RU"/>
        </w:rPr>
        <w:t xml:space="preserve"> </w:t>
      </w:r>
      <w:r w:rsidRPr="005D23CE">
        <w:rPr>
          <w:rFonts w:eastAsia="Times New Roman"/>
          <w:lang w:val="ru-RU"/>
        </w:rPr>
        <w:t>–</w:t>
      </w:r>
      <w:r w:rsidRPr="005D23CE">
        <w:rPr>
          <w:rFonts w:eastAsia="Times New Roman"/>
          <w:spacing w:val="73"/>
          <w:lang w:val="ru-RU"/>
        </w:rPr>
        <w:t xml:space="preserve"> </w:t>
      </w:r>
      <w:r w:rsidRPr="005D23CE">
        <w:rPr>
          <w:rFonts w:eastAsia="Times New Roman"/>
          <w:spacing w:val="-1"/>
          <w:lang w:val="ru-RU"/>
        </w:rPr>
        <w:t>способности</w:t>
      </w:r>
      <w:r w:rsidRPr="005D23CE">
        <w:rPr>
          <w:rFonts w:eastAsia="Times New Roman"/>
          <w:spacing w:val="31"/>
          <w:lang w:val="ru-RU"/>
        </w:rPr>
        <w:t xml:space="preserve"> </w:t>
      </w:r>
      <w:r w:rsidRPr="005D23CE">
        <w:rPr>
          <w:rFonts w:eastAsia="Times New Roman"/>
          <w:spacing w:val="-1"/>
          <w:lang w:val="ru-RU"/>
        </w:rPr>
        <w:t>младшего</w:t>
      </w:r>
      <w:r w:rsidRPr="005D23CE">
        <w:rPr>
          <w:rFonts w:eastAsia="Times New Roman"/>
          <w:spacing w:val="35"/>
          <w:lang w:val="ru-RU"/>
        </w:rPr>
        <w:t xml:space="preserve"> </w:t>
      </w:r>
      <w:r w:rsidRPr="005D23CE">
        <w:rPr>
          <w:rFonts w:eastAsia="Times New Roman"/>
          <w:spacing w:val="-1"/>
          <w:lang w:val="ru-RU"/>
        </w:rPr>
        <w:t>школьника</w:t>
      </w:r>
      <w:r w:rsidRPr="005D23CE">
        <w:rPr>
          <w:rFonts w:eastAsia="Times New Roman"/>
          <w:spacing w:val="30"/>
          <w:lang w:val="ru-RU"/>
        </w:rPr>
        <w:t xml:space="preserve"> </w:t>
      </w:r>
      <w:r w:rsidRPr="005D23CE">
        <w:rPr>
          <w:rFonts w:eastAsia="Times New Roman"/>
          <w:spacing w:val="-1"/>
          <w:lang w:val="ru-RU"/>
        </w:rPr>
        <w:t>формулировать</w:t>
      </w:r>
      <w:r w:rsidRPr="005D23CE">
        <w:rPr>
          <w:rFonts w:eastAsia="Times New Roman"/>
          <w:spacing w:val="31"/>
          <w:lang w:val="ru-RU"/>
        </w:rPr>
        <w:t xml:space="preserve"> </w:t>
      </w:r>
      <w:r w:rsidRPr="005D23CE">
        <w:rPr>
          <w:rFonts w:eastAsia="Times New Roman"/>
          <w:spacing w:val="-1"/>
          <w:lang w:val="ru-RU"/>
        </w:rPr>
        <w:t>собственные</w:t>
      </w:r>
      <w:r w:rsidRPr="005D23CE">
        <w:rPr>
          <w:rFonts w:eastAsia="Times New Roman"/>
          <w:spacing w:val="30"/>
          <w:lang w:val="ru-RU"/>
        </w:rPr>
        <w:t xml:space="preserve"> </w:t>
      </w:r>
      <w:r w:rsidRPr="005D23CE">
        <w:rPr>
          <w:rFonts w:eastAsia="Times New Roman"/>
          <w:lang w:val="ru-RU"/>
        </w:rPr>
        <w:t>нравственные</w:t>
      </w:r>
      <w:r w:rsidRPr="005D23CE">
        <w:rPr>
          <w:rFonts w:eastAsia="Times New Roman"/>
          <w:spacing w:val="62"/>
          <w:lang w:val="ru-RU"/>
        </w:rPr>
        <w:t xml:space="preserve"> </w:t>
      </w:r>
      <w:r w:rsidRPr="005D23CE">
        <w:rPr>
          <w:rFonts w:eastAsia="Times New Roman"/>
          <w:spacing w:val="-1"/>
          <w:lang w:val="ru-RU"/>
        </w:rPr>
        <w:t>обязательства,</w:t>
      </w:r>
      <w:r w:rsidRPr="005D23CE">
        <w:rPr>
          <w:rFonts w:eastAsia="Times New Roman"/>
          <w:spacing w:val="57"/>
          <w:lang w:val="ru-RU"/>
        </w:rPr>
        <w:t xml:space="preserve"> </w:t>
      </w:r>
      <w:r w:rsidRPr="005D23CE">
        <w:rPr>
          <w:rFonts w:eastAsia="Times New Roman"/>
          <w:spacing w:val="-1"/>
          <w:lang w:val="ru-RU"/>
        </w:rPr>
        <w:t>осуществлять</w:t>
      </w:r>
      <w:r w:rsidRPr="005D23CE">
        <w:rPr>
          <w:rFonts w:eastAsia="Times New Roman"/>
          <w:lang w:val="ru-RU"/>
        </w:rPr>
        <w:t xml:space="preserve"> </w:t>
      </w:r>
      <w:r w:rsidRPr="005D23CE">
        <w:rPr>
          <w:rFonts w:eastAsia="Times New Roman"/>
          <w:spacing w:val="-1"/>
          <w:lang w:val="ru-RU"/>
        </w:rPr>
        <w:t>нравственный</w:t>
      </w:r>
      <w:r w:rsidRPr="005D23CE">
        <w:rPr>
          <w:rFonts w:eastAsia="Times New Roman"/>
          <w:lang w:val="ru-RU"/>
        </w:rPr>
        <w:t xml:space="preserve"> </w:t>
      </w:r>
      <w:r w:rsidRPr="005D23CE">
        <w:rPr>
          <w:rFonts w:eastAsia="Times New Roman"/>
          <w:spacing w:val="-1"/>
          <w:lang w:val="ru-RU"/>
        </w:rPr>
        <w:t>самоконтроль,</w:t>
      </w:r>
      <w:r w:rsidRPr="005D23CE">
        <w:rPr>
          <w:rFonts w:eastAsia="Times New Roman"/>
          <w:spacing w:val="1"/>
          <w:lang w:val="ru-RU"/>
        </w:rPr>
        <w:t xml:space="preserve"> </w:t>
      </w:r>
      <w:r w:rsidRPr="005D23CE">
        <w:rPr>
          <w:rFonts w:eastAsia="Times New Roman"/>
          <w:spacing w:val="-1"/>
          <w:lang w:val="ru-RU"/>
        </w:rPr>
        <w:t>требовать</w:t>
      </w:r>
      <w:r w:rsidRPr="005D23CE">
        <w:rPr>
          <w:rFonts w:eastAsia="Times New Roman"/>
          <w:spacing w:val="55"/>
          <w:lang w:val="ru-RU"/>
        </w:rPr>
        <w:t xml:space="preserve"> </w:t>
      </w:r>
      <w:r w:rsidRPr="005D23CE">
        <w:rPr>
          <w:rFonts w:eastAsia="Times New Roman"/>
          <w:lang w:val="ru-RU"/>
        </w:rPr>
        <w:t xml:space="preserve">от </w:t>
      </w:r>
      <w:r w:rsidRPr="005D23CE">
        <w:rPr>
          <w:rFonts w:eastAsia="Times New Roman"/>
          <w:spacing w:val="-2"/>
          <w:lang w:val="ru-RU"/>
        </w:rPr>
        <w:t>себя</w:t>
      </w:r>
      <w:r w:rsidRPr="005D23CE">
        <w:rPr>
          <w:rFonts w:eastAsia="Times New Roman"/>
          <w:spacing w:val="72"/>
          <w:lang w:val="ru-RU"/>
        </w:rPr>
        <w:t xml:space="preserve"> </w:t>
      </w:r>
      <w:r w:rsidRPr="005D23CE">
        <w:rPr>
          <w:rFonts w:eastAsia="Times New Roman"/>
          <w:spacing w:val="-1"/>
          <w:lang w:val="ru-RU"/>
        </w:rPr>
        <w:t>выполнения</w:t>
      </w:r>
      <w:r w:rsidRPr="005D23CE">
        <w:rPr>
          <w:rFonts w:eastAsia="Times New Roman"/>
          <w:spacing w:val="4"/>
          <w:lang w:val="ru-RU"/>
        </w:rPr>
        <w:t xml:space="preserve"> </w:t>
      </w:r>
      <w:r w:rsidRPr="005D23CE">
        <w:rPr>
          <w:rFonts w:eastAsia="Times New Roman"/>
          <w:spacing w:val="-1"/>
          <w:lang w:val="ru-RU"/>
        </w:rPr>
        <w:t>моральных</w:t>
      </w:r>
      <w:r w:rsidRPr="005D23CE">
        <w:rPr>
          <w:rFonts w:eastAsia="Times New Roman"/>
          <w:spacing w:val="3"/>
          <w:lang w:val="ru-RU"/>
        </w:rPr>
        <w:t xml:space="preserve"> </w:t>
      </w:r>
      <w:r w:rsidRPr="005D23CE">
        <w:rPr>
          <w:rFonts w:eastAsia="Times New Roman"/>
          <w:spacing w:val="-1"/>
          <w:lang w:val="ru-RU"/>
        </w:rPr>
        <w:t>норм,</w:t>
      </w:r>
      <w:r w:rsidRPr="005D23CE">
        <w:rPr>
          <w:rFonts w:eastAsia="Times New Roman"/>
          <w:spacing w:val="6"/>
          <w:lang w:val="ru-RU"/>
        </w:rPr>
        <w:t xml:space="preserve"> </w:t>
      </w:r>
      <w:r w:rsidRPr="005D23CE">
        <w:rPr>
          <w:rFonts w:eastAsia="Times New Roman"/>
          <w:spacing w:val="-1"/>
          <w:lang w:val="ru-RU"/>
        </w:rPr>
        <w:t>давать</w:t>
      </w:r>
      <w:r w:rsidRPr="005D23CE">
        <w:rPr>
          <w:rFonts w:eastAsia="Times New Roman"/>
          <w:lang w:val="ru-RU"/>
        </w:rPr>
        <w:t xml:space="preserve"> </w:t>
      </w:r>
      <w:r w:rsidRPr="005D23CE">
        <w:rPr>
          <w:rFonts w:eastAsia="Times New Roman"/>
          <w:spacing w:val="-1"/>
          <w:lang w:val="ru-RU"/>
        </w:rPr>
        <w:t>нравственную</w:t>
      </w:r>
      <w:r w:rsidRPr="005D23CE">
        <w:rPr>
          <w:rFonts w:eastAsia="Times New Roman"/>
          <w:spacing w:val="2"/>
          <w:lang w:val="ru-RU"/>
        </w:rPr>
        <w:t xml:space="preserve"> </w:t>
      </w:r>
      <w:r w:rsidRPr="005D23CE">
        <w:rPr>
          <w:rFonts w:eastAsia="Times New Roman"/>
          <w:spacing w:val="1"/>
          <w:lang w:val="ru-RU"/>
        </w:rPr>
        <w:t>оценку</w:t>
      </w:r>
      <w:r w:rsidRPr="005D23CE">
        <w:rPr>
          <w:rFonts w:eastAsia="Times New Roman"/>
          <w:spacing w:val="54"/>
          <w:lang w:val="ru-RU"/>
        </w:rPr>
        <w:t xml:space="preserve"> </w:t>
      </w:r>
      <w:r w:rsidRPr="005D23CE">
        <w:rPr>
          <w:rFonts w:eastAsia="Times New Roman"/>
          <w:lang w:val="ru-RU"/>
        </w:rPr>
        <w:t>своим</w:t>
      </w:r>
      <w:r w:rsidRPr="005D23CE">
        <w:rPr>
          <w:rFonts w:eastAsia="Times New Roman"/>
          <w:spacing w:val="6"/>
          <w:lang w:val="ru-RU"/>
        </w:rPr>
        <w:t xml:space="preserve"> </w:t>
      </w:r>
      <w:r w:rsidRPr="005D23CE">
        <w:rPr>
          <w:rFonts w:eastAsia="Times New Roman"/>
          <w:lang w:val="ru-RU"/>
        </w:rPr>
        <w:t xml:space="preserve">и </w:t>
      </w:r>
      <w:r w:rsidRPr="005D23CE">
        <w:rPr>
          <w:rFonts w:eastAsia="Times New Roman"/>
          <w:spacing w:val="-2"/>
          <w:lang w:val="ru-RU"/>
        </w:rPr>
        <w:t>чужим</w:t>
      </w:r>
      <w:r w:rsidRPr="005D23CE">
        <w:rPr>
          <w:rFonts w:eastAsia="Times New Roman"/>
          <w:spacing w:val="35"/>
          <w:lang w:val="ru-RU"/>
        </w:rPr>
        <w:t xml:space="preserve"> </w:t>
      </w:r>
      <w:r w:rsidRPr="005D23CE">
        <w:rPr>
          <w:rFonts w:eastAsia="Times New Roman"/>
          <w:spacing w:val="-1"/>
          <w:lang w:val="ru-RU"/>
        </w:rPr>
        <w:t>поступкам;</w:t>
      </w:r>
    </w:p>
    <w:p w:rsidR="00E46A96" w:rsidRPr="005D23CE" w:rsidRDefault="00E46A96" w:rsidP="007B7300">
      <w:pPr>
        <w:widowControl/>
        <w:numPr>
          <w:ilvl w:val="0"/>
          <w:numId w:val="128"/>
        </w:numPr>
        <w:tabs>
          <w:tab w:val="left" w:pos="813"/>
        </w:tabs>
        <w:autoSpaceDE/>
        <w:autoSpaceDN/>
        <w:adjustRightInd/>
        <w:contextualSpacing/>
        <w:jc w:val="both"/>
        <w:rPr>
          <w:rFonts w:eastAsia="Times New Roman"/>
          <w:lang w:val="ru-RU"/>
        </w:rPr>
      </w:pPr>
      <w:r w:rsidRPr="005D23CE">
        <w:rPr>
          <w:rFonts w:eastAsia="Times New Roman"/>
          <w:lang w:val="ru-RU"/>
        </w:rPr>
        <w:t>принятие</w:t>
      </w:r>
      <w:r w:rsidRPr="005D23CE">
        <w:rPr>
          <w:rFonts w:eastAsia="Times New Roman"/>
          <w:spacing w:val="-4"/>
          <w:lang w:val="ru-RU"/>
        </w:rPr>
        <w:t xml:space="preserve"> </w:t>
      </w:r>
      <w:proofErr w:type="gramStart"/>
      <w:r w:rsidRPr="005D23CE">
        <w:rPr>
          <w:rFonts w:eastAsia="Times New Roman"/>
          <w:spacing w:val="-1"/>
          <w:lang w:val="ru-RU"/>
        </w:rPr>
        <w:t>обучающимся</w:t>
      </w:r>
      <w:proofErr w:type="gramEnd"/>
      <w:r w:rsidRPr="005D23CE">
        <w:rPr>
          <w:rFonts w:eastAsia="Times New Roman"/>
          <w:spacing w:val="2"/>
          <w:lang w:val="ru-RU"/>
        </w:rPr>
        <w:t xml:space="preserve"> </w:t>
      </w:r>
      <w:r w:rsidRPr="005D23CE">
        <w:rPr>
          <w:rFonts w:eastAsia="Times New Roman"/>
          <w:spacing w:val="-1"/>
          <w:lang w:val="ru-RU"/>
        </w:rPr>
        <w:t>базовых</w:t>
      </w:r>
      <w:r w:rsidRPr="005D23CE">
        <w:rPr>
          <w:rFonts w:eastAsia="Times New Roman"/>
          <w:spacing w:val="-8"/>
          <w:lang w:val="ru-RU"/>
        </w:rPr>
        <w:t xml:space="preserve"> </w:t>
      </w:r>
      <w:r w:rsidRPr="005D23CE">
        <w:rPr>
          <w:rFonts w:eastAsia="Times New Roman"/>
          <w:spacing w:val="-1"/>
          <w:lang w:val="ru-RU"/>
        </w:rPr>
        <w:t>общенациональных</w:t>
      </w:r>
      <w:r w:rsidRPr="005D23CE">
        <w:rPr>
          <w:rFonts w:eastAsia="Times New Roman"/>
          <w:spacing w:val="-3"/>
          <w:lang w:val="ru-RU"/>
        </w:rPr>
        <w:t xml:space="preserve"> </w:t>
      </w:r>
      <w:r w:rsidRPr="005D23CE">
        <w:rPr>
          <w:rFonts w:eastAsia="Times New Roman"/>
          <w:spacing w:val="-1"/>
          <w:lang w:val="ru-RU"/>
        </w:rPr>
        <w:t>ценностей;</w:t>
      </w:r>
    </w:p>
    <w:p w:rsidR="00E46A96" w:rsidRPr="005D23CE" w:rsidRDefault="00E46A96" w:rsidP="007B7300">
      <w:pPr>
        <w:widowControl/>
        <w:numPr>
          <w:ilvl w:val="0"/>
          <w:numId w:val="128"/>
        </w:numPr>
        <w:tabs>
          <w:tab w:val="left" w:pos="813"/>
        </w:tabs>
        <w:autoSpaceDE/>
        <w:autoSpaceDN/>
        <w:adjustRightInd/>
        <w:contextualSpacing/>
        <w:jc w:val="both"/>
        <w:rPr>
          <w:rFonts w:eastAsia="Times New Roman"/>
          <w:lang w:val="ru-RU"/>
        </w:rPr>
      </w:pPr>
      <w:r w:rsidRPr="005D23CE">
        <w:rPr>
          <w:rFonts w:eastAsia="Times New Roman"/>
          <w:lang w:val="ru-RU"/>
        </w:rPr>
        <w:t>развитие</w:t>
      </w:r>
      <w:r w:rsidRPr="005D23CE">
        <w:rPr>
          <w:rFonts w:eastAsia="Times New Roman"/>
          <w:spacing w:val="-4"/>
          <w:lang w:val="ru-RU"/>
        </w:rPr>
        <w:t xml:space="preserve"> </w:t>
      </w:r>
      <w:r w:rsidRPr="005D23CE">
        <w:rPr>
          <w:rFonts w:eastAsia="Times New Roman"/>
          <w:spacing w:val="-1"/>
          <w:lang w:val="ru-RU"/>
        </w:rPr>
        <w:t>трудолюбия,</w:t>
      </w:r>
      <w:r w:rsidRPr="005D23CE">
        <w:rPr>
          <w:rFonts w:eastAsia="Times New Roman"/>
          <w:spacing w:val="4"/>
          <w:lang w:val="ru-RU"/>
        </w:rPr>
        <w:t xml:space="preserve"> </w:t>
      </w:r>
      <w:r w:rsidRPr="005D23CE">
        <w:rPr>
          <w:rFonts w:eastAsia="Times New Roman"/>
          <w:spacing w:val="-1"/>
          <w:lang w:val="ru-RU"/>
        </w:rPr>
        <w:t>способности</w:t>
      </w:r>
      <w:r w:rsidRPr="005D23CE">
        <w:rPr>
          <w:rFonts w:eastAsia="Times New Roman"/>
          <w:spacing w:val="3"/>
          <w:lang w:val="ru-RU"/>
        </w:rPr>
        <w:t xml:space="preserve"> </w:t>
      </w:r>
      <w:r w:rsidRPr="005D23CE">
        <w:rPr>
          <w:rFonts w:eastAsia="Times New Roman"/>
          <w:lang w:val="ru-RU"/>
        </w:rPr>
        <w:t>к</w:t>
      </w:r>
      <w:r w:rsidRPr="005D23CE">
        <w:rPr>
          <w:rFonts w:eastAsia="Times New Roman"/>
          <w:spacing w:val="-4"/>
          <w:lang w:val="ru-RU"/>
        </w:rPr>
        <w:t xml:space="preserve"> </w:t>
      </w:r>
      <w:r w:rsidRPr="005D23CE">
        <w:rPr>
          <w:rFonts w:eastAsia="Times New Roman"/>
          <w:spacing w:val="-1"/>
          <w:lang w:val="ru-RU"/>
        </w:rPr>
        <w:t>преодолению</w:t>
      </w:r>
      <w:r w:rsidRPr="005D23CE">
        <w:rPr>
          <w:rFonts w:eastAsia="Times New Roman"/>
          <w:lang w:val="ru-RU"/>
        </w:rPr>
        <w:t xml:space="preserve"> </w:t>
      </w:r>
      <w:r w:rsidRPr="005D23CE">
        <w:rPr>
          <w:rFonts w:eastAsia="Times New Roman"/>
          <w:spacing w:val="-1"/>
          <w:lang w:val="ru-RU"/>
        </w:rPr>
        <w:t>трудностей;</w:t>
      </w:r>
    </w:p>
    <w:p w:rsidR="00E46A96" w:rsidRPr="005D23CE" w:rsidRDefault="00E46A96" w:rsidP="007B7300">
      <w:pPr>
        <w:widowControl/>
        <w:numPr>
          <w:ilvl w:val="0"/>
          <w:numId w:val="128"/>
        </w:numPr>
        <w:tabs>
          <w:tab w:val="left" w:pos="875"/>
        </w:tabs>
        <w:autoSpaceDE/>
        <w:autoSpaceDN/>
        <w:adjustRightInd/>
        <w:contextualSpacing/>
        <w:jc w:val="both"/>
        <w:rPr>
          <w:rFonts w:eastAsia="Times New Roman"/>
          <w:lang w:val="ru-RU"/>
        </w:rPr>
      </w:pPr>
      <w:r w:rsidRPr="005D23CE">
        <w:rPr>
          <w:rFonts w:eastAsia="Times New Roman"/>
          <w:spacing w:val="-1"/>
          <w:lang w:val="ru-RU"/>
        </w:rPr>
        <w:t>формирование</w:t>
      </w:r>
      <w:r w:rsidRPr="005D23CE">
        <w:rPr>
          <w:rFonts w:eastAsia="Times New Roman"/>
          <w:spacing w:val="-4"/>
          <w:lang w:val="ru-RU"/>
        </w:rPr>
        <w:t xml:space="preserve"> </w:t>
      </w:r>
      <w:r w:rsidRPr="005D23CE">
        <w:rPr>
          <w:rFonts w:eastAsia="Times New Roman"/>
          <w:spacing w:val="-1"/>
          <w:lang w:val="ru-RU"/>
        </w:rPr>
        <w:t>основ</w:t>
      </w:r>
      <w:r w:rsidRPr="005D23CE">
        <w:rPr>
          <w:rFonts w:eastAsia="Times New Roman"/>
          <w:spacing w:val="3"/>
          <w:lang w:val="ru-RU"/>
        </w:rPr>
        <w:t xml:space="preserve"> </w:t>
      </w:r>
      <w:r w:rsidRPr="005D23CE">
        <w:rPr>
          <w:rFonts w:eastAsia="Times New Roman"/>
          <w:spacing w:val="-1"/>
          <w:lang w:val="ru-RU"/>
        </w:rPr>
        <w:t>российской</w:t>
      </w:r>
      <w:r w:rsidRPr="005D23CE">
        <w:rPr>
          <w:rFonts w:eastAsia="Times New Roman"/>
          <w:spacing w:val="-2"/>
          <w:lang w:val="ru-RU"/>
        </w:rPr>
        <w:t xml:space="preserve"> </w:t>
      </w:r>
      <w:r w:rsidRPr="005D23CE">
        <w:rPr>
          <w:rFonts w:eastAsia="Times New Roman"/>
          <w:spacing w:val="-1"/>
          <w:lang w:val="ru-RU"/>
        </w:rPr>
        <w:t>гражданской</w:t>
      </w:r>
      <w:r w:rsidRPr="005D23CE">
        <w:rPr>
          <w:rFonts w:eastAsia="Times New Roman"/>
          <w:spacing w:val="-2"/>
          <w:lang w:val="ru-RU"/>
        </w:rPr>
        <w:t xml:space="preserve"> </w:t>
      </w:r>
      <w:r w:rsidRPr="005D23CE">
        <w:rPr>
          <w:rFonts w:eastAsia="Times New Roman"/>
          <w:spacing w:val="-1"/>
          <w:lang w:val="ru-RU"/>
        </w:rPr>
        <w:t>идентичности;</w:t>
      </w:r>
    </w:p>
    <w:p w:rsidR="00E46A96" w:rsidRPr="005D23CE" w:rsidRDefault="00E46A96" w:rsidP="007B7300">
      <w:pPr>
        <w:widowControl/>
        <w:numPr>
          <w:ilvl w:val="0"/>
          <w:numId w:val="128"/>
        </w:numPr>
        <w:tabs>
          <w:tab w:val="left" w:pos="875"/>
        </w:tabs>
        <w:autoSpaceDE/>
        <w:autoSpaceDN/>
        <w:adjustRightInd/>
        <w:contextualSpacing/>
        <w:jc w:val="both"/>
        <w:rPr>
          <w:rFonts w:eastAsia="Times New Roman"/>
          <w:lang w:val="ru-RU"/>
        </w:rPr>
      </w:pPr>
      <w:r w:rsidRPr="005D23CE">
        <w:rPr>
          <w:rFonts w:eastAsia="Times New Roman"/>
          <w:spacing w:val="-2"/>
          <w:lang w:val="ru-RU"/>
        </w:rPr>
        <w:t>пробуждение</w:t>
      </w:r>
      <w:r w:rsidRPr="005D23CE">
        <w:rPr>
          <w:rFonts w:eastAsia="Times New Roman"/>
          <w:spacing w:val="1"/>
          <w:lang w:val="ru-RU"/>
        </w:rPr>
        <w:t xml:space="preserve"> </w:t>
      </w:r>
      <w:r w:rsidRPr="005D23CE">
        <w:rPr>
          <w:rFonts w:eastAsia="Times New Roman"/>
          <w:lang w:val="ru-RU"/>
        </w:rPr>
        <w:t>веры</w:t>
      </w:r>
      <w:r w:rsidRPr="005D23CE">
        <w:rPr>
          <w:rFonts w:eastAsia="Times New Roman"/>
          <w:spacing w:val="3"/>
          <w:lang w:val="ru-RU"/>
        </w:rPr>
        <w:t xml:space="preserve"> </w:t>
      </w:r>
      <w:r w:rsidRPr="005D23CE">
        <w:rPr>
          <w:rFonts w:eastAsia="Times New Roman"/>
          <w:lang w:val="ru-RU"/>
        </w:rPr>
        <w:t>в</w:t>
      </w:r>
      <w:r w:rsidRPr="005D23CE">
        <w:rPr>
          <w:rFonts w:eastAsia="Times New Roman"/>
          <w:spacing w:val="-1"/>
          <w:lang w:val="ru-RU"/>
        </w:rPr>
        <w:t xml:space="preserve"> </w:t>
      </w:r>
      <w:r w:rsidRPr="005D23CE">
        <w:rPr>
          <w:rFonts w:eastAsia="Times New Roman"/>
          <w:lang w:val="ru-RU"/>
        </w:rPr>
        <w:t>Россию,</w:t>
      </w:r>
      <w:r w:rsidRPr="005D23CE">
        <w:rPr>
          <w:rFonts w:eastAsia="Times New Roman"/>
          <w:spacing w:val="4"/>
          <w:lang w:val="ru-RU"/>
        </w:rPr>
        <w:t xml:space="preserve"> </w:t>
      </w:r>
      <w:r w:rsidRPr="005D23CE">
        <w:rPr>
          <w:rFonts w:eastAsia="Times New Roman"/>
          <w:spacing w:val="-2"/>
          <w:lang w:val="ru-RU"/>
        </w:rPr>
        <w:t>чувства</w:t>
      </w:r>
      <w:r w:rsidRPr="005D23CE">
        <w:rPr>
          <w:rFonts w:eastAsia="Times New Roman"/>
          <w:spacing w:val="1"/>
          <w:lang w:val="ru-RU"/>
        </w:rPr>
        <w:t xml:space="preserve"> </w:t>
      </w:r>
      <w:r w:rsidRPr="005D23CE">
        <w:rPr>
          <w:rFonts w:eastAsia="Times New Roman"/>
          <w:lang w:val="ru-RU"/>
        </w:rPr>
        <w:t>личной</w:t>
      </w:r>
      <w:r w:rsidRPr="005D23CE">
        <w:rPr>
          <w:rFonts w:eastAsia="Times New Roman"/>
          <w:spacing w:val="-2"/>
          <w:lang w:val="ru-RU"/>
        </w:rPr>
        <w:t xml:space="preserve"> </w:t>
      </w:r>
      <w:r w:rsidRPr="005D23CE">
        <w:rPr>
          <w:rFonts w:eastAsia="Times New Roman"/>
          <w:spacing w:val="-1"/>
          <w:lang w:val="ru-RU"/>
        </w:rPr>
        <w:t>ответственности</w:t>
      </w:r>
      <w:r w:rsidRPr="005D23CE">
        <w:rPr>
          <w:rFonts w:eastAsia="Times New Roman"/>
          <w:spacing w:val="-2"/>
          <w:lang w:val="ru-RU"/>
        </w:rPr>
        <w:t xml:space="preserve"> </w:t>
      </w:r>
      <w:r w:rsidRPr="005D23CE">
        <w:rPr>
          <w:rFonts w:eastAsia="Times New Roman"/>
          <w:lang w:val="ru-RU"/>
        </w:rPr>
        <w:t>за</w:t>
      </w:r>
      <w:r w:rsidRPr="005D23CE">
        <w:rPr>
          <w:rFonts w:eastAsia="Times New Roman"/>
          <w:spacing w:val="1"/>
          <w:lang w:val="ru-RU"/>
        </w:rPr>
        <w:t xml:space="preserve"> </w:t>
      </w:r>
      <w:r w:rsidRPr="005D23CE">
        <w:rPr>
          <w:rFonts w:eastAsia="Times New Roman"/>
          <w:spacing w:val="-1"/>
          <w:lang w:val="ru-RU"/>
        </w:rPr>
        <w:t>Отечество;</w:t>
      </w:r>
    </w:p>
    <w:p w:rsidR="00E46A96" w:rsidRPr="005D23CE" w:rsidRDefault="00E46A96" w:rsidP="007B7300">
      <w:pPr>
        <w:widowControl/>
        <w:numPr>
          <w:ilvl w:val="0"/>
          <w:numId w:val="128"/>
        </w:numPr>
        <w:tabs>
          <w:tab w:val="left" w:pos="875"/>
        </w:tabs>
        <w:autoSpaceDE/>
        <w:autoSpaceDN/>
        <w:adjustRightInd/>
        <w:contextualSpacing/>
        <w:jc w:val="both"/>
        <w:rPr>
          <w:rFonts w:eastAsia="Times New Roman"/>
          <w:lang w:val="ru-RU"/>
        </w:rPr>
      </w:pPr>
      <w:r w:rsidRPr="005D23CE">
        <w:rPr>
          <w:rFonts w:eastAsia="Times New Roman"/>
          <w:spacing w:val="-1"/>
          <w:lang w:val="ru-RU"/>
        </w:rPr>
        <w:t>формирование</w:t>
      </w:r>
      <w:r w:rsidRPr="005D23CE">
        <w:rPr>
          <w:rFonts w:eastAsia="Times New Roman"/>
          <w:spacing w:val="1"/>
          <w:lang w:val="ru-RU"/>
        </w:rPr>
        <w:t xml:space="preserve"> </w:t>
      </w:r>
      <w:r w:rsidRPr="005D23CE">
        <w:rPr>
          <w:rFonts w:eastAsia="Times New Roman"/>
          <w:spacing w:val="-1"/>
          <w:lang w:val="ru-RU"/>
        </w:rPr>
        <w:t>патриотизма</w:t>
      </w:r>
      <w:r w:rsidRPr="005D23CE">
        <w:rPr>
          <w:rFonts w:eastAsia="Times New Roman"/>
          <w:spacing w:val="1"/>
          <w:lang w:val="ru-RU"/>
        </w:rPr>
        <w:t xml:space="preserve"> </w:t>
      </w:r>
      <w:r w:rsidRPr="005D23CE">
        <w:rPr>
          <w:rFonts w:eastAsia="Times New Roman"/>
          <w:lang w:val="ru-RU"/>
        </w:rPr>
        <w:t>и</w:t>
      </w:r>
      <w:r w:rsidRPr="005D23CE">
        <w:rPr>
          <w:rFonts w:eastAsia="Times New Roman"/>
          <w:spacing w:val="-2"/>
          <w:lang w:val="ru-RU"/>
        </w:rPr>
        <w:t xml:space="preserve"> </w:t>
      </w:r>
      <w:r w:rsidRPr="005D23CE">
        <w:rPr>
          <w:rFonts w:eastAsia="Times New Roman"/>
          <w:spacing w:val="-1"/>
          <w:lang w:val="ru-RU"/>
        </w:rPr>
        <w:t>гражданской</w:t>
      </w:r>
      <w:r w:rsidRPr="005D23CE">
        <w:rPr>
          <w:rFonts w:eastAsia="Times New Roman"/>
          <w:spacing w:val="3"/>
          <w:lang w:val="ru-RU"/>
        </w:rPr>
        <w:t xml:space="preserve"> </w:t>
      </w:r>
      <w:r w:rsidRPr="005D23CE">
        <w:rPr>
          <w:rFonts w:eastAsia="Times New Roman"/>
          <w:spacing w:val="-1"/>
          <w:lang w:val="ru-RU"/>
        </w:rPr>
        <w:t>солидарности;</w:t>
      </w:r>
    </w:p>
    <w:p w:rsidR="00E46A96" w:rsidRPr="005D23CE" w:rsidRDefault="00E46A96" w:rsidP="007B7300">
      <w:pPr>
        <w:widowControl/>
        <w:numPr>
          <w:ilvl w:val="0"/>
          <w:numId w:val="128"/>
        </w:numPr>
        <w:tabs>
          <w:tab w:val="left" w:pos="875"/>
        </w:tabs>
        <w:autoSpaceDE/>
        <w:autoSpaceDN/>
        <w:adjustRightInd/>
        <w:contextualSpacing/>
        <w:jc w:val="both"/>
        <w:rPr>
          <w:rFonts w:eastAsia="Times New Roman"/>
          <w:lang w:val="ru-RU"/>
        </w:rPr>
      </w:pPr>
      <w:r w:rsidRPr="005D23CE">
        <w:rPr>
          <w:rFonts w:eastAsia="Times New Roman"/>
          <w:lang w:val="ru-RU"/>
        </w:rPr>
        <w:t>развитие</w:t>
      </w:r>
      <w:r w:rsidRPr="005D23CE">
        <w:rPr>
          <w:rFonts w:eastAsia="Times New Roman"/>
          <w:spacing w:val="15"/>
          <w:lang w:val="ru-RU"/>
        </w:rPr>
        <w:t xml:space="preserve"> </w:t>
      </w:r>
      <w:r w:rsidRPr="005D23CE">
        <w:rPr>
          <w:rFonts w:eastAsia="Times New Roman"/>
          <w:spacing w:val="-1"/>
          <w:lang w:val="ru-RU"/>
        </w:rPr>
        <w:t>навыков</w:t>
      </w:r>
      <w:r w:rsidRPr="005D23CE">
        <w:rPr>
          <w:rFonts w:eastAsia="Times New Roman"/>
          <w:spacing w:val="13"/>
          <w:lang w:val="ru-RU"/>
        </w:rPr>
        <w:t xml:space="preserve"> </w:t>
      </w:r>
      <w:r w:rsidRPr="005D23CE">
        <w:rPr>
          <w:rFonts w:eastAsia="Times New Roman"/>
          <w:lang w:val="ru-RU"/>
        </w:rPr>
        <w:t>организации</w:t>
      </w:r>
      <w:r w:rsidRPr="005D23CE">
        <w:rPr>
          <w:rFonts w:eastAsia="Times New Roman"/>
          <w:spacing w:val="17"/>
          <w:lang w:val="ru-RU"/>
        </w:rPr>
        <w:t xml:space="preserve"> </w:t>
      </w:r>
      <w:r w:rsidRPr="005D23CE">
        <w:rPr>
          <w:rFonts w:eastAsia="Times New Roman"/>
          <w:lang w:val="ru-RU"/>
        </w:rPr>
        <w:t>и</w:t>
      </w:r>
      <w:r w:rsidRPr="005D23CE">
        <w:rPr>
          <w:rFonts w:eastAsia="Times New Roman"/>
          <w:spacing w:val="12"/>
          <w:lang w:val="ru-RU"/>
        </w:rPr>
        <w:t xml:space="preserve"> </w:t>
      </w:r>
      <w:r w:rsidRPr="005D23CE">
        <w:rPr>
          <w:rFonts w:eastAsia="Times New Roman"/>
          <w:spacing w:val="-1"/>
          <w:lang w:val="ru-RU"/>
        </w:rPr>
        <w:t>осуществления</w:t>
      </w:r>
      <w:r w:rsidRPr="005D23CE">
        <w:rPr>
          <w:rFonts w:eastAsia="Times New Roman"/>
          <w:spacing w:val="16"/>
          <w:lang w:val="ru-RU"/>
        </w:rPr>
        <w:t xml:space="preserve"> </w:t>
      </w:r>
      <w:r w:rsidRPr="005D23CE">
        <w:rPr>
          <w:rFonts w:eastAsia="Times New Roman"/>
          <w:spacing w:val="-1"/>
          <w:lang w:val="ru-RU"/>
        </w:rPr>
        <w:t>сотрудничества</w:t>
      </w:r>
      <w:r w:rsidRPr="005D23CE">
        <w:rPr>
          <w:rFonts w:eastAsia="Times New Roman"/>
          <w:spacing w:val="15"/>
          <w:lang w:val="ru-RU"/>
        </w:rPr>
        <w:t xml:space="preserve"> </w:t>
      </w:r>
      <w:r w:rsidRPr="005D23CE">
        <w:rPr>
          <w:rFonts w:eastAsia="Times New Roman"/>
          <w:lang w:val="ru-RU"/>
        </w:rPr>
        <w:t>с</w:t>
      </w:r>
      <w:r w:rsidRPr="005D23CE">
        <w:rPr>
          <w:rFonts w:eastAsia="Times New Roman"/>
          <w:spacing w:val="15"/>
          <w:lang w:val="ru-RU"/>
        </w:rPr>
        <w:t xml:space="preserve"> </w:t>
      </w:r>
      <w:r w:rsidRPr="005D23CE">
        <w:rPr>
          <w:rFonts w:eastAsia="Times New Roman"/>
          <w:lang w:val="ru-RU"/>
        </w:rPr>
        <w:t>педагогами,</w:t>
      </w:r>
      <w:r w:rsidRPr="005D23CE">
        <w:rPr>
          <w:rFonts w:eastAsia="Times New Roman"/>
          <w:spacing w:val="24"/>
          <w:lang w:val="ru-RU"/>
        </w:rPr>
        <w:t xml:space="preserve"> </w:t>
      </w:r>
      <w:r w:rsidRPr="005D23CE">
        <w:rPr>
          <w:rFonts w:eastAsia="Times New Roman"/>
          <w:spacing w:val="-1"/>
          <w:lang w:val="ru-RU"/>
        </w:rPr>
        <w:t>сверстниками, родителями,</w:t>
      </w:r>
      <w:r w:rsidRPr="005D23CE">
        <w:rPr>
          <w:rFonts w:eastAsia="Times New Roman"/>
          <w:spacing w:val="4"/>
          <w:lang w:val="ru-RU"/>
        </w:rPr>
        <w:t xml:space="preserve"> </w:t>
      </w:r>
      <w:r w:rsidRPr="005D23CE">
        <w:rPr>
          <w:rFonts w:eastAsia="Times New Roman"/>
          <w:spacing w:val="-1"/>
          <w:lang w:val="ru-RU"/>
        </w:rPr>
        <w:t>старшими</w:t>
      </w:r>
      <w:r w:rsidRPr="005D23CE">
        <w:rPr>
          <w:rFonts w:eastAsia="Times New Roman"/>
          <w:spacing w:val="-2"/>
          <w:lang w:val="ru-RU"/>
        </w:rPr>
        <w:t xml:space="preserve"> </w:t>
      </w:r>
      <w:r w:rsidRPr="005D23CE">
        <w:rPr>
          <w:rFonts w:eastAsia="Times New Roman"/>
          <w:spacing w:val="-1"/>
          <w:lang w:val="ru-RU"/>
        </w:rPr>
        <w:t>детьми</w:t>
      </w:r>
      <w:r w:rsidRPr="005D23CE">
        <w:rPr>
          <w:rFonts w:eastAsia="Times New Roman"/>
          <w:spacing w:val="-2"/>
          <w:lang w:val="ru-RU"/>
        </w:rPr>
        <w:t xml:space="preserve"> </w:t>
      </w:r>
      <w:r w:rsidRPr="005D23CE">
        <w:rPr>
          <w:rFonts w:eastAsia="Times New Roman"/>
          <w:lang w:val="ru-RU"/>
        </w:rPr>
        <w:t>в</w:t>
      </w:r>
      <w:r w:rsidRPr="005D23CE">
        <w:rPr>
          <w:rFonts w:eastAsia="Times New Roman"/>
          <w:spacing w:val="-1"/>
          <w:lang w:val="ru-RU"/>
        </w:rPr>
        <w:t xml:space="preserve"> </w:t>
      </w:r>
      <w:r w:rsidRPr="005D23CE">
        <w:rPr>
          <w:rFonts w:eastAsia="Times New Roman"/>
          <w:lang w:val="ru-RU"/>
        </w:rPr>
        <w:t>решении</w:t>
      </w:r>
      <w:r w:rsidRPr="005D23CE">
        <w:rPr>
          <w:rFonts w:eastAsia="Times New Roman"/>
          <w:spacing w:val="-6"/>
          <w:lang w:val="ru-RU"/>
        </w:rPr>
        <w:t xml:space="preserve"> </w:t>
      </w:r>
      <w:r w:rsidRPr="005D23CE">
        <w:rPr>
          <w:rFonts w:eastAsia="Times New Roman"/>
          <w:lang w:val="ru-RU"/>
        </w:rPr>
        <w:t>общих</w:t>
      </w:r>
      <w:r w:rsidRPr="005D23CE">
        <w:rPr>
          <w:rFonts w:eastAsia="Times New Roman"/>
          <w:spacing w:val="-3"/>
          <w:lang w:val="ru-RU"/>
        </w:rPr>
        <w:t xml:space="preserve"> </w:t>
      </w:r>
      <w:r w:rsidRPr="005D23CE">
        <w:rPr>
          <w:rFonts w:eastAsia="Times New Roman"/>
          <w:spacing w:val="-1"/>
          <w:lang w:val="ru-RU"/>
        </w:rPr>
        <w:t>проблем;</w:t>
      </w:r>
    </w:p>
    <w:p w:rsidR="00E46A96" w:rsidRPr="005D23CE" w:rsidRDefault="00E46A96" w:rsidP="005D23CE">
      <w:pPr>
        <w:widowControl/>
        <w:shd w:val="clear" w:color="auto" w:fill="FFFFFF"/>
        <w:autoSpaceDE/>
        <w:autoSpaceDN/>
        <w:adjustRightInd/>
        <w:contextualSpacing/>
        <w:jc w:val="both"/>
        <w:rPr>
          <w:rFonts w:eastAsia="Times New Roman"/>
          <w:spacing w:val="-1"/>
          <w:lang w:val="ru-RU"/>
        </w:rPr>
      </w:pPr>
      <w:r w:rsidRPr="005D23CE">
        <w:rPr>
          <w:rFonts w:eastAsia="Times New Roman"/>
          <w:lang w:val="ru-RU"/>
        </w:rPr>
        <w:t>В основу</w:t>
      </w:r>
      <w:r w:rsidRPr="005D23CE">
        <w:rPr>
          <w:rFonts w:eastAsia="Times New Roman"/>
          <w:spacing w:val="-8"/>
          <w:lang w:val="ru-RU"/>
        </w:rPr>
        <w:t xml:space="preserve"> </w:t>
      </w:r>
      <w:r w:rsidRPr="005D23CE">
        <w:rPr>
          <w:rFonts w:eastAsia="Times New Roman"/>
          <w:lang w:val="ru-RU"/>
        </w:rPr>
        <w:t>работы</w:t>
      </w:r>
      <w:r w:rsidRPr="005D23CE">
        <w:rPr>
          <w:rFonts w:eastAsia="Times New Roman"/>
          <w:spacing w:val="3"/>
          <w:lang w:val="ru-RU"/>
        </w:rPr>
        <w:t xml:space="preserve"> </w:t>
      </w:r>
      <w:r w:rsidRPr="005D23CE">
        <w:rPr>
          <w:rFonts w:eastAsia="Times New Roman"/>
          <w:spacing w:val="-2"/>
          <w:lang w:val="ru-RU"/>
        </w:rPr>
        <w:t>по</w:t>
      </w:r>
      <w:r w:rsidRPr="005D23CE">
        <w:rPr>
          <w:rFonts w:eastAsia="Times New Roman"/>
          <w:spacing w:val="6"/>
          <w:lang w:val="ru-RU"/>
        </w:rPr>
        <w:t xml:space="preserve"> </w:t>
      </w:r>
      <w:r w:rsidRPr="005D23CE">
        <w:rPr>
          <w:rFonts w:eastAsia="Times New Roman"/>
          <w:spacing w:val="-1"/>
          <w:lang w:val="ru-RU"/>
        </w:rPr>
        <w:t>данному</w:t>
      </w:r>
      <w:r w:rsidRPr="005D23CE">
        <w:rPr>
          <w:rFonts w:eastAsia="Times New Roman"/>
          <w:spacing w:val="-8"/>
          <w:lang w:val="ru-RU"/>
        </w:rPr>
        <w:t xml:space="preserve"> </w:t>
      </w:r>
      <w:r w:rsidRPr="005D23CE">
        <w:rPr>
          <w:rFonts w:eastAsia="Times New Roman"/>
          <w:spacing w:val="-1"/>
          <w:lang w:val="ru-RU"/>
        </w:rPr>
        <w:t>направлению</w:t>
      </w:r>
      <w:r w:rsidRPr="005D23CE">
        <w:rPr>
          <w:rFonts w:eastAsia="Times New Roman"/>
          <w:lang w:val="ru-RU"/>
        </w:rPr>
        <w:t xml:space="preserve"> </w:t>
      </w:r>
      <w:r w:rsidRPr="005D23CE">
        <w:rPr>
          <w:rFonts w:eastAsia="Times New Roman"/>
          <w:spacing w:val="-1"/>
          <w:lang w:val="ru-RU"/>
        </w:rPr>
        <w:t>положены:</w:t>
      </w:r>
      <w:r w:rsidRPr="005D23CE">
        <w:rPr>
          <w:rFonts w:eastAsia="Times New Roman"/>
          <w:spacing w:val="-3"/>
          <w:lang w:val="ru-RU"/>
        </w:rPr>
        <w:t xml:space="preserve"> </w:t>
      </w:r>
      <w:r w:rsidRPr="005D23CE">
        <w:rPr>
          <w:rFonts w:eastAsia="Times New Roman"/>
          <w:lang w:val="ru-RU"/>
        </w:rPr>
        <w:t>Программа</w:t>
      </w:r>
      <w:r w:rsidRPr="005D23CE">
        <w:rPr>
          <w:rFonts w:eastAsia="Times New Roman"/>
          <w:spacing w:val="-4"/>
          <w:lang w:val="ru-RU"/>
        </w:rPr>
        <w:t xml:space="preserve"> </w:t>
      </w:r>
      <w:r w:rsidRPr="005D23CE">
        <w:rPr>
          <w:rFonts w:eastAsia="Times New Roman"/>
          <w:lang w:val="ru-RU"/>
        </w:rPr>
        <w:t>гражданск</w:t>
      </w:r>
      <w:proofErr w:type="gramStart"/>
      <w:r w:rsidRPr="005D23CE">
        <w:rPr>
          <w:rFonts w:eastAsia="Times New Roman"/>
          <w:lang w:val="ru-RU"/>
        </w:rPr>
        <w:t>о-</w:t>
      </w:r>
      <w:proofErr w:type="gramEnd"/>
      <w:r w:rsidRPr="005D23CE">
        <w:rPr>
          <w:rFonts w:eastAsia="Times New Roman"/>
          <w:spacing w:val="48"/>
          <w:lang w:val="ru-RU"/>
        </w:rPr>
        <w:t xml:space="preserve"> </w:t>
      </w:r>
      <w:r w:rsidRPr="005D23CE">
        <w:rPr>
          <w:rFonts w:eastAsia="Times New Roman"/>
          <w:spacing w:val="-1"/>
          <w:lang w:val="ru-RU"/>
        </w:rPr>
        <w:t>патриотического</w:t>
      </w:r>
      <w:r w:rsidRPr="005D23CE">
        <w:rPr>
          <w:rFonts w:eastAsia="Times New Roman"/>
          <w:spacing w:val="6"/>
          <w:lang w:val="ru-RU"/>
        </w:rPr>
        <w:t xml:space="preserve"> </w:t>
      </w:r>
      <w:r w:rsidRPr="005D23CE">
        <w:rPr>
          <w:rFonts w:eastAsia="Times New Roman"/>
          <w:spacing w:val="-1"/>
          <w:lang w:val="ru-RU"/>
        </w:rPr>
        <w:t>воспитания</w:t>
      </w:r>
      <w:r w:rsidRPr="005D23CE">
        <w:rPr>
          <w:rFonts w:eastAsia="Times New Roman"/>
          <w:spacing w:val="-3"/>
          <w:lang w:val="ru-RU"/>
        </w:rPr>
        <w:t xml:space="preserve"> </w:t>
      </w:r>
      <w:r w:rsidRPr="005D23CE">
        <w:rPr>
          <w:rFonts w:eastAsia="Times New Roman"/>
          <w:spacing w:val="-2"/>
          <w:lang w:val="ru-RU"/>
        </w:rPr>
        <w:t>учащихся</w:t>
      </w:r>
      <w:r w:rsidRPr="005D23CE">
        <w:rPr>
          <w:rFonts w:eastAsia="Times New Roman"/>
          <w:spacing w:val="2"/>
          <w:lang w:val="ru-RU"/>
        </w:rPr>
        <w:t xml:space="preserve"> </w:t>
      </w:r>
      <w:r w:rsidRPr="005D23CE">
        <w:rPr>
          <w:rFonts w:eastAsia="Times New Roman"/>
          <w:spacing w:val="-1"/>
          <w:lang w:val="ru-RU"/>
        </w:rPr>
        <w:t>школы</w:t>
      </w:r>
      <w:r w:rsidR="005D23CE">
        <w:rPr>
          <w:rFonts w:eastAsia="Times New Roman"/>
          <w:spacing w:val="-1"/>
          <w:lang w:val="ru-RU"/>
        </w:rPr>
        <w:t>.</w:t>
      </w:r>
      <w:r w:rsidRPr="005D23CE">
        <w:rPr>
          <w:rFonts w:eastAsia="Times New Roman"/>
          <w:spacing w:val="4"/>
          <w:lang w:val="ru-RU"/>
        </w:rPr>
        <w:t xml:space="preserve"> </w:t>
      </w:r>
      <w:r w:rsidR="005D23CE">
        <w:rPr>
          <w:rFonts w:eastAsia="Times New Roman"/>
          <w:spacing w:val="-1"/>
          <w:lang w:val="ru-RU"/>
        </w:rPr>
        <w:t xml:space="preserve"> </w:t>
      </w:r>
    </w:p>
    <w:p w:rsidR="00E46A96" w:rsidRDefault="00E46A96" w:rsidP="005D23CE">
      <w:pPr>
        <w:widowControl/>
        <w:shd w:val="clear" w:color="auto" w:fill="FFFFFF"/>
        <w:autoSpaceDE/>
        <w:autoSpaceDN/>
        <w:adjustRightInd/>
        <w:contextualSpacing/>
        <w:jc w:val="both"/>
        <w:rPr>
          <w:rFonts w:eastAsia="Times New Roman"/>
          <w:spacing w:val="-1"/>
          <w:lang w:val="ru-RU"/>
        </w:rPr>
      </w:pPr>
      <w:r w:rsidRPr="005D23CE">
        <w:rPr>
          <w:rFonts w:eastAsia="Times New Roman"/>
          <w:lang w:val="ru-RU"/>
        </w:rPr>
        <w:t>По</w:t>
      </w:r>
      <w:r w:rsidRPr="005D23CE">
        <w:rPr>
          <w:rFonts w:eastAsia="Times New Roman"/>
          <w:spacing w:val="1"/>
          <w:lang w:val="ru-RU"/>
        </w:rPr>
        <w:t xml:space="preserve"> </w:t>
      </w:r>
      <w:r w:rsidRPr="005D23CE">
        <w:rPr>
          <w:rFonts w:eastAsia="Times New Roman"/>
          <w:lang w:val="ru-RU"/>
        </w:rPr>
        <w:t>итогам</w:t>
      </w:r>
      <w:r w:rsidRPr="005D23CE">
        <w:rPr>
          <w:rFonts w:eastAsia="Times New Roman"/>
          <w:spacing w:val="-1"/>
          <w:lang w:val="ru-RU"/>
        </w:rPr>
        <w:t xml:space="preserve"> работы</w:t>
      </w:r>
      <w:r w:rsidRPr="005D23CE">
        <w:rPr>
          <w:rFonts w:eastAsia="Times New Roman"/>
          <w:lang w:val="ru-RU"/>
        </w:rPr>
        <w:t xml:space="preserve"> в</w:t>
      </w:r>
      <w:r w:rsidRPr="005D23CE">
        <w:rPr>
          <w:rFonts w:eastAsia="Times New Roman"/>
          <w:spacing w:val="3"/>
          <w:lang w:val="ru-RU"/>
        </w:rPr>
        <w:t xml:space="preserve"> </w:t>
      </w:r>
      <w:r w:rsidRPr="005D23CE">
        <w:rPr>
          <w:rFonts w:eastAsia="Times New Roman"/>
          <w:spacing w:val="-2"/>
          <w:lang w:val="ru-RU"/>
        </w:rPr>
        <w:t>данном</w:t>
      </w:r>
      <w:r w:rsidRPr="005D23CE">
        <w:rPr>
          <w:rFonts w:eastAsia="Times New Roman"/>
          <w:spacing w:val="3"/>
          <w:lang w:val="ru-RU"/>
        </w:rPr>
        <w:t xml:space="preserve"> </w:t>
      </w:r>
      <w:r w:rsidRPr="005D23CE">
        <w:rPr>
          <w:rFonts w:eastAsia="Times New Roman"/>
          <w:spacing w:val="-1"/>
          <w:lang w:val="ru-RU"/>
        </w:rPr>
        <w:t>направлении</w:t>
      </w:r>
      <w:r w:rsidRPr="005D23CE">
        <w:rPr>
          <w:rFonts w:eastAsia="Times New Roman"/>
          <w:spacing w:val="60"/>
          <w:lang w:val="ru-RU"/>
        </w:rPr>
        <w:t xml:space="preserve"> </w:t>
      </w:r>
      <w:r w:rsidRPr="005D23CE">
        <w:rPr>
          <w:rFonts w:eastAsia="Times New Roman"/>
          <w:spacing w:val="-1"/>
          <w:lang w:val="ru-RU"/>
        </w:rPr>
        <w:t>проводятся</w:t>
      </w:r>
      <w:r w:rsidRPr="005D23CE">
        <w:rPr>
          <w:rFonts w:eastAsia="Times New Roman"/>
          <w:spacing w:val="2"/>
          <w:lang w:val="ru-RU"/>
        </w:rPr>
        <w:t xml:space="preserve"> </w:t>
      </w:r>
      <w:r w:rsidRPr="005D23CE">
        <w:rPr>
          <w:rFonts w:eastAsia="Times New Roman"/>
          <w:spacing w:val="-1"/>
          <w:lang w:val="ru-RU"/>
        </w:rPr>
        <w:t>коллективные</w:t>
      </w:r>
      <w:r w:rsidRPr="005D23CE">
        <w:rPr>
          <w:rFonts w:eastAsia="Times New Roman"/>
          <w:spacing w:val="1"/>
          <w:lang w:val="ru-RU"/>
        </w:rPr>
        <w:t xml:space="preserve"> </w:t>
      </w:r>
      <w:r w:rsidRPr="005D23CE">
        <w:rPr>
          <w:rFonts w:eastAsia="Times New Roman"/>
          <w:spacing w:val="-1"/>
          <w:lang w:val="ru-RU"/>
        </w:rPr>
        <w:t>творческие</w:t>
      </w:r>
      <w:r w:rsidRPr="005D23CE">
        <w:rPr>
          <w:rFonts w:eastAsia="Times New Roman"/>
          <w:spacing w:val="1"/>
          <w:lang w:val="ru-RU"/>
        </w:rPr>
        <w:t xml:space="preserve"> </w:t>
      </w:r>
      <w:r w:rsidRPr="005D23CE">
        <w:rPr>
          <w:rFonts w:eastAsia="Times New Roman"/>
          <w:spacing w:val="-1"/>
          <w:lang w:val="ru-RU"/>
        </w:rPr>
        <w:t>дела,</w:t>
      </w:r>
      <w:r w:rsidRPr="005D23CE">
        <w:rPr>
          <w:rFonts w:eastAsia="Times New Roman"/>
          <w:spacing w:val="37"/>
          <w:lang w:val="ru-RU"/>
        </w:rPr>
        <w:t xml:space="preserve"> </w:t>
      </w:r>
      <w:r w:rsidRPr="005D23CE">
        <w:rPr>
          <w:rFonts w:eastAsia="Times New Roman"/>
          <w:spacing w:val="-1"/>
          <w:lang w:val="ru-RU"/>
        </w:rPr>
        <w:t>конкурсы</w:t>
      </w:r>
      <w:proofErr w:type="gramStart"/>
      <w:r w:rsidRPr="005D23CE">
        <w:rPr>
          <w:rFonts w:eastAsia="Times New Roman"/>
          <w:spacing w:val="-1"/>
          <w:lang w:val="ru-RU"/>
        </w:rPr>
        <w:t>.</w:t>
      </w:r>
      <w:r w:rsidR="005D23CE">
        <w:rPr>
          <w:rFonts w:eastAsia="Times New Roman"/>
          <w:spacing w:val="-1"/>
          <w:lang w:val="ru-RU"/>
        </w:rPr>
        <w:t xml:space="preserve">, </w:t>
      </w:r>
      <w:proofErr w:type="gramEnd"/>
      <w:r w:rsidR="005D23CE">
        <w:rPr>
          <w:rFonts w:eastAsia="Times New Roman"/>
          <w:spacing w:val="-1"/>
          <w:lang w:val="ru-RU"/>
        </w:rPr>
        <w:t>акции, проекты.</w:t>
      </w:r>
    </w:p>
    <w:p w:rsidR="005D23CE" w:rsidRPr="005D23CE" w:rsidRDefault="005D23CE" w:rsidP="005D23CE">
      <w:pPr>
        <w:widowControl/>
        <w:shd w:val="clear" w:color="auto" w:fill="FFFFFF"/>
        <w:autoSpaceDE/>
        <w:autoSpaceDN/>
        <w:adjustRightInd/>
        <w:contextualSpacing/>
        <w:jc w:val="both"/>
        <w:rPr>
          <w:rFonts w:eastAsia="Times New Roman"/>
          <w:lang w:val="ru-RU"/>
        </w:rPr>
      </w:pPr>
    </w:p>
    <w:p w:rsidR="00E46A96" w:rsidRPr="005D23CE" w:rsidRDefault="00E46A96" w:rsidP="00E46A96">
      <w:pPr>
        <w:widowControl/>
        <w:autoSpaceDE/>
        <w:autoSpaceDN/>
        <w:adjustRightInd/>
        <w:spacing w:before="51" w:after="200"/>
        <w:ind w:left="525" w:right="293"/>
        <w:contextualSpacing/>
        <w:jc w:val="both"/>
        <w:rPr>
          <w:rFonts w:eastAsia="Times New Roman"/>
          <w:lang w:val="ru-RU" w:eastAsia="en-US"/>
        </w:rPr>
      </w:pPr>
      <w:r w:rsidRPr="005D23CE">
        <w:rPr>
          <w:rFonts w:eastAsia="Times New Roman"/>
          <w:b/>
          <w:lang w:val="ru-RU" w:eastAsia="en-US"/>
        </w:rPr>
        <w:t>С</w:t>
      </w:r>
      <w:r w:rsidR="000357DE">
        <w:rPr>
          <w:rFonts w:eastAsia="Times New Roman"/>
          <w:b/>
          <w:lang w:val="ru-RU" w:eastAsia="en-US"/>
        </w:rPr>
        <w:t>оциальное направление</w:t>
      </w:r>
    </w:p>
    <w:p w:rsidR="00E46A96" w:rsidRPr="005D23CE" w:rsidRDefault="00E46A96" w:rsidP="00E46A96">
      <w:pPr>
        <w:widowControl/>
        <w:shd w:val="clear" w:color="auto" w:fill="FFFFFF"/>
        <w:autoSpaceDE/>
        <w:autoSpaceDN/>
        <w:adjustRightInd/>
        <w:spacing w:after="120"/>
        <w:ind w:right="115"/>
        <w:contextualSpacing/>
        <w:jc w:val="both"/>
        <w:rPr>
          <w:rFonts w:eastAsia="Times New Roman"/>
          <w:lang w:val="ru-RU"/>
        </w:rPr>
      </w:pPr>
      <w:r w:rsidRPr="005D23CE">
        <w:rPr>
          <w:rFonts w:eastAsia="Times New Roman"/>
          <w:b/>
          <w:lang w:val="ru-RU"/>
        </w:rPr>
        <w:t>Целесообразность</w:t>
      </w:r>
      <w:r w:rsidRPr="005D23CE">
        <w:rPr>
          <w:rFonts w:eastAsia="Times New Roman"/>
          <w:b/>
          <w:spacing w:val="16"/>
          <w:lang w:val="ru-RU"/>
        </w:rPr>
        <w:t xml:space="preserve"> </w:t>
      </w:r>
      <w:r w:rsidRPr="005D23CE">
        <w:rPr>
          <w:rFonts w:eastAsia="Times New Roman"/>
          <w:spacing w:val="-1"/>
          <w:lang w:val="ru-RU"/>
        </w:rPr>
        <w:t>направления</w:t>
      </w:r>
      <w:r w:rsidRPr="005D23CE">
        <w:rPr>
          <w:rFonts w:eastAsia="Times New Roman"/>
          <w:spacing w:val="11"/>
          <w:lang w:val="ru-RU"/>
        </w:rPr>
        <w:t xml:space="preserve"> </w:t>
      </w:r>
      <w:r w:rsidRPr="005D23CE">
        <w:rPr>
          <w:rFonts w:eastAsia="Times New Roman"/>
          <w:spacing w:val="-1"/>
          <w:lang w:val="ru-RU"/>
        </w:rPr>
        <w:t>заключается</w:t>
      </w:r>
      <w:r w:rsidRPr="005D23CE">
        <w:rPr>
          <w:rFonts w:eastAsia="Times New Roman"/>
          <w:spacing w:val="11"/>
          <w:lang w:val="ru-RU"/>
        </w:rPr>
        <w:t xml:space="preserve"> </w:t>
      </w:r>
      <w:r w:rsidRPr="005D23CE">
        <w:rPr>
          <w:rFonts w:eastAsia="Times New Roman"/>
          <w:lang w:val="ru-RU"/>
        </w:rPr>
        <w:t>в</w:t>
      </w:r>
      <w:r w:rsidRPr="005D23CE">
        <w:rPr>
          <w:rFonts w:eastAsia="Times New Roman"/>
          <w:spacing w:val="13"/>
          <w:lang w:val="ru-RU"/>
        </w:rPr>
        <w:t xml:space="preserve"> </w:t>
      </w:r>
      <w:r w:rsidRPr="005D23CE">
        <w:rPr>
          <w:rFonts w:eastAsia="Times New Roman"/>
          <w:spacing w:val="-1"/>
          <w:lang w:val="ru-RU"/>
        </w:rPr>
        <w:t>активизации</w:t>
      </w:r>
      <w:r w:rsidRPr="005D23CE">
        <w:rPr>
          <w:rFonts w:eastAsia="Times New Roman"/>
          <w:spacing w:val="7"/>
          <w:lang w:val="ru-RU"/>
        </w:rPr>
        <w:t xml:space="preserve"> </w:t>
      </w:r>
      <w:r w:rsidRPr="005D23CE">
        <w:rPr>
          <w:rFonts w:eastAsia="Times New Roman"/>
          <w:spacing w:val="-1"/>
          <w:lang w:val="ru-RU"/>
        </w:rPr>
        <w:t>внутренних</w:t>
      </w:r>
      <w:r w:rsidRPr="005D23CE">
        <w:rPr>
          <w:rFonts w:eastAsia="Times New Roman"/>
          <w:spacing w:val="11"/>
          <w:lang w:val="ru-RU"/>
        </w:rPr>
        <w:t xml:space="preserve"> </w:t>
      </w:r>
      <w:r w:rsidRPr="005D23CE">
        <w:rPr>
          <w:rFonts w:eastAsia="Times New Roman"/>
          <w:lang w:val="ru-RU"/>
        </w:rPr>
        <w:t>резервов</w:t>
      </w:r>
      <w:r w:rsidRPr="005D23CE">
        <w:rPr>
          <w:rFonts w:eastAsia="Times New Roman"/>
          <w:spacing w:val="49"/>
          <w:lang w:val="ru-RU"/>
        </w:rPr>
        <w:t xml:space="preserve"> </w:t>
      </w:r>
      <w:r w:rsidRPr="005D23CE">
        <w:rPr>
          <w:rFonts w:eastAsia="Times New Roman"/>
          <w:spacing w:val="-1"/>
          <w:lang w:val="ru-RU"/>
        </w:rPr>
        <w:t>обучающихся,</w:t>
      </w:r>
      <w:r w:rsidRPr="005D23CE">
        <w:rPr>
          <w:rFonts w:eastAsia="Times New Roman"/>
          <w:spacing w:val="13"/>
          <w:lang w:val="ru-RU"/>
        </w:rPr>
        <w:t xml:space="preserve"> </w:t>
      </w:r>
      <w:r w:rsidRPr="005D23CE">
        <w:rPr>
          <w:rFonts w:eastAsia="Times New Roman"/>
          <w:spacing w:val="-1"/>
          <w:lang w:val="ru-RU"/>
        </w:rPr>
        <w:t>способствующих</w:t>
      </w:r>
      <w:r w:rsidRPr="005D23CE">
        <w:rPr>
          <w:rFonts w:eastAsia="Times New Roman"/>
          <w:spacing w:val="11"/>
          <w:lang w:val="ru-RU"/>
        </w:rPr>
        <w:t xml:space="preserve"> </w:t>
      </w:r>
      <w:r w:rsidRPr="005D23CE">
        <w:rPr>
          <w:rFonts w:eastAsia="Times New Roman"/>
          <w:lang w:val="ru-RU"/>
        </w:rPr>
        <w:t>успешному</w:t>
      </w:r>
      <w:r w:rsidRPr="005D23CE">
        <w:rPr>
          <w:rFonts w:eastAsia="Times New Roman"/>
          <w:spacing w:val="2"/>
          <w:lang w:val="ru-RU"/>
        </w:rPr>
        <w:t xml:space="preserve"> </w:t>
      </w:r>
      <w:r w:rsidRPr="005D23CE">
        <w:rPr>
          <w:rFonts w:eastAsia="Times New Roman"/>
          <w:lang w:val="ru-RU"/>
        </w:rPr>
        <w:t>освоению</w:t>
      </w:r>
      <w:r w:rsidRPr="005D23CE">
        <w:rPr>
          <w:rFonts w:eastAsia="Times New Roman"/>
          <w:spacing w:val="10"/>
          <w:lang w:val="ru-RU"/>
        </w:rPr>
        <w:t xml:space="preserve"> </w:t>
      </w:r>
      <w:r w:rsidRPr="005D23CE">
        <w:rPr>
          <w:rFonts w:eastAsia="Times New Roman"/>
          <w:spacing w:val="-1"/>
          <w:lang w:val="ru-RU"/>
        </w:rPr>
        <w:t>нового</w:t>
      </w:r>
      <w:r w:rsidRPr="005D23CE">
        <w:rPr>
          <w:rFonts w:eastAsia="Times New Roman"/>
          <w:spacing w:val="16"/>
          <w:lang w:val="ru-RU"/>
        </w:rPr>
        <w:t xml:space="preserve"> </w:t>
      </w:r>
      <w:r w:rsidRPr="005D23CE">
        <w:rPr>
          <w:rFonts w:eastAsia="Times New Roman"/>
          <w:spacing w:val="-1"/>
          <w:lang w:val="ru-RU"/>
        </w:rPr>
        <w:t>социального</w:t>
      </w:r>
      <w:r w:rsidRPr="005D23CE">
        <w:rPr>
          <w:rFonts w:eastAsia="Times New Roman"/>
          <w:spacing w:val="6"/>
          <w:lang w:val="ru-RU"/>
        </w:rPr>
        <w:t xml:space="preserve"> </w:t>
      </w:r>
      <w:r w:rsidRPr="005D23CE">
        <w:rPr>
          <w:rFonts w:eastAsia="Times New Roman"/>
          <w:spacing w:val="1"/>
          <w:lang w:val="ru-RU"/>
        </w:rPr>
        <w:t>опыта</w:t>
      </w:r>
      <w:r w:rsidRPr="005D23CE">
        <w:rPr>
          <w:rFonts w:eastAsia="Times New Roman"/>
          <w:spacing w:val="6"/>
          <w:lang w:val="ru-RU"/>
        </w:rPr>
        <w:t xml:space="preserve"> </w:t>
      </w:r>
      <w:r w:rsidRPr="005D23CE">
        <w:rPr>
          <w:rFonts w:eastAsia="Times New Roman"/>
          <w:lang w:val="ru-RU"/>
        </w:rPr>
        <w:t>на</w:t>
      </w:r>
      <w:r w:rsidRPr="005D23CE">
        <w:rPr>
          <w:rFonts w:eastAsia="Times New Roman"/>
          <w:spacing w:val="30"/>
          <w:lang w:val="ru-RU"/>
        </w:rPr>
        <w:t xml:space="preserve"> </w:t>
      </w:r>
      <w:r w:rsidRPr="005D23CE">
        <w:rPr>
          <w:rFonts w:eastAsia="Times New Roman"/>
          <w:lang w:val="ru-RU"/>
        </w:rPr>
        <w:t>уровне</w:t>
      </w:r>
      <w:r w:rsidRPr="005D23CE">
        <w:rPr>
          <w:rFonts w:eastAsia="Times New Roman"/>
          <w:spacing w:val="10"/>
          <w:lang w:val="ru-RU"/>
        </w:rPr>
        <w:t xml:space="preserve"> </w:t>
      </w:r>
      <w:r w:rsidRPr="005D23CE">
        <w:rPr>
          <w:rFonts w:eastAsia="Times New Roman"/>
          <w:spacing w:val="-1"/>
          <w:lang w:val="ru-RU"/>
        </w:rPr>
        <w:t>начального</w:t>
      </w:r>
      <w:r w:rsidRPr="005D23CE">
        <w:rPr>
          <w:rFonts w:eastAsia="Times New Roman"/>
          <w:spacing w:val="11"/>
          <w:lang w:val="ru-RU"/>
        </w:rPr>
        <w:t xml:space="preserve"> </w:t>
      </w:r>
      <w:r w:rsidRPr="005D23CE">
        <w:rPr>
          <w:rFonts w:eastAsia="Times New Roman"/>
          <w:spacing w:val="-1"/>
          <w:lang w:val="ru-RU"/>
        </w:rPr>
        <w:t>общего</w:t>
      </w:r>
      <w:r w:rsidRPr="005D23CE">
        <w:rPr>
          <w:rFonts w:eastAsia="Times New Roman"/>
          <w:spacing w:val="11"/>
          <w:lang w:val="ru-RU"/>
        </w:rPr>
        <w:t xml:space="preserve"> </w:t>
      </w:r>
      <w:r w:rsidRPr="005D23CE">
        <w:rPr>
          <w:rFonts w:eastAsia="Times New Roman"/>
          <w:lang w:val="ru-RU"/>
        </w:rPr>
        <w:t>образования,</w:t>
      </w:r>
      <w:r w:rsidRPr="005D23CE">
        <w:rPr>
          <w:rFonts w:eastAsia="Times New Roman"/>
          <w:spacing w:val="9"/>
          <w:lang w:val="ru-RU"/>
        </w:rPr>
        <w:t xml:space="preserve"> </w:t>
      </w:r>
      <w:r w:rsidRPr="005D23CE">
        <w:rPr>
          <w:rFonts w:eastAsia="Times New Roman"/>
          <w:lang w:val="ru-RU"/>
        </w:rPr>
        <w:t>в</w:t>
      </w:r>
      <w:r w:rsidRPr="005D23CE">
        <w:rPr>
          <w:rFonts w:eastAsia="Times New Roman"/>
          <w:spacing w:val="13"/>
          <w:lang w:val="ru-RU"/>
        </w:rPr>
        <w:t xml:space="preserve"> </w:t>
      </w:r>
      <w:r w:rsidRPr="005D23CE">
        <w:rPr>
          <w:rFonts w:eastAsia="Times New Roman"/>
          <w:spacing w:val="-1"/>
          <w:lang w:val="ru-RU"/>
        </w:rPr>
        <w:t>формировании</w:t>
      </w:r>
      <w:r w:rsidRPr="005D23CE">
        <w:rPr>
          <w:rFonts w:eastAsia="Times New Roman"/>
          <w:spacing w:val="12"/>
          <w:lang w:val="ru-RU"/>
        </w:rPr>
        <w:t xml:space="preserve"> </w:t>
      </w:r>
      <w:r w:rsidRPr="005D23CE">
        <w:rPr>
          <w:rFonts w:eastAsia="Times New Roman"/>
          <w:spacing w:val="-1"/>
          <w:lang w:val="ru-RU"/>
        </w:rPr>
        <w:t>социальных,</w:t>
      </w:r>
      <w:r w:rsidRPr="005D23CE">
        <w:rPr>
          <w:rFonts w:eastAsia="Times New Roman"/>
          <w:spacing w:val="21"/>
          <w:lang w:val="ru-RU"/>
        </w:rPr>
        <w:t xml:space="preserve"> </w:t>
      </w:r>
      <w:r w:rsidRPr="005D23CE">
        <w:rPr>
          <w:rFonts w:eastAsia="Times New Roman"/>
          <w:spacing w:val="-1"/>
          <w:lang w:val="ru-RU"/>
        </w:rPr>
        <w:t>коммуникативных</w:t>
      </w:r>
      <w:r w:rsidRPr="005D23CE">
        <w:rPr>
          <w:rFonts w:eastAsia="Times New Roman"/>
          <w:spacing w:val="9"/>
          <w:lang w:val="ru-RU"/>
        </w:rPr>
        <w:t xml:space="preserve"> </w:t>
      </w:r>
      <w:r w:rsidRPr="005D23CE">
        <w:rPr>
          <w:rFonts w:eastAsia="Times New Roman"/>
          <w:lang w:val="ru-RU"/>
        </w:rPr>
        <w:t>и</w:t>
      </w:r>
      <w:r w:rsidRPr="005D23CE">
        <w:rPr>
          <w:rFonts w:eastAsia="Times New Roman"/>
          <w:spacing w:val="15"/>
          <w:lang w:val="ru-RU"/>
        </w:rPr>
        <w:t xml:space="preserve"> </w:t>
      </w:r>
      <w:r w:rsidRPr="005D23CE">
        <w:rPr>
          <w:rFonts w:eastAsia="Times New Roman"/>
          <w:spacing w:val="-1"/>
          <w:lang w:val="ru-RU"/>
        </w:rPr>
        <w:t>конфликтологических</w:t>
      </w:r>
      <w:r w:rsidRPr="005D23CE">
        <w:rPr>
          <w:rFonts w:eastAsia="Times New Roman"/>
          <w:spacing w:val="14"/>
          <w:lang w:val="ru-RU"/>
        </w:rPr>
        <w:t xml:space="preserve"> </w:t>
      </w:r>
      <w:r w:rsidRPr="005D23CE">
        <w:rPr>
          <w:rFonts w:eastAsia="Times New Roman"/>
          <w:spacing w:val="-1"/>
          <w:lang w:val="ru-RU"/>
        </w:rPr>
        <w:t>компетенций,</w:t>
      </w:r>
      <w:r w:rsidRPr="005D23CE">
        <w:rPr>
          <w:rFonts w:eastAsia="Times New Roman"/>
          <w:spacing w:val="16"/>
          <w:lang w:val="ru-RU"/>
        </w:rPr>
        <w:t xml:space="preserve"> </w:t>
      </w:r>
      <w:r w:rsidRPr="005D23CE">
        <w:rPr>
          <w:rFonts w:eastAsia="Times New Roman"/>
          <w:spacing w:val="-1"/>
          <w:lang w:val="ru-RU"/>
        </w:rPr>
        <w:t>необходимых</w:t>
      </w:r>
      <w:r w:rsidRPr="005D23CE">
        <w:rPr>
          <w:rFonts w:eastAsia="Times New Roman"/>
          <w:spacing w:val="9"/>
          <w:lang w:val="ru-RU"/>
        </w:rPr>
        <w:t xml:space="preserve"> </w:t>
      </w:r>
      <w:r w:rsidRPr="005D23CE">
        <w:rPr>
          <w:rFonts w:eastAsia="Times New Roman"/>
          <w:spacing w:val="-1"/>
          <w:lang w:val="ru-RU"/>
        </w:rPr>
        <w:t>для</w:t>
      </w:r>
      <w:r w:rsidRPr="005D23CE">
        <w:rPr>
          <w:rFonts w:eastAsia="Times New Roman"/>
          <w:spacing w:val="70"/>
          <w:lang w:val="ru-RU"/>
        </w:rPr>
        <w:t xml:space="preserve"> </w:t>
      </w:r>
      <w:r w:rsidRPr="005D23CE">
        <w:rPr>
          <w:rFonts w:eastAsia="Times New Roman"/>
          <w:spacing w:val="-1"/>
          <w:lang w:val="ru-RU"/>
        </w:rPr>
        <w:t>эффективного</w:t>
      </w:r>
      <w:r w:rsidRPr="005D23CE">
        <w:rPr>
          <w:rFonts w:eastAsia="Times New Roman"/>
          <w:spacing w:val="2"/>
          <w:lang w:val="ru-RU"/>
        </w:rPr>
        <w:t xml:space="preserve"> </w:t>
      </w:r>
      <w:r w:rsidRPr="005D23CE">
        <w:rPr>
          <w:rFonts w:eastAsia="Times New Roman"/>
          <w:spacing w:val="-1"/>
          <w:lang w:val="ru-RU"/>
        </w:rPr>
        <w:t>взаимодействия</w:t>
      </w:r>
      <w:r w:rsidRPr="005D23CE">
        <w:rPr>
          <w:rFonts w:eastAsia="Times New Roman"/>
          <w:spacing w:val="-3"/>
          <w:lang w:val="ru-RU"/>
        </w:rPr>
        <w:t xml:space="preserve"> </w:t>
      </w:r>
      <w:r w:rsidRPr="005D23CE">
        <w:rPr>
          <w:rFonts w:eastAsia="Times New Roman"/>
          <w:lang w:val="ru-RU"/>
        </w:rPr>
        <w:t>в</w:t>
      </w:r>
      <w:r w:rsidRPr="005D23CE">
        <w:rPr>
          <w:rFonts w:eastAsia="Times New Roman"/>
          <w:spacing w:val="3"/>
          <w:lang w:val="ru-RU"/>
        </w:rPr>
        <w:t xml:space="preserve"> </w:t>
      </w:r>
      <w:r w:rsidRPr="005D23CE">
        <w:rPr>
          <w:rFonts w:eastAsia="Times New Roman"/>
          <w:spacing w:val="-2"/>
          <w:lang w:val="ru-RU"/>
        </w:rPr>
        <w:t>социуме.</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r w:rsidRPr="005D23CE">
        <w:rPr>
          <w:rFonts w:eastAsia="Times New Roman"/>
          <w:spacing w:val="-1"/>
          <w:lang w:val="ru-RU"/>
        </w:rPr>
        <w:t>Основными</w:t>
      </w:r>
      <w:r w:rsidRPr="005D23CE">
        <w:rPr>
          <w:rFonts w:eastAsia="Times New Roman"/>
          <w:spacing w:val="3"/>
          <w:lang w:val="ru-RU"/>
        </w:rPr>
        <w:t xml:space="preserve"> </w:t>
      </w:r>
      <w:r w:rsidRPr="005D23CE">
        <w:rPr>
          <w:rFonts w:eastAsia="Times New Roman"/>
          <w:spacing w:val="-1"/>
          <w:lang w:val="ru-RU"/>
        </w:rPr>
        <w:t>задачами</w:t>
      </w:r>
      <w:r w:rsidRPr="005D23CE">
        <w:rPr>
          <w:rFonts w:eastAsia="Times New Roman"/>
          <w:spacing w:val="3"/>
          <w:lang w:val="ru-RU"/>
        </w:rPr>
        <w:t xml:space="preserve"> </w:t>
      </w:r>
      <w:r w:rsidRPr="005D23CE">
        <w:rPr>
          <w:rFonts w:eastAsia="Times New Roman"/>
          <w:spacing w:val="-1"/>
          <w:lang w:val="ru-RU"/>
        </w:rPr>
        <w:t>являются:</w:t>
      </w:r>
    </w:p>
    <w:p w:rsidR="00E46A96" w:rsidRPr="005D23CE" w:rsidRDefault="00E46A96" w:rsidP="00E46A96">
      <w:pPr>
        <w:widowControl/>
        <w:shd w:val="clear" w:color="auto" w:fill="FFFFFF"/>
        <w:autoSpaceDE/>
        <w:autoSpaceDN/>
        <w:adjustRightInd/>
        <w:spacing w:before="26" w:after="120"/>
        <w:contextualSpacing/>
        <w:jc w:val="both"/>
        <w:rPr>
          <w:rFonts w:eastAsia="Times New Roman"/>
          <w:lang w:val="ru-RU"/>
        </w:rPr>
      </w:pPr>
      <w:r w:rsidRPr="005D23CE">
        <w:rPr>
          <w:rFonts w:eastAsia="Symbol"/>
          <w:spacing w:val="-39"/>
          <w:lang w:val="ru-RU"/>
        </w:rPr>
        <w:t xml:space="preserve">- </w:t>
      </w:r>
      <w:r w:rsidRPr="005D23CE">
        <w:rPr>
          <w:rFonts w:eastAsia="Times New Roman"/>
          <w:spacing w:val="-1"/>
          <w:lang w:val="ru-RU"/>
        </w:rPr>
        <w:t>формирование</w:t>
      </w:r>
      <w:r w:rsidRPr="005D23CE">
        <w:rPr>
          <w:rFonts w:eastAsia="Times New Roman"/>
          <w:spacing w:val="34"/>
          <w:lang w:val="ru-RU"/>
        </w:rPr>
        <w:t xml:space="preserve"> </w:t>
      </w:r>
      <w:r w:rsidRPr="005D23CE">
        <w:rPr>
          <w:rFonts w:eastAsia="Times New Roman"/>
          <w:spacing w:val="-1"/>
          <w:lang w:val="ru-RU"/>
        </w:rPr>
        <w:t>психологической</w:t>
      </w:r>
      <w:r w:rsidRPr="005D23CE">
        <w:rPr>
          <w:rFonts w:eastAsia="Times New Roman"/>
          <w:spacing w:val="36"/>
          <w:lang w:val="ru-RU"/>
        </w:rPr>
        <w:t xml:space="preserve"> </w:t>
      </w:r>
      <w:r w:rsidRPr="005D23CE">
        <w:rPr>
          <w:rFonts w:eastAsia="Times New Roman"/>
          <w:spacing w:val="-2"/>
          <w:lang w:val="ru-RU"/>
        </w:rPr>
        <w:t>культуры</w:t>
      </w:r>
      <w:r w:rsidRPr="005D23CE">
        <w:rPr>
          <w:rFonts w:eastAsia="Times New Roman"/>
          <w:spacing w:val="37"/>
          <w:lang w:val="ru-RU"/>
        </w:rPr>
        <w:t xml:space="preserve"> </w:t>
      </w:r>
      <w:r w:rsidRPr="005D23CE">
        <w:rPr>
          <w:rFonts w:eastAsia="Times New Roman"/>
          <w:lang w:val="ru-RU"/>
        </w:rPr>
        <w:t>и</w:t>
      </w:r>
      <w:r w:rsidRPr="005D23CE">
        <w:rPr>
          <w:rFonts w:eastAsia="Times New Roman"/>
          <w:spacing w:val="36"/>
          <w:lang w:val="ru-RU"/>
        </w:rPr>
        <w:t xml:space="preserve"> </w:t>
      </w:r>
      <w:r w:rsidRPr="005D23CE">
        <w:rPr>
          <w:rFonts w:eastAsia="Times New Roman"/>
          <w:spacing w:val="-1"/>
          <w:lang w:val="ru-RU"/>
        </w:rPr>
        <w:t>коммуникативной</w:t>
      </w:r>
      <w:r w:rsidRPr="005D23CE">
        <w:rPr>
          <w:rFonts w:eastAsia="Times New Roman"/>
          <w:spacing w:val="36"/>
          <w:lang w:val="ru-RU"/>
        </w:rPr>
        <w:t xml:space="preserve"> </w:t>
      </w:r>
      <w:r w:rsidRPr="005D23CE">
        <w:rPr>
          <w:rFonts w:eastAsia="Times New Roman"/>
          <w:spacing w:val="-1"/>
          <w:lang w:val="ru-RU"/>
        </w:rPr>
        <w:t>компетенции</w:t>
      </w:r>
      <w:r w:rsidRPr="005D23CE">
        <w:rPr>
          <w:rFonts w:eastAsia="Times New Roman"/>
          <w:spacing w:val="72"/>
          <w:lang w:val="ru-RU"/>
        </w:rPr>
        <w:t xml:space="preserve"> </w:t>
      </w:r>
      <w:r w:rsidRPr="005D23CE">
        <w:rPr>
          <w:rFonts w:eastAsia="Times New Roman"/>
          <w:spacing w:val="-1"/>
          <w:lang w:val="ru-RU"/>
        </w:rPr>
        <w:t>для</w:t>
      </w:r>
      <w:r w:rsidRPr="005D23CE">
        <w:rPr>
          <w:rFonts w:eastAsia="Times New Roman"/>
          <w:spacing w:val="2"/>
          <w:lang w:val="ru-RU"/>
        </w:rPr>
        <w:t xml:space="preserve"> </w:t>
      </w:r>
      <w:r w:rsidRPr="005D23CE">
        <w:rPr>
          <w:rFonts w:eastAsia="Times New Roman"/>
          <w:spacing w:val="-1"/>
          <w:lang w:val="ru-RU"/>
        </w:rPr>
        <w:t>обеспечения</w:t>
      </w:r>
      <w:r w:rsidRPr="005D23CE">
        <w:rPr>
          <w:rFonts w:eastAsia="Times New Roman"/>
          <w:spacing w:val="2"/>
          <w:lang w:val="ru-RU"/>
        </w:rPr>
        <w:t xml:space="preserve"> </w:t>
      </w:r>
      <w:r w:rsidRPr="005D23CE">
        <w:rPr>
          <w:rFonts w:eastAsia="Times New Roman"/>
          <w:spacing w:val="-1"/>
          <w:lang w:val="ru-RU"/>
        </w:rPr>
        <w:t>эффективного</w:t>
      </w:r>
      <w:r w:rsidRPr="005D23CE">
        <w:rPr>
          <w:rFonts w:eastAsia="Times New Roman"/>
          <w:spacing w:val="2"/>
          <w:lang w:val="ru-RU"/>
        </w:rPr>
        <w:t xml:space="preserve"> </w:t>
      </w:r>
      <w:r w:rsidRPr="005D23CE">
        <w:rPr>
          <w:rFonts w:eastAsia="Times New Roman"/>
          <w:lang w:val="ru-RU"/>
        </w:rPr>
        <w:t>и</w:t>
      </w:r>
      <w:r w:rsidRPr="005D23CE">
        <w:rPr>
          <w:rFonts w:eastAsia="Times New Roman"/>
          <w:spacing w:val="3"/>
          <w:lang w:val="ru-RU"/>
        </w:rPr>
        <w:t xml:space="preserve"> </w:t>
      </w:r>
      <w:r w:rsidRPr="005D23CE">
        <w:rPr>
          <w:rFonts w:eastAsia="Times New Roman"/>
          <w:spacing w:val="-1"/>
          <w:lang w:val="ru-RU"/>
        </w:rPr>
        <w:t>безопасного</w:t>
      </w:r>
      <w:r w:rsidRPr="005D23CE">
        <w:rPr>
          <w:rFonts w:eastAsia="Times New Roman"/>
          <w:spacing w:val="2"/>
          <w:lang w:val="ru-RU"/>
        </w:rPr>
        <w:t xml:space="preserve"> </w:t>
      </w:r>
      <w:r w:rsidRPr="005D23CE">
        <w:rPr>
          <w:rFonts w:eastAsia="Times New Roman"/>
          <w:lang w:val="ru-RU"/>
        </w:rPr>
        <w:t>взаимодействия</w:t>
      </w:r>
      <w:r w:rsidRPr="005D23CE">
        <w:rPr>
          <w:rFonts w:eastAsia="Times New Roman"/>
          <w:spacing w:val="-3"/>
          <w:lang w:val="ru-RU"/>
        </w:rPr>
        <w:t xml:space="preserve"> </w:t>
      </w:r>
      <w:r w:rsidRPr="005D23CE">
        <w:rPr>
          <w:rFonts w:eastAsia="Times New Roman"/>
          <w:lang w:val="ru-RU"/>
        </w:rPr>
        <w:t>в</w:t>
      </w:r>
      <w:r w:rsidRPr="005D23CE">
        <w:rPr>
          <w:rFonts w:eastAsia="Times New Roman"/>
          <w:spacing w:val="3"/>
          <w:lang w:val="ru-RU"/>
        </w:rPr>
        <w:t xml:space="preserve"> </w:t>
      </w:r>
      <w:r w:rsidRPr="005D23CE">
        <w:rPr>
          <w:rFonts w:eastAsia="Times New Roman"/>
          <w:spacing w:val="-2"/>
          <w:lang w:val="ru-RU"/>
        </w:rPr>
        <w:t>социуме;</w:t>
      </w:r>
    </w:p>
    <w:p w:rsidR="00E46A96" w:rsidRPr="005D23CE" w:rsidRDefault="00E46A96" w:rsidP="00E46A96">
      <w:pPr>
        <w:widowControl/>
        <w:shd w:val="clear" w:color="auto" w:fill="FFFFFF"/>
        <w:tabs>
          <w:tab w:val="left" w:pos="1125"/>
        </w:tabs>
        <w:autoSpaceDE/>
        <w:autoSpaceDN/>
        <w:adjustRightInd/>
        <w:spacing w:after="120"/>
        <w:ind w:right="115"/>
        <w:contextualSpacing/>
        <w:jc w:val="both"/>
        <w:rPr>
          <w:rFonts w:eastAsia="Times New Roman"/>
          <w:lang w:val="ru-RU"/>
        </w:rPr>
      </w:pPr>
      <w:r w:rsidRPr="005D23CE">
        <w:rPr>
          <w:rFonts w:eastAsia="Times New Roman"/>
          <w:lang w:val="ru-RU"/>
        </w:rPr>
        <w:t>-формирование</w:t>
      </w:r>
      <w:r w:rsidRPr="005D23CE">
        <w:rPr>
          <w:rFonts w:eastAsia="Times New Roman"/>
          <w:spacing w:val="25"/>
          <w:lang w:val="ru-RU"/>
        </w:rPr>
        <w:t xml:space="preserve"> </w:t>
      </w:r>
      <w:r w:rsidRPr="005D23CE">
        <w:rPr>
          <w:rFonts w:eastAsia="Times New Roman"/>
          <w:spacing w:val="-1"/>
          <w:lang w:val="ru-RU"/>
        </w:rPr>
        <w:t>способности</w:t>
      </w:r>
      <w:r w:rsidRPr="005D23CE">
        <w:rPr>
          <w:rFonts w:eastAsia="Times New Roman"/>
          <w:spacing w:val="22"/>
          <w:lang w:val="ru-RU"/>
        </w:rPr>
        <w:t xml:space="preserve"> </w:t>
      </w:r>
      <w:r w:rsidRPr="005D23CE">
        <w:rPr>
          <w:rFonts w:eastAsia="Times New Roman"/>
          <w:spacing w:val="-1"/>
          <w:lang w:val="ru-RU"/>
        </w:rPr>
        <w:t>обучающегося</w:t>
      </w:r>
      <w:r w:rsidRPr="005D23CE">
        <w:rPr>
          <w:rFonts w:eastAsia="Times New Roman"/>
          <w:spacing w:val="26"/>
          <w:lang w:val="ru-RU"/>
        </w:rPr>
        <w:t xml:space="preserve"> </w:t>
      </w:r>
      <w:r w:rsidRPr="005D23CE">
        <w:rPr>
          <w:rFonts w:eastAsia="Times New Roman"/>
          <w:spacing w:val="-1"/>
          <w:lang w:val="ru-RU"/>
        </w:rPr>
        <w:t>сознательно</w:t>
      </w:r>
      <w:r w:rsidRPr="005D23CE">
        <w:rPr>
          <w:rFonts w:eastAsia="Times New Roman"/>
          <w:spacing w:val="25"/>
          <w:lang w:val="ru-RU"/>
        </w:rPr>
        <w:t xml:space="preserve"> </w:t>
      </w:r>
      <w:r w:rsidRPr="005D23CE">
        <w:rPr>
          <w:rFonts w:eastAsia="Times New Roman"/>
          <w:spacing w:val="-1"/>
          <w:lang w:val="ru-RU"/>
        </w:rPr>
        <w:t>выстраивать</w:t>
      </w:r>
      <w:r w:rsidRPr="005D23CE">
        <w:rPr>
          <w:rFonts w:eastAsia="Times New Roman"/>
          <w:spacing w:val="26"/>
          <w:lang w:val="ru-RU"/>
        </w:rPr>
        <w:t xml:space="preserve"> </w:t>
      </w:r>
      <w:r w:rsidRPr="005D23CE">
        <w:rPr>
          <w:rFonts w:eastAsia="Times New Roman"/>
          <w:lang w:val="ru-RU"/>
        </w:rPr>
        <w:t>и</w:t>
      </w:r>
      <w:r w:rsidRPr="005D23CE">
        <w:rPr>
          <w:rFonts w:eastAsia="Times New Roman"/>
          <w:spacing w:val="52"/>
          <w:lang w:val="ru-RU"/>
        </w:rPr>
        <w:t xml:space="preserve"> </w:t>
      </w:r>
      <w:r w:rsidRPr="005D23CE">
        <w:rPr>
          <w:rFonts w:eastAsia="Times New Roman"/>
          <w:spacing w:val="-1"/>
          <w:lang w:val="ru-RU"/>
        </w:rPr>
        <w:t>оценивать</w:t>
      </w:r>
      <w:r w:rsidRPr="005D23CE">
        <w:rPr>
          <w:rFonts w:eastAsia="Times New Roman"/>
          <w:spacing w:val="-7"/>
          <w:lang w:val="ru-RU"/>
        </w:rPr>
        <w:t xml:space="preserve"> </w:t>
      </w:r>
      <w:r w:rsidRPr="005D23CE">
        <w:rPr>
          <w:rFonts w:eastAsia="Times New Roman"/>
          <w:lang w:val="ru-RU"/>
        </w:rPr>
        <w:t>отношения</w:t>
      </w:r>
      <w:r w:rsidRPr="005D23CE">
        <w:rPr>
          <w:rFonts w:eastAsia="Times New Roman"/>
          <w:spacing w:val="-3"/>
          <w:lang w:val="ru-RU"/>
        </w:rPr>
        <w:t xml:space="preserve"> </w:t>
      </w:r>
      <w:r w:rsidRPr="005D23CE">
        <w:rPr>
          <w:rFonts w:eastAsia="Times New Roman"/>
          <w:lang w:val="ru-RU"/>
        </w:rPr>
        <w:t>в</w:t>
      </w:r>
      <w:r w:rsidRPr="005D23CE">
        <w:rPr>
          <w:rFonts w:eastAsia="Times New Roman"/>
          <w:spacing w:val="3"/>
          <w:lang w:val="ru-RU"/>
        </w:rPr>
        <w:t xml:space="preserve"> </w:t>
      </w:r>
      <w:r w:rsidRPr="005D23CE">
        <w:rPr>
          <w:rFonts w:eastAsia="Times New Roman"/>
          <w:spacing w:val="-2"/>
          <w:lang w:val="ru-RU"/>
        </w:rPr>
        <w:t>социуме;</w:t>
      </w:r>
    </w:p>
    <w:p w:rsidR="00E46A96" w:rsidRPr="005D23CE" w:rsidRDefault="00E46A96" w:rsidP="00E46A96">
      <w:pPr>
        <w:tabs>
          <w:tab w:val="left" w:pos="1091"/>
        </w:tabs>
        <w:autoSpaceDE/>
        <w:autoSpaceDN/>
        <w:adjustRightInd/>
        <w:contextualSpacing/>
        <w:jc w:val="both"/>
        <w:rPr>
          <w:rFonts w:eastAsia="Times New Roman"/>
          <w:lang w:val="ru-RU"/>
        </w:rPr>
      </w:pPr>
      <w:r w:rsidRPr="005D23CE">
        <w:rPr>
          <w:rFonts w:eastAsia="Times New Roman"/>
          <w:spacing w:val="-1"/>
          <w:lang w:val="ru-RU"/>
        </w:rPr>
        <w:t>- становление</w:t>
      </w:r>
      <w:r w:rsidRPr="005D23CE">
        <w:rPr>
          <w:rFonts w:eastAsia="Times New Roman"/>
          <w:spacing w:val="-4"/>
          <w:lang w:val="ru-RU"/>
        </w:rPr>
        <w:t xml:space="preserve"> </w:t>
      </w:r>
      <w:r w:rsidRPr="005D23CE">
        <w:rPr>
          <w:rFonts w:eastAsia="Times New Roman"/>
          <w:spacing w:val="-1"/>
          <w:lang w:val="ru-RU"/>
        </w:rPr>
        <w:t>гуманистических</w:t>
      </w:r>
      <w:r w:rsidRPr="005D23CE">
        <w:rPr>
          <w:rFonts w:eastAsia="Times New Roman"/>
          <w:spacing w:val="-3"/>
          <w:lang w:val="ru-RU"/>
        </w:rPr>
        <w:t xml:space="preserve"> </w:t>
      </w:r>
      <w:r w:rsidRPr="005D23CE">
        <w:rPr>
          <w:rFonts w:eastAsia="Times New Roman"/>
          <w:lang w:val="ru-RU"/>
        </w:rPr>
        <w:t>и</w:t>
      </w:r>
      <w:r w:rsidRPr="005D23CE">
        <w:rPr>
          <w:rFonts w:eastAsia="Times New Roman"/>
          <w:spacing w:val="3"/>
          <w:lang w:val="ru-RU"/>
        </w:rPr>
        <w:t xml:space="preserve"> </w:t>
      </w:r>
      <w:r w:rsidRPr="005D23CE">
        <w:rPr>
          <w:rFonts w:eastAsia="Times New Roman"/>
          <w:spacing w:val="-1"/>
          <w:lang w:val="ru-RU"/>
        </w:rPr>
        <w:t>демократических</w:t>
      </w:r>
      <w:r w:rsidRPr="005D23CE">
        <w:rPr>
          <w:rFonts w:eastAsia="Times New Roman"/>
          <w:spacing w:val="-3"/>
          <w:lang w:val="ru-RU"/>
        </w:rPr>
        <w:t xml:space="preserve"> </w:t>
      </w:r>
      <w:r w:rsidRPr="005D23CE">
        <w:rPr>
          <w:rFonts w:eastAsia="Times New Roman"/>
          <w:spacing w:val="-1"/>
          <w:lang w:val="ru-RU"/>
        </w:rPr>
        <w:t>ценностных</w:t>
      </w:r>
      <w:r w:rsidRPr="005D23CE">
        <w:rPr>
          <w:rFonts w:eastAsia="Times New Roman"/>
          <w:spacing w:val="52"/>
          <w:lang w:val="ru-RU"/>
        </w:rPr>
        <w:t xml:space="preserve"> </w:t>
      </w:r>
      <w:r w:rsidRPr="005D23CE">
        <w:rPr>
          <w:rFonts w:eastAsia="Times New Roman"/>
          <w:spacing w:val="-1"/>
          <w:lang w:val="ru-RU"/>
        </w:rPr>
        <w:t>ориентаций;</w:t>
      </w:r>
    </w:p>
    <w:p w:rsidR="00E46A96" w:rsidRPr="005D23CE" w:rsidRDefault="00E46A96" w:rsidP="00E46A96">
      <w:pPr>
        <w:tabs>
          <w:tab w:val="left" w:pos="1091"/>
        </w:tabs>
        <w:autoSpaceDE/>
        <w:autoSpaceDN/>
        <w:adjustRightInd/>
        <w:contextualSpacing/>
        <w:jc w:val="both"/>
        <w:rPr>
          <w:rFonts w:eastAsia="Times New Roman"/>
          <w:lang w:val="ru-RU"/>
        </w:rPr>
      </w:pPr>
      <w:r w:rsidRPr="005D23CE">
        <w:rPr>
          <w:rFonts w:eastAsia="Times New Roman"/>
          <w:spacing w:val="-1"/>
          <w:lang w:val="ru-RU"/>
        </w:rPr>
        <w:t>- формирование</w:t>
      </w:r>
      <w:r w:rsidRPr="005D23CE">
        <w:rPr>
          <w:rFonts w:eastAsia="Times New Roman"/>
          <w:spacing w:val="-9"/>
          <w:lang w:val="ru-RU"/>
        </w:rPr>
        <w:t xml:space="preserve"> </w:t>
      </w:r>
      <w:r w:rsidRPr="005D23CE">
        <w:rPr>
          <w:rFonts w:eastAsia="Times New Roman"/>
          <w:lang w:val="ru-RU"/>
        </w:rPr>
        <w:t>основы</w:t>
      </w:r>
      <w:r w:rsidRPr="005D23CE">
        <w:rPr>
          <w:rFonts w:eastAsia="Times New Roman"/>
          <w:spacing w:val="3"/>
          <w:lang w:val="ru-RU"/>
        </w:rPr>
        <w:t xml:space="preserve"> </w:t>
      </w:r>
      <w:r w:rsidRPr="005D23CE">
        <w:rPr>
          <w:rFonts w:eastAsia="Times New Roman"/>
          <w:spacing w:val="-2"/>
          <w:lang w:val="ru-RU"/>
        </w:rPr>
        <w:t>культуры</w:t>
      </w:r>
      <w:r w:rsidRPr="005D23CE">
        <w:rPr>
          <w:rFonts w:eastAsia="Times New Roman"/>
          <w:spacing w:val="3"/>
          <w:lang w:val="ru-RU"/>
        </w:rPr>
        <w:t xml:space="preserve"> </w:t>
      </w:r>
      <w:r w:rsidRPr="005D23CE">
        <w:rPr>
          <w:rFonts w:eastAsia="Times New Roman"/>
          <w:spacing w:val="-1"/>
          <w:lang w:val="ru-RU"/>
        </w:rPr>
        <w:t>межэтнического</w:t>
      </w:r>
      <w:r w:rsidRPr="005D23CE">
        <w:rPr>
          <w:rFonts w:eastAsia="Times New Roman"/>
          <w:spacing w:val="-3"/>
          <w:lang w:val="ru-RU"/>
        </w:rPr>
        <w:t xml:space="preserve"> </w:t>
      </w:r>
      <w:r w:rsidRPr="005D23CE">
        <w:rPr>
          <w:rFonts w:eastAsia="Times New Roman"/>
          <w:lang w:val="ru-RU"/>
        </w:rPr>
        <w:t>общения;</w:t>
      </w:r>
    </w:p>
    <w:p w:rsidR="00E46A96" w:rsidRPr="005D23CE" w:rsidRDefault="00E46A96" w:rsidP="00E46A96">
      <w:pPr>
        <w:tabs>
          <w:tab w:val="left" w:pos="1091"/>
        </w:tabs>
        <w:autoSpaceDE/>
        <w:autoSpaceDN/>
        <w:adjustRightInd/>
        <w:contextualSpacing/>
        <w:jc w:val="both"/>
        <w:rPr>
          <w:rFonts w:eastAsia="Times New Roman"/>
          <w:lang w:val="ru-RU"/>
        </w:rPr>
      </w:pPr>
      <w:r w:rsidRPr="005D23CE">
        <w:rPr>
          <w:rFonts w:eastAsia="Times New Roman"/>
          <w:spacing w:val="-1"/>
          <w:lang w:val="ru-RU"/>
        </w:rPr>
        <w:t>- формирование</w:t>
      </w:r>
      <w:r w:rsidRPr="005D23CE">
        <w:rPr>
          <w:rFonts w:eastAsia="Times New Roman"/>
          <w:spacing w:val="-9"/>
          <w:lang w:val="ru-RU"/>
        </w:rPr>
        <w:t xml:space="preserve"> </w:t>
      </w:r>
      <w:r w:rsidRPr="005D23CE">
        <w:rPr>
          <w:rFonts w:eastAsia="Times New Roman"/>
          <w:lang w:val="ru-RU"/>
        </w:rPr>
        <w:t>отношения</w:t>
      </w:r>
      <w:r w:rsidRPr="005D23CE">
        <w:rPr>
          <w:rFonts w:eastAsia="Times New Roman"/>
          <w:spacing w:val="2"/>
          <w:lang w:val="ru-RU"/>
        </w:rPr>
        <w:t xml:space="preserve"> </w:t>
      </w:r>
      <w:r w:rsidRPr="005D23CE">
        <w:rPr>
          <w:rFonts w:eastAsia="Times New Roman"/>
          <w:lang w:val="ru-RU"/>
        </w:rPr>
        <w:t>к</w:t>
      </w:r>
      <w:r w:rsidRPr="005D23CE">
        <w:rPr>
          <w:rFonts w:eastAsia="Times New Roman"/>
          <w:spacing w:val="-5"/>
          <w:lang w:val="ru-RU"/>
        </w:rPr>
        <w:t xml:space="preserve"> </w:t>
      </w:r>
      <w:r w:rsidRPr="005D23CE">
        <w:rPr>
          <w:rFonts w:eastAsia="Times New Roman"/>
          <w:spacing w:val="-1"/>
          <w:lang w:val="ru-RU"/>
        </w:rPr>
        <w:t>семье</w:t>
      </w:r>
      <w:r w:rsidRPr="005D23CE">
        <w:rPr>
          <w:rFonts w:eastAsia="Times New Roman"/>
          <w:spacing w:val="1"/>
          <w:lang w:val="ru-RU"/>
        </w:rPr>
        <w:t xml:space="preserve"> </w:t>
      </w:r>
      <w:r w:rsidRPr="005D23CE">
        <w:rPr>
          <w:rFonts w:eastAsia="Times New Roman"/>
          <w:spacing w:val="-1"/>
          <w:lang w:val="ru-RU"/>
        </w:rPr>
        <w:t>как</w:t>
      </w:r>
      <w:r w:rsidRPr="005D23CE">
        <w:rPr>
          <w:rFonts w:eastAsia="Times New Roman"/>
          <w:lang w:val="ru-RU"/>
        </w:rPr>
        <w:t xml:space="preserve"> к</w:t>
      </w:r>
      <w:r w:rsidRPr="005D23CE">
        <w:rPr>
          <w:rFonts w:eastAsia="Times New Roman"/>
          <w:spacing w:val="-4"/>
          <w:lang w:val="ru-RU"/>
        </w:rPr>
        <w:t xml:space="preserve"> </w:t>
      </w:r>
      <w:r w:rsidRPr="005D23CE">
        <w:rPr>
          <w:rFonts w:eastAsia="Times New Roman"/>
          <w:lang w:val="ru-RU"/>
        </w:rPr>
        <w:t>основе</w:t>
      </w:r>
      <w:r w:rsidRPr="005D23CE">
        <w:rPr>
          <w:rFonts w:eastAsia="Times New Roman"/>
          <w:spacing w:val="1"/>
          <w:lang w:val="ru-RU"/>
        </w:rPr>
        <w:t xml:space="preserve"> </w:t>
      </w:r>
      <w:r w:rsidRPr="005D23CE">
        <w:rPr>
          <w:rFonts w:eastAsia="Times New Roman"/>
          <w:spacing w:val="-1"/>
          <w:lang w:val="ru-RU"/>
        </w:rPr>
        <w:t>российского</w:t>
      </w:r>
      <w:r w:rsidRPr="005D23CE">
        <w:rPr>
          <w:rFonts w:eastAsia="Times New Roman"/>
          <w:spacing w:val="2"/>
          <w:lang w:val="ru-RU"/>
        </w:rPr>
        <w:t xml:space="preserve"> </w:t>
      </w:r>
      <w:r w:rsidRPr="005D23CE">
        <w:rPr>
          <w:rFonts w:eastAsia="Times New Roman"/>
          <w:lang w:val="ru-RU"/>
        </w:rPr>
        <w:t>общества;</w:t>
      </w:r>
    </w:p>
    <w:p w:rsidR="00E46A96" w:rsidRPr="005D23CE" w:rsidRDefault="00E46A96" w:rsidP="00E46A96">
      <w:pPr>
        <w:tabs>
          <w:tab w:val="left" w:pos="1086"/>
          <w:tab w:val="left" w:pos="2485"/>
          <w:tab w:val="left" w:pos="3037"/>
          <w:tab w:val="left" w:pos="4523"/>
          <w:tab w:val="left" w:pos="6249"/>
          <w:tab w:val="left" w:pos="7606"/>
          <w:tab w:val="left" w:pos="7942"/>
        </w:tabs>
        <w:autoSpaceDE/>
        <w:autoSpaceDN/>
        <w:adjustRightInd/>
        <w:spacing w:before="25"/>
        <w:ind w:right="117"/>
        <w:contextualSpacing/>
        <w:jc w:val="both"/>
        <w:rPr>
          <w:rFonts w:eastAsia="Times New Roman"/>
          <w:lang w:val="ru-RU"/>
        </w:rPr>
      </w:pPr>
      <w:r w:rsidRPr="005D23CE">
        <w:rPr>
          <w:rFonts w:eastAsia="Times New Roman"/>
          <w:spacing w:val="-1"/>
          <w:lang w:val="ru-RU"/>
        </w:rPr>
        <w:t>воспитание</w:t>
      </w:r>
      <w:r w:rsidRPr="005D23CE">
        <w:rPr>
          <w:rFonts w:eastAsia="Times New Roman"/>
          <w:spacing w:val="-1"/>
          <w:lang w:val="ru-RU"/>
        </w:rPr>
        <w:tab/>
      </w:r>
      <w:r w:rsidRPr="005D23CE">
        <w:rPr>
          <w:rFonts w:eastAsia="Times New Roman"/>
          <w:lang w:val="ru-RU"/>
        </w:rPr>
        <w:t>у</w:t>
      </w:r>
      <w:r w:rsidRPr="005D23CE">
        <w:rPr>
          <w:rFonts w:eastAsia="Times New Roman"/>
          <w:lang w:val="ru-RU"/>
        </w:rPr>
        <w:tab/>
        <w:t>школьников</w:t>
      </w:r>
      <w:r w:rsidRPr="005D23CE">
        <w:rPr>
          <w:rFonts w:eastAsia="Times New Roman"/>
          <w:lang w:val="ru-RU"/>
        </w:rPr>
        <w:tab/>
      </w:r>
      <w:r w:rsidRPr="005D23CE">
        <w:rPr>
          <w:rFonts w:eastAsia="Times New Roman"/>
          <w:spacing w:val="-1"/>
          <w:lang w:val="ru-RU"/>
        </w:rPr>
        <w:t>почтительного</w:t>
      </w:r>
      <w:r w:rsidRPr="005D23CE">
        <w:rPr>
          <w:rFonts w:eastAsia="Times New Roman"/>
          <w:spacing w:val="-1"/>
          <w:lang w:val="ru-RU"/>
        </w:rPr>
        <w:tab/>
      </w:r>
      <w:r w:rsidRPr="005D23CE">
        <w:rPr>
          <w:rFonts w:eastAsia="Times New Roman"/>
          <w:lang w:val="ru-RU"/>
        </w:rPr>
        <w:t>отношения</w:t>
      </w:r>
      <w:r w:rsidRPr="005D23CE">
        <w:rPr>
          <w:rFonts w:eastAsia="Times New Roman"/>
          <w:lang w:val="ru-RU"/>
        </w:rPr>
        <w:tab/>
        <w:t>к</w:t>
      </w:r>
      <w:r w:rsidRPr="005D23CE">
        <w:rPr>
          <w:rFonts w:eastAsia="Times New Roman"/>
          <w:lang w:val="ru-RU"/>
        </w:rPr>
        <w:tab/>
      </w:r>
      <w:r w:rsidRPr="005D23CE">
        <w:rPr>
          <w:rFonts w:eastAsia="Times New Roman"/>
          <w:spacing w:val="-1"/>
          <w:lang w:val="ru-RU"/>
        </w:rPr>
        <w:t>родителям,</w:t>
      </w:r>
      <w:r w:rsidRPr="005D23CE">
        <w:rPr>
          <w:rFonts w:eastAsia="Times New Roman"/>
          <w:spacing w:val="47"/>
          <w:lang w:val="ru-RU"/>
        </w:rPr>
        <w:t xml:space="preserve"> </w:t>
      </w:r>
      <w:r w:rsidRPr="005D23CE">
        <w:rPr>
          <w:rFonts w:eastAsia="Times New Roman"/>
          <w:spacing w:val="-1"/>
          <w:lang w:val="ru-RU"/>
        </w:rPr>
        <w:t>осознанного,</w:t>
      </w:r>
      <w:r w:rsidRPr="005D23CE">
        <w:rPr>
          <w:rFonts w:eastAsia="Times New Roman"/>
          <w:spacing w:val="4"/>
          <w:lang w:val="ru-RU"/>
        </w:rPr>
        <w:t xml:space="preserve"> </w:t>
      </w:r>
      <w:r w:rsidRPr="005D23CE">
        <w:rPr>
          <w:rFonts w:eastAsia="Times New Roman"/>
          <w:spacing w:val="-1"/>
          <w:lang w:val="ru-RU"/>
        </w:rPr>
        <w:t>заботливого</w:t>
      </w:r>
      <w:r w:rsidRPr="005D23CE">
        <w:rPr>
          <w:rFonts w:eastAsia="Times New Roman"/>
          <w:spacing w:val="-3"/>
          <w:lang w:val="ru-RU"/>
        </w:rPr>
        <w:t xml:space="preserve"> </w:t>
      </w:r>
      <w:r w:rsidRPr="005D23CE">
        <w:rPr>
          <w:rFonts w:eastAsia="Times New Roman"/>
          <w:lang w:val="ru-RU"/>
        </w:rPr>
        <w:t>отношения</w:t>
      </w:r>
      <w:r w:rsidRPr="005D23CE">
        <w:rPr>
          <w:rFonts w:eastAsia="Times New Roman"/>
          <w:spacing w:val="2"/>
          <w:lang w:val="ru-RU"/>
        </w:rPr>
        <w:t xml:space="preserve"> </w:t>
      </w:r>
      <w:r w:rsidRPr="005D23CE">
        <w:rPr>
          <w:rFonts w:eastAsia="Times New Roman"/>
          <w:lang w:val="ru-RU"/>
        </w:rPr>
        <w:t>к</w:t>
      </w:r>
      <w:r w:rsidRPr="005D23CE">
        <w:rPr>
          <w:rFonts w:eastAsia="Times New Roman"/>
          <w:spacing w:val="-5"/>
          <w:lang w:val="ru-RU"/>
        </w:rPr>
        <w:t xml:space="preserve"> </w:t>
      </w:r>
      <w:r w:rsidRPr="005D23CE">
        <w:rPr>
          <w:rFonts w:eastAsia="Times New Roman"/>
          <w:lang w:val="ru-RU"/>
        </w:rPr>
        <w:t>старшему</w:t>
      </w:r>
      <w:r w:rsidRPr="005D23CE">
        <w:rPr>
          <w:rFonts w:eastAsia="Times New Roman"/>
          <w:spacing w:val="-8"/>
          <w:lang w:val="ru-RU"/>
        </w:rPr>
        <w:t xml:space="preserve"> </w:t>
      </w:r>
      <w:r w:rsidRPr="005D23CE">
        <w:rPr>
          <w:rFonts w:eastAsia="Times New Roman"/>
          <w:spacing w:val="-1"/>
          <w:lang w:val="ru-RU"/>
        </w:rPr>
        <w:t>поколению.</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r w:rsidRPr="005D23CE">
        <w:rPr>
          <w:rFonts w:eastAsia="Times New Roman"/>
          <w:lang w:val="ru-RU"/>
        </w:rPr>
        <w:t>Данное</w:t>
      </w:r>
      <w:r w:rsidRPr="005D23CE">
        <w:rPr>
          <w:rFonts w:eastAsia="Times New Roman"/>
          <w:spacing w:val="15"/>
          <w:lang w:val="ru-RU"/>
        </w:rPr>
        <w:t xml:space="preserve"> </w:t>
      </w:r>
      <w:r w:rsidRPr="005D23CE">
        <w:rPr>
          <w:rFonts w:eastAsia="Times New Roman"/>
          <w:spacing w:val="-1"/>
          <w:lang w:val="ru-RU"/>
        </w:rPr>
        <w:t>направление</w:t>
      </w:r>
      <w:r w:rsidRPr="005D23CE">
        <w:rPr>
          <w:rFonts w:eastAsia="Times New Roman"/>
          <w:spacing w:val="15"/>
          <w:lang w:val="ru-RU"/>
        </w:rPr>
        <w:t xml:space="preserve"> </w:t>
      </w:r>
      <w:r w:rsidRPr="005D23CE">
        <w:rPr>
          <w:rFonts w:eastAsia="Times New Roman"/>
          <w:spacing w:val="-2"/>
          <w:lang w:val="ru-RU"/>
        </w:rPr>
        <w:t>реализуется</w:t>
      </w:r>
      <w:r w:rsidRPr="005D23CE">
        <w:rPr>
          <w:rFonts w:eastAsia="Times New Roman"/>
          <w:spacing w:val="21"/>
          <w:lang w:val="ru-RU"/>
        </w:rPr>
        <w:t xml:space="preserve"> </w:t>
      </w:r>
      <w:r w:rsidRPr="005D23CE">
        <w:rPr>
          <w:rFonts w:eastAsia="Times New Roman"/>
          <w:lang w:val="ru-RU"/>
        </w:rPr>
        <w:t>программами</w:t>
      </w:r>
      <w:r w:rsidRPr="005D23CE">
        <w:rPr>
          <w:rFonts w:eastAsia="Times New Roman"/>
          <w:spacing w:val="12"/>
          <w:lang w:val="ru-RU"/>
        </w:rPr>
        <w:t xml:space="preserve"> клуба « ЮИД</w:t>
      </w:r>
      <w:r w:rsidR="005D23CE">
        <w:rPr>
          <w:rFonts w:eastAsia="Times New Roman"/>
          <w:spacing w:val="12"/>
          <w:lang w:val="ru-RU"/>
        </w:rPr>
        <w:t>»,</w:t>
      </w:r>
      <w:r w:rsidRPr="005D23CE">
        <w:rPr>
          <w:rFonts w:eastAsia="Times New Roman"/>
          <w:spacing w:val="12"/>
          <w:lang w:val="ru-RU"/>
        </w:rPr>
        <w:t xml:space="preserve"> участие в работе ДК</w:t>
      </w:r>
      <w:r w:rsidR="005D23CE">
        <w:rPr>
          <w:rFonts w:eastAsia="Times New Roman"/>
          <w:spacing w:val="12"/>
          <w:lang w:val="ru-RU"/>
        </w:rPr>
        <w:t>.</w:t>
      </w:r>
    </w:p>
    <w:p w:rsidR="00E46A96" w:rsidRDefault="00E46A96" w:rsidP="00E46A96">
      <w:pPr>
        <w:widowControl/>
        <w:shd w:val="clear" w:color="auto" w:fill="FFFFFF"/>
        <w:tabs>
          <w:tab w:val="left" w:pos="5611"/>
        </w:tabs>
        <w:autoSpaceDE/>
        <w:autoSpaceDN/>
        <w:adjustRightInd/>
        <w:spacing w:after="120"/>
        <w:ind w:right="113"/>
        <w:contextualSpacing/>
        <w:jc w:val="both"/>
        <w:rPr>
          <w:rFonts w:eastAsia="Times New Roman"/>
          <w:spacing w:val="-1"/>
          <w:lang w:val="ru-RU"/>
        </w:rPr>
      </w:pPr>
      <w:r w:rsidRPr="005D23CE">
        <w:rPr>
          <w:rFonts w:eastAsia="Times New Roman"/>
          <w:lang w:val="ru-RU"/>
        </w:rPr>
        <w:t xml:space="preserve">По </w:t>
      </w:r>
      <w:r w:rsidRPr="005D23CE">
        <w:rPr>
          <w:rFonts w:eastAsia="Times New Roman"/>
          <w:spacing w:val="18"/>
          <w:lang w:val="ru-RU"/>
        </w:rPr>
        <w:t xml:space="preserve"> </w:t>
      </w:r>
      <w:r w:rsidRPr="005D23CE">
        <w:rPr>
          <w:rFonts w:eastAsia="Times New Roman"/>
          <w:spacing w:val="-1"/>
          <w:lang w:val="ru-RU"/>
        </w:rPr>
        <w:t>итогам</w:t>
      </w:r>
      <w:r w:rsidRPr="005D23CE">
        <w:rPr>
          <w:rFonts w:eastAsia="Times New Roman"/>
          <w:lang w:val="ru-RU"/>
        </w:rPr>
        <w:t xml:space="preserve"> </w:t>
      </w:r>
      <w:r w:rsidRPr="005D23CE">
        <w:rPr>
          <w:rFonts w:eastAsia="Times New Roman"/>
          <w:spacing w:val="15"/>
          <w:lang w:val="ru-RU"/>
        </w:rPr>
        <w:t xml:space="preserve"> </w:t>
      </w:r>
      <w:r w:rsidRPr="005D23CE">
        <w:rPr>
          <w:rFonts w:eastAsia="Times New Roman"/>
          <w:spacing w:val="-1"/>
          <w:lang w:val="ru-RU"/>
        </w:rPr>
        <w:t>работы</w:t>
      </w:r>
      <w:r w:rsidRPr="005D23CE">
        <w:rPr>
          <w:rFonts w:eastAsia="Times New Roman"/>
          <w:lang w:val="ru-RU"/>
        </w:rPr>
        <w:t xml:space="preserve"> </w:t>
      </w:r>
      <w:r w:rsidRPr="005D23CE">
        <w:rPr>
          <w:rFonts w:eastAsia="Times New Roman"/>
          <w:spacing w:val="11"/>
          <w:lang w:val="ru-RU"/>
        </w:rPr>
        <w:t xml:space="preserve"> </w:t>
      </w:r>
      <w:r w:rsidRPr="005D23CE">
        <w:rPr>
          <w:rFonts w:eastAsia="Times New Roman"/>
          <w:lang w:val="ru-RU"/>
        </w:rPr>
        <w:t xml:space="preserve">в </w:t>
      </w:r>
      <w:r w:rsidRPr="005D23CE">
        <w:rPr>
          <w:rFonts w:eastAsia="Times New Roman"/>
          <w:spacing w:val="15"/>
          <w:lang w:val="ru-RU"/>
        </w:rPr>
        <w:t xml:space="preserve"> </w:t>
      </w:r>
      <w:r w:rsidRPr="005D23CE">
        <w:rPr>
          <w:rFonts w:eastAsia="Times New Roman"/>
          <w:spacing w:val="-1"/>
          <w:lang w:val="ru-RU"/>
        </w:rPr>
        <w:t>данном</w:t>
      </w:r>
      <w:r w:rsidRPr="005D23CE">
        <w:rPr>
          <w:rFonts w:eastAsia="Times New Roman"/>
          <w:lang w:val="ru-RU"/>
        </w:rPr>
        <w:t xml:space="preserve"> </w:t>
      </w:r>
      <w:r w:rsidRPr="005D23CE">
        <w:rPr>
          <w:rFonts w:eastAsia="Times New Roman"/>
          <w:spacing w:val="10"/>
          <w:lang w:val="ru-RU"/>
        </w:rPr>
        <w:t xml:space="preserve"> </w:t>
      </w:r>
      <w:r w:rsidRPr="005D23CE">
        <w:rPr>
          <w:rFonts w:eastAsia="Times New Roman"/>
          <w:spacing w:val="-1"/>
          <w:lang w:val="ru-RU"/>
        </w:rPr>
        <w:t>направлении</w:t>
      </w:r>
      <w:r w:rsidRPr="005D23CE">
        <w:rPr>
          <w:rFonts w:eastAsia="Times New Roman"/>
          <w:spacing w:val="-1"/>
          <w:lang w:val="ru-RU"/>
        </w:rPr>
        <w:tab/>
        <w:t>проводятся</w:t>
      </w:r>
      <w:r w:rsidRPr="005D23CE">
        <w:rPr>
          <w:rFonts w:eastAsia="Times New Roman"/>
          <w:lang w:val="ru-RU"/>
        </w:rPr>
        <w:t xml:space="preserve"> </w:t>
      </w:r>
      <w:r w:rsidRPr="005D23CE">
        <w:rPr>
          <w:rFonts w:eastAsia="Times New Roman"/>
          <w:spacing w:val="14"/>
          <w:lang w:val="ru-RU"/>
        </w:rPr>
        <w:t xml:space="preserve"> </w:t>
      </w:r>
      <w:r w:rsidRPr="005D23CE">
        <w:rPr>
          <w:rFonts w:eastAsia="Times New Roman"/>
          <w:spacing w:val="-2"/>
          <w:lang w:val="ru-RU"/>
        </w:rPr>
        <w:t>конкурсы,</w:t>
      </w:r>
      <w:r w:rsidRPr="005D23CE">
        <w:rPr>
          <w:rFonts w:eastAsia="Times New Roman"/>
          <w:lang w:val="ru-RU"/>
        </w:rPr>
        <w:t xml:space="preserve"> </w:t>
      </w:r>
      <w:r w:rsidRPr="005D23CE">
        <w:rPr>
          <w:rFonts w:eastAsia="Times New Roman"/>
          <w:spacing w:val="16"/>
          <w:lang w:val="ru-RU"/>
        </w:rPr>
        <w:t xml:space="preserve"> </w:t>
      </w:r>
      <w:r w:rsidRPr="005D23CE">
        <w:rPr>
          <w:rFonts w:eastAsia="Times New Roman"/>
          <w:spacing w:val="-1"/>
          <w:lang w:val="ru-RU"/>
        </w:rPr>
        <w:t>выставки,</w:t>
      </w:r>
      <w:r w:rsidRPr="005D23CE">
        <w:rPr>
          <w:rFonts w:eastAsia="Times New Roman"/>
          <w:spacing w:val="57"/>
          <w:lang w:val="ru-RU"/>
        </w:rPr>
        <w:t xml:space="preserve"> </w:t>
      </w:r>
      <w:r w:rsidRPr="005D23CE">
        <w:rPr>
          <w:rFonts w:eastAsia="Times New Roman"/>
          <w:lang w:val="ru-RU"/>
        </w:rPr>
        <w:t>защиты</w:t>
      </w:r>
      <w:r w:rsidRPr="005D23CE">
        <w:rPr>
          <w:rFonts w:eastAsia="Times New Roman"/>
          <w:spacing w:val="-1"/>
          <w:lang w:val="ru-RU"/>
        </w:rPr>
        <w:t xml:space="preserve"> проектов.</w:t>
      </w:r>
    </w:p>
    <w:p w:rsidR="005D23CE" w:rsidRPr="005D23CE" w:rsidRDefault="005D23CE" w:rsidP="00E46A96">
      <w:pPr>
        <w:widowControl/>
        <w:shd w:val="clear" w:color="auto" w:fill="FFFFFF"/>
        <w:tabs>
          <w:tab w:val="left" w:pos="5611"/>
        </w:tabs>
        <w:autoSpaceDE/>
        <w:autoSpaceDN/>
        <w:adjustRightInd/>
        <w:spacing w:after="120"/>
        <w:ind w:right="113"/>
        <w:contextualSpacing/>
        <w:jc w:val="both"/>
        <w:rPr>
          <w:rFonts w:eastAsia="Times New Roman"/>
          <w:lang w:val="ru-RU"/>
        </w:rPr>
      </w:pPr>
    </w:p>
    <w:p w:rsidR="00E46A96" w:rsidRPr="005D23CE" w:rsidRDefault="00E46A96" w:rsidP="00E46A96">
      <w:pPr>
        <w:widowControl/>
        <w:autoSpaceDE/>
        <w:autoSpaceDN/>
        <w:adjustRightInd/>
        <w:spacing w:after="200"/>
        <w:ind w:left="523" w:right="327"/>
        <w:contextualSpacing/>
        <w:jc w:val="both"/>
        <w:rPr>
          <w:rFonts w:eastAsia="Times New Roman"/>
          <w:lang w:val="ru-RU" w:eastAsia="en-US"/>
        </w:rPr>
      </w:pPr>
      <w:r w:rsidRPr="005D23CE">
        <w:rPr>
          <w:rFonts w:eastAsia="Times New Roman"/>
          <w:b/>
          <w:spacing w:val="-1"/>
          <w:lang w:val="ru-RU" w:eastAsia="en-US"/>
        </w:rPr>
        <w:t>О</w:t>
      </w:r>
      <w:r w:rsidR="000357DE">
        <w:rPr>
          <w:rFonts w:eastAsia="Times New Roman"/>
          <w:b/>
          <w:spacing w:val="-1"/>
          <w:lang w:val="ru-RU" w:eastAsia="en-US"/>
        </w:rPr>
        <w:t>бщеинтеллектуальное направление</w:t>
      </w:r>
    </w:p>
    <w:p w:rsidR="00E46A96" w:rsidRPr="005D23CE" w:rsidRDefault="00E46A96" w:rsidP="00E46A96">
      <w:pPr>
        <w:widowControl/>
        <w:shd w:val="clear" w:color="auto" w:fill="FFFFFF"/>
        <w:autoSpaceDE/>
        <w:autoSpaceDN/>
        <w:adjustRightInd/>
        <w:spacing w:after="120"/>
        <w:ind w:right="107"/>
        <w:contextualSpacing/>
        <w:jc w:val="both"/>
        <w:rPr>
          <w:rFonts w:eastAsia="Times New Roman"/>
          <w:lang w:val="ru-RU"/>
        </w:rPr>
      </w:pPr>
      <w:r w:rsidRPr="005D23CE">
        <w:rPr>
          <w:rFonts w:eastAsia="Times New Roman"/>
          <w:b/>
          <w:spacing w:val="-1"/>
          <w:lang w:val="ru-RU"/>
        </w:rPr>
        <w:t>Целесообразность</w:t>
      </w:r>
      <w:r w:rsidRPr="005D23CE">
        <w:rPr>
          <w:rFonts w:eastAsia="Times New Roman"/>
          <w:b/>
          <w:spacing w:val="30"/>
          <w:lang w:val="ru-RU"/>
        </w:rPr>
        <w:t xml:space="preserve"> </w:t>
      </w:r>
      <w:r w:rsidRPr="005D23CE">
        <w:rPr>
          <w:rFonts w:eastAsia="Times New Roman"/>
          <w:spacing w:val="-1"/>
          <w:lang w:val="ru-RU"/>
        </w:rPr>
        <w:t>названного</w:t>
      </w:r>
      <w:r w:rsidRPr="005D23CE">
        <w:rPr>
          <w:rFonts w:eastAsia="Times New Roman"/>
          <w:spacing w:val="35"/>
          <w:lang w:val="ru-RU"/>
        </w:rPr>
        <w:t xml:space="preserve"> </w:t>
      </w:r>
      <w:r w:rsidRPr="005D23CE">
        <w:rPr>
          <w:rFonts w:eastAsia="Times New Roman"/>
          <w:spacing w:val="-1"/>
          <w:lang w:val="ru-RU"/>
        </w:rPr>
        <w:t>направления</w:t>
      </w:r>
      <w:r w:rsidRPr="005D23CE">
        <w:rPr>
          <w:rFonts w:eastAsia="Times New Roman"/>
          <w:spacing w:val="26"/>
          <w:lang w:val="ru-RU"/>
        </w:rPr>
        <w:t xml:space="preserve"> </w:t>
      </w:r>
      <w:r w:rsidRPr="005D23CE">
        <w:rPr>
          <w:rFonts w:eastAsia="Times New Roman"/>
          <w:spacing w:val="-1"/>
          <w:lang w:val="ru-RU"/>
        </w:rPr>
        <w:t>заключается</w:t>
      </w:r>
      <w:r w:rsidRPr="005D23CE">
        <w:rPr>
          <w:rFonts w:eastAsia="Times New Roman"/>
          <w:spacing w:val="30"/>
          <w:lang w:val="ru-RU"/>
        </w:rPr>
        <w:t xml:space="preserve"> </w:t>
      </w:r>
      <w:r w:rsidRPr="005D23CE">
        <w:rPr>
          <w:rFonts w:eastAsia="Times New Roman"/>
          <w:lang w:val="ru-RU"/>
        </w:rPr>
        <w:t>в</w:t>
      </w:r>
      <w:r w:rsidRPr="005D23CE">
        <w:rPr>
          <w:rFonts w:eastAsia="Times New Roman"/>
          <w:spacing w:val="32"/>
          <w:lang w:val="ru-RU"/>
        </w:rPr>
        <w:t xml:space="preserve"> </w:t>
      </w:r>
      <w:r w:rsidRPr="005D23CE">
        <w:rPr>
          <w:rFonts w:eastAsia="Times New Roman"/>
          <w:spacing w:val="-1"/>
          <w:lang w:val="ru-RU"/>
        </w:rPr>
        <w:t>обеспечении</w:t>
      </w:r>
      <w:r w:rsidRPr="005D23CE">
        <w:rPr>
          <w:rFonts w:eastAsia="Times New Roman"/>
          <w:spacing w:val="63"/>
          <w:lang w:val="ru-RU"/>
        </w:rPr>
        <w:t xml:space="preserve"> </w:t>
      </w:r>
      <w:r w:rsidRPr="005D23CE">
        <w:rPr>
          <w:rFonts w:eastAsia="Times New Roman"/>
          <w:spacing w:val="-1"/>
          <w:lang w:val="ru-RU"/>
        </w:rPr>
        <w:t>достижения</w:t>
      </w:r>
      <w:r w:rsidRPr="005D23CE">
        <w:rPr>
          <w:rFonts w:eastAsia="Times New Roman"/>
          <w:spacing w:val="28"/>
          <w:lang w:val="ru-RU"/>
        </w:rPr>
        <w:t xml:space="preserve"> </w:t>
      </w:r>
      <w:r w:rsidRPr="005D23CE">
        <w:rPr>
          <w:rFonts w:eastAsia="Times New Roman"/>
          <w:spacing w:val="-1"/>
          <w:lang w:val="ru-RU"/>
        </w:rPr>
        <w:t>планируемых</w:t>
      </w:r>
      <w:r w:rsidRPr="005D23CE">
        <w:rPr>
          <w:rFonts w:eastAsia="Times New Roman"/>
          <w:spacing w:val="23"/>
          <w:lang w:val="ru-RU"/>
        </w:rPr>
        <w:t xml:space="preserve"> </w:t>
      </w:r>
      <w:r w:rsidRPr="005D23CE">
        <w:rPr>
          <w:rFonts w:eastAsia="Times New Roman"/>
          <w:spacing w:val="-1"/>
          <w:lang w:val="ru-RU"/>
        </w:rPr>
        <w:t>результатов</w:t>
      </w:r>
      <w:r w:rsidRPr="005D23CE">
        <w:rPr>
          <w:rFonts w:eastAsia="Times New Roman"/>
          <w:spacing w:val="25"/>
          <w:lang w:val="ru-RU"/>
        </w:rPr>
        <w:t xml:space="preserve"> </w:t>
      </w:r>
      <w:r w:rsidRPr="005D23CE">
        <w:rPr>
          <w:rFonts w:eastAsia="Times New Roman"/>
          <w:spacing w:val="-1"/>
          <w:lang w:val="ru-RU"/>
        </w:rPr>
        <w:t>освоения</w:t>
      </w:r>
      <w:r w:rsidRPr="005D23CE">
        <w:rPr>
          <w:rFonts w:eastAsia="Times New Roman"/>
          <w:spacing w:val="23"/>
          <w:lang w:val="ru-RU"/>
        </w:rPr>
        <w:t xml:space="preserve"> </w:t>
      </w:r>
      <w:r w:rsidRPr="005D23CE">
        <w:rPr>
          <w:rFonts w:eastAsia="Times New Roman"/>
          <w:spacing w:val="1"/>
          <w:lang w:val="ru-RU"/>
        </w:rPr>
        <w:t>основной</w:t>
      </w:r>
      <w:r w:rsidRPr="005D23CE">
        <w:rPr>
          <w:rFonts w:eastAsia="Times New Roman"/>
          <w:spacing w:val="24"/>
          <w:lang w:val="ru-RU"/>
        </w:rPr>
        <w:t xml:space="preserve"> </w:t>
      </w:r>
      <w:r w:rsidRPr="005D23CE">
        <w:rPr>
          <w:rFonts w:eastAsia="Times New Roman"/>
          <w:spacing w:val="-1"/>
          <w:lang w:val="ru-RU"/>
        </w:rPr>
        <w:t>образовательной</w:t>
      </w:r>
      <w:r w:rsidRPr="005D23CE">
        <w:rPr>
          <w:rFonts w:eastAsia="Times New Roman"/>
          <w:spacing w:val="67"/>
          <w:lang w:val="ru-RU"/>
        </w:rPr>
        <w:t xml:space="preserve"> </w:t>
      </w:r>
      <w:r w:rsidRPr="005D23CE">
        <w:rPr>
          <w:rFonts w:eastAsia="Times New Roman"/>
          <w:spacing w:val="-1"/>
          <w:lang w:val="ru-RU"/>
        </w:rPr>
        <w:t>программы</w:t>
      </w:r>
      <w:r w:rsidRPr="005D23CE">
        <w:rPr>
          <w:rFonts w:eastAsia="Times New Roman"/>
          <w:spacing w:val="3"/>
          <w:lang w:val="ru-RU"/>
        </w:rPr>
        <w:t xml:space="preserve"> </w:t>
      </w:r>
      <w:r w:rsidRPr="005D23CE">
        <w:rPr>
          <w:rFonts w:eastAsia="Times New Roman"/>
          <w:spacing w:val="-1"/>
          <w:lang w:val="ru-RU"/>
        </w:rPr>
        <w:t>начального</w:t>
      </w:r>
      <w:r w:rsidRPr="005D23CE">
        <w:rPr>
          <w:rFonts w:eastAsia="Times New Roman"/>
          <w:spacing w:val="2"/>
          <w:lang w:val="ru-RU"/>
        </w:rPr>
        <w:t xml:space="preserve"> </w:t>
      </w:r>
      <w:r w:rsidRPr="005D23CE">
        <w:rPr>
          <w:rFonts w:eastAsia="Times New Roman"/>
          <w:spacing w:val="-1"/>
          <w:lang w:val="ru-RU"/>
        </w:rPr>
        <w:t>общего</w:t>
      </w:r>
      <w:r w:rsidRPr="005D23CE">
        <w:rPr>
          <w:rFonts w:eastAsia="Times New Roman"/>
          <w:spacing w:val="2"/>
          <w:lang w:val="ru-RU"/>
        </w:rPr>
        <w:t xml:space="preserve"> </w:t>
      </w:r>
      <w:r w:rsidRPr="005D23CE">
        <w:rPr>
          <w:rFonts w:eastAsia="Times New Roman"/>
          <w:lang w:val="ru-RU"/>
        </w:rPr>
        <w:t>и</w:t>
      </w:r>
      <w:r w:rsidRPr="005D23CE">
        <w:rPr>
          <w:rFonts w:eastAsia="Times New Roman"/>
          <w:spacing w:val="-2"/>
          <w:lang w:val="ru-RU"/>
        </w:rPr>
        <w:t xml:space="preserve"> </w:t>
      </w:r>
      <w:r w:rsidRPr="005D23CE">
        <w:rPr>
          <w:rFonts w:eastAsia="Times New Roman"/>
          <w:spacing w:val="-1"/>
          <w:lang w:val="ru-RU"/>
        </w:rPr>
        <w:t>основного</w:t>
      </w:r>
      <w:r w:rsidRPr="005D23CE">
        <w:rPr>
          <w:rFonts w:eastAsia="Times New Roman"/>
          <w:spacing w:val="-3"/>
          <w:lang w:val="ru-RU"/>
        </w:rPr>
        <w:t xml:space="preserve"> </w:t>
      </w:r>
      <w:r w:rsidRPr="005D23CE">
        <w:rPr>
          <w:rFonts w:eastAsia="Times New Roman"/>
          <w:spacing w:val="-1"/>
          <w:lang w:val="ru-RU"/>
        </w:rPr>
        <w:t>общего</w:t>
      </w:r>
      <w:r w:rsidRPr="005D23CE">
        <w:rPr>
          <w:rFonts w:eastAsia="Times New Roman"/>
          <w:spacing w:val="2"/>
          <w:lang w:val="ru-RU"/>
        </w:rPr>
        <w:t xml:space="preserve"> </w:t>
      </w:r>
      <w:r w:rsidRPr="005D23CE">
        <w:rPr>
          <w:rFonts w:eastAsia="Times New Roman"/>
          <w:spacing w:val="-1"/>
          <w:lang w:val="ru-RU"/>
        </w:rPr>
        <w:t>образования.</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r w:rsidRPr="005D23CE">
        <w:rPr>
          <w:rFonts w:eastAsia="Times New Roman"/>
          <w:spacing w:val="-1"/>
          <w:lang w:val="ru-RU"/>
        </w:rPr>
        <w:t>Основными</w:t>
      </w:r>
      <w:r w:rsidRPr="005D23CE">
        <w:rPr>
          <w:rFonts w:eastAsia="Times New Roman"/>
          <w:spacing w:val="3"/>
          <w:lang w:val="ru-RU"/>
        </w:rPr>
        <w:t xml:space="preserve"> </w:t>
      </w:r>
      <w:r w:rsidRPr="005D23CE">
        <w:rPr>
          <w:rFonts w:eastAsia="Times New Roman"/>
          <w:spacing w:val="-1"/>
          <w:lang w:val="ru-RU"/>
        </w:rPr>
        <w:t>задачами</w:t>
      </w:r>
      <w:r w:rsidRPr="005D23CE">
        <w:rPr>
          <w:rFonts w:eastAsia="Times New Roman"/>
          <w:spacing w:val="3"/>
          <w:lang w:val="ru-RU"/>
        </w:rPr>
        <w:t xml:space="preserve"> </w:t>
      </w:r>
      <w:r w:rsidRPr="005D23CE">
        <w:rPr>
          <w:rFonts w:eastAsia="Times New Roman"/>
          <w:spacing w:val="-1"/>
          <w:lang w:val="ru-RU"/>
        </w:rPr>
        <w:t>являются:</w:t>
      </w:r>
    </w:p>
    <w:p w:rsidR="00E46A96" w:rsidRPr="005D23CE" w:rsidRDefault="00E46A96" w:rsidP="00E46A96">
      <w:pPr>
        <w:tabs>
          <w:tab w:val="left" w:pos="1091"/>
        </w:tabs>
        <w:autoSpaceDE/>
        <w:autoSpaceDN/>
        <w:adjustRightInd/>
        <w:spacing w:before="4"/>
        <w:contextualSpacing/>
        <w:jc w:val="both"/>
        <w:rPr>
          <w:rFonts w:eastAsia="Times New Roman"/>
          <w:lang w:val="ru-RU"/>
        </w:rPr>
      </w:pPr>
      <w:r w:rsidRPr="005D23CE">
        <w:rPr>
          <w:rFonts w:eastAsia="Times New Roman"/>
          <w:spacing w:val="-1"/>
          <w:lang w:val="ru-RU"/>
        </w:rPr>
        <w:t>-формирование</w:t>
      </w:r>
      <w:r w:rsidRPr="005D23CE">
        <w:rPr>
          <w:rFonts w:eastAsia="Times New Roman"/>
          <w:spacing w:val="-4"/>
          <w:lang w:val="ru-RU"/>
        </w:rPr>
        <w:t xml:space="preserve"> </w:t>
      </w:r>
      <w:r w:rsidRPr="005D23CE">
        <w:rPr>
          <w:rFonts w:eastAsia="Times New Roman"/>
          <w:spacing w:val="-1"/>
          <w:lang w:val="ru-RU"/>
        </w:rPr>
        <w:t>навыков</w:t>
      </w:r>
      <w:r w:rsidRPr="005D23CE">
        <w:rPr>
          <w:rFonts w:eastAsia="Times New Roman"/>
          <w:spacing w:val="3"/>
          <w:lang w:val="ru-RU"/>
        </w:rPr>
        <w:t xml:space="preserve"> </w:t>
      </w:r>
      <w:r w:rsidRPr="005D23CE">
        <w:rPr>
          <w:rFonts w:eastAsia="Times New Roman"/>
          <w:spacing w:val="-1"/>
          <w:lang w:val="ru-RU"/>
        </w:rPr>
        <w:t>научно-интеллектуального</w:t>
      </w:r>
      <w:r w:rsidRPr="005D23CE">
        <w:rPr>
          <w:rFonts w:eastAsia="Times New Roman"/>
          <w:spacing w:val="6"/>
          <w:lang w:val="ru-RU"/>
        </w:rPr>
        <w:t xml:space="preserve"> </w:t>
      </w:r>
      <w:r w:rsidRPr="005D23CE">
        <w:rPr>
          <w:rFonts w:eastAsia="Times New Roman"/>
          <w:spacing w:val="-2"/>
          <w:lang w:val="ru-RU"/>
        </w:rPr>
        <w:t>труда;</w:t>
      </w:r>
    </w:p>
    <w:p w:rsidR="00E46A96" w:rsidRPr="005D23CE" w:rsidRDefault="00E46A96" w:rsidP="00E46A96">
      <w:pPr>
        <w:tabs>
          <w:tab w:val="left" w:pos="1086"/>
          <w:tab w:val="left" w:pos="2337"/>
          <w:tab w:val="left" w:pos="3651"/>
          <w:tab w:val="left" w:pos="5253"/>
          <w:tab w:val="left" w:pos="5727"/>
          <w:tab w:val="left" w:pos="7938"/>
        </w:tabs>
        <w:autoSpaceDE/>
        <w:autoSpaceDN/>
        <w:adjustRightInd/>
        <w:spacing w:before="21"/>
        <w:ind w:right="111"/>
        <w:contextualSpacing/>
        <w:jc w:val="both"/>
        <w:rPr>
          <w:rFonts w:eastAsia="Times New Roman"/>
          <w:lang w:val="ru-RU"/>
        </w:rPr>
      </w:pPr>
      <w:r w:rsidRPr="005D23CE">
        <w:rPr>
          <w:rFonts w:eastAsia="Times New Roman"/>
          <w:lang w:val="ru-RU"/>
        </w:rPr>
        <w:lastRenderedPageBreak/>
        <w:t>-развитие</w:t>
      </w:r>
      <w:r w:rsidRPr="005D23CE">
        <w:rPr>
          <w:rFonts w:eastAsia="Times New Roman"/>
          <w:lang w:val="ru-RU"/>
        </w:rPr>
        <w:tab/>
      </w:r>
      <w:r w:rsidRPr="005D23CE">
        <w:rPr>
          <w:rFonts w:eastAsia="Times New Roman"/>
          <w:spacing w:val="-1"/>
          <w:lang w:val="ru-RU"/>
        </w:rPr>
        <w:t>культуры</w:t>
      </w:r>
      <w:r w:rsidRPr="005D23CE">
        <w:rPr>
          <w:rFonts w:eastAsia="Times New Roman"/>
          <w:spacing w:val="-1"/>
          <w:lang w:val="ru-RU"/>
        </w:rPr>
        <w:tab/>
        <w:t>логического</w:t>
      </w:r>
      <w:r w:rsidRPr="005D23CE">
        <w:rPr>
          <w:rFonts w:eastAsia="Times New Roman"/>
          <w:spacing w:val="-1"/>
          <w:lang w:val="ru-RU"/>
        </w:rPr>
        <w:tab/>
      </w:r>
      <w:r w:rsidRPr="005D23CE">
        <w:rPr>
          <w:rFonts w:eastAsia="Times New Roman"/>
          <w:lang w:val="ru-RU"/>
        </w:rPr>
        <w:t>и</w:t>
      </w:r>
      <w:r w:rsidRPr="005D23CE">
        <w:rPr>
          <w:rFonts w:eastAsia="Times New Roman"/>
          <w:lang w:val="ru-RU"/>
        </w:rPr>
        <w:tab/>
      </w:r>
      <w:r w:rsidRPr="005D23CE">
        <w:rPr>
          <w:rFonts w:eastAsia="Times New Roman"/>
          <w:spacing w:val="-1"/>
          <w:lang w:val="ru-RU"/>
        </w:rPr>
        <w:t>алгоритмического</w:t>
      </w:r>
      <w:r w:rsidRPr="005D23CE">
        <w:rPr>
          <w:rFonts w:eastAsia="Times New Roman"/>
          <w:spacing w:val="-1"/>
          <w:lang w:val="ru-RU"/>
        </w:rPr>
        <w:tab/>
        <w:t>мышления,</w:t>
      </w:r>
      <w:r w:rsidRPr="005D23CE">
        <w:rPr>
          <w:rFonts w:eastAsia="Times New Roman"/>
          <w:spacing w:val="49"/>
          <w:lang w:val="ru-RU"/>
        </w:rPr>
        <w:t xml:space="preserve"> </w:t>
      </w:r>
      <w:r w:rsidRPr="005D23CE">
        <w:rPr>
          <w:rFonts w:eastAsia="Times New Roman"/>
          <w:spacing w:val="-1"/>
          <w:lang w:val="ru-RU"/>
        </w:rPr>
        <w:t>воображения;</w:t>
      </w:r>
    </w:p>
    <w:p w:rsidR="00E46A96" w:rsidRPr="005D23CE" w:rsidRDefault="00E46A96" w:rsidP="00E46A96">
      <w:pPr>
        <w:tabs>
          <w:tab w:val="left" w:pos="1086"/>
        </w:tabs>
        <w:autoSpaceDE/>
        <w:autoSpaceDN/>
        <w:adjustRightInd/>
        <w:spacing w:before="19"/>
        <w:ind w:right="112"/>
        <w:contextualSpacing/>
        <w:jc w:val="both"/>
        <w:rPr>
          <w:rFonts w:eastAsia="Times New Roman"/>
          <w:lang w:val="ru-RU"/>
        </w:rPr>
      </w:pPr>
      <w:r w:rsidRPr="005D23CE">
        <w:rPr>
          <w:rFonts w:eastAsia="Times New Roman"/>
          <w:lang w:val="ru-RU"/>
        </w:rPr>
        <w:t xml:space="preserve">-формирование </w:t>
      </w:r>
      <w:r w:rsidRPr="005D23CE">
        <w:rPr>
          <w:rFonts w:eastAsia="Times New Roman"/>
          <w:spacing w:val="42"/>
          <w:lang w:val="ru-RU"/>
        </w:rPr>
        <w:t xml:space="preserve"> </w:t>
      </w:r>
      <w:r w:rsidRPr="005D23CE">
        <w:rPr>
          <w:rFonts w:eastAsia="Times New Roman"/>
          <w:spacing w:val="-1"/>
          <w:lang w:val="ru-RU"/>
        </w:rPr>
        <w:t>первоначального</w:t>
      </w:r>
      <w:r w:rsidRPr="005D23CE">
        <w:rPr>
          <w:rFonts w:eastAsia="Times New Roman"/>
          <w:lang w:val="ru-RU"/>
        </w:rPr>
        <w:t xml:space="preserve"> </w:t>
      </w:r>
      <w:r w:rsidRPr="005D23CE">
        <w:rPr>
          <w:rFonts w:eastAsia="Times New Roman"/>
          <w:spacing w:val="42"/>
          <w:lang w:val="ru-RU"/>
        </w:rPr>
        <w:t xml:space="preserve"> </w:t>
      </w:r>
      <w:r w:rsidRPr="005D23CE">
        <w:rPr>
          <w:rFonts w:eastAsia="Times New Roman"/>
          <w:spacing w:val="1"/>
          <w:lang w:val="ru-RU"/>
        </w:rPr>
        <w:t>опыта</w:t>
      </w:r>
      <w:r w:rsidRPr="005D23CE">
        <w:rPr>
          <w:rFonts w:eastAsia="Times New Roman"/>
          <w:lang w:val="ru-RU"/>
        </w:rPr>
        <w:t xml:space="preserve"> </w:t>
      </w:r>
      <w:r w:rsidRPr="005D23CE">
        <w:rPr>
          <w:rFonts w:eastAsia="Times New Roman"/>
          <w:spacing w:val="42"/>
          <w:lang w:val="ru-RU"/>
        </w:rPr>
        <w:t xml:space="preserve"> </w:t>
      </w:r>
      <w:r w:rsidRPr="005D23CE">
        <w:rPr>
          <w:rFonts w:eastAsia="Times New Roman"/>
          <w:spacing w:val="-1"/>
          <w:lang w:val="ru-RU"/>
        </w:rPr>
        <w:t>практической</w:t>
      </w:r>
      <w:r w:rsidRPr="005D23CE">
        <w:rPr>
          <w:rFonts w:eastAsia="Times New Roman"/>
          <w:lang w:val="ru-RU"/>
        </w:rPr>
        <w:t xml:space="preserve"> </w:t>
      </w:r>
      <w:r w:rsidRPr="005D23CE">
        <w:rPr>
          <w:rFonts w:eastAsia="Times New Roman"/>
          <w:spacing w:val="43"/>
          <w:lang w:val="ru-RU"/>
        </w:rPr>
        <w:t xml:space="preserve"> </w:t>
      </w:r>
      <w:r w:rsidRPr="005D23CE">
        <w:rPr>
          <w:rFonts w:eastAsia="Times New Roman"/>
          <w:spacing w:val="-1"/>
          <w:lang w:val="ru-RU"/>
        </w:rPr>
        <w:t>преобразовательной</w:t>
      </w:r>
      <w:r w:rsidRPr="005D23CE">
        <w:rPr>
          <w:rFonts w:eastAsia="Times New Roman"/>
          <w:spacing w:val="51"/>
          <w:lang w:val="ru-RU"/>
        </w:rPr>
        <w:t xml:space="preserve"> </w:t>
      </w:r>
      <w:r w:rsidRPr="005D23CE">
        <w:rPr>
          <w:rFonts w:eastAsia="Times New Roman"/>
          <w:spacing w:val="-1"/>
          <w:lang w:val="ru-RU"/>
        </w:rPr>
        <w:t>деятельности;</w:t>
      </w:r>
    </w:p>
    <w:p w:rsidR="00E46A96" w:rsidRPr="005D23CE" w:rsidRDefault="00E46A96" w:rsidP="00E46A96">
      <w:pPr>
        <w:tabs>
          <w:tab w:val="left" w:pos="1086"/>
        </w:tabs>
        <w:autoSpaceDE/>
        <w:autoSpaceDN/>
        <w:adjustRightInd/>
        <w:spacing w:before="23"/>
        <w:ind w:right="119"/>
        <w:contextualSpacing/>
        <w:jc w:val="both"/>
        <w:rPr>
          <w:rFonts w:eastAsia="Times New Roman"/>
          <w:lang w:val="ru-RU"/>
        </w:rPr>
      </w:pPr>
      <w:r w:rsidRPr="005D23CE">
        <w:rPr>
          <w:rFonts w:eastAsia="Times New Roman"/>
          <w:lang w:val="ru-RU"/>
        </w:rPr>
        <w:t>-овладение</w:t>
      </w:r>
      <w:r w:rsidRPr="005D23CE">
        <w:rPr>
          <w:rFonts w:eastAsia="Times New Roman"/>
          <w:spacing w:val="49"/>
          <w:lang w:val="ru-RU"/>
        </w:rPr>
        <w:t xml:space="preserve"> </w:t>
      </w:r>
      <w:r w:rsidRPr="005D23CE">
        <w:rPr>
          <w:rFonts w:eastAsia="Times New Roman"/>
          <w:spacing w:val="-1"/>
          <w:lang w:val="ru-RU"/>
        </w:rPr>
        <w:t>навыками</w:t>
      </w:r>
      <w:r w:rsidRPr="005D23CE">
        <w:rPr>
          <w:rFonts w:eastAsia="Times New Roman"/>
          <w:spacing w:val="51"/>
          <w:lang w:val="ru-RU"/>
        </w:rPr>
        <w:t xml:space="preserve"> </w:t>
      </w:r>
      <w:r w:rsidRPr="005D23CE">
        <w:rPr>
          <w:rFonts w:eastAsia="Times New Roman"/>
          <w:spacing w:val="-1"/>
          <w:lang w:val="ru-RU"/>
        </w:rPr>
        <w:t>универсальных</w:t>
      </w:r>
      <w:r w:rsidRPr="005D23CE">
        <w:rPr>
          <w:rFonts w:eastAsia="Times New Roman"/>
          <w:spacing w:val="50"/>
          <w:lang w:val="ru-RU"/>
        </w:rPr>
        <w:t xml:space="preserve"> </w:t>
      </w:r>
      <w:r w:rsidRPr="005D23CE">
        <w:rPr>
          <w:rFonts w:eastAsia="Times New Roman"/>
          <w:spacing w:val="-1"/>
          <w:lang w:val="ru-RU"/>
        </w:rPr>
        <w:t>учебных</w:t>
      </w:r>
      <w:r w:rsidRPr="005D23CE">
        <w:rPr>
          <w:rFonts w:eastAsia="Times New Roman"/>
          <w:spacing w:val="50"/>
          <w:lang w:val="ru-RU"/>
        </w:rPr>
        <w:t xml:space="preserve"> </w:t>
      </w:r>
      <w:r w:rsidRPr="005D23CE">
        <w:rPr>
          <w:rFonts w:eastAsia="Times New Roman"/>
          <w:spacing w:val="-1"/>
          <w:lang w:val="ru-RU"/>
        </w:rPr>
        <w:t>действий</w:t>
      </w:r>
      <w:r w:rsidRPr="005D23CE">
        <w:rPr>
          <w:rFonts w:eastAsia="Times New Roman"/>
          <w:spacing w:val="55"/>
          <w:lang w:val="ru-RU"/>
        </w:rPr>
        <w:t xml:space="preserve"> </w:t>
      </w:r>
      <w:r w:rsidRPr="005D23CE">
        <w:rPr>
          <w:rFonts w:eastAsia="Times New Roman"/>
          <w:lang w:val="ru-RU"/>
        </w:rPr>
        <w:t>у</w:t>
      </w:r>
      <w:r w:rsidRPr="005D23CE">
        <w:rPr>
          <w:rFonts w:eastAsia="Times New Roman"/>
          <w:spacing w:val="40"/>
          <w:lang w:val="ru-RU"/>
        </w:rPr>
        <w:t xml:space="preserve"> </w:t>
      </w:r>
      <w:r w:rsidRPr="005D23CE">
        <w:rPr>
          <w:rFonts w:eastAsia="Times New Roman"/>
          <w:spacing w:val="-1"/>
          <w:lang w:val="ru-RU"/>
        </w:rPr>
        <w:t>обучающихся</w:t>
      </w:r>
      <w:r w:rsidRPr="005D23CE">
        <w:rPr>
          <w:rFonts w:eastAsia="Times New Roman"/>
          <w:spacing w:val="50"/>
          <w:lang w:val="ru-RU"/>
        </w:rPr>
        <w:t xml:space="preserve"> </w:t>
      </w:r>
      <w:r w:rsidRPr="005D23CE">
        <w:rPr>
          <w:rFonts w:eastAsia="Times New Roman"/>
          <w:spacing w:val="2"/>
          <w:lang w:val="ru-RU"/>
        </w:rPr>
        <w:t>на</w:t>
      </w:r>
      <w:r w:rsidRPr="005D23CE">
        <w:rPr>
          <w:rFonts w:eastAsia="Times New Roman"/>
          <w:spacing w:val="51"/>
          <w:lang w:val="ru-RU"/>
        </w:rPr>
        <w:t xml:space="preserve"> </w:t>
      </w:r>
      <w:r w:rsidRPr="005D23CE">
        <w:rPr>
          <w:rFonts w:eastAsia="Times New Roman"/>
          <w:lang w:val="ru-RU"/>
        </w:rPr>
        <w:t>уровне</w:t>
      </w:r>
      <w:r w:rsidRPr="005D23CE">
        <w:rPr>
          <w:rFonts w:eastAsia="Times New Roman"/>
          <w:spacing w:val="1"/>
          <w:lang w:val="ru-RU"/>
        </w:rPr>
        <w:t xml:space="preserve"> </w:t>
      </w:r>
      <w:r w:rsidRPr="005D23CE">
        <w:rPr>
          <w:rFonts w:eastAsia="Times New Roman"/>
          <w:spacing w:val="-1"/>
          <w:lang w:val="ru-RU"/>
        </w:rPr>
        <w:t>начального</w:t>
      </w:r>
      <w:r w:rsidRPr="005D23CE">
        <w:rPr>
          <w:rFonts w:eastAsia="Times New Roman"/>
          <w:spacing w:val="2"/>
          <w:lang w:val="ru-RU"/>
        </w:rPr>
        <w:t xml:space="preserve"> </w:t>
      </w:r>
      <w:r w:rsidRPr="005D23CE">
        <w:rPr>
          <w:rFonts w:eastAsia="Times New Roman"/>
          <w:spacing w:val="-1"/>
          <w:lang w:val="ru-RU"/>
        </w:rPr>
        <w:t>общего</w:t>
      </w:r>
      <w:r w:rsidRPr="005D23CE">
        <w:rPr>
          <w:rFonts w:eastAsia="Times New Roman"/>
          <w:spacing w:val="2"/>
          <w:lang w:val="ru-RU"/>
        </w:rPr>
        <w:t xml:space="preserve"> </w:t>
      </w:r>
      <w:r w:rsidRPr="005D23CE">
        <w:rPr>
          <w:rFonts w:eastAsia="Times New Roman"/>
          <w:spacing w:val="-1"/>
          <w:lang w:val="ru-RU"/>
        </w:rPr>
        <w:t>образования</w:t>
      </w:r>
      <w:proofErr w:type="gramStart"/>
      <w:r w:rsidRPr="005D23CE">
        <w:rPr>
          <w:rFonts w:eastAsia="Times New Roman"/>
          <w:spacing w:val="-1"/>
          <w:lang w:val="ru-RU"/>
        </w:rPr>
        <w:t>.</w:t>
      </w:r>
      <w:proofErr w:type="gramEnd"/>
      <w:r w:rsidRPr="005D23CE">
        <w:rPr>
          <w:rFonts w:eastAsia="Times New Roman"/>
          <w:spacing w:val="-1"/>
          <w:lang w:val="ru-RU"/>
        </w:rPr>
        <w:t xml:space="preserve"> </w:t>
      </w:r>
      <w:proofErr w:type="gramStart"/>
      <w:r w:rsidRPr="005D23CE">
        <w:rPr>
          <w:rFonts w:eastAsia="Times New Roman"/>
          <w:lang w:val="ru-RU"/>
        </w:rPr>
        <w:t>и</w:t>
      </w:r>
      <w:proofErr w:type="gramEnd"/>
      <w:r w:rsidRPr="005D23CE">
        <w:rPr>
          <w:rFonts w:eastAsia="Times New Roman"/>
          <w:spacing w:val="-2"/>
          <w:lang w:val="ru-RU"/>
        </w:rPr>
        <w:t xml:space="preserve"> </w:t>
      </w:r>
      <w:r w:rsidRPr="005D23CE">
        <w:rPr>
          <w:rFonts w:eastAsia="Times New Roman"/>
          <w:spacing w:val="-1"/>
          <w:lang w:val="ru-RU"/>
        </w:rPr>
        <w:t>основного</w:t>
      </w:r>
      <w:r w:rsidRPr="005D23CE">
        <w:rPr>
          <w:rFonts w:eastAsia="Times New Roman"/>
          <w:spacing w:val="-3"/>
          <w:lang w:val="ru-RU"/>
        </w:rPr>
        <w:t xml:space="preserve"> </w:t>
      </w:r>
      <w:r w:rsidRPr="005D23CE">
        <w:rPr>
          <w:rFonts w:eastAsia="Times New Roman"/>
          <w:spacing w:val="-1"/>
          <w:lang w:val="ru-RU"/>
        </w:rPr>
        <w:t>общего</w:t>
      </w:r>
      <w:r w:rsidRPr="005D23CE">
        <w:rPr>
          <w:rFonts w:eastAsia="Times New Roman"/>
          <w:spacing w:val="-3"/>
          <w:lang w:val="ru-RU"/>
        </w:rPr>
        <w:t xml:space="preserve"> </w:t>
      </w:r>
      <w:r w:rsidRPr="005D23CE">
        <w:rPr>
          <w:rFonts w:eastAsia="Times New Roman"/>
          <w:lang w:val="ru-RU"/>
        </w:rPr>
        <w:t>образования.</w:t>
      </w:r>
    </w:p>
    <w:p w:rsidR="00E46A96" w:rsidRPr="005D23CE" w:rsidRDefault="00E46A96" w:rsidP="00E46A96">
      <w:pPr>
        <w:widowControl/>
        <w:shd w:val="clear" w:color="auto" w:fill="FFFFFF"/>
        <w:autoSpaceDE/>
        <w:autoSpaceDN/>
        <w:adjustRightInd/>
        <w:spacing w:after="120"/>
        <w:ind w:right="108"/>
        <w:contextualSpacing/>
        <w:jc w:val="both"/>
        <w:rPr>
          <w:rFonts w:eastAsia="Times New Roman"/>
          <w:lang w:val="ru-RU"/>
        </w:rPr>
      </w:pPr>
      <w:r w:rsidRPr="005D23CE">
        <w:rPr>
          <w:rFonts w:eastAsia="Times New Roman"/>
          <w:lang w:val="ru-RU"/>
        </w:rPr>
        <w:t>Данное</w:t>
      </w:r>
      <w:r w:rsidRPr="005D23CE">
        <w:rPr>
          <w:rFonts w:eastAsia="Times New Roman"/>
          <w:spacing w:val="44"/>
          <w:lang w:val="ru-RU"/>
        </w:rPr>
        <w:t xml:space="preserve"> </w:t>
      </w:r>
      <w:r w:rsidRPr="005D23CE">
        <w:rPr>
          <w:rFonts w:eastAsia="Times New Roman"/>
          <w:spacing w:val="-1"/>
          <w:lang w:val="ru-RU"/>
        </w:rPr>
        <w:t>направление</w:t>
      </w:r>
      <w:r w:rsidRPr="005D23CE">
        <w:rPr>
          <w:rFonts w:eastAsia="Times New Roman"/>
          <w:spacing w:val="44"/>
          <w:lang w:val="ru-RU"/>
        </w:rPr>
        <w:t xml:space="preserve"> </w:t>
      </w:r>
      <w:r w:rsidRPr="005D23CE">
        <w:rPr>
          <w:rFonts w:eastAsia="Times New Roman"/>
          <w:spacing w:val="-1"/>
          <w:lang w:val="ru-RU"/>
        </w:rPr>
        <w:t>реализуется</w:t>
      </w:r>
      <w:r w:rsidRPr="005D23CE">
        <w:rPr>
          <w:rFonts w:eastAsia="Times New Roman"/>
          <w:spacing w:val="45"/>
          <w:lang w:val="ru-RU"/>
        </w:rPr>
        <w:t xml:space="preserve"> </w:t>
      </w:r>
      <w:r w:rsidRPr="005D23CE">
        <w:rPr>
          <w:rFonts w:eastAsia="Times New Roman"/>
          <w:spacing w:val="-1"/>
          <w:lang w:val="ru-RU"/>
        </w:rPr>
        <w:t>как</w:t>
      </w:r>
      <w:r w:rsidRPr="005D23CE">
        <w:rPr>
          <w:rFonts w:eastAsia="Times New Roman"/>
          <w:spacing w:val="48"/>
          <w:lang w:val="ru-RU"/>
        </w:rPr>
        <w:t xml:space="preserve"> </w:t>
      </w:r>
      <w:r w:rsidRPr="005D23CE">
        <w:rPr>
          <w:rFonts w:eastAsia="Times New Roman"/>
          <w:spacing w:val="-1"/>
          <w:lang w:val="ru-RU"/>
        </w:rPr>
        <w:t>метапредметными</w:t>
      </w:r>
      <w:r w:rsidRPr="005D23CE">
        <w:rPr>
          <w:rFonts w:eastAsia="Times New Roman"/>
          <w:spacing w:val="46"/>
          <w:lang w:val="ru-RU"/>
        </w:rPr>
        <w:t xml:space="preserve"> </w:t>
      </w:r>
      <w:r w:rsidRPr="005D23CE">
        <w:rPr>
          <w:rFonts w:eastAsia="Times New Roman"/>
          <w:lang w:val="ru-RU"/>
        </w:rPr>
        <w:t>программами:</w:t>
      </w:r>
      <w:r w:rsidRPr="005D23CE">
        <w:rPr>
          <w:rFonts w:eastAsia="Times New Roman"/>
          <w:spacing w:val="45"/>
          <w:lang w:val="ru-RU"/>
        </w:rPr>
        <w:t xml:space="preserve"> </w:t>
      </w:r>
      <w:r w:rsidRPr="005D23CE">
        <w:rPr>
          <w:rFonts w:eastAsia="Times New Roman"/>
          <w:spacing w:val="-1"/>
          <w:lang w:val="ru-RU"/>
        </w:rPr>
        <w:t>клуба</w:t>
      </w:r>
      <w:r w:rsidR="005D23CE">
        <w:rPr>
          <w:rFonts w:eastAsia="Times New Roman"/>
          <w:spacing w:val="-1"/>
          <w:lang w:val="ru-RU"/>
        </w:rPr>
        <w:t xml:space="preserve"> интеллектуальных игр</w:t>
      </w:r>
      <w:r w:rsidRPr="005D23CE">
        <w:rPr>
          <w:rFonts w:eastAsia="Times New Roman"/>
          <w:spacing w:val="-1"/>
          <w:lang w:val="ru-RU"/>
        </w:rPr>
        <w:t>, ш</w:t>
      </w:r>
      <w:r w:rsidR="005D23CE">
        <w:rPr>
          <w:rFonts w:eastAsia="Times New Roman"/>
          <w:spacing w:val="-1"/>
          <w:lang w:val="ru-RU"/>
        </w:rPr>
        <w:t>кольное научное общество</w:t>
      </w:r>
      <w:r w:rsidRPr="005D23CE">
        <w:rPr>
          <w:rFonts w:eastAsia="Times New Roman"/>
          <w:spacing w:val="-1"/>
          <w:lang w:val="ru-RU"/>
        </w:rPr>
        <w:t>.</w:t>
      </w:r>
    </w:p>
    <w:p w:rsidR="00E46A96" w:rsidRDefault="00E46A96" w:rsidP="00E46A96">
      <w:pPr>
        <w:widowControl/>
        <w:shd w:val="clear" w:color="auto" w:fill="FFFFFF"/>
        <w:tabs>
          <w:tab w:val="left" w:pos="5884"/>
        </w:tabs>
        <w:autoSpaceDE/>
        <w:autoSpaceDN/>
        <w:adjustRightInd/>
        <w:spacing w:before="8" w:after="120"/>
        <w:ind w:right="115"/>
        <w:contextualSpacing/>
        <w:jc w:val="both"/>
        <w:rPr>
          <w:rFonts w:eastAsia="Times New Roman"/>
          <w:spacing w:val="-1"/>
          <w:lang w:val="ru-RU"/>
        </w:rPr>
      </w:pPr>
      <w:r w:rsidRPr="005D23CE">
        <w:rPr>
          <w:rFonts w:eastAsia="Times New Roman"/>
          <w:lang w:val="ru-RU"/>
        </w:rPr>
        <w:t xml:space="preserve">По </w:t>
      </w:r>
      <w:r w:rsidRPr="005D23CE">
        <w:rPr>
          <w:rFonts w:eastAsia="Times New Roman"/>
          <w:spacing w:val="18"/>
          <w:lang w:val="ru-RU"/>
        </w:rPr>
        <w:t xml:space="preserve"> </w:t>
      </w:r>
      <w:r w:rsidRPr="005D23CE">
        <w:rPr>
          <w:rFonts w:eastAsia="Times New Roman"/>
          <w:spacing w:val="-1"/>
          <w:lang w:val="ru-RU"/>
        </w:rPr>
        <w:t>итогам</w:t>
      </w:r>
      <w:r w:rsidRPr="005D23CE">
        <w:rPr>
          <w:rFonts w:eastAsia="Times New Roman"/>
          <w:lang w:val="ru-RU"/>
        </w:rPr>
        <w:t xml:space="preserve"> </w:t>
      </w:r>
      <w:r w:rsidRPr="005D23CE">
        <w:rPr>
          <w:rFonts w:eastAsia="Times New Roman"/>
          <w:spacing w:val="15"/>
          <w:lang w:val="ru-RU"/>
        </w:rPr>
        <w:t xml:space="preserve"> </w:t>
      </w:r>
      <w:r w:rsidRPr="005D23CE">
        <w:rPr>
          <w:rFonts w:eastAsia="Times New Roman"/>
          <w:lang w:val="ru-RU"/>
        </w:rPr>
        <w:t xml:space="preserve">работы </w:t>
      </w:r>
      <w:r w:rsidRPr="005D23CE">
        <w:rPr>
          <w:rFonts w:eastAsia="Times New Roman"/>
          <w:spacing w:val="15"/>
          <w:lang w:val="ru-RU"/>
        </w:rPr>
        <w:t xml:space="preserve"> </w:t>
      </w:r>
      <w:r w:rsidRPr="005D23CE">
        <w:rPr>
          <w:rFonts w:eastAsia="Times New Roman"/>
          <w:lang w:val="ru-RU"/>
        </w:rPr>
        <w:t xml:space="preserve">в </w:t>
      </w:r>
      <w:r w:rsidRPr="005D23CE">
        <w:rPr>
          <w:rFonts w:eastAsia="Times New Roman"/>
          <w:spacing w:val="15"/>
          <w:lang w:val="ru-RU"/>
        </w:rPr>
        <w:t xml:space="preserve"> </w:t>
      </w:r>
      <w:r w:rsidRPr="005D23CE">
        <w:rPr>
          <w:rFonts w:eastAsia="Times New Roman"/>
          <w:spacing w:val="-1"/>
          <w:lang w:val="ru-RU"/>
        </w:rPr>
        <w:t>данном</w:t>
      </w:r>
      <w:r w:rsidRPr="005D23CE">
        <w:rPr>
          <w:rFonts w:eastAsia="Times New Roman"/>
          <w:lang w:val="ru-RU"/>
        </w:rPr>
        <w:t xml:space="preserve"> </w:t>
      </w:r>
      <w:r w:rsidRPr="005D23CE">
        <w:rPr>
          <w:rFonts w:eastAsia="Times New Roman"/>
          <w:spacing w:val="15"/>
          <w:lang w:val="ru-RU"/>
        </w:rPr>
        <w:t xml:space="preserve"> </w:t>
      </w:r>
      <w:r w:rsidRPr="005D23CE">
        <w:rPr>
          <w:rFonts w:eastAsia="Times New Roman"/>
          <w:spacing w:val="-1"/>
          <w:lang w:val="ru-RU"/>
        </w:rPr>
        <w:t>направлении</w:t>
      </w:r>
      <w:r w:rsidRPr="005D23CE">
        <w:rPr>
          <w:rFonts w:eastAsia="Times New Roman"/>
          <w:spacing w:val="-1"/>
          <w:lang w:val="ru-RU"/>
        </w:rPr>
        <w:tab/>
        <w:t>проводятся</w:t>
      </w:r>
      <w:r w:rsidRPr="005D23CE">
        <w:rPr>
          <w:rFonts w:eastAsia="Times New Roman"/>
          <w:lang w:val="ru-RU"/>
        </w:rPr>
        <w:t xml:space="preserve">  олимпиады,</w:t>
      </w:r>
      <w:r w:rsidRPr="005D23CE">
        <w:rPr>
          <w:rFonts w:eastAsia="Times New Roman"/>
          <w:spacing w:val="14"/>
          <w:lang w:val="ru-RU"/>
        </w:rPr>
        <w:t xml:space="preserve"> </w:t>
      </w:r>
      <w:r w:rsidRPr="005D23CE">
        <w:rPr>
          <w:rFonts w:eastAsia="Times New Roman"/>
          <w:spacing w:val="-1"/>
          <w:lang w:val="ru-RU"/>
        </w:rPr>
        <w:t>конкурсы,</w:t>
      </w:r>
      <w:r w:rsidRPr="005D23CE">
        <w:rPr>
          <w:rFonts w:eastAsia="Times New Roman"/>
          <w:lang w:val="ru-RU"/>
        </w:rPr>
        <w:t xml:space="preserve"> </w:t>
      </w:r>
      <w:r w:rsidRPr="005D23CE">
        <w:rPr>
          <w:rFonts w:eastAsia="Times New Roman"/>
          <w:spacing w:val="16"/>
          <w:lang w:val="ru-RU"/>
        </w:rPr>
        <w:t xml:space="preserve"> </w:t>
      </w:r>
      <w:r w:rsidRPr="005D23CE">
        <w:rPr>
          <w:rFonts w:eastAsia="Times New Roman"/>
          <w:lang w:val="ru-RU"/>
        </w:rPr>
        <w:t>защита</w:t>
      </w:r>
      <w:r w:rsidRPr="005D23CE">
        <w:rPr>
          <w:rFonts w:eastAsia="Times New Roman"/>
          <w:spacing w:val="39"/>
          <w:lang w:val="ru-RU"/>
        </w:rPr>
        <w:t xml:space="preserve"> </w:t>
      </w:r>
      <w:r w:rsidRPr="005D23CE">
        <w:rPr>
          <w:rFonts w:eastAsia="Times New Roman"/>
          <w:spacing w:val="-1"/>
          <w:lang w:val="ru-RU"/>
        </w:rPr>
        <w:t>проектов.</w:t>
      </w:r>
    </w:p>
    <w:p w:rsidR="005D23CE" w:rsidRDefault="005D23CE" w:rsidP="00E46A96">
      <w:pPr>
        <w:widowControl/>
        <w:shd w:val="clear" w:color="auto" w:fill="FFFFFF"/>
        <w:tabs>
          <w:tab w:val="left" w:pos="5884"/>
        </w:tabs>
        <w:autoSpaceDE/>
        <w:autoSpaceDN/>
        <w:adjustRightInd/>
        <w:spacing w:before="8" w:after="120"/>
        <w:ind w:right="115"/>
        <w:contextualSpacing/>
        <w:jc w:val="both"/>
        <w:rPr>
          <w:rFonts w:eastAsia="Times New Roman"/>
          <w:spacing w:val="-1"/>
          <w:lang w:val="ru-RU"/>
        </w:rPr>
      </w:pPr>
    </w:p>
    <w:p w:rsidR="005D23CE" w:rsidRPr="005D23CE" w:rsidRDefault="005D23CE" w:rsidP="00E46A96">
      <w:pPr>
        <w:widowControl/>
        <w:shd w:val="clear" w:color="auto" w:fill="FFFFFF"/>
        <w:tabs>
          <w:tab w:val="left" w:pos="5884"/>
        </w:tabs>
        <w:autoSpaceDE/>
        <w:autoSpaceDN/>
        <w:adjustRightInd/>
        <w:spacing w:before="8" w:after="120"/>
        <w:ind w:right="115"/>
        <w:contextualSpacing/>
        <w:jc w:val="both"/>
        <w:rPr>
          <w:rFonts w:eastAsia="Times New Roman"/>
          <w:lang w:val="ru-RU"/>
        </w:rPr>
      </w:pPr>
    </w:p>
    <w:p w:rsidR="00E46A96" w:rsidRPr="005D23CE" w:rsidRDefault="00E46A96" w:rsidP="00E46A96">
      <w:pPr>
        <w:widowControl/>
        <w:autoSpaceDE/>
        <w:autoSpaceDN/>
        <w:adjustRightInd/>
        <w:spacing w:before="4" w:after="200"/>
        <w:ind w:left="1724"/>
        <w:contextualSpacing/>
        <w:jc w:val="both"/>
        <w:rPr>
          <w:rFonts w:eastAsia="Times New Roman"/>
          <w:lang w:val="ru-RU" w:eastAsia="en-US"/>
        </w:rPr>
      </w:pPr>
      <w:r w:rsidRPr="005D23CE">
        <w:rPr>
          <w:rFonts w:eastAsia="Times New Roman"/>
          <w:b/>
          <w:spacing w:val="-1"/>
          <w:lang w:val="ru-RU" w:eastAsia="en-US"/>
        </w:rPr>
        <w:t>О</w:t>
      </w:r>
      <w:r w:rsidR="000357DE">
        <w:rPr>
          <w:rFonts w:eastAsia="Times New Roman"/>
          <w:b/>
          <w:spacing w:val="-1"/>
          <w:lang w:val="ru-RU" w:eastAsia="en-US"/>
        </w:rPr>
        <w:t>бщекультурное направление</w:t>
      </w:r>
    </w:p>
    <w:p w:rsidR="00E46A96" w:rsidRPr="005D23CE" w:rsidRDefault="00E46A96" w:rsidP="00E46A96">
      <w:pPr>
        <w:widowControl/>
        <w:shd w:val="clear" w:color="auto" w:fill="FFFFFF"/>
        <w:autoSpaceDE/>
        <w:autoSpaceDN/>
        <w:adjustRightInd/>
        <w:spacing w:after="120"/>
        <w:ind w:right="112"/>
        <w:contextualSpacing/>
        <w:jc w:val="both"/>
        <w:rPr>
          <w:rFonts w:eastAsia="Times New Roman"/>
          <w:lang w:val="ru-RU"/>
        </w:rPr>
      </w:pPr>
      <w:r w:rsidRPr="005D23CE">
        <w:rPr>
          <w:rFonts w:eastAsia="Times New Roman"/>
          <w:b/>
          <w:spacing w:val="-1"/>
          <w:lang w:val="ru-RU"/>
        </w:rPr>
        <w:t>Целесообразность</w:t>
      </w:r>
      <w:r w:rsidRPr="005D23CE">
        <w:rPr>
          <w:rFonts w:eastAsia="Times New Roman"/>
          <w:b/>
          <w:spacing w:val="16"/>
          <w:lang w:val="ru-RU"/>
        </w:rPr>
        <w:t xml:space="preserve"> </w:t>
      </w:r>
      <w:r w:rsidRPr="005D23CE">
        <w:rPr>
          <w:rFonts w:eastAsia="Times New Roman"/>
          <w:spacing w:val="-1"/>
          <w:lang w:val="ru-RU"/>
        </w:rPr>
        <w:t>данного</w:t>
      </w:r>
      <w:r w:rsidRPr="005D23CE">
        <w:rPr>
          <w:rFonts w:eastAsia="Times New Roman"/>
          <w:spacing w:val="16"/>
          <w:lang w:val="ru-RU"/>
        </w:rPr>
        <w:t xml:space="preserve"> </w:t>
      </w:r>
      <w:r w:rsidRPr="005D23CE">
        <w:rPr>
          <w:rFonts w:eastAsia="Times New Roman"/>
          <w:spacing w:val="-1"/>
          <w:lang w:val="ru-RU"/>
        </w:rPr>
        <w:t>направления</w:t>
      </w:r>
      <w:r w:rsidRPr="005D23CE">
        <w:rPr>
          <w:rFonts w:eastAsia="Times New Roman"/>
          <w:spacing w:val="6"/>
          <w:lang w:val="ru-RU"/>
        </w:rPr>
        <w:t xml:space="preserve"> </w:t>
      </w:r>
      <w:r w:rsidRPr="005D23CE">
        <w:rPr>
          <w:rFonts w:eastAsia="Times New Roman"/>
          <w:spacing w:val="-1"/>
          <w:lang w:val="ru-RU"/>
        </w:rPr>
        <w:t>заключается</w:t>
      </w:r>
      <w:r w:rsidRPr="005D23CE">
        <w:rPr>
          <w:rFonts w:eastAsia="Times New Roman"/>
          <w:spacing w:val="11"/>
          <w:lang w:val="ru-RU"/>
        </w:rPr>
        <w:t xml:space="preserve"> </w:t>
      </w:r>
      <w:r w:rsidRPr="005D23CE">
        <w:rPr>
          <w:rFonts w:eastAsia="Times New Roman"/>
          <w:lang w:val="ru-RU"/>
        </w:rPr>
        <w:t>в</w:t>
      </w:r>
      <w:r w:rsidRPr="005D23CE">
        <w:rPr>
          <w:rFonts w:eastAsia="Times New Roman"/>
          <w:spacing w:val="13"/>
          <w:lang w:val="ru-RU"/>
        </w:rPr>
        <w:t xml:space="preserve"> </w:t>
      </w:r>
      <w:r w:rsidRPr="005D23CE">
        <w:rPr>
          <w:rFonts w:eastAsia="Times New Roman"/>
          <w:spacing w:val="-1"/>
          <w:lang w:val="ru-RU"/>
        </w:rPr>
        <w:t>воспитании</w:t>
      </w:r>
      <w:r w:rsidRPr="005D23CE">
        <w:rPr>
          <w:rFonts w:eastAsia="Times New Roman"/>
          <w:spacing w:val="59"/>
          <w:lang w:val="ru-RU"/>
        </w:rPr>
        <w:t xml:space="preserve"> </w:t>
      </w:r>
      <w:r w:rsidRPr="005D23CE">
        <w:rPr>
          <w:rFonts w:eastAsia="Times New Roman"/>
          <w:spacing w:val="-1"/>
          <w:lang w:val="ru-RU"/>
        </w:rPr>
        <w:t>способности</w:t>
      </w:r>
      <w:r w:rsidRPr="005D23CE">
        <w:rPr>
          <w:rFonts w:eastAsia="Times New Roman"/>
          <w:spacing w:val="31"/>
          <w:lang w:val="ru-RU"/>
        </w:rPr>
        <w:t xml:space="preserve"> </w:t>
      </w:r>
      <w:r w:rsidRPr="005D23CE">
        <w:rPr>
          <w:rFonts w:eastAsia="Times New Roman"/>
          <w:lang w:val="ru-RU"/>
        </w:rPr>
        <w:t>к</w:t>
      </w:r>
      <w:r w:rsidRPr="005D23CE">
        <w:rPr>
          <w:rFonts w:eastAsia="Times New Roman"/>
          <w:spacing w:val="29"/>
          <w:lang w:val="ru-RU"/>
        </w:rPr>
        <w:t xml:space="preserve"> </w:t>
      </w:r>
      <w:r w:rsidRPr="005D23CE">
        <w:rPr>
          <w:rFonts w:eastAsia="Times New Roman"/>
          <w:spacing w:val="-1"/>
          <w:lang w:val="ru-RU"/>
        </w:rPr>
        <w:t>духовному</w:t>
      </w:r>
      <w:r w:rsidRPr="005D23CE">
        <w:rPr>
          <w:rFonts w:eastAsia="Times New Roman"/>
          <w:spacing w:val="21"/>
          <w:lang w:val="ru-RU"/>
        </w:rPr>
        <w:t xml:space="preserve"> </w:t>
      </w:r>
      <w:r w:rsidRPr="005D23CE">
        <w:rPr>
          <w:rFonts w:eastAsia="Times New Roman"/>
          <w:spacing w:val="-1"/>
          <w:lang w:val="ru-RU"/>
        </w:rPr>
        <w:t>развитию,</w:t>
      </w:r>
      <w:r w:rsidRPr="005D23CE">
        <w:rPr>
          <w:rFonts w:eastAsia="Times New Roman"/>
          <w:spacing w:val="33"/>
          <w:lang w:val="ru-RU"/>
        </w:rPr>
        <w:t xml:space="preserve"> </w:t>
      </w:r>
      <w:r w:rsidRPr="005D23CE">
        <w:rPr>
          <w:rFonts w:eastAsia="Times New Roman"/>
          <w:spacing w:val="-1"/>
          <w:lang w:val="ru-RU"/>
        </w:rPr>
        <w:t>нравственному</w:t>
      </w:r>
      <w:r w:rsidRPr="005D23CE">
        <w:rPr>
          <w:rFonts w:eastAsia="Times New Roman"/>
          <w:spacing w:val="21"/>
          <w:lang w:val="ru-RU"/>
        </w:rPr>
        <w:t xml:space="preserve"> </w:t>
      </w:r>
      <w:r w:rsidRPr="005D23CE">
        <w:rPr>
          <w:rFonts w:eastAsia="Times New Roman"/>
          <w:spacing w:val="-1"/>
          <w:lang w:val="ru-RU"/>
        </w:rPr>
        <w:t>самосовершенствованию,</w:t>
      </w:r>
      <w:r w:rsidRPr="005D23CE">
        <w:rPr>
          <w:rFonts w:eastAsia="Times New Roman"/>
          <w:spacing w:val="91"/>
          <w:lang w:val="ru-RU"/>
        </w:rPr>
        <w:t xml:space="preserve"> </w:t>
      </w:r>
      <w:r w:rsidRPr="005D23CE">
        <w:rPr>
          <w:rFonts w:eastAsia="Times New Roman"/>
          <w:spacing w:val="-1"/>
          <w:lang w:val="ru-RU"/>
        </w:rPr>
        <w:t>формированию</w:t>
      </w:r>
      <w:r w:rsidRPr="005D23CE">
        <w:rPr>
          <w:rFonts w:eastAsia="Times New Roman"/>
          <w:spacing w:val="58"/>
          <w:lang w:val="ru-RU"/>
        </w:rPr>
        <w:t xml:space="preserve"> </w:t>
      </w:r>
      <w:r w:rsidRPr="005D23CE">
        <w:rPr>
          <w:rFonts w:eastAsia="Times New Roman"/>
          <w:spacing w:val="-1"/>
          <w:lang w:val="ru-RU"/>
        </w:rPr>
        <w:t>ценностных</w:t>
      </w:r>
      <w:r w:rsidRPr="005D23CE">
        <w:rPr>
          <w:rFonts w:eastAsia="Times New Roman"/>
          <w:spacing w:val="54"/>
          <w:lang w:val="ru-RU"/>
        </w:rPr>
        <w:t xml:space="preserve"> </w:t>
      </w:r>
      <w:r w:rsidRPr="005D23CE">
        <w:rPr>
          <w:rFonts w:eastAsia="Times New Roman"/>
          <w:spacing w:val="-1"/>
          <w:lang w:val="ru-RU"/>
        </w:rPr>
        <w:t>ориентаций,</w:t>
      </w:r>
      <w:r w:rsidRPr="005D23CE">
        <w:rPr>
          <w:rFonts w:eastAsia="Times New Roman"/>
          <w:spacing w:val="1"/>
          <w:lang w:val="ru-RU"/>
        </w:rPr>
        <w:t xml:space="preserve"> </w:t>
      </w:r>
      <w:r w:rsidRPr="005D23CE">
        <w:rPr>
          <w:rFonts w:eastAsia="Times New Roman"/>
          <w:spacing w:val="-1"/>
          <w:lang w:val="ru-RU"/>
        </w:rPr>
        <w:t>развитие</w:t>
      </w:r>
      <w:r w:rsidRPr="005D23CE">
        <w:rPr>
          <w:rFonts w:eastAsia="Times New Roman"/>
          <w:spacing w:val="58"/>
          <w:lang w:val="ru-RU"/>
        </w:rPr>
        <w:t xml:space="preserve"> </w:t>
      </w:r>
      <w:r w:rsidRPr="005D23CE">
        <w:rPr>
          <w:rFonts w:eastAsia="Times New Roman"/>
          <w:lang w:val="ru-RU"/>
        </w:rPr>
        <w:t xml:space="preserve">обшей </w:t>
      </w:r>
      <w:r w:rsidRPr="005D23CE">
        <w:rPr>
          <w:rFonts w:eastAsia="Times New Roman"/>
          <w:spacing w:val="-2"/>
          <w:lang w:val="ru-RU"/>
        </w:rPr>
        <w:t>культуры,</w:t>
      </w:r>
      <w:r w:rsidRPr="005D23CE">
        <w:rPr>
          <w:rFonts w:eastAsia="Times New Roman"/>
          <w:spacing w:val="1"/>
          <w:lang w:val="ru-RU"/>
        </w:rPr>
        <w:t xml:space="preserve"> </w:t>
      </w:r>
      <w:r w:rsidRPr="005D23CE">
        <w:rPr>
          <w:rFonts w:eastAsia="Times New Roman"/>
          <w:spacing w:val="-1"/>
          <w:lang w:val="ru-RU"/>
        </w:rPr>
        <w:t>знакомство</w:t>
      </w:r>
      <w:r w:rsidRPr="005D23CE">
        <w:rPr>
          <w:rFonts w:eastAsia="Times New Roman"/>
          <w:spacing w:val="4"/>
          <w:lang w:val="ru-RU"/>
        </w:rPr>
        <w:t xml:space="preserve"> </w:t>
      </w:r>
      <w:r w:rsidRPr="005D23CE">
        <w:rPr>
          <w:rFonts w:eastAsia="Times New Roman"/>
          <w:lang w:val="ru-RU"/>
        </w:rPr>
        <w:t>с</w:t>
      </w:r>
      <w:r w:rsidRPr="005D23CE">
        <w:rPr>
          <w:rFonts w:eastAsia="Times New Roman"/>
          <w:spacing w:val="98"/>
          <w:lang w:val="ru-RU"/>
        </w:rPr>
        <w:t xml:space="preserve"> </w:t>
      </w:r>
      <w:r w:rsidRPr="005D23CE">
        <w:rPr>
          <w:rFonts w:eastAsia="Times New Roman"/>
          <w:spacing w:val="-1"/>
          <w:lang w:val="ru-RU"/>
        </w:rPr>
        <w:t>общечеловеческими</w:t>
      </w:r>
      <w:r w:rsidRPr="005D23CE">
        <w:rPr>
          <w:rFonts w:eastAsia="Times New Roman"/>
          <w:spacing w:val="60"/>
          <w:lang w:val="ru-RU"/>
        </w:rPr>
        <w:t xml:space="preserve"> </w:t>
      </w:r>
      <w:r w:rsidRPr="005D23CE">
        <w:rPr>
          <w:rFonts w:eastAsia="Times New Roman"/>
          <w:spacing w:val="-1"/>
          <w:lang w:val="ru-RU"/>
        </w:rPr>
        <w:t>ценностями</w:t>
      </w:r>
      <w:r w:rsidRPr="005D23CE">
        <w:rPr>
          <w:rFonts w:eastAsia="Times New Roman"/>
          <w:lang w:val="ru-RU"/>
        </w:rPr>
        <w:t xml:space="preserve"> </w:t>
      </w:r>
      <w:r w:rsidRPr="005D23CE">
        <w:rPr>
          <w:rFonts w:eastAsia="Times New Roman"/>
          <w:spacing w:val="-1"/>
          <w:lang w:val="ru-RU"/>
        </w:rPr>
        <w:t>мировой</w:t>
      </w:r>
      <w:r w:rsidRPr="005D23CE">
        <w:rPr>
          <w:rFonts w:eastAsia="Times New Roman"/>
          <w:spacing w:val="55"/>
          <w:lang w:val="ru-RU"/>
        </w:rPr>
        <w:t xml:space="preserve"> </w:t>
      </w:r>
      <w:r w:rsidRPr="005D23CE">
        <w:rPr>
          <w:rFonts w:eastAsia="Times New Roman"/>
          <w:spacing w:val="-1"/>
          <w:lang w:val="ru-RU"/>
        </w:rPr>
        <w:t>культуры,</w:t>
      </w:r>
      <w:r w:rsidRPr="005D23CE">
        <w:rPr>
          <w:rFonts w:eastAsia="Times New Roman"/>
          <w:spacing w:val="1"/>
          <w:lang w:val="ru-RU"/>
        </w:rPr>
        <w:t xml:space="preserve"> </w:t>
      </w:r>
      <w:r w:rsidRPr="005D23CE">
        <w:rPr>
          <w:rFonts w:eastAsia="Times New Roman"/>
          <w:spacing w:val="-1"/>
          <w:lang w:val="ru-RU"/>
        </w:rPr>
        <w:t>духовными</w:t>
      </w:r>
      <w:r w:rsidRPr="005D23CE">
        <w:rPr>
          <w:rFonts w:eastAsia="Times New Roman"/>
          <w:spacing w:val="55"/>
          <w:lang w:val="ru-RU"/>
        </w:rPr>
        <w:t xml:space="preserve"> </w:t>
      </w:r>
      <w:r w:rsidRPr="005D23CE">
        <w:rPr>
          <w:rFonts w:eastAsia="Times New Roman"/>
          <w:spacing w:val="-1"/>
          <w:lang w:val="ru-RU"/>
        </w:rPr>
        <w:t>ценностями</w:t>
      </w:r>
      <w:r w:rsidRPr="005D23CE">
        <w:rPr>
          <w:rFonts w:eastAsia="Times New Roman"/>
          <w:spacing w:val="78"/>
          <w:lang w:val="ru-RU"/>
        </w:rPr>
        <w:t xml:space="preserve"> </w:t>
      </w:r>
      <w:r w:rsidRPr="005D23CE">
        <w:rPr>
          <w:rFonts w:eastAsia="Times New Roman"/>
          <w:spacing w:val="-1"/>
          <w:lang w:val="ru-RU"/>
        </w:rPr>
        <w:t>отечественной</w:t>
      </w:r>
      <w:r w:rsidRPr="005D23CE">
        <w:rPr>
          <w:rFonts w:eastAsia="Times New Roman"/>
          <w:spacing w:val="22"/>
          <w:lang w:val="ru-RU"/>
        </w:rPr>
        <w:t xml:space="preserve"> </w:t>
      </w:r>
      <w:r w:rsidRPr="005D23CE">
        <w:rPr>
          <w:rFonts w:eastAsia="Times New Roman"/>
          <w:spacing w:val="-1"/>
          <w:lang w:val="ru-RU"/>
        </w:rPr>
        <w:t>культуры,</w:t>
      </w:r>
      <w:r w:rsidRPr="005D23CE">
        <w:rPr>
          <w:rFonts w:eastAsia="Times New Roman"/>
          <w:spacing w:val="23"/>
          <w:lang w:val="ru-RU"/>
        </w:rPr>
        <w:t xml:space="preserve"> </w:t>
      </w:r>
      <w:r w:rsidRPr="005D23CE">
        <w:rPr>
          <w:rFonts w:eastAsia="Times New Roman"/>
          <w:spacing w:val="-1"/>
          <w:lang w:val="ru-RU"/>
        </w:rPr>
        <w:t>нравственно-этическими</w:t>
      </w:r>
      <w:r w:rsidRPr="005D23CE">
        <w:rPr>
          <w:rFonts w:eastAsia="Times New Roman"/>
          <w:spacing w:val="22"/>
          <w:lang w:val="ru-RU"/>
        </w:rPr>
        <w:t xml:space="preserve"> </w:t>
      </w:r>
      <w:r w:rsidRPr="005D23CE">
        <w:rPr>
          <w:rFonts w:eastAsia="Times New Roman"/>
          <w:spacing w:val="-1"/>
          <w:lang w:val="ru-RU"/>
        </w:rPr>
        <w:t>ценностями</w:t>
      </w:r>
      <w:r w:rsidRPr="005D23CE">
        <w:rPr>
          <w:rFonts w:eastAsia="Times New Roman"/>
          <w:spacing w:val="22"/>
          <w:lang w:val="ru-RU"/>
        </w:rPr>
        <w:t xml:space="preserve"> </w:t>
      </w:r>
      <w:r w:rsidRPr="005D23CE">
        <w:rPr>
          <w:rFonts w:eastAsia="Times New Roman"/>
          <w:spacing w:val="-1"/>
          <w:lang w:val="ru-RU"/>
        </w:rPr>
        <w:t>многонационального</w:t>
      </w:r>
      <w:r w:rsidRPr="005D23CE">
        <w:rPr>
          <w:rFonts w:eastAsia="Times New Roman"/>
          <w:spacing w:val="79"/>
          <w:lang w:val="ru-RU"/>
        </w:rPr>
        <w:t xml:space="preserve"> </w:t>
      </w:r>
      <w:r w:rsidRPr="005D23CE">
        <w:rPr>
          <w:rFonts w:eastAsia="Times New Roman"/>
          <w:lang w:val="ru-RU"/>
        </w:rPr>
        <w:t>народа</w:t>
      </w:r>
      <w:r w:rsidRPr="005D23CE">
        <w:rPr>
          <w:rFonts w:eastAsia="Times New Roman"/>
          <w:spacing w:val="1"/>
          <w:lang w:val="ru-RU"/>
        </w:rPr>
        <w:t xml:space="preserve"> </w:t>
      </w:r>
      <w:r w:rsidRPr="005D23CE">
        <w:rPr>
          <w:rFonts w:eastAsia="Times New Roman"/>
          <w:spacing w:val="-1"/>
          <w:lang w:val="ru-RU"/>
        </w:rPr>
        <w:t>России</w:t>
      </w:r>
      <w:r w:rsidRPr="005D23CE">
        <w:rPr>
          <w:rFonts w:eastAsia="Times New Roman"/>
          <w:spacing w:val="-2"/>
          <w:lang w:val="ru-RU"/>
        </w:rPr>
        <w:t xml:space="preserve"> </w:t>
      </w:r>
      <w:r w:rsidRPr="005D23CE">
        <w:rPr>
          <w:rFonts w:eastAsia="Times New Roman"/>
          <w:lang w:val="ru-RU"/>
        </w:rPr>
        <w:t>и</w:t>
      </w:r>
      <w:r w:rsidRPr="005D23CE">
        <w:rPr>
          <w:rFonts w:eastAsia="Times New Roman"/>
          <w:spacing w:val="-2"/>
          <w:lang w:val="ru-RU"/>
        </w:rPr>
        <w:t xml:space="preserve"> </w:t>
      </w:r>
      <w:r w:rsidRPr="005D23CE">
        <w:rPr>
          <w:rFonts w:eastAsia="Times New Roman"/>
          <w:spacing w:val="-1"/>
          <w:lang w:val="ru-RU"/>
        </w:rPr>
        <w:t>народов</w:t>
      </w:r>
      <w:r w:rsidRPr="005D23CE">
        <w:rPr>
          <w:rFonts w:eastAsia="Times New Roman"/>
          <w:spacing w:val="3"/>
          <w:lang w:val="ru-RU"/>
        </w:rPr>
        <w:t xml:space="preserve"> </w:t>
      </w:r>
      <w:r w:rsidRPr="005D23CE">
        <w:rPr>
          <w:rFonts w:eastAsia="Times New Roman"/>
          <w:spacing w:val="-1"/>
          <w:lang w:val="ru-RU"/>
        </w:rPr>
        <w:t>других</w:t>
      </w:r>
      <w:r w:rsidRPr="005D23CE">
        <w:rPr>
          <w:rFonts w:eastAsia="Times New Roman"/>
          <w:spacing w:val="-3"/>
          <w:lang w:val="ru-RU"/>
        </w:rPr>
        <w:t xml:space="preserve"> </w:t>
      </w:r>
      <w:r w:rsidRPr="005D23CE">
        <w:rPr>
          <w:rFonts w:eastAsia="Times New Roman"/>
          <w:spacing w:val="-1"/>
          <w:lang w:val="ru-RU"/>
        </w:rPr>
        <w:t>стран.</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r w:rsidRPr="005D23CE">
        <w:rPr>
          <w:rFonts w:eastAsia="Times New Roman"/>
          <w:spacing w:val="-1"/>
          <w:lang w:val="ru-RU"/>
        </w:rPr>
        <w:t>Основными</w:t>
      </w:r>
      <w:r w:rsidRPr="005D23CE">
        <w:rPr>
          <w:rFonts w:eastAsia="Times New Roman"/>
          <w:spacing w:val="3"/>
          <w:lang w:val="ru-RU"/>
        </w:rPr>
        <w:t xml:space="preserve"> </w:t>
      </w:r>
      <w:r w:rsidRPr="005D23CE">
        <w:rPr>
          <w:rFonts w:eastAsia="Times New Roman"/>
          <w:spacing w:val="-1"/>
          <w:lang w:val="ru-RU"/>
        </w:rPr>
        <w:t>задачами</w:t>
      </w:r>
      <w:r w:rsidRPr="005D23CE">
        <w:rPr>
          <w:rFonts w:eastAsia="Times New Roman"/>
          <w:spacing w:val="3"/>
          <w:lang w:val="ru-RU"/>
        </w:rPr>
        <w:t xml:space="preserve"> </w:t>
      </w:r>
      <w:r w:rsidRPr="005D23CE">
        <w:rPr>
          <w:rFonts w:eastAsia="Times New Roman"/>
          <w:spacing w:val="-1"/>
          <w:lang w:val="ru-RU"/>
        </w:rPr>
        <w:t>являются:</w:t>
      </w:r>
    </w:p>
    <w:p w:rsidR="00E46A96" w:rsidRPr="005D23CE" w:rsidRDefault="00E46A96" w:rsidP="00E46A96">
      <w:pPr>
        <w:widowControl/>
        <w:shd w:val="clear" w:color="auto" w:fill="FFFFFF"/>
        <w:autoSpaceDE/>
        <w:autoSpaceDN/>
        <w:adjustRightInd/>
        <w:spacing w:before="4" w:after="120"/>
        <w:contextualSpacing/>
        <w:jc w:val="both"/>
        <w:rPr>
          <w:rFonts w:eastAsia="Times New Roman"/>
          <w:lang w:val="ru-RU"/>
        </w:rPr>
      </w:pPr>
      <w:r w:rsidRPr="005D23CE">
        <w:rPr>
          <w:rFonts w:eastAsia="Symbol"/>
          <w:b/>
          <w:bCs/>
          <w:spacing w:val="-39"/>
          <w:lang w:val="ru-RU"/>
        </w:rPr>
        <w:t xml:space="preserve">- </w:t>
      </w:r>
      <w:r w:rsidRPr="005D23CE">
        <w:rPr>
          <w:rFonts w:eastAsia="Times New Roman"/>
          <w:spacing w:val="-1"/>
          <w:lang w:val="ru-RU"/>
        </w:rPr>
        <w:t>формирование</w:t>
      </w:r>
      <w:r w:rsidRPr="005D23CE">
        <w:rPr>
          <w:rFonts w:eastAsia="Times New Roman"/>
          <w:spacing w:val="1"/>
          <w:lang w:val="ru-RU"/>
        </w:rPr>
        <w:t xml:space="preserve"> </w:t>
      </w:r>
      <w:r w:rsidRPr="005D23CE">
        <w:rPr>
          <w:rFonts w:eastAsia="Times New Roman"/>
          <w:spacing w:val="-1"/>
          <w:lang w:val="ru-RU"/>
        </w:rPr>
        <w:t>ценностных</w:t>
      </w:r>
      <w:r w:rsidRPr="005D23CE">
        <w:rPr>
          <w:rFonts w:eastAsia="Times New Roman"/>
          <w:spacing w:val="-8"/>
          <w:lang w:val="ru-RU"/>
        </w:rPr>
        <w:t xml:space="preserve"> </w:t>
      </w:r>
      <w:r w:rsidRPr="005D23CE">
        <w:rPr>
          <w:rFonts w:eastAsia="Times New Roman"/>
          <w:spacing w:val="-1"/>
          <w:lang w:val="ru-RU"/>
        </w:rPr>
        <w:t>ориентаций</w:t>
      </w:r>
      <w:r w:rsidRPr="005D23CE">
        <w:rPr>
          <w:rFonts w:eastAsia="Times New Roman"/>
          <w:spacing w:val="-2"/>
          <w:lang w:val="ru-RU"/>
        </w:rPr>
        <w:t xml:space="preserve"> </w:t>
      </w:r>
      <w:r w:rsidRPr="005D23CE">
        <w:rPr>
          <w:rFonts w:eastAsia="Times New Roman"/>
          <w:spacing w:val="-1"/>
          <w:lang w:val="ru-RU"/>
        </w:rPr>
        <w:t>общечеловеческого</w:t>
      </w:r>
      <w:r w:rsidRPr="005D23CE">
        <w:rPr>
          <w:rFonts w:eastAsia="Times New Roman"/>
          <w:spacing w:val="6"/>
          <w:lang w:val="ru-RU"/>
        </w:rPr>
        <w:t xml:space="preserve"> </w:t>
      </w:r>
      <w:r w:rsidRPr="005D23CE">
        <w:rPr>
          <w:rFonts w:eastAsia="Times New Roman"/>
          <w:spacing w:val="-1"/>
          <w:lang w:val="ru-RU"/>
        </w:rPr>
        <w:t>содержания;</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r w:rsidRPr="005D23CE">
        <w:rPr>
          <w:rFonts w:eastAsia="Symbol"/>
          <w:b/>
          <w:bCs/>
          <w:spacing w:val="-39"/>
          <w:lang w:val="ru-RU"/>
        </w:rPr>
        <w:t xml:space="preserve">-  </w:t>
      </w:r>
      <w:r w:rsidRPr="005D23CE">
        <w:rPr>
          <w:rFonts w:eastAsia="Times New Roman"/>
          <w:spacing w:val="-1"/>
          <w:lang w:val="ru-RU"/>
        </w:rPr>
        <w:t>становление</w:t>
      </w:r>
      <w:r w:rsidRPr="005D23CE">
        <w:rPr>
          <w:rFonts w:eastAsia="Times New Roman"/>
          <w:spacing w:val="1"/>
          <w:lang w:val="ru-RU"/>
        </w:rPr>
        <w:t xml:space="preserve"> </w:t>
      </w:r>
      <w:r w:rsidRPr="005D23CE">
        <w:rPr>
          <w:rFonts w:eastAsia="Times New Roman"/>
          <w:spacing w:val="-1"/>
          <w:lang w:val="ru-RU"/>
        </w:rPr>
        <w:t>активной</w:t>
      </w:r>
      <w:r w:rsidRPr="005D23CE">
        <w:rPr>
          <w:rFonts w:eastAsia="Times New Roman"/>
          <w:spacing w:val="-2"/>
          <w:lang w:val="ru-RU"/>
        </w:rPr>
        <w:t xml:space="preserve"> </w:t>
      </w:r>
      <w:r w:rsidRPr="005D23CE">
        <w:rPr>
          <w:rFonts w:eastAsia="Times New Roman"/>
          <w:spacing w:val="-1"/>
          <w:lang w:val="ru-RU"/>
        </w:rPr>
        <w:t>жизненной</w:t>
      </w:r>
      <w:r w:rsidRPr="005D23CE">
        <w:rPr>
          <w:rFonts w:eastAsia="Times New Roman"/>
          <w:spacing w:val="-2"/>
          <w:lang w:val="ru-RU"/>
        </w:rPr>
        <w:t xml:space="preserve"> </w:t>
      </w:r>
      <w:r w:rsidRPr="005D23CE">
        <w:rPr>
          <w:rFonts w:eastAsia="Times New Roman"/>
          <w:spacing w:val="-1"/>
          <w:lang w:val="ru-RU"/>
        </w:rPr>
        <w:t>позиции;</w:t>
      </w:r>
    </w:p>
    <w:p w:rsidR="00E46A96" w:rsidRPr="005D23CE" w:rsidRDefault="00E46A96" w:rsidP="00E46A96">
      <w:pPr>
        <w:widowControl/>
        <w:shd w:val="clear" w:color="auto" w:fill="FFFFFF"/>
        <w:autoSpaceDE/>
        <w:autoSpaceDN/>
        <w:adjustRightInd/>
        <w:spacing w:before="21" w:after="120"/>
        <w:ind w:right="112"/>
        <w:contextualSpacing/>
        <w:jc w:val="both"/>
        <w:rPr>
          <w:rFonts w:eastAsia="Times New Roman"/>
          <w:lang w:val="ru-RU"/>
        </w:rPr>
      </w:pPr>
      <w:r w:rsidRPr="005D23CE">
        <w:rPr>
          <w:rFonts w:eastAsia="Symbol"/>
          <w:b/>
          <w:bCs/>
          <w:spacing w:val="-39"/>
          <w:lang w:val="ru-RU"/>
        </w:rPr>
        <w:t>-</w:t>
      </w:r>
      <w:r w:rsidRPr="005D23CE">
        <w:rPr>
          <w:rFonts w:eastAsia="Times New Roman"/>
          <w:lang w:val="ru-RU"/>
        </w:rPr>
        <w:t xml:space="preserve">воспитание </w:t>
      </w:r>
      <w:r w:rsidRPr="005D23CE">
        <w:rPr>
          <w:rFonts w:eastAsia="Times New Roman"/>
          <w:spacing w:val="46"/>
          <w:lang w:val="ru-RU"/>
        </w:rPr>
        <w:t xml:space="preserve"> </w:t>
      </w:r>
      <w:r w:rsidRPr="005D23CE">
        <w:rPr>
          <w:rFonts w:eastAsia="Times New Roman"/>
          <w:lang w:val="ru-RU"/>
        </w:rPr>
        <w:t xml:space="preserve">основ </w:t>
      </w:r>
      <w:r w:rsidRPr="005D23CE">
        <w:rPr>
          <w:rFonts w:eastAsia="Times New Roman"/>
          <w:spacing w:val="54"/>
          <w:lang w:val="ru-RU"/>
        </w:rPr>
        <w:t xml:space="preserve"> </w:t>
      </w:r>
      <w:r w:rsidRPr="005D23CE">
        <w:rPr>
          <w:rFonts w:eastAsia="Times New Roman"/>
          <w:spacing w:val="-1"/>
          <w:lang w:val="ru-RU"/>
        </w:rPr>
        <w:t>правовой,</w:t>
      </w:r>
      <w:r w:rsidRPr="005D23CE">
        <w:rPr>
          <w:rFonts w:eastAsia="Times New Roman"/>
          <w:lang w:val="ru-RU"/>
        </w:rPr>
        <w:t xml:space="preserve"> </w:t>
      </w:r>
      <w:r w:rsidRPr="005D23CE">
        <w:rPr>
          <w:rFonts w:eastAsia="Times New Roman"/>
          <w:spacing w:val="54"/>
          <w:lang w:val="ru-RU"/>
        </w:rPr>
        <w:t xml:space="preserve"> </w:t>
      </w:r>
      <w:r w:rsidRPr="005D23CE">
        <w:rPr>
          <w:rFonts w:eastAsia="Times New Roman"/>
          <w:spacing w:val="-1"/>
          <w:lang w:val="ru-RU"/>
        </w:rPr>
        <w:t>эстетической,</w:t>
      </w:r>
      <w:r w:rsidRPr="005D23CE">
        <w:rPr>
          <w:rFonts w:eastAsia="Times New Roman"/>
          <w:lang w:val="ru-RU"/>
        </w:rPr>
        <w:t xml:space="preserve"> </w:t>
      </w:r>
      <w:r w:rsidRPr="005D23CE">
        <w:rPr>
          <w:rFonts w:eastAsia="Times New Roman"/>
          <w:spacing w:val="49"/>
          <w:lang w:val="ru-RU"/>
        </w:rPr>
        <w:t xml:space="preserve"> </w:t>
      </w:r>
      <w:r w:rsidRPr="005D23CE">
        <w:rPr>
          <w:rFonts w:eastAsia="Times New Roman"/>
          <w:spacing w:val="-1"/>
          <w:lang w:val="ru-RU"/>
        </w:rPr>
        <w:t>физической</w:t>
      </w:r>
      <w:r w:rsidRPr="005D23CE">
        <w:rPr>
          <w:rFonts w:eastAsia="Times New Roman"/>
          <w:lang w:val="ru-RU"/>
        </w:rPr>
        <w:t xml:space="preserve"> </w:t>
      </w:r>
      <w:r w:rsidRPr="005D23CE">
        <w:rPr>
          <w:rFonts w:eastAsia="Times New Roman"/>
          <w:spacing w:val="53"/>
          <w:lang w:val="ru-RU"/>
        </w:rPr>
        <w:t xml:space="preserve"> </w:t>
      </w:r>
      <w:r w:rsidRPr="005D23CE">
        <w:rPr>
          <w:rFonts w:eastAsia="Times New Roman"/>
          <w:lang w:val="ru-RU"/>
        </w:rPr>
        <w:t xml:space="preserve">и </w:t>
      </w:r>
      <w:r w:rsidRPr="005D23CE">
        <w:rPr>
          <w:rFonts w:eastAsia="Times New Roman"/>
          <w:spacing w:val="53"/>
          <w:lang w:val="ru-RU"/>
        </w:rPr>
        <w:t xml:space="preserve"> </w:t>
      </w:r>
      <w:r w:rsidRPr="005D23CE">
        <w:rPr>
          <w:rFonts w:eastAsia="Times New Roman"/>
          <w:spacing w:val="-1"/>
          <w:lang w:val="ru-RU"/>
        </w:rPr>
        <w:t>экологической</w:t>
      </w:r>
      <w:r w:rsidRPr="005D23CE">
        <w:rPr>
          <w:rFonts w:eastAsia="Times New Roman"/>
          <w:spacing w:val="53"/>
          <w:lang w:val="ru-RU"/>
        </w:rPr>
        <w:t xml:space="preserve"> </w:t>
      </w:r>
      <w:r w:rsidRPr="005D23CE">
        <w:rPr>
          <w:rFonts w:eastAsia="Times New Roman"/>
          <w:spacing w:val="-1"/>
          <w:lang w:val="ru-RU"/>
        </w:rPr>
        <w:t>культуры.</w:t>
      </w:r>
    </w:p>
    <w:p w:rsidR="00E46A96" w:rsidRPr="005D23CE" w:rsidRDefault="00E46A96" w:rsidP="00E46A96">
      <w:pPr>
        <w:widowControl/>
        <w:shd w:val="clear" w:color="auto" w:fill="FFFFFF"/>
        <w:autoSpaceDE/>
        <w:autoSpaceDN/>
        <w:adjustRightInd/>
        <w:spacing w:after="120"/>
        <w:contextualSpacing/>
        <w:jc w:val="both"/>
        <w:rPr>
          <w:rFonts w:eastAsia="Times New Roman"/>
          <w:lang w:val="ru-RU"/>
        </w:rPr>
      </w:pPr>
    </w:p>
    <w:p w:rsidR="00E914B5" w:rsidRDefault="00E46A96" w:rsidP="00551F6B">
      <w:pPr>
        <w:ind w:firstLine="578"/>
        <w:jc w:val="center"/>
        <w:rPr>
          <w:rFonts w:eastAsia="Times New Roman"/>
          <w:b/>
          <w:color w:val="7030A0"/>
          <w:lang w:val="ru-RU"/>
        </w:rPr>
      </w:pPr>
      <w:r w:rsidRPr="005D23CE">
        <w:rPr>
          <w:rFonts w:eastAsia="Times New Roman"/>
          <w:lang w:val="ru-RU" w:eastAsia="en-US"/>
        </w:rPr>
        <w:t>По</w:t>
      </w:r>
      <w:r w:rsidRPr="005D23CE">
        <w:rPr>
          <w:rFonts w:eastAsia="Times New Roman"/>
          <w:spacing w:val="44"/>
          <w:lang w:val="ru-RU" w:eastAsia="en-US"/>
        </w:rPr>
        <w:t xml:space="preserve"> </w:t>
      </w:r>
      <w:r w:rsidRPr="005D23CE">
        <w:rPr>
          <w:rFonts w:eastAsia="Times New Roman"/>
          <w:spacing w:val="-1"/>
          <w:lang w:val="ru-RU" w:eastAsia="en-US"/>
        </w:rPr>
        <w:t>итогам</w:t>
      </w:r>
      <w:r w:rsidRPr="005D23CE">
        <w:rPr>
          <w:rFonts w:eastAsia="Times New Roman"/>
          <w:spacing w:val="42"/>
          <w:lang w:val="ru-RU" w:eastAsia="en-US"/>
        </w:rPr>
        <w:t xml:space="preserve"> </w:t>
      </w:r>
      <w:r w:rsidRPr="005D23CE">
        <w:rPr>
          <w:rFonts w:eastAsia="Times New Roman"/>
          <w:spacing w:val="-1"/>
          <w:lang w:val="ru-RU" w:eastAsia="en-US"/>
        </w:rPr>
        <w:t>работы</w:t>
      </w:r>
      <w:r w:rsidRPr="005D23CE">
        <w:rPr>
          <w:rFonts w:eastAsia="Times New Roman"/>
          <w:spacing w:val="37"/>
          <w:lang w:val="ru-RU" w:eastAsia="en-US"/>
        </w:rPr>
        <w:t xml:space="preserve"> </w:t>
      </w:r>
      <w:r w:rsidRPr="005D23CE">
        <w:rPr>
          <w:rFonts w:eastAsia="Times New Roman"/>
          <w:lang w:val="ru-RU" w:eastAsia="en-US"/>
        </w:rPr>
        <w:t>в</w:t>
      </w:r>
      <w:r w:rsidRPr="005D23CE">
        <w:rPr>
          <w:rFonts w:eastAsia="Times New Roman"/>
          <w:spacing w:val="42"/>
          <w:lang w:val="ru-RU" w:eastAsia="en-US"/>
        </w:rPr>
        <w:t xml:space="preserve"> </w:t>
      </w:r>
      <w:r w:rsidRPr="005D23CE">
        <w:rPr>
          <w:rFonts w:eastAsia="Times New Roman"/>
          <w:spacing w:val="-1"/>
          <w:lang w:val="ru-RU" w:eastAsia="en-US"/>
        </w:rPr>
        <w:t>данном</w:t>
      </w:r>
      <w:r w:rsidRPr="005D23CE">
        <w:rPr>
          <w:rFonts w:eastAsia="Times New Roman"/>
          <w:spacing w:val="42"/>
          <w:lang w:val="ru-RU" w:eastAsia="en-US"/>
        </w:rPr>
        <w:t xml:space="preserve"> </w:t>
      </w:r>
      <w:r w:rsidRPr="005D23CE">
        <w:rPr>
          <w:rFonts w:eastAsia="Times New Roman"/>
          <w:spacing w:val="-1"/>
          <w:lang w:val="ru-RU" w:eastAsia="en-US"/>
        </w:rPr>
        <w:t>направлении</w:t>
      </w:r>
      <w:r w:rsidRPr="005D23CE">
        <w:rPr>
          <w:rFonts w:eastAsia="Times New Roman"/>
          <w:lang w:val="ru-RU" w:eastAsia="en-US"/>
        </w:rPr>
        <w:t xml:space="preserve">  </w:t>
      </w:r>
      <w:r w:rsidRPr="005D23CE">
        <w:rPr>
          <w:rFonts w:eastAsia="Times New Roman"/>
          <w:spacing w:val="17"/>
          <w:lang w:val="ru-RU" w:eastAsia="en-US"/>
        </w:rPr>
        <w:t xml:space="preserve"> </w:t>
      </w:r>
      <w:r w:rsidRPr="005D23CE">
        <w:rPr>
          <w:rFonts w:eastAsia="Times New Roman"/>
          <w:spacing w:val="-1"/>
          <w:lang w:val="ru-RU" w:eastAsia="en-US"/>
        </w:rPr>
        <w:t>проводятся</w:t>
      </w:r>
      <w:r w:rsidRPr="005D23CE">
        <w:rPr>
          <w:rFonts w:eastAsia="Times New Roman"/>
          <w:spacing w:val="49"/>
          <w:lang w:val="ru-RU" w:eastAsia="en-US"/>
        </w:rPr>
        <w:t xml:space="preserve"> </w:t>
      </w:r>
      <w:r w:rsidRPr="005D23CE">
        <w:rPr>
          <w:rFonts w:eastAsia="Times New Roman"/>
          <w:spacing w:val="-1"/>
          <w:lang w:val="ru-RU" w:eastAsia="en-US"/>
        </w:rPr>
        <w:t>концерты,</w:t>
      </w:r>
      <w:r w:rsidRPr="005D23CE">
        <w:rPr>
          <w:rFonts w:eastAsia="Times New Roman"/>
          <w:spacing w:val="42"/>
          <w:lang w:val="ru-RU" w:eastAsia="en-US"/>
        </w:rPr>
        <w:t xml:space="preserve"> </w:t>
      </w:r>
      <w:r w:rsidRPr="005D23CE">
        <w:rPr>
          <w:rFonts w:eastAsia="Times New Roman"/>
          <w:spacing w:val="-2"/>
          <w:lang w:val="ru-RU" w:eastAsia="en-US"/>
        </w:rPr>
        <w:t>конкурсы,</w:t>
      </w:r>
      <w:r w:rsidRPr="005D23CE">
        <w:rPr>
          <w:rFonts w:eastAsia="Times New Roman"/>
          <w:spacing w:val="53"/>
          <w:lang w:val="ru-RU" w:eastAsia="en-US"/>
        </w:rPr>
        <w:t xml:space="preserve"> </w:t>
      </w:r>
      <w:r w:rsidRPr="005D23CE">
        <w:rPr>
          <w:rFonts w:eastAsia="Times New Roman"/>
          <w:spacing w:val="-1"/>
          <w:lang w:val="ru-RU" w:eastAsia="en-US"/>
        </w:rPr>
        <w:t>выставки.</w:t>
      </w:r>
      <w:r w:rsidRPr="005D23CE">
        <w:rPr>
          <w:rFonts w:eastAsia="Times New Roman"/>
          <w:b/>
          <w:bCs/>
          <w:iCs/>
          <w:lang w:val="ru-RU" w:eastAsia="en-US"/>
        </w:rPr>
        <w:t xml:space="preserve"> Распределение времени по каждому направлению</w:t>
      </w:r>
      <w:r w:rsidR="00E914B5">
        <w:rPr>
          <w:rFonts w:eastAsia="Times New Roman"/>
          <w:b/>
          <w:bCs/>
          <w:iCs/>
          <w:lang w:val="ru-RU" w:eastAsia="en-US"/>
        </w:rPr>
        <w:t xml:space="preserve"> указано в приложении 2.</w:t>
      </w:r>
      <w:r w:rsidR="00551F6B" w:rsidRPr="00551F6B">
        <w:rPr>
          <w:rFonts w:eastAsia="Times New Roman"/>
          <w:b/>
          <w:color w:val="7030A0"/>
          <w:lang w:val="ru-RU"/>
        </w:rPr>
        <w:t xml:space="preserve"> </w:t>
      </w:r>
    </w:p>
    <w:p w:rsidR="00E914B5" w:rsidRDefault="00E914B5" w:rsidP="00551F6B">
      <w:pPr>
        <w:ind w:firstLine="578"/>
        <w:jc w:val="center"/>
        <w:rPr>
          <w:rFonts w:eastAsia="Times New Roman"/>
          <w:b/>
          <w:color w:val="7030A0"/>
          <w:lang w:val="ru-RU"/>
        </w:rPr>
      </w:pPr>
    </w:p>
    <w:p w:rsidR="00551F6B" w:rsidRPr="005D23CE" w:rsidRDefault="00551F6B" w:rsidP="00E46A96">
      <w:pPr>
        <w:spacing w:line="221" w:lineRule="exact"/>
        <w:jc w:val="both"/>
        <w:rPr>
          <w:rFonts w:eastAsia="Times New Roman"/>
          <w:lang w:val="ru-RU" w:eastAsia="en-US"/>
        </w:rPr>
      </w:pPr>
    </w:p>
    <w:p w:rsidR="00E46A96" w:rsidRPr="00E46A96" w:rsidRDefault="00E46A96" w:rsidP="00E46A96">
      <w:pPr>
        <w:spacing w:line="221" w:lineRule="exact"/>
        <w:ind w:left="720"/>
        <w:jc w:val="both"/>
        <w:rPr>
          <w:rFonts w:eastAsia="Times New Roman"/>
          <w:b/>
          <w:color w:val="548DD4" w:themeColor="text2" w:themeTint="99"/>
          <w:lang w:val="ru-RU" w:eastAsia="en-US"/>
        </w:rPr>
      </w:pPr>
    </w:p>
    <w:p w:rsidR="004F55D0" w:rsidRPr="00B32FE9" w:rsidRDefault="00551F6B" w:rsidP="004F55D0">
      <w:pPr>
        <w:ind w:firstLine="578"/>
        <w:jc w:val="both"/>
        <w:rPr>
          <w:rFonts w:eastAsia="Times New Roman"/>
          <w:b/>
        </w:rPr>
      </w:pPr>
      <w:r>
        <w:rPr>
          <w:rFonts w:eastAsia="Times New Roman"/>
          <w:b/>
          <w:lang w:val="ru-RU"/>
        </w:rPr>
        <w:t xml:space="preserve"> </w:t>
      </w:r>
    </w:p>
    <w:p w:rsidR="004F55D0" w:rsidRPr="00933F8E" w:rsidRDefault="004F55D0" w:rsidP="00933F8E">
      <w:pPr>
        <w:pStyle w:val="37"/>
        <w:keepNext/>
        <w:keepLines/>
        <w:shd w:val="clear" w:color="auto" w:fill="auto"/>
        <w:spacing w:before="0"/>
        <w:ind w:right="20" w:firstLine="0"/>
        <w:jc w:val="center"/>
        <w:rPr>
          <w:b/>
          <w:sz w:val="24"/>
          <w:szCs w:val="24"/>
        </w:rPr>
      </w:pPr>
      <w:bookmarkStart w:id="79" w:name="bookmark57"/>
      <w:r w:rsidRPr="00933F8E">
        <w:rPr>
          <w:b/>
          <w:sz w:val="24"/>
          <w:szCs w:val="24"/>
        </w:rPr>
        <w:t>Календарный учебный график</w:t>
      </w:r>
    </w:p>
    <w:p w:rsidR="004F55D0" w:rsidRPr="004F55D0" w:rsidRDefault="004F55D0" w:rsidP="004F55D0">
      <w:pPr>
        <w:widowControl/>
        <w:spacing w:line="280" w:lineRule="exact"/>
        <w:jc w:val="both"/>
        <w:rPr>
          <w:lang w:val="ru-RU"/>
        </w:rPr>
      </w:pPr>
      <w:r w:rsidRPr="004F55D0">
        <w:rPr>
          <w:lang w:val="ru-RU"/>
        </w:rPr>
        <w:t xml:space="preserve">    </w:t>
      </w:r>
      <w:proofErr w:type="gramStart"/>
      <w:r w:rsidRPr="004F55D0">
        <w:rPr>
          <w:lang w:val="ru-RU"/>
        </w:rPr>
        <w:t>Календарный  учебный график составляется с учетом мнений участников образовательных отношений, учетом региональн</w:t>
      </w:r>
      <w:r w:rsidR="00140346">
        <w:rPr>
          <w:lang w:val="ru-RU"/>
        </w:rPr>
        <w:t xml:space="preserve">ых и этнокультурных традиций,  </w:t>
      </w:r>
      <w:r w:rsidRPr="004F55D0">
        <w:rPr>
          <w:lang w:val="ru-RU"/>
        </w:rPr>
        <w:t>учетом плановых мероприятий учреждений культуры</w:t>
      </w:r>
      <w:r w:rsidR="00140346">
        <w:rPr>
          <w:lang w:val="ru-RU"/>
        </w:rPr>
        <w:t xml:space="preserve"> </w:t>
      </w:r>
      <w:r w:rsidRPr="004F55D0">
        <w:rPr>
          <w:lang w:val="ru-RU"/>
        </w:rPr>
        <w:t xml:space="preserve">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w:t>
      </w:r>
      <w:r w:rsidR="00140346">
        <w:rPr>
          <w:lang w:val="ru-RU"/>
        </w:rPr>
        <w:t>учебного года;</w:t>
      </w:r>
      <w:proofErr w:type="gramEnd"/>
      <w:r w:rsidR="00140346">
        <w:rPr>
          <w:lang w:val="ru-RU"/>
        </w:rPr>
        <w:t xml:space="preserve"> продолжительность</w:t>
      </w:r>
      <w:r w:rsidRPr="004F55D0">
        <w:rPr>
          <w:lang w:val="ru-RU"/>
        </w:rPr>
        <w:t xml:space="preserve"> учебного года, четвертей;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четвертная и др.  Календа</w:t>
      </w:r>
      <w:r w:rsidR="00D21CC9">
        <w:rPr>
          <w:lang w:val="ru-RU"/>
        </w:rPr>
        <w:t>рный учебный график разрабатывае</w:t>
      </w:r>
      <w:r w:rsidRPr="004F55D0">
        <w:rPr>
          <w:lang w:val="ru-RU"/>
        </w:rPr>
        <w:t>тся на   каждый учебный год, принимается на педагогическом совете и утверждается директором школы.</w:t>
      </w:r>
    </w:p>
    <w:p w:rsidR="004F55D0" w:rsidRPr="004F55D0" w:rsidRDefault="004F55D0" w:rsidP="004F55D0">
      <w:pPr>
        <w:widowControl/>
        <w:spacing w:line="280" w:lineRule="exact"/>
        <w:jc w:val="both"/>
        <w:rPr>
          <w:lang w:val="ru-RU"/>
        </w:rPr>
      </w:pPr>
      <w:r w:rsidRPr="004F55D0">
        <w:rPr>
          <w:lang w:val="ru-RU"/>
        </w:rPr>
        <w:t xml:space="preserve">   </w:t>
      </w:r>
      <w:r w:rsidR="00621110">
        <w:rPr>
          <w:lang w:val="ru-RU"/>
        </w:rPr>
        <w:t>К</w:t>
      </w:r>
      <w:r w:rsidRPr="004F55D0">
        <w:rPr>
          <w:lang w:val="ru-RU"/>
        </w:rPr>
        <w:t>алендарный учебный график реализации образовательной программы составляется в соответствии с законом «Об образовании в Российской Фе</w:t>
      </w:r>
      <w:r>
        <w:rPr>
          <w:lang w:val="ru-RU"/>
        </w:rPr>
        <w:t>дерации» (п. 10, ст. 2) и ФГОС ООО (п. 18</w:t>
      </w:r>
      <w:r w:rsidRPr="004F55D0">
        <w:rPr>
          <w:lang w:val="ru-RU"/>
        </w:rPr>
        <w:t>.</w:t>
      </w:r>
      <w:r>
        <w:rPr>
          <w:lang w:val="ru-RU"/>
        </w:rPr>
        <w:t>3</w:t>
      </w:r>
      <w:r w:rsidRPr="004F55D0">
        <w:rPr>
          <w:lang w:val="ru-RU"/>
        </w:rPr>
        <w:t>.1</w:t>
      </w:r>
      <w:r w:rsidR="0079549A">
        <w:rPr>
          <w:lang w:val="ru-RU"/>
        </w:rPr>
        <w:t>.1</w:t>
      </w:r>
      <w:r w:rsidRPr="004F55D0">
        <w:rPr>
          <w:lang w:val="ru-RU"/>
        </w:rPr>
        <w:t>).</w:t>
      </w:r>
    </w:p>
    <w:p w:rsidR="004F55D0" w:rsidRPr="004F55D0" w:rsidRDefault="004F55D0" w:rsidP="004F55D0">
      <w:pPr>
        <w:widowControl/>
        <w:spacing w:line="280" w:lineRule="exact"/>
        <w:jc w:val="both"/>
        <w:rPr>
          <w:lang w:val="ru-RU"/>
        </w:rPr>
      </w:pPr>
      <w:r w:rsidRPr="004F55D0">
        <w:rPr>
          <w:lang w:val="ru-RU"/>
        </w:rPr>
        <w:t xml:space="preserve">        </w:t>
      </w:r>
      <w:r w:rsidR="00D21CC9">
        <w:rPr>
          <w:lang w:val="ru-RU"/>
        </w:rPr>
        <w:t>К</w:t>
      </w:r>
      <w:r w:rsidRPr="004F55D0">
        <w:rPr>
          <w:lang w:val="ru-RU"/>
        </w:rPr>
        <w:t xml:space="preserve">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образовательных отношений. </w:t>
      </w:r>
    </w:p>
    <w:p w:rsidR="004F55D0" w:rsidRPr="004F55D0" w:rsidRDefault="004F55D0" w:rsidP="004F55D0">
      <w:pPr>
        <w:widowControl/>
        <w:spacing w:line="280" w:lineRule="exact"/>
        <w:jc w:val="both"/>
        <w:rPr>
          <w:lang w:val="ru-RU"/>
        </w:rPr>
      </w:pPr>
    </w:p>
    <w:bookmarkEnd w:id="79"/>
    <w:p w:rsidR="004F55D0" w:rsidRPr="004F55D0" w:rsidRDefault="004F55D0" w:rsidP="004F55D0">
      <w:pPr>
        <w:widowControl/>
        <w:spacing w:line="280" w:lineRule="exact"/>
        <w:jc w:val="both"/>
        <w:rPr>
          <w:rFonts w:eastAsiaTheme="minorHAnsi" w:cstheme="minorBidi"/>
          <w:lang w:val="ru-RU" w:eastAsia="en-US"/>
        </w:rPr>
      </w:pPr>
      <w:r w:rsidRPr="004F55D0">
        <w:rPr>
          <w:rFonts w:eastAsiaTheme="minorHAnsi" w:cstheme="minorBidi"/>
          <w:lang w:val="ru-RU" w:eastAsia="en-US"/>
        </w:rPr>
        <w:t xml:space="preserve">          Продолжительность учебного года:</w:t>
      </w:r>
    </w:p>
    <w:p w:rsidR="004F55D0" w:rsidRPr="004F55D0" w:rsidRDefault="004F55D0" w:rsidP="004F55D0">
      <w:pPr>
        <w:widowControl/>
        <w:spacing w:line="280" w:lineRule="exact"/>
        <w:jc w:val="both"/>
        <w:rPr>
          <w:rFonts w:eastAsiaTheme="minorHAnsi" w:cstheme="minorBidi"/>
          <w:lang w:val="ru-RU" w:eastAsia="en-US"/>
        </w:rPr>
      </w:pPr>
      <w:r w:rsidRPr="004F55D0">
        <w:rPr>
          <w:rFonts w:eastAsiaTheme="minorHAnsi" w:cstheme="minorBidi"/>
          <w:lang w:val="ru-RU" w:eastAsia="en-US"/>
        </w:rPr>
        <w:tab/>
        <w:t>1 класс – 33 учебные недели;</w:t>
      </w:r>
    </w:p>
    <w:p w:rsidR="004F55D0" w:rsidRPr="004F55D0" w:rsidRDefault="004F55D0" w:rsidP="004F55D0">
      <w:pPr>
        <w:widowControl/>
        <w:spacing w:line="280" w:lineRule="exact"/>
        <w:ind w:firstLine="708"/>
        <w:jc w:val="both"/>
        <w:rPr>
          <w:rFonts w:eastAsiaTheme="minorHAnsi" w:cstheme="minorBidi"/>
          <w:lang w:val="ru-RU" w:eastAsia="en-US"/>
        </w:rPr>
      </w:pPr>
      <w:r w:rsidRPr="004F55D0">
        <w:rPr>
          <w:rFonts w:eastAsiaTheme="minorHAnsi" w:cstheme="minorBidi"/>
          <w:lang w:val="ru-RU" w:eastAsia="en-US"/>
        </w:rPr>
        <w:t>2-4 классы – не менее 34 учебных недель;</w:t>
      </w:r>
    </w:p>
    <w:p w:rsidR="004F55D0" w:rsidRPr="004F55D0" w:rsidRDefault="004F55D0" w:rsidP="004F55D0">
      <w:pPr>
        <w:widowControl/>
        <w:spacing w:line="280" w:lineRule="exact"/>
        <w:ind w:firstLine="708"/>
        <w:jc w:val="both"/>
        <w:rPr>
          <w:rFonts w:eastAsiaTheme="minorHAnsi" w:cstheme="minorBidi"/>
          <w:lang w:val="ru-RU" w:eastAsia="en-US"/>
        </w:rPr>
      </w:pPr>
      <w:r w:rsidRPr="004F55D0">
        <w:rPr>
          <w:rFonts w:eastAsiaTheme="minorHAnsi" w:cstheme="minorBidi"/>
          <w:lang w:val="ru-RU" w:eastAsia="en-US"/>
        </w:rPr>
        <w:t xml:space="preserve"> </w:t>
      </w:r>
    </w:p>
    <w:p w:rsidR="004F55D0" w:rsidRPr="004F55D0" w:rsidRDefault="004F55D0" w:rsidP="004F55D0">
      <w:pPr>
        <w:widowControl/>
        <w:spacing w:line="280" w:lineRule="exact"/>
        <w:ind w:firstLine="708"/>
        <w:jc w:val="both"/>
        <w:rPr>
          <w:lang w:val="ru-RU"/>
        </w:rPr>
      </w:pPr>
      <w:r w:rsidRPr="004F55D0">
        <w:rPr>
          <w:rFonts w:eastAsiaTheme="minorHAnsi" w:cstheme="minorBidi"/>
          <w:lang w:val="ru-RU" w:eastAsia="en-US"/>
        </w:rPr>
        <w:lastRenderedPageBreak/>
        <w:t xml:space="preserve"> Продолжительность каникул в течение учебного года составляет не менее 30 календарных дней, лето</w:t>
      </w:r>
      <w:proofErr w:type="gramStart"/>
      <w:r w:rsidRPr="004F55D0">
        <w:rPr>
          <w:rFonts w:eastAsiaTheme="minorHAnsi" w:cstheme="minorBidi"/>
          <w:lang w:val="ru-RU" w:eastAsia="en-US"/>
        </w:rPr>
        <w:t>м-</w:t>
      </w:r>
      <w:proofErr w:type="gramEnd"/>
      <w:r w:rsidRPr="004F55D0">
        <w:rPr>
          <w:rFonts w:eastAsiaTheme="minorHAnsi" w:cstheme="minorBidi"/>
          <w:lang w:val="ru-RU" w:eastAsia="en-US"/>
        </w:rPr>
        <w:t xml:space="preserve"> не менее 8 недель.</w:t>
      </w:r>
      <w:r w:rsidRPr="004F55D0">
        <w:rPr>
          <w:lang w:val="ru-RU"/>
        </w:rPr>
        <w:t xml:space="preserve"> Дополнительные недельные каникулы в середине третьей четверти для </w:t>
      </w:r>
      <w:proofErr w:type="gramStart"/>
      <w:r w:rsidRPr="004F55D0">
        <w:rPr>
          <w:lang w:val="ru-RU"/>
        </w:rPr>
        <w:t>обучающихся</w:t>
      </w:r>
      <w:proofErr w:type="gramEnd"/>
      <w:r w:rsidRPr="004F55D0">
        <w:rPr>
          <w:lang w:val="ru-RU"/>
        </w:rPr>
        <w:t xml:space="preserve"> 1 класса.</w:t>
      </w:r>
    </w:p>
    <w:p w:rsidR="004F55D0" w:rsidRPr="004F55D0" w:rsidRDefault="004F55D0" w:rsidP="004F55D0">
      <w:pPr>
        <w:widowControl/>
        <w:spacing w:line="280" w:lineRule="exact"/>
        <w:ind w:firstLine="708"/>
        <w:jc w:val="both"/>
        <w:rPr>
          <w:rFonts w:eastAsiaTheme="minorHAnsi" w:cstheme="minorBidi"/>
          <w:lang w:val="ru-RU" w:eastAsia="en-US"/>
        </w:rPr>
      </w:pPr>
      <w:r w:rsidRPr="004F55D0">
        <w:rPr>
          <w:lang w:val="ru-RU"/>
        </w:rPr>
        <w:t xml:space="preserve"> </w:t>
      </w:r>
    </w:p>
    <w:p w:rsidR="004F55D0" w:rsidRPr="004F55D0" w:rsidRDefault="004F55D0" w:rsidP="004F55D0">
      <w:pPr>
        <w:suppressAutoHyphens/>
        <w:ind w:hanging="720"/>
        <w:rPr>
          <w:b/>
          <w:lang w:val="ru-RU" w:eastAsia="ar-SA"/>
        </w:rPr>
      </w:pPr>
      <w:r w:rsidRPr="004F55D0">
        <w:rPr>
          <w:rFonts w:eastAsiaTheme="minorHAnsi" w:cstheme="minorBidi"/>
          <w:lang w:val="ru-RU" w:eastAsia="en-US"/>
        </w:rPr>
        <w:t xml:space="preserve">                        Учебный год начинается с 01сентября.</w:t>
      </w:r>
      <w:r w:rsidRPr="004F55D0">
        <w:rPr>
          <w:b/>
          <w:lang w:val="ru-RU" w:eastAsia="ar-SA"/>
        </w:rPr>
        <w:t xml:space="preserve"> </w:t>
      </w:r>
    </w:p>
    <w:p w:rsidR="00E46A96" w:rsidRDefault="00E46A96" w:rsidP="00E46A96">
      <w:pPr>
        <w:pStyle w:val="a9"/>
        <w:spacing w:after="0"/>
        <w:ind w:left="1070"/>
        <w:jc w:val="both"/>
      </w:pPr>
    </w:p>
    <w:p w:rsidR="00202820" w:rsidRPr="00A1091E" w:rsidRDefault="00202820" w:rsidP="00E76011">
      <w:pPr>
        <w:pStyle w:val="dash0410005f0431005f0437005f0430005f0446005f0020005f0441005f043f005f0438005f0441005f043a005f0430"/>
        <w:ind w:left="0" w:firstLine="0"/>
        <w:jc w:val="center"/>
        <w:rPr>
          <w:rStyle w:val="dash0410005f0431005f0437005f0430005f0446005f0020005f0441005f043f005f0438005f0441005f043a005f0430005f005fchar1char1"/>
          <w:b/>
        </w:rPr>
      </w:pPr>
      <w:r w:rsidRPr="00A1091E">
        <w:rPr>
          <w:rStyle w:val="dash0410005f0431005f0437005f0430005f0446005f0020005f0441005f043f005f0438005f0441005f043a005f0430005f005fchar1char1"/>
          <w:b/>
        </w:rPr>
        <w:t xml:space="preserve">3.2. </w:t>
      </w:r>
      <w:r w:rsidR="00EE3799" w:rsidRPr="00A1091E">
        <w:rPr>
          <w:rStyle w:val="dash0410005f0431005f0437005f0430005f0446005f0020005f0441005f043f005f0438005f0441005f043a005f0430005f005fchar1char1"/>
          <w:b/>
        </w:rPr>
        <w:t>Система условий реализации основной образовательной программы</w:t>
      </w:r>
    </w:p>
    <w:p w:rsidR="00EE3799" w:rsidRPr="00A1091E" w:rsidRDefault="00EE3799" w:rsidP="00EE5FE2">
      <w:pPr>
        <w:pStyle w:val="af3"/>
        <w:spacing w:after="0"/>
        <w:jc w:val="center"/>
        <w:rPr>
          <w:rStyle w:val="maintext1"/>
          <w:b/>
          <w:specVanish w:val="0"/>
        </w:rPr>
      </w:pPr>
      <w:r w:rsidRPr="00A1091E">
        <w:rPr>
          <w:b/>
        </w:rPr>
        <w:t>1. Кадровые условия реализации основной образовательной программы основного общего образования</w:t>
      </w:r>
    </w:p>
    <w:p w:rsidR="00EE5FE2" w:rsidRPr="006B042A" w:rsidRDefault="002B72EE" w:rsidP="00EE5FE2">
      <w:pPr>
        <w:pStyle w:val="120"/>
        <w:shd w:val="clear" w:color="auto" w:fill="auto"/>
        <w:spacing w:before="0"/>
        <w:ind w:right="360" w:firstLine="420"/>
        <w:jc w:val="both"/>
      </w:pPr>
      <w:r w:rsidRPr="006B042A">
        <w:t xml:space="preserve">Школа </w:t>
      </w:r>
      <w:r w:rsidR="00EE5FE2" w:rsidRPr="006B042A">
        <w:t xml:space="preserve"> укомплектована кадрами, имеющими необходимую квалификацию для решения задач, определённых основной образовательной программой основного общего образования, способными к инновационной профессиональной деятельности.</w:t>
      </w:r>
    </w:p>
    <w:p w:rsidR="00EE5FE2" w:rsidRPr="006B042A" w:rsidRDefault="00EE5FE2" w:rsidP="00EE5FE2">
      <w:pPr>
        <w:pStyle w:val="120"/>
        <w:shd w:val="clear" w:color="auto" w:fill="auto"/>
        <w:spacing w:before="0"/>
        <w:ind w:right="360" w:firstLine="420"/>
        <w:jc w:val="both"/>
      </w:pPr>
      <w:r w:rsidRPr="006B042A">
        <w:t>Основой для разработки должностных инструкций служат квалификационные характеристики, представленные в Едином квалификационном справочнике должностей руководителей, специалистов и служащих.</w:t>
      </w:r>
    </w:p>
    <w:p w:rsidR="00EE5FE2" w:rsidRPr="006B042A" w:rsidRDefault="002B72EE" w:rsidP="00EE5FE2">
      <w:pPr>
        <w:pStyle w:val="120"/>
        <w:shd w:val="clear" w:color="auto" w:fill="auto"/>
        <w:spacing w:before="0"/>
        <w:ind w:right="360" w:firstLine="420"/>
        <w:jc w:val="both"/>
      </w:pPr>
      <w:r w:rsidRPr="006B042A">
        <w:t>Школа</w:t>
      </w:r>
      <w:r w:rsidR="00EE5FE2" w:rsidRPr="006B042A">
        <w:t xml:space="preserve"> укомплектована  работниками пищеблока, вспомогательным персоналом.</w:t>
      </w:r>
    </w:p>
    <w:p w:rsidR="00EE5FE2" w:rsidRDefault="00EE5FE2" w:rsidP="00EE5FE2">
      <w:pPr>
        <w:pStyle w:val="120"/>
        <w:shd w:val="clear" w:color="auto" w:fill="auto"/>
        <w:spacing w:before="0"/>
        <w:ind w:right="360" w:firstLine="420"/>
        <w:jc w:val="both"/>
      </w:pPr>
      <w:r w:rsidRPr="006B042A">
        <w:t>Оп</w:t>
      </w:r>
      <w:r w:rsidR="002B72EE" w:rsidRPr="006B042A">
        <w:t xml:space="preserve">исание кадровых условий </w:t>
      </w:r>
      <w:r w:rsidRPr="006B042A">
        <w:t xml:space="preserve"> представлено в таблице. В ней соотнесены должностные обязанности и уровень квалификации специалистов, предусмотренные Приказом Министерства здравоохранения и социального развития Российской Федерации от 26 августа 2010 г. № 761н, зарегистрированным в Минюсте 6 октября 2010 г. с имеющимся кадровым потенциалом образовательного учреждения. Это позволяет определить состояние кадрового потенциала и наметить пути необходимой работы по его дальнейшему изменению.</w:t>
      </w:r>
      <w:r w:rsidR="00665B6E">
        <w:t xml:space="preserve"> </w:t>
      </w:r>
      <w:r w:rsidR="00723A6B">
        <w:t>В школе работает 24 учителя.</w:t>
      </w:r>
      <w:r w:rsidRPr="00024E88">
        <w:rPr>
          <w:b/>
          <w:i/>
        </w:rPr>
        <w:t xml:space="preserve"> </w:t>
      </w:r>
      <w:r w:rsidRPr="00665B6E">
        <w:t xml:space="preserve">Работу с </w:t>
      </w:r>
      <w:proofErr w:type="gramStart"/>
      <w:r w:rsidRPr="00665B6E">
        <w:t>обучающимися</w:t>
      </w:r>
      <w:proofErr w:type="gramEnd"/>
      <w:r w:rsidRPr="00665B6E">
        <w:t xml:space="preserve"> в основной школе осуществляет квалифицированный коллектив, состоящий из</w:t>
      </w:r>
      <w:r w:rsidR="00C61C98" w:rsidRPr="00665B6E">
        <w:rPr>
          <w:rStyle w:val="affffc"/>
        </w:rPr>
        <w:t xml:space="preserve"> 1</w:t>
      </w:r>
      <w:r w:rsidRPr="00665B6E">
        <w:rPr>
          <w:rStyle w:val="affffc"/>
        </w:rPr>
        <w:t>7</w:t>
      </w:r>
      <w:r w:rsidRPr="00665B6E">
        <w:t xml:space="preserve"> педагогических работников. </w:t>
      </w:r>
      <w:r w:rsidR="00723A6B" w:rsidRPr="00665B6E">
        <w:t xml:space="preserve"> </w:t>
      </w:r>
      <w:r w:rsidRPr="00665B6E">
        <w:t xml:space="preserve"> В таблице приведены данные по всему педагогическому составу основной школы.</w:t>
      </w:r>
    </w:p>
    <w:p w:rsidR="00397244" w:rsidRPr="00397244" w:rsidRDefault="00A14520" w:rsidP="00397244">
      <w:pPr>
        <w:widowControl/>
        <w:autoSpaceDE/>
        <w:autoSpaceDN/>
        <w:adjustRightInd/>
        <w:spacing w:after="120"/>
        <w:ind w:left="283"/>
        <w:rPr>
          <w:b/>
          <w:bCs/>
          <w:lang w:val="ru-RU"/>
        </w:rPr>
      </w:pPr>
      <w:r>
        <w:rPr>
          <w:b/>
          <w:bCs/>
          <w:lang w:val="ru-RU"/>
        </w:rPr>
        <w:t xml:space="preserve"> </w:t>
      </w:r>
      <w:r w:rsidR="00397244" w:rsidRPr="00397244">
        <w:rPr>
          <w:b/>
          <w:bCs/>
          <w:lang w:val="ru-RU"/>
        </w:rPr>
        <w:t xml:space="preserve"> Обобщенные сведения о составе и квалификации педагогических кадров</w:t>
      </w:r>
    </w:p>
    <w:tbl>
      <w:tblPr>
        <w:tblW w:w="10143" w:type="dxa"/>
        <w:tblInd w:w="40" w:type="dxa"/>
        <w:tblLayout w:type="fixed"/>
        <w:tblCellMar>
          <w:left w:w="40" w:type="dxa"/>
          <w:right w:w="40" w:type="dxa"/>
        </w:tblCellMar>
        <w:tblLook w:val="0000" w:firstRow="0" w:lastRow="0" w:firstColumn="0" w:lastColumn="0" w:noHBand="0" w:noVBand="0"/>
      </w:tblPr>
      <w:tblGrid>
        <w:gridCol w:w="5040"/>
        <w:gridCol w:w="2126"/>
        <w:gridCol w:w="2977"/>
      </w:tblGrid>
      <w:tr w:rsidR="00397244" w:rsidRPr="00397244" w:rsidTr="000E26B6">
        <w:trPr>
          <w:trHeight w:hRule="exact" w:val="627"/>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b/>
                <w:snapToGrid w:val="0"/>
                <w:color w:val="000000"/>
                <w:lang w:val="ru-RU"/>
              </w:rPr>
            </w:pPr>
            <w:r w:rsidRPr="00397244">
              <w:rPr>
                <w:b/>
                <w:snapToGrid w:val="0"/>
                <w:color w:val="000000"/>
                <w:lang w:val="ru-RU"/>
              </w:rPr>
              <w:t>Наличие квалификации</w:t>
            </w:r>
          </w:p>
          <w:p w:rsidR="00397244" w:rsidRPr="00397244" w:rsidRDefault="00397244" w:rsidP="00397244">
            <w:pPr>
              <w:widowControl/>
              <w:autoSpaceDE/>
              <w:autoSpaceDN/>
              <w:adjustRightInd/>
              <w:rPr>
                <w:b/>
                <w:snapToGrid w:val="0"/>
                <w:color w:val="000000"/>
                <w:lang w:val="ru-RU"/>
              </w:rPr>
            </w:pP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b/>
                <w:snapToGrid w:val="0"/>
                <w:color w:val="000000"/>
                <w:lang w:val="ru-RU"/>
              </w:rPr>
            </w:pPr>
            <w:r w:rsidRPr="00397244">
              <w:rPr>
                <w:b/>
                <w:snapToGrid w:val="0"/>
                <w:color w:val="000000"/>
                <w:lang w:val="ru-RU"/>
              </w:rPr>
              <w:t>Всего</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b/>
                <w:snapToGrid w:val="0"/>
                <w:color w:val="000000"/>
                <w:lang w:val="ru-RU"/>
              </w:rPr>
            </w:pPr>
            <w:r w:rsidRPr="00397244">
              <w:rPr>
                <w:b/>
                <w:snapToGrid w:val="0"/>
                <w:color w:val="000000"/>
                <w:lang w:val="ru-RU"/>
              </w:rPr>
              <w:t>% к общему числу педагогических работников</w:t>
            </w:r>
          </w:p>
          <w:p w:rsidR="00397244" w:rsidRPr="00397244" w:rsidRDefault="00397244" w:rsidP="00397244">
            <w:pPr>
              <w:widowControl/>
              <w:autoSpaceDE/>
              <w:autoSpaceDN/>
              <w:adjustRightInd/>
              <w:rPr>
                <w:b/>
                <w:snapToGrid w:val="0"/>
                <w:color w:val="000000"/>
                <w:lang w:val="ru-RU"/>
              </w:rPr>
            </w:pPr>
          </w:p>
        </w:tc>
      </w:tr>
      <w:tr w:rsidR="00397244" w:rsidRPr="00397244" w:rsidTr="000E26B6">
        <w:trPr>
          <w:trHeight w:hRule="exact" w:val="517"/>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Всего учителей</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17</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rPr>
            </w:pPr>
            <w:r w:rsidRPr="00397244">
              <w:rPr>
                <w:snapToGrid w:val="0"/>
                <w:color w:val="000000"/>
              </w:rPr>
              <w:t>100</w:t>
            </w:r>
          </w:p>
        </w:tc>
      </w:tr>
      <w:tr w:rsidR="00397244" w:rsidRPr="00397244" w:rsidTr="000E26B6">
        <w:trPr>
          <w:trHeight w:hRule="exact" w:val="517"/>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Образование: высшее</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21</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100</w:t>
            </w:r>
          </w:p>
        </w:tc>
      </w:tr>
      <w:tr w:rsidR="00397244" w:rsidRPr="00397244" w:rsidTr="000E26B6">
        <w:trPr>
          <w:trHeight w:hRule="exact" w:val="34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Незаконченное высшее</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0</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w:t>
            </w:r>
          </w:p>
        </w:tc>
      </w:tr>
      <w:tr w:rsidR="00397244" w:rsidRPr="00397244" w:rsidTr="000E26B6">
        <w:trPr>
          <w:trHeight w:hRule="exact" w:val="34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Среднее специальное</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w:t>
            </w:r>
          </w:p>
        </w:tc>
      </w:tr>
      <w:tr w:rsidR="00397244" w:rsidRPr="00397244" w:rsidTr="000E26B6">
        <w:trPr>
          <w:trHeight w:hRule="exact" w:val="358"/>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 xml:space="preserve">Квалификационные категории: </w:t>
            </w:r>
            <w:proofErr w:type="gramStart"/>
            <w:r w:rsidRPr="00397244">
              <w:rPr>
                <w:snapToGrid w:val="0"/>
                <w:color w:val="000000"/>
                <w:lang w:val="ru-RU"/>
              </w:rPr>
              <w:t>высшая</w:t>
            </w:r>
            <w:proofErr w:type="gramEnd"/>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4</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23.5</w:t>
            </w:r>
          </w:p>
          <w:p w:rsidR="00397244" w:rsidRPr="00397244" w:rsidRDefault="00397244" w:rsidP="00397244">
            <w:pPr>
              <w:widowControl/>
              <w:autoSpaceDE/>
              <w:autoSpaceDN/>
              <w:adjustRightInd/>
              <w:rPr>
                <w:snapToGrid w:val="0"/>
                <w:color w:val="000000"/>
                <w:lang w:val="ru-RU"/>
              </w:rPr>
            </w:pPr>
          </w:p>
        </w:tc>
      </w:tr>
      <w:tr w:rsidR="00397244" w:rsidRPr="00397244" w:rsidTr="000E26B6">
        <w:trPr>
          <w:trHeight w:hRule="exact" w:val="32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7B7300" w:rsidP="00397244">
            <w:pPr>
              <w:widowControl/>
              <w:autoSpaceDE/>
              <w:autoSpaceDN/>
              <w:adjustRightInd/>
              <w:rPr>
                <w:snapToGrid w:val="0"/>
                <w:color w:val="000000"/>
                <w:lang w:val="ru-RU"/>
              </w:rPr>
            </w:pPr>
            <w:r w:rsidRPr="00397244">
              <w:rPr>
                <w:snapToGrid w:val="0"/>
                <w:color w:val="000000"/>
                <w:lang w:val="ru-RU"/>
              </w:rPr>
              <w:t>П</w:t>
            </w:r>
            <w:r w:rsidR="00397244" w:rsidRPr="00397244">
              <w:rPr>
                <w:snapToGrid w:val="0"/>
                <w:color w:val="000000"/>
                <w:lang w:val="ru-RU"/>
              </w:rPr>
              <w:t>ервая</w:t>
            </w:r>
          </w:p>
          <w:p w:rsidR="00397244" w:rsidRPr="00397244" w:rsidRDefault="00397244" w:rsidP="00397244">
            <w:pPr>
              <w:widowControl/>
              <w:autoSpaceDE/>
              <w:autoSpaceDN/>
              <w:adjustRightInd/>
              <w:rPr>
                <w:snapToGrid w:val="0"/>
                <w:color w:val="000000"/>
                <w:lang w:val="ru-RU"/>
              </w:rPr>
            </w:pP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12</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70,5</w:t>
            </w:r>
          </w:p>
          <w:p w:rsidR="00397244" w:rsidRPr="00397244" w:rsidRDefault="00397244" w:rsidP="00397244">
            <w:pPr>
              <w:widowControl/>
              <w:autoSpaceDE/>
              <w:autoSpaceDN/>
              <w:adjustRightInd/>
              <w:rPr>
                <w:snapToGrid w:val="0"/>
                <w:color w:val="000000"/>
                <w:lang w:val="ru-RU"/>
              </w:rPr>
            </w:pPr>
          </w:p>
        </w:tc>
      </w:tr>
      <w:tr w:rsidR="00397244" w:rsidRPr="00397244" w:rsidTr="000E26B6">
        <w:trPr>
          <w:trHeight w:hRule="exact" w:val="34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Без категории</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spacing w:after="200" w:line="276" w:lineRule="auto"/>
              <w:rPr>
                <w:rFonts w:ascii="Calibri" w:hAnsi="Calibri"/>
                <w:sz w:val="22"/>
                <w:szCs w:val="22"/>
                <w:lang w:val="ru-RU" w:eastAsia="en-US"/>
              </w:rPr>
            </w:pPr>
            <w:r>
              <w:rPr>
                <w:rFonts w:ascii="Calibri" w:hAnsi="Calibri"/>
                <w:sz w:val="22"/>
                <w:szCs w:val="22"/>
                <w:lang w:val="ru-RU" w:eastAsia="en-US"/>
              </w:rPr>
              <w:t>-</w:t>
            </w:r>
          </w:p>
        </w:tc>
      </w:tr>
      <w:tr w:rsidR="00397244" w:rsidRPr="00397244" w:rsidTr="000E26B6">
        <w:trPr>
          <w:trHeight w:hRule="exact" w:val="34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Соответствие занимаемой должности</w:t>
            </w: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0E26B6">
            <w:pPr>
              <w:widowControl/>
              <w:autoSpaceDE/>
              <w:autoSpaceDN/>
              <w:adjustRightInd/>
              <w:rPr>
                <w:snapToGrid w:val="0"/>
                <w:color w:val="000000"/>
                <w:lang w:val="ru-RU"/>
              </w:rPr>
            </w:pPr>
            <w:r>
              <w:rPr>
                <w:snapToGrid w:val="0"/>
                <w:color w:val="000000"/>
                <w:lang w:val="ru-RU"/>
              </w:rPr>
              <w:t>1</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0E26B6">
            <w:pPr>
              <w:widowControl/>
              <w:autoSpaceDE/>
              <w:autoSpaceDN/>
              <w:adjustRightInd/>
              <w:spacing w:after="200" w:line="276" w:lineRule="auto"/>
              <w:rPr>
                <w:rFonts w:ascii="Calibri" w:hAnsi="Calibri"/>
                <w:sz w:val="22"/>
                <w:szCs w:val="22"/>
                <w:lang w:val="ru-RU" w:eastAsia="en-US"/>
              </w:rPr>
            </w:pPr>
            <w:r>
              <w:rPr>
                <w:snapToGrid w:val="0"/>
                <w:color w:val="000000"/>
                <w:lang w:val="ru-RU"/>
              </w:rPr>
              <w:t>5,</w:t>
            </w:r>
            <w:r w:rsidRPr="00397244">
              <w:rPr>
                <w:snapToGrid w:val="0"/>
                <w:color w:val="000000"/>
                <w:lang w:val="ru-RU"/>
              </w:rPr>
              <w:t>8</w:t>
            </w:r>
          </w:p>
        </w:tc>
      </w:tr>
      <w:tr w:rsidR="00397244" w:rsidRPr="00397244" w:rsidTr="000E26B6">
        <w:trPr>
          <w:trHeight w:hRule="exact" w:val="300"/>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почетные звания</w:t>
            </w:r>
          </w:p>
          <w:p w:rsidR="00397244" w:rsidRPr="00397244" w:rsidRDefault="00397244" w:rsidP="00397244">
            <w:pPr>
              <w:widowControl/>
              <w:autoSpaceDE/>
              <w:autoSpaceDN/>
              <w:adjustRightInd/>
              <w:rPr>
                <w:snapToGrid w:val="0"/>
                <w:color w:val="000000"/>
                <w:lang w:val="ru-RU"/>
              </w:rPr>
            </w:pP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2</w:t>
            </w:r>
          </w:p>
          <w:p w:rsidR="00397244" w:rsidRPr="00397244" w:rsidRDefault="00397244" w:rsidP="00397244">
            <w:pPr>
              <w:widowControl/>
              <w:autoSpaceDE/>
              <w:autoSpaceDN/>
              <w:adjustRightInd/>
              <w:rPr>
                <w:snapToGrid w:val="0"/>
                <w:color w:val="000000"/>
                <w:lang w:val="ru-RU"/>
              </w:rPr>
            </w:pP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Pr>
                <w:snapToGrid w:val="0"/>
                <w:color w:val="000000"/>
                <w:lang w:val="ru-RU"/>
              </w:rPr>
              <w:t>11</w:t>
            </w:r>
          </w:p>
          <w:p w:rsidR="00397244" w:rsidRPr="00397244" w:rsidRDefault="00397244" w:rsidP="00397244">
            <w:pPr>
              <w:widowControl/>
              <w:autoSpaceDE/>
              <w:autoSpaceDN/>
              <w:adjustRightInd/>
              <w:rPr>
                <w:snapToGrid w:val="0"/>
                <w:color w:val="000000"/>
                <w:lang w:val="ru-RU"/>
              </w:rPr>
            </w:pPr>
          </w:p>
        </w:tc>
      </w:tr>
      <w:tr w:rsidR="00397244" w:rsidRPr="00397244" w:rsidTr="000E26B6">
        <w:trPr>
          <w:trHeight w:hRule="exact" w:val="711"/>
        </w:trPr>
        <w:tc>
          <w:tcPr>
            <w:tcW w:w="5040"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r w:rsidRPr="00397244">
              <w:rPr>
                <w:snapToGrid w:val="0"/>
                <w:color w:val="000000"/>
                <w:lang w:val="ru-RU"/>
              </w:rPr>
              <w:t>прошедшие курсы повышения квалификации за последний  год</w:t>
            </w:r>
          </w:p>
          <w:p w:rsidR="00397244" w:rsidRPr="00397244" w:rsidRDefault="00397244" w:rsidP="00397244">
            <w:pPr>
              <w:widowControl/>
              <w:autoSpaceDE/>
              <w:autoSpaceDN/>
              <w:adjustRightInd/>
              <w:rPr>
                <w:snapToGrid w:val="0"/>
                <w:color w:val="000000"/>
                <w:lang w:val="ru-RU"/>
              </w:rPr>
            </w:pPr>
          </w:p>
        </w:tc>
        <w:tc>
          <w:tcPr>
            <w:tcW w:w="2126" w:type="dxa"/>
            <w:tcBorders>
              <w:top w:val="single" w:sz="6" w:space="0" w:color="auto"/>
              <w:left w:val="single" w:sz="6" w:space="0" w:color="auto"/>
              <w:bottom w:val="single" w:sz="6" w:space="0" w:color="auto"/>
              <w:right w:val="single" w:sz="6" w:space="0" w:color="auto"/>
            </w:tcBorders>
          </w:tcPr>
          <w:p w:rsidR="00397244" w:rsidRPr="00397244" w:rsidRDefault="00397244" w:rsidP="00397244">
            <w:pPr>
              <w:widowControl/>
              <w:autoSpaceDE/>
              <w:autoSpaceDN/>
              <w:adjustRightInd/>
              <w:rPr>
                <w:snapToGrid w:val="0"/>
                <w:color w:val="000000"/>
                <w:lang w:val="ru-RU"/>
              </w:rPr>
            </w:pPr>
          </w:p>
          <w:p w:rsidR="00397244" w:rsidRPr="00397244" w:rsidRDefault="00520633" w:rsidP="00397244">
            <w:pPr>
              <w:widowControl/>
              <w:autoSpaceDE/>
              <w:autoSpaceDN/>
              <w:adjustRightInd/>
              <w:rPr>
                <w:snapToGrid w:val="0"/>
                <w:color w:val="000000"/>
                <w:lang w:val="ru-RU"/>
              </w:rPr>
            </w:pPr>
            <w:r>
              <w:rPr>
                <w:snapToGrid w:val="0"/>
                <w:color w:val="000000"/>
                <w:lang w:val="ru-RU"/>
              </w:rPr>
              <w:t>9</w:t>
            </w:r>
          </w:p>
        </w:tc>
        <w:tc>
          <w:tcPr>
            <w:tcW w:w="2977" w:type="dxa"/>
            <w:tcBorders>
              <w:top w:val="single" w:sz="6" w:space="0" w:color="auto"/>
              <w:left w:val="single" w:sz="6" w:space="0" w:color="auto"/>
              <w:bottom w:val="single" w:sz="6" w:space="0" w:color="auto"/>
              <w:right w:val="single" w:sz="6" w:space="0" w:color="auto"/>
            </w:tcBorders>
          </w:tcPr>
          <w:p w:rsidR="00397244" w:rsidRPr="00397244" w:rsidRDefault="00520633" w:rsidP="00397244">
            <w:pPr>
              <w:widowControl/>
              <w:autoSpaceDE/>
              <w:autoSpaceDN/>
              <w:adjustRightInd/>
              <w:rPr>
                <w:snapToGrid w:val="0"/>
                <w:color w:val="000000"/>
                <w:lang w:val="ru-RU"/>
              </w:rPr>
            </w:pPr>
            <w:r>
              <w:rPr>
                <w:snapToGrid w:val="0"/>
                <w:color w:val="000000"/>
                <w:lang w:val="ru-RU"/>
              </w:rPr>
              <w:t>52.9</w:t>
            </w:r>
          </w:p>
          <w:p w:rsidR="00397244" w:rsidRPr="00397244" w:rsidRDefault="00397244" w:rsidP="00397244">
            <w:pPr>
              <w:widowControl/>
              <w:autoSpaceDE/>
              <w:autoSpaceDN/>
              <w:adjustRightInd/>
              <w:rPr>
                <w:snapToGrid w:val="0"/>
                <w:color w:val="000000"/>
                <w:lang w:val="ru-RU"/>
              </w:rPr>
            </w:pPr>
          </w:p>
        </w:tc>
      </w:tr>
    </w:tbl>
    <w:p w:rsidR="00397244" w:rsidRPr="00665B6E" w:rsidRDefault="00397244" w:rsidP="00EE5FE2">
      <w:pPr>
        <w:pStyle w:val="120"/>
        <w:shd w:val="clear" w:color="auto" w:fill="auto"/>
        <w:spacing w:before="0"/>
        <w:ind w:right="360" w:firstLine="420"/>
        <w:jc w:val="both"/>
      </w:pPr>
    </w:p>
    <w:p w:rsidR="00EE3799" w:rsidRPr="005F05D7" w:rsidRDefault="00EE3799" w:rsidP="00EE5FE2">
      <w:pPr>
        <w:pStyle w:val="120"/>
        <w:shd w:val="clear" w:color="auto" w:fill="auto"/>
        <w:spacing w:before="0"/>
        <w:ind w:right="360" w:firstLine="420"/>
        <w:jc w:val="center"/>
      </w:pPr>
      <w:r w:rsidRPr="005F05D7">
        <w:t>Профессиональное развитие и повышение квалификации педагогических работников</w:t>
      </w:r>
    </w:p>
    <w:p w:rsidR="00EE3799" w:rsidRPr="005F05D7" w:rsidRDefault="00EE3799" w:rsidP="00DB3994">
      <w:pPr>
        <w:jc w:val="both"/>
        <w:rPr>
          <w:lang w:val="ru-RU"/>
        </w:rPr>
      </w:pPr>
      <w:r w:rsidRPr="005F05D7">
        <w:rPr>
          <w:rFonts w:eastAsia="Times New Roman"/>
          <w:bCs/>
          <w:lang w:val="ru-RU"/>
        </w:rPr>
        <w:t xml:space="preserve">         </w:t>
      </w:r>
      <w:r w:rsidRPr="005F05D7">
        <w:rPr>
          <w:lang w:val="ru-RU"/>
        </w:rPr>
        <w:t>Основным условием формирования и наращивания необходимого и достаточно</w:t>
      </w:r>
      <w:r w:rsidR="00723A6B" w:rsidRPr="005F05D7">
        <w:rPr>
          <w:lang w:val="ru-RU"/>
        </w:rPr>
        <w:t>го кадрового потенциала школы</w:t>
      </w:r>
      <w:r w:rsidRPr="005F05D7">
        <w:rPr>
          <w:lang w:val="ru-RU"/>
        </w:rPr>
        <w:t xml:space="preserve"> является обеспечение в соответствии с новыми образовательными реалиями и задачами адекватности системы непрерывного педагогического образования. </w:t>
      </w:r>
      <w:proofErr w:type="gramStart"/>
      <w:r w:rsidRPr="005F05D7">
        <w:rPr>
          <w:rFonts w:eastAsia="Times New Roman"/>
          <w:bCs/>
          <w:lang w:val="ru-RU"/>
        </w:rPr>
        <w:t>Для качественной  реализации ООП педагоги совершенствуют свое профессиональное мастерство через непрерывно</w:t>
      </w:r>
      <w:r w:rsidR="00723A6B" w:rsidRPr="005F05D7">
        <w:rPr>
          <w:rFonts w:eastAsia="Times New Roman"/>
          <w:bCs/>
          <w:lang w:val="ru-RU"/>
        </w:rPr>
        <w:t>е повышение квалификации раз в 5</w:t>
      </w:r>
      <w:r w:rsidRPr="005F05D7">
        <w:rPr>
          <w:rFonts w:eastAsia="Times New Roman"/>
          <w:bCs/>
          <w:lang w:val="ru-RU"/>
        </w:rPr>
        <w:t xml:space="preserve"> лет (</w:t>
      </w:r>
      <w:hyperlink r:id="rId10" w:history="1">
        <w:r w:rsidR="005F05D7" w:rsidRPr="005F05D7">
          <w:rPr>
            <w:iCs/>
            <w:lang w:val="ru-RU"/>
          </w:rPr>
          <w:t>Приказ Министерства образования и науки Российской Федерации от 7.04.2014 г. № 276 «Об утверждении порядка проведения аттестации педагогических работников организаций, осуществляющих образовательную деятельность».</w:t>
        </w:r>
      </w:hyperlink>
      <w:r w:rsidRPr="005F05D7">
        <w:rPr>
          <w:lang w:val="ru-RU"/>
        </w:rPr>
        <w:t>)</w:t>
      </w:r>
      <w:r w:rsidRPr="005F05D7">
        <w:rPr>
          <w:rFonts w:eastAsia="Times New Roman"/>
          <w:bCs/>
          <w:lang w:val="ru-RU"/>
        </w:rPr>
        <w:t xml:space="preserve">, участие в профессиональных конкурсах, </w:t>
      </w:r>
      <w:r w:rsidRPr="005F05D7">
        <w:rPr>
          <w:rFonts w:eastAsia="Times New Roman"/>
          <w:bCs/>
          <w:lang w:val="ru-RU"/>
        </w:rPr>
        <w:lastRenderedPageBreak/>
        <w:t>организацию и проведение мастер-классов, обучающих семинаров, участие в проектах, создание и обоб</w:t>
      </w:r>
      <w:r w:rsidR="005F05D7">
        <w:rPr>
          <w:rFonts w:eastAsia="Times New Roman"/>
          <w:bCs/>
          <w:lang w:val="ru-RU"/>
        </w:rPr>
        <w:t>щение методических материалов</w:t>
      </w:r>
      <w:r w:rsidRPr="005F05D7">
        <w:rPr>
          <w:rFonts w:eastAsia="Times New Roman"/>
          <w:bCs/>
          <w:lang w:val="ru-RU"/>
        </w:rPr>
        <w:t>.</w:t>
      </w:r>
      <w:proofErr w:type="gramEnd"/>
    </w:p>
    <w:p w:rsidR="00EE3799" w:rsidRPr="0030582D" w:rsidRDefault="00EE3799" w:rsidP="00AC4898">
      <w:pPr>
        <w:jc w:val="both"/>
        <w:rPr>
          <w:lang w:val="ru-RU"/>
        </w:rPr>
      </w:pPr>
      <w:r w:rsidRPr="00024E88">
        <w:rPr>
          <w:b/>
          <w:i/>
          <w:iCs/>
          <w:lang w:val="ru-RU"/>
        </w:rPr>
        <w:t xml:space="preserve">          </w:t>
      </w:r>
      <w:r w:rsidRPr="0030582D">
        <w:rPr>
          <w:iCs/>
          <w:lang w:val="ru-RU"/>
        </w:rPr>
        <w:t>Ожидаемый результат</w:t>
      </w:r>
      <w:r w:rsidRPr="0030582D">
        <w:rPr>
          <w:bCs/>
          <w:lang w:val="ru-RU"/>
        </w:rPr>
        <w:t xml:space="preserve"> повышения квалификации — профессиональная готовность работников образования к реализации ФГОС:</w:t>
      </w:r>
    </w:p>
    <w:p w:rsidR="00EE3799" w:rsidRPr="0030582D" w:rsidRDefault="00EE3799" w:rsidP="00AC4898">
      <w:pPr>
        <w:widowControl/>
        <w:autoSpaceDE/>
        <w:adjustRightInd/>
        <w:jc w:val="both"/>
        <w:rPr>
          <w:lang w:val="ru-RU"/>
        </w:rPr>
      </w:pPr>
      <w:r w:rsidRPr="0030582D">
        <w:rPr>
          <w:iCs/>
          <w:u w:val="single"/>
          <w:lang w:val="ru-RU"/>
        </w:rPr>
        <w:t>• обеспечение</w:t>
      </w:r>
      <w:r w:rsidRPr="0030582D">
        <w:rPr>
          <w:lang w:val="ru-RU"/>
        </w:rPr>
        <w:t xml:space="preserve"> оптимального вхождения работников образования в систему ценностей современного образования;</w:t>
      </w:r>
    </w:p>
    <w:p w:rsidR="00EE3799" w:rsidRPr="0030582D" w:rsidRDefault="00EE3799" w:rsidP="00AC4898">
      <w:pPr>
        <w:widowControl/>
        <w:autoSpaceDE/>
        <w:adjustRightInd/>
        <w:jc w:val="both"/>
        <w:rPr>
          <w:lang w:val="ru-RU"/>
        </w:rPr>
      </w:pPr>
      <w:r w:rsidRPr="0030582D">
        <w:rPr>
          <w:bCs/>
          <w:lang w:val="ru-RU"/>
        </w:rPr>
        <w:t>• </w:t>
      </w:r>
      <w:r w:rsidRPr="0030582D">
        <w:rPr>
          <w:bCs/>
          <w:iCs/>
          <w:u w:val="single"/>
          <w:lang w:val="ru-RU"/>
        </w:rPr>
        <w:t>принятие</w:t>
      </w:r>
      <w:r w:rsidRPr="0030582D">
        <w:rPr>
          <w:bCs/>
          <w:lang w:val="ru-RU"/>
        </w:rPr>
        <w:t xml:space="preserve"> </w:t>
      </w:r>
      <w:r w:rsidRPr="0030582D">
        <w:rPr>
          <w:lang w:val="ru-RU"/>
        </w:rPr>
        <w:t>идеологии ФГОС общего образования;</w:t>
      </w:r>
    </w:p>
    <w:p w:rsidR="00EE3799" w:rsidRPr="0030582D" w:rsidRDefault="00EE3799" w:rsidP="00AC4898">
      <w:pPr>
        <w:widowControl/>
        <w:autoSpaceDE/>
        <w:adjustRightInd/>
        <w:jc w:val="both"/>
        <w:rPr>
          <w:lang w:val="ru-RU"/>
        </w:rPr>
      </w:pPr>
      <w:r w:rsidRPr="0030582D">
        <w:rPr>
          <w:iCs/>
          <w:lang w:val="ru-RU"/>
        </w:rPr>
        <w:t>• освоение</w:t>
      </w:r>
      <w:r w:rsidRPr="0030582D">
        <w:rPr>
          <w:lang w:val="ru-RU"/>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E25959" w:rsidRPr="0030582D" w:rsidRDefault="00EE3799" w:rsidP="00EE5FE2">
      <w:pPr>
        <w:widowControl/>
        <w:autoSpaceDE/>
        <w:adjustRightInd/>
        <w:jc w:val="both"/>
        <w:rPr>
          <w:lang w:val="ru-RU"/>
        </w:rPr>
      </w:pPr>
      <w:r w:rsidRPr="0030582D">
        <w:rPr>
          <w:bCs/>
          <w:lang w:val="ru-RU"/>
        </w:rPr>
        <w:t>• </w:t>
      </w:r>
      <w:r w:rsidRPr="0030582D">
        <w:rPr>
          <w:bCs/>
          <w:iCs/>
          <w:lang w:val="ru-RU"/>
        </w:rPr>
        <w:t>овладение</w:t>
      </w:r>
      <w:r w:rsidRPr="0030582D">
        <w:rPr>
          <w:lang w:val="ru-RU"/>
        </w:rPr>
        <w:t xml:space="preserve"> учебно-методическими и информационно-методическими ресурсами, необходимыми для успешного решения задач ФГОС.</w:t>
      </w:r>
    </w:p>
    <w:p w:rsidR="00EE3799" w:rsidRPr="0030582D" w:rsidRDefault="00EE3799" w:rsidP="00DB3994">
      <w:pPr>
        <w:rPr>
          <w:lang w:val="ru-RU"/>
        </w:rPr>
      </w:pPr>
      <w:r w:rsidRPr="0030582D">
        <w:rPr>
          <w:lang w:val="ru-RU"/>
        </w:rPr>
        <w:t>Организация методической работы</w:t>
      </w:r>
    </w:p>
    <w:p w:rsidR="00EE3799" w:rsidRPr="000E6EDB" w:rsidRDefault="00EE3799" w:rsidP="00DB3994">
      <w:pPr>
        <w:tabs>
          <w:tab w:val="left" w:pos="966"/>
        </w:tabs>
        <w:jc w:val="both"/>
        <w:rPr>
          <w:lang w:val="ru-RU"/>
        </w:rPr>
      </w:pPr>
      <w:r w:rsidRPr="0030582D">
        <w:rPr>
          <w:lang w:val="ru-RU"/>
        </w:rPr>
        <w:t xml:space="preserve">    Компетентности учителя основной школы, обусловленные требованиями к структуре</w:t>
      </w:r>
      <w:r w:rsidRPr="00024E88">
        <w:rPr>
          <w:b/>
          <w:i/>
          <w:lang w:val="ru-RU"/>
        </w:rPr>
        <w:t xml:space="preserve"> </w:t>
      </w:r>
      <w:r w:rsidRPr="000E6EDB">
        <w:rPr>
          <w:lang w:val="ru-RU"/>
        </w:rPr>
        <w:t>основных образовательных программ:</w:t>
      </w:r>
    </w:p>
    <w:p w:rsidR="00EE3799" w:rsidRPr="000E6EDB" w:rsidRDefault="00EE3799" w:rsidP="00DB3994">
      <w:pPr>
        <w:tabs>
          <w:tab w:val="left" w:pos="1080"/>
        </w:tabs>
        <w:jc w:val="both"/>
        <w:rPr>
          <w:lang w:val="ru-RU"/>
        </w:rPr>
      </w:pPr>
      <w:r w:rsidRPr="000E6EDB">
        <w:rPr>
          <w:lang w:val="ru-RU"/>
        </w:rPr>
        <w:t>– осуществлять системно-деятельностный  подход к организации обучения;</w:t>
      </w:r>
    </w:p>
    <w:p w:rsidR="00EE3799" w:rsidRPr="000E6EDB" w:rsidRDefault="00EE3799" w:rsidP="00DB3994">
      <w:pPr>
        <w:tabs>
          <w:tab w:val="left" w:pos="1080"/>
        </w:tabs>
        <w:jc w:val="both"/>
        <w:rPr>
          <w:bCs/>
          <w:iCs/>
          <w:lang w:val="ru-RU"/>
        </w:rPr>
      </w:pPr>
      <w:r w:rsidRPr="000E6EDB">
        <w:rPr>
          <w:lang w:val="ru-RU"/>
        </w:rPr>
        <w:t xml:space="preserve">– выстраивать индивидуальные траектории развития </w:t>
      </w:r>
      <w:r w:rsidRPr="000E6EDB">
        <w:rPr>
          <w:bCs/>
          <w:lang w:val="ru-RU"/>
        </w:rPr>
        <w:t>ученика</w:t>
      </w:r>
      <w:r w:rsidRPr="000E6EDB">
        <w:rPr>
          <w:bCs/>
          <w:iCs/>
          <w:lang w:val="ru-RU"/>
        </w:rPr>
        <w:t xml:space="preserve"> на основе </w:t>
      </w:r>
      <w:r w:rsidRPr="000E6EDB">
        <w:rPr>
          <w:color w:val="000000"/>
          <w:lang w:val="ru-RU"/>
        </w:rPr>
        <w:t>планируемых результатов освоения образовательных программ;</w:t>
      </w:r>
    </w:p>
    <w:p w:rsidR="00EE3799" w:rsidRPr="000E6EDB" w:rsidRDefault="00EE3799" w:rsidP="00DB3994">
      <w:pPr>
        <w:tabs>
          <w:tab w:val="left" w:pos="1080"/>
        </w:tabs>
        <w:jc w:val="both"/>
        <w:rPr>
          <w:color w:val="000000"/>
          <w:lang w:val="ru-RU"/>
        </w:rPr>
      </w:pPr>
      <w:r w:rsidRPr="000E6EDB">
        <w:rPr>
          <w:color w:val="000000"/>
          <w:lang w:val="ru-RU"/>
        </w:rPr>
        <w:t xml:space="preserve"> </w:t>
      </w:r>
      <w:r w:rsidRPr="000E6EDB">
        <w:rPr>
          <w:lang w:val="ru-RU"/>
        </w:rPr>
        <w:t xml:space="preserve">– </w:t>
      </w:r>
      <w:r w:rsidRPr="000E6EDB">
        <w:rPr>
          <w:color w:val="000000"/>
          <w:lang w:val="ru-RU"/>
        </w:rPr>
        <w:t>разрабатывать и эффективно применять образовательные технологии;</w:t>
      </w:r>
    </w:p>
    <w:p w:rsidR="00EE3799" w:rsidRPr="000E6EDB" w:rsidRDefault="00EE3799" w:rsidP="00DB3994">
      <w:pPr>
        <w:tabs>
          <w:tab w:val="left" w:pos="1080"/>
        </w:tabs>
        <w:jc w:val="both"/>
        <w:rPr>
          <w:lang w:val="ru-RU"/>
        </w:rPr>
      </w:pPr>
      <w:r w:rsidRPr="000E6EDB">
        <w:rPr>
          <w:lang w:val="ru-RU"/>
        </w:rPr>
        <w:t>Компетентности учителя основной школы, обусловленные требованиями к результатам освоения основных образовательных программ:</w:t>
      </w:r>
    </w:p>
    <w:p w:rsidR="00EE3799" w:rsidRPr="000E6EDB" w:rsidRDefault="00EE3799" w:rsidP="00DB3994">
      <w:pPr>
        <w:tabs>
          <w:tab w:val="left" w:pos="1008"/>
        </w:tabs>
        <w:jc w:val="both"/>
        <w:rPr>
          <w:lang w:val="ru-RU"/>
        </w:rPr>
      </w:pPr>
      <w:r w:rsidRPr="000E6EDB">
        <w:rPr>
          <w:lang w:val="ru-RU"/>
        </w:rPr>
        <w:t>– иметь соответствующие концепции ФГОС представления о планируемых результатах освоения основных образовательных программ, уметь осуществлять их декомпозицию в соответствии с технологией достижения промежуточных результатов;</w:t>
      </w:r>
    </w:p>
    <w:p w:rsidR="00EE3799" w:rsidRPr="000E6EDB" w:rsidRDefault="00EE3799" w:rsidP="00DB3994">
      <w:pPr>
        <w:tabs>
          <w:tab w:val="left" w:pos="1008"/>
        </w:tabs>
        <w:jc w:val="both"/>
        <w:rPr>
          <w:lang w:val="ru-RU"/>
        </w:rPr>
      </w:pPr>
      <w:r w:rsidRPr="000E6EDB">
        <w:rPr>
          <w:lang w:val="ru-RU"/>
        </w:rPr>
        <w:t xml:space="preserve"> – иметь современные представления об ученике как о субъекте образовательной деятельности и уметь проектировать соответствующую модель его деятельности в зависимости от возрастных особенностей и специфики учебного предмета;</w:t>
      </w:r>
    </w:p>
    <w:p w:rsidR="00EE3799" w:rsidRPr="000E6EDB" w:rsidRDefault="00EE3799" w:rsidP="00DB3994">
      <w:pPr>
        <w:tabs>
          <w:tab w:val="left" w:pos="1008"/>
        </w:tabs>
        <w:jc w:val="both"/>
        <w:rPr>
          <w:lang w:val="ru-RU"/>
        </w:rPr>
      </w:pPr>
      <w:r w:rsidRPr="000E6EDB">
        <w:rPr>
          <w:lang w:val="ru-RU"/>
        </w:rPr>
        <w:t>– иметь научно обоснованные знания и умения, позволяющие проектировать социальный портрет ученика (ценности, мотивационные, операционные, коммуникативные, когнитивные ресурсы) и осуществлять соответствующую диагностику сформированности социально востребованных качеств личности.</w:t>
      </w:r>
    </w:p>
    <w:p w:rsidR="00EE3799" w:rsidRPr="000E6EDB" w:rsidRDefault="00EE3799" w:rsidP="00DB3994">
      <w:pPr>
        <w:tabs>
          <w:tab w:val="left" w:pos="1080"/>
        </w:tabs>
        <w:jc w:val="both"/>
        <w:rPr>
          <w:lang w:val="ru-RU"/>
        </w:rPr>
      </w:pPr>
      <w:r w:rsidRPr="000E6EDB">
        <w:rPr>
          <w:lang w:val="ru-RU"/>
        </w:rPr>
        <w:t>Компетентности учителя основной школы, обусловленные требованиями к условиям реализации основных образовательных программ:</w:t>
      </w:r>
    </w:p>
    <w:p w:rsidR="00EE3799" w:rsidRPr="000E6EDB" w:rsidRDefault="00EE3799" w:rsidP="00DB3994">
      <w:pPr>
        <w:jc w:val="both"/>
        <w:rPr>
          <w:lang w:val="ru-RU"/>
        </w:rPr>
      </w:pPr>
      <w:r w:rsidRPr="000E6EDB">
        <w:rPr>
          <w:lang w:val="ru-RU"/>
        </w:rPr>
        <w:t>– эффективно использовать имеющиеся в школе условия и ресурсы, собственный методический потенциал для реализации задач нового содержания образования, а именно</w:t>
      </w:r>
    </w:p>
    <w:p w:rsidR="00EE3799" w:rsidRPr="000E6EDB" w:rsidRDefault="00EE3799" w:rsidP="00DB3994">
      <w:pPr>
        <w:jc w:val="both"/>
        <w:rPr>
          <w:lang w:val="ru-RU"/>
        </w:rPr>
      </w:pPr>
      <w:r w:rsidRPr="000E6EDB">
        <w:rPr>
          <w:lang w:val="ru-RU"/>
        </w:rPr>
        <w:t xml:space="preserve">  – </w:t>
      </w:r>
      <w:r w:rsidRPr="000E6EDB">
        <w:rPr>
          <w:iCs/>
          <w:lang w:val="ru-RU"/>
        </w:rPr>
        <w:t>достижения планируемых результатов освоения образовательных программ;</w:t>
      </w:r>
    </w:p>
    <w:p w:rsidR="00EE3799" w:rsidRPr="000E6EDB" w:rsidRDefault="00EE3799" w:rsidP="00DB3994">
      <w:pPr>
        <w:tabs>
          <w:tab w:val="left" w:pos="1080"/>
        </w:tabs>
        <w:jc w:val="both"/>
        <w:rPr>
          <w:iCs/>
          <w:lang w:val="ru-RU"/>
        </w:rPr>
      </w:pPr>
      <w:r w:rsidRPr="000E6EDB">
        <w:rPr>
          <w:lang w:val="ru-RU"/>
        </w:rPr>
        <w:t xml:space="preserve">  –  </w:t>
      </w:r>
      <w:r w:rsidRPr="000E6EDB">
        <w:rPr>
          <w:iCs/>
          <w:lang w:val="ru-RU"/>
        </w:rPr>
        <w:t>реализации программ воспитания и социализации учащихся;</w:t>
      </w:r>
    </w:p>
    <w:p w:rsidR="00EE3799" w:rsidRPr="000E6EDB" w:rsidRDefault="00EE3799" w:rsidP="00DB3994">
      <w:pPr>
        <w:tabs>
          <w:tab w:val="left" w:pos="1080"/>
        </w:tabs>
        <w:jc w:val="both"/>
        <w:rPr>
          <w:iCs/>
          <w:lang w:val="ru-RU"/>
        </w:rPr>
      </w:pPr>
      <w:r w:rsidRPr="000E6EDB">
        <w:rPr>
          <w:lang w:val="ru-RU"/>
        </w:rPr>
        <w:t xml:space="preserve">  – </w:t>
      </w:r>
      <w:r w:rsidRPr="000E6EDB">
        <w:rPr>
          <w:iCs/>
          <w:lang w:val="ru-RU"/>
        </w:rPr>
        <w:t xml:space="preserve">эффективного использования здоровьесберегающих технологий в условиях реализации ФГОС; </w:t>
      </w:r>
    </w:p>
    <w:p w:rsidR="00EE3799" w:rsidRPr="0030582D" w:rsidRDefault="00EE3799" w:rsidP="00DB3994">
      <w:pPr>
        <w:tabs>
          <w:tab w:val="left" w:pos="1080"/>
        </w:tabs>
        <w:jc w:val="both"/>
        <w:rPr>
          <w:iCs/>
          <w:lang w:val="ru-RU"/>
        </w:rPr>
      </w:pPr>
      <w:r w:rsidRPr="00024E88">
        <w:rPr>
          <w:b/>
          <w:i/>
          <w:lang w:val="ru-RU"/>
        </w:rPr>
        <w:t xml:space="preserve">  – </w:t>
      </w:r>
      <w:r w:rsidRPr="0030582D">
        <w:rPr>
          <w:iCs/>
          <w:lang w:val="ru-RU"/>
        </w:rPr>
        <w:t>индивидуальной оценки образовательных достижений и затруднений каждого обучаемого, диагностики сформированности универсальных учебных действий;</w:t>
      </w:r>
    </w:p>
    <w:p w:rsidR="00EE3799" w:rsidRPr="0030582D" w:rsidRDefault="00EE3799" w:rsidP="00DB3994">
      <w:pPr>
        <w:tabs>
          <w:tab w:val="left" w:pos="1080"/>
        </w:tabs>
        <w:jc w:val="both"/>
        <w:rPr>
          <w:iCs/>
          <w:lang w:val="ru-RU"/>
        </w:rPr>
      </w:pPr>
      <w:r w:rsidRPr="0030582D">
        <w:rPr>
          <w:lang w:val="ru-RU"/>
        </w:rPr>
        <w:t xml:space="preserve">  – </w:t>
      </w:r>
      <w:r w:rsidRPr="0030582D">
        <w:rPr>
          <w:iCs/>
          <w:lang w:val="ru-RU"/>
        </w:rPr>
        <w:t>собственного профессионально-личностного развития и саморазвития;</w:t>
      </w:r>
    </w:p>
    <w:p w:rsidR="00EE3799" w:rsidRDefault="00EE3799" w:rsidP="004E06EE">
      <w:pPr>
        <w:tabs>
          <w:tab w:val="left" w:pos="1050"/>
        </w:tabs>
        <w:jc w:val="both"/>
        <w:rPr>
          <w:lang w:val="ru-RU"/>
        </w:rPr>
      </w:pPr>
      <w:r w:rsidRPr="0030582D">
        <w:rPr>
          <w:lang w:val="ru-RU"/>
        </w:rPr>
        <w:t xml:space="preserve">  –</w:t>
      </w:r>
      <w:r w:rsidRPr="0030582D">
        <w:rPr>
          <w:bCs/>
          <w:lang w:val="ru-RU"/>
        </w:rPr>
        <w:t xml:space="preserve"> эффективно применять свои умения</w:t>
      </w:r>
      <w:r w:rsidRPr="0030582D">
        <w:rPr>
          <w:lang w:val="ru-RU"/>
        </w:rPr>
        <w:t xml:space="preserve"> в процессе модернизации инфраструктуры учебно-воспитательного </w:t>
      </w:r>
      <w:r w:rsidRPr="0030582D">
        <w:rPr>
          <w:bCs/>
          <w:lang w:val="ru-RU"/>
        </w:rPr>
        <w:t>процесса</w:t>
      </w:r>
      <w:r w:rsidRPr="0030582D">
        <w:rPr>
          <w:lang w:val="ru-RU"/>
        </w:rPr>
        <w:t xml:space="preserve"> образовательного учреждения.</w:t>
      </w:r>
    </w:p>
    <w:p w:rsidR="0011355A" w:rsidRPr="0030582D" w:rsidRDefault="0011355A" w:rsidP="004E06EE">
      <w:pPr>
        <w:tabs>
          <w:tab w:val="left" w:pos="1050"/>
        </w:tabs>
        <w:jc w:val="both"/>
        <w:rPr>
          <w:lang w:val="ru-RU"/>
        </w:rPr>
      </w:pPr>
    </w:p>
    <w:p w:rsidR="00EE3799" w:rsidRPr="0011355A" w:rsidRDefault="00EE3799" w:rsidP="00763576">
      <w:pPr>
        <w:jc w:val="center"/>
        <w:rPr>
          <w:rStyle w:val="Zag11"/>
          <w:b/>
          <w:bCs/>
          <w:lang w:val="ru-RU"/>
        </w:rPr>
      </w:pPr>
      <w:r w:rsidRPr="0011355A">
        <w:rPr>
          <w:b/>
          <w:lang w:val="ru-RU"/>
        </w:rPr>
        <w:t>2. П</w:t>
      </w:r>
      <w:r w:rsidRPr="0011355A">
        <w:rPr>
          <w:rStyle w:val="dash041e005f0431005f044b005f0447005f043d005f044b005f0439005f005fchar1char1"/>
          <w:b/>
          <w:bCs/>
          <w:lang w:val="ru-RU"/>
        </w:rPr>
        <w:t>сихолого-педагогические условия реализации основной образовательной программы основного общего образования</w:t>
      </w:r>
    </w:p>
    <w:p w:rsidR="00EE3799" w:rsidRPr="00A1091E" w:rsidRDefault="00EE3799" w:rsidP="00763576">
      <w:pPr>
        <w:ind w:right="-326"/>
        <w:jc w:val="center"/>
        <w:rPr>
          <w:rStyle w:val="Zag11"/>
          <w:rFonts w:eastAsia="@Arial Unicode MS"/>
          <w:b/>
          <w:color w:val="000000"/>
          <w:lang w:val="ru-RU"/>
        </w:rPr>
      </w:pPr>
      <w:r w:rsidRPr="00A1091E">
        <w:rPr>
          <w:rStyle w:val="Zag11"/>
          <w:rFonts w:eastAsia="@Arial Unicode MS"/>
          <w:b/>
          <w:color w:val="000000"/>
          <w:lang w:val="ru-RU"/>
        </w:rPr>
        <w:t>Программа психолого-педагогического сопровождения</w:t>
      </w:r>
    </w:p>
    <w:p w:rsidR="00EE3799" w:rsidRPr="00B50E62" w:rsidRDefault="00EE3799" w:rsidP="00DB3994">
      <w:pPr>
        <w:ind w:right="-11" w:firstLine="540"/>
        <w:jc w:val="both"/>
        <w:rPr>
          <w:lang w:val="ru-RU"/>
        </w:rPr>
      </w:pPr>
      <w:r w:rsidRPr="00B50E62">
        <w:rPr>
          <w:lang w:val="ru-RU"/>
        </w:rPr>
        <w:t xml:space="preserve">Психолого-педагогическое сопровождение - это профессиональная деятельность взрослых, взаимодействующих с ребенком в школьной среде. Ребенок, приходя в школу и погружаясь в школьную среду, решает свои определенные задачи, реализует свои индивидуальные цели психического и личностного развития, социализации, образования и др. Сопровождающая работа находящихся рядом с ним взрослых направлена на создание благоприятных социально-психологических условий для его успешного обучения, </w:t>
      </w:r>
      <w:r w:rsidRPr="00B50E62">
        <w:rPr>
          <w:lang w:val="ru-RU"/>
        </w:rPr>
        <w:lastRenderedPageBreak/>
        <w:t>социального и психологического</w:t>
      </w:r>
      <w:r w:rsidR="00B50E62" w:rsidRPr="00B50E62">
        <w:rPr>
          <w:lang w:val="ru-RU"/>
        </w:rPr>
        <w:t xml:space="preserve"> развития. В частности, педагог</w:t>
      </w:r>
      <w:r w:rsidRPr="00B50E62">
        <w:rPr>
          <w:lang w:val="ru-RU"/>
        </w:rPr>
        <w:t xml:space="preserve">, сопровождая вместе с педагогом ребенка в процессе школьного обучения, может, с одной стороны, помочь ему максимально использовать предоставленные возможности для образования или развития, а с другой стороны, - приспособить индивидуальные особенности к заданным извне условиям школьной жизнедеятельности. </w:t>
      </w:r>
    </w:p>
    <w:p w:rsidR="00EE3799" w:rsidRPr="00B50E62" w:rsidRDefault="00EE3799" w:rsidP="00DB3994">
      <w:pPr>
        <w:ind w:right="-11" w:firstLine="540"/>
        <w:jc w:val="both"/>
        <w:rPr>
          <w:lang w:val="ru-RU"/>
        </w:rPr>
      </w:pPr>
      <w:r w:rsidRPr="00B50E62">
        <w:rPr>
          <w:color w:val="000000"/>
          <w:lang w:val="ru-RU"/>
        </w:rPr>
        <w:t>Разработка концепции развития универсальных учебных действий в системе общего образования отвечает новым социальным запросам. Целью образования становится общекультурное, личностное и познавательное развитие учащихся.</w:t>
      </w:r>
    </w:p>
    <w:p w:rsidR="00EE3799" w:rsidRPr="00B50E62" w:rsidRDefault="00EE3799" w:rsidP="00DB3994">
      <w:pPr>
        <w:ind w:right="-11" w:firstLine="540"/>
        <w:jc w:val="both"/>
        <w:rPr>
          <w:lang w:val="ru-RU"/>
        </w:rPr>
      </w:pPr>
      <w:r w:rsidRPr="00B50E62">
        <w:rPr>
          <w:color w:val="000000"/>
          <w:lang w:val="ru-RU"/>
        </w:rPr>
        <w:t>Приоритетным направлением новых образовательных стандартов является реализация развивающего потенциала общего среднего образования, актуальной задачей становится обеспечение развития универсальных учебных действий как собственно психологической составляющей ядра образования. Изменение парадигмы педагогического образования и превращение его по существу в образование психолого-педагогическое, означает необходимость такого содержания, которое позволит осуществлять в процессе своей профессиональной деятельности обучение, ориентированное на развитие учащихся, учет их особенностей и всестороннее раскрытие их интеллектуального и личностного потенциала.</w:t>
      </w:r>
    </w:p>
    <w:p w:rsidR="00EE3799" w:rsidRPr="00B50E62" w:rsidRDefault="00EE3799" w:rsidP="00DB3994">
      <w:pPr>
        <w:ind w:right="-11" w:firstLine="540"/>
        <w:jc w:val="both"/>
        <w:rPr>
          <w:lang w:val="ru-RU"/>
        </w:rPr>
      </w:pPr>
      <w:r w:rsidRPr="00B50E62">
        <w:rPr>
          <w:color w:val="000000"/>
          <w:lang w:val="ru-RU"/>
        </w:rPr>
        <w:t xml:space="preserve">Новый стандарт выделяет в качестве основных образовательных результатов компетенции предметные, метапредметные и личностные. Необходимость измерения метапредметных компетенций и личностных качеств потребует создания системы диагностики результатов образовательного процесса, а технологии формирования и измерения указанных компетенций должны стать основным предметом деятельности </w:t>
      </w:r>
      <w:r w:rsidR="00B50E62">
        <w:rPr>
          <w:color w:val="000000"/>
          <w:lang w:val="ru-RU"/>
        </w:rPr>
        <w:t>педагога</w:t>
      </w:r>
      <w:r w:rsidRPr="00B50E62">
        <w:rPr>
          <w:color w:val="000000"/>
          <w:lang w:val="ru-RU"/>
        </w:rPr>
        <w:t>.</w:t>
      </w:r>
    </w:p>
    <w:p w:rsidR="00EE3799" w:rsidRPr="00024E88" w:rsidRDefault="00EE3799" w:rsidP="00DB3994">
      <w:pPr>
        <w:ind w:right="-11" w:firstLine="540"/>
        <w:jc w:val="both"/>
        <w:rPr>
          <w:b/>
          <w:i/>
          <w:lang w:val="ru-RU"/>
        </w:rPr>
      </w:pPr>
      <w:r w:rsidRPr="00486841">
        <w:rPr>
          <w:color w:val="000000"/>
          <w:lang w:val="ru-RU"/>
        </w:rPr>
        <w:t>В связи с этим должна быть модернизирована система управления школой: важное место в образовательном процессе занимают психическое здоровье учащихся, индивидуализация образовательных маршрутов, создание психологически безопасной и комфортной образовательной среды. Введение нового стандарта основного общего образования существенно меняет всю образовательную ситуацию в школе, определяя точное место формам и видам приложения психологических знаний в содержании и организации образовательной среды школы</w:t>
      </w:r>
      <w:r w:rsidR="00486841">
        <w:rPr>
          <w:color w:val="000000"/>
          <w:lang w:val="ru-RU"/>
        </w:rPr>
        <w:t>.</w:t>
      </w:r>
    </w:p>
    <w:p w:rsidR="00EE3799" w:rsidRPr="00486841" w:rsidRDefault="00185FA2" w:rsidP="00DB3994">
      <w:pPr>
        <w:ind w:right="-11" w:firstLine="540"/>
        <w:jc w:val="both"/>
        <w:rPr>
          <w:lang w:val="ru-RU"/>
        </w:rPr>
      </w:pPr>
      <w:r>
        <w:rPr>
          <w:color w:val="000000"/>
          <w:lang w:val="ru-RU"/>
        </w:rPr>
        <w:t xml:space="preserve"> </w:t>
      </w:r>
    </w:p>
    <w:p w:rsidR="00EE3799" w:rsidRPr="00486841" w:rsidRDefault="00EE3799" w:rsidP="00DB3994">
      <w:pPr>
        <w:ind w:right="-11"/>
        <w:jc w:val="both"/>
        <w:rPr>
          <w:u w:val="single"/>
          <w:lang w:val="ru-RU"/>
        </w:rPr>
      </w:pPr>
      <w:r w:rsidRPr="00486841">
        <w:rPr>
          <w:u w:val="single"/>
          <w:lang w:val="ru-RU"/>
        </w:rPr>
        <w:t xml:space="preserve">Цель программы психолого-педагогического сопровождения: </w:t>
      </w:r>
    </w:p>
    <w:p w:rsidR="00EE3799" w:rsidRPr="00486841" w:rsidRDefault="00EE3799" w:rsidP="00DB3994">
      <w:pPr>
        <w:ind w:right="-11"/>
        <w:jc w:val="both"/>
        <w:rPr>
          <w:lang w:val="ru-RU"/>
        </w:rPr>
      </w:pPr>
      <w:r w:rsidRPr="00486841">
        <w:rPr>
          <w:lang w:val="ru-RU"/>
        </w:rPr>
        <w:t>создание оптимальных социально – психологических условий для успешного</w:t>
      </w:r>
      <w:r w:rsidRPr="00486841">
        <w:rPr>
          <w:rStyle w:val="dash041e005f0431005f044b005f0447005f043d005f044b005f0439005f005fchar1char1"/>
          <w:bCs/>
          <w:lang w:val="ru-RU"/>
        </w:rPr>
        <w:t xml:space="preserve"> </w:t>
      </w:r>
      <w:r w:rsidRPr="00486841">
        <w:rPr>
          <w:lang w:val="ru-RU"/>
        </w:rPr>
        <w:t>развития личности учащихся и успешного овладения ими</w:t>
      </w:r>
      <w:r w:rsidRPr="00486841">
        <w:rPr>
          <w:rStyle w:val="dash041e005f0431005f044b005f0447005f043d005f044b005f0439005f005fchar1char1"/>
          <w:bCs/>
          <w:lang w:val="ru-RU"/>
        </w:rPr>
        <w:t xml:space="preserve"> основной образовательной программы основного общего образования.</w:t>
      </w:r>
    </w:p>
    <w:p w:rsidR="00EE3799" w:rsidRPr="00486841" w:rsidRDefault="00EE3799" w:rsidP="00763576">
      <w:pPr>
        <w:ind w:right="-326"/>
        <w:jc w:val="both"/>
        <w:rPr>
          <w:u w:val="single"/>
          <w:lang w:val="ru-RU"/>
        </w:rPr>
      </w:pPr>
      <w:r w:rsidRPr="00486841">
        <w:rPr>
          <w:u w:val="single"/>
          <w:lang w:val="ru-RU"/>
        </w:rPr>
        <w:t>Задачи психолого-педагогического сопровождения:</w:t>
      </w:r>
    </w:p>
    <w:p w:rsidR="00EE3799" w:rsidRPr="00486841" w:rsidRDefault="00EE3799" w:rsidP="00763576">
      <w:pPr>
        <w:pStyle w:val="dash041e005f0431005f044b005f0447005f043d005f044b005f0439"/>
        <w:jc w:val="both"/>
      </w:pPr>
      <w:r w:rsidRPr="00486841">
        <w:rPr>
          <w:bCs/>
        </w:rPr>
        <w:t>1. О</w:t>
      </w:r>
      <w:r w:rsidRPr="00486841">
        <w:t xml:space="preserve">беспечение </w:t>
      </w:r>
      <w:r w:rsidRPr="00486841">
        <w:rPr>
          <w:rStyle w:val="dash041e005f0431005f044b005f0447005f043d005f044b005f0439005f005fchar1char1"/>
        </w:rPr>
        <w:t xml:space="preserve">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w:t>
      </w:r>
      <w:proofErr w:type="gramStart"/>
      <w:r w:rsidRPr="00486841">
        <w:rPr>
          <w:rStyle w:val="dash041e005f0431005f044b005f0447005f043d005f044b005f0439005f005fchar1char1"/>
        </w:rPr>
        <w:t>в</w:t>
      </w:r>
      <w:proofErr w:type="gramEnd"/>
      <w:r w:rsidRPr="00486841">
        <w:rPr>
          <w:rStyle w:val="dash041e005f0431005f044b005f0447005f043d005f044b005f0439005f005fchar1char1"/>
        </w:rPr>
        <w:t xml:space="preserve"> подростковый;</w:t>
      </w:r>
    </w:p>
    <w:p w:rsidR="00EE3799" w:rsidRPr="00486841" w:rsidRDefault="00EE3799" w:rsidP="00763576">
      <w:pPr>
        <w:pStyle w:val="dash041e005f0431005f044b005f0447005f043d005f044b005f0439"/>
        <w:jc w:val="both"/>
        <w:rPr>
          <w:rStyle w:val="dash041e005f0431005f044b005f0447005f043d005f044b005f0439005f005fchar1char1"/>
        </w:rPr>
      </w:pPr>
      <w:r w:rsidRPr="00486841">
        <w:rPr>
          <w:bCs/>
        </w:rPr>
        <w:t>2. Ф</w:t>
      </w:r>
      <w:r w:rsidRPr="00486841">
        <w:rPr>
          <w:rStyle w:val="dash041e005f0431005f044b005f0447005f043d005f044b005f0439005f005fchar1char1"/>
        </w:rPr>
        <w:t>ормирование и развитие психолого-педагогической компетентности участников образовательного процесса;</w:t>
      </w:r>
    </w:p>
    <w:p w:rsidR="00EE3799" w:rsidRPr="00486841" w:rsidRDefault="00EE3799" w:rsidP="00763576">
      <w:pPr>
        <w:jc w:val="both"/>
        <w:rPr>
          <w:rStyle w:val="dash041e005f0431005f044b005f0447005f043d005f044b005f0439005f005fchar1char1"/>
          <w:lang w:val="ru-RU"/>
        </w:rPr>
      </w:pPr>
      <w:r w:rsidRPr="00486841">
        <w:rPr>
          <w:bCs/>
          <w:lang w:val="ru-RU"/>
        </w:rPr>
        <w:t>3. О</w:t>
      </w:r>
      <w:r w:rsidRPr="00486841">
        <w:rPr>
          <w:rStyle w:val="dash041e005f0431005f044b005f0447005f043d005f044b005f0439005f005fchar1char1"/>
          <w:lang w:val="ru-RU"/>
        </w:rPr>
        <w:t>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EE3799" w:rsidRPr="00486841" w:rsidRDefault="00EE3799" w:rsidP="00763576">
      <w:pPr>
        <w:pStyle w:val="17"/>
        <w:ind w:left="0"/>
        <w:jc w:val="both"/>
        <w:rPr>
          <w:rStyle w:val="Zag11"/>
          <w:rFonts w:eastAsia="@Arial Unicode MS"/>
          <w:color w:val="000000"/>
          <w:u w:val="single"/>
        </w:rPr>
      </w:pPr>
      <w:r w:rsidRPr="00486841">
        <w:rPr>
          <w:rStyle w:val="Zag11"/>
          <w:rFonts w:eastAsia="@Arial Unicode MS"/>
          <w:color w:val="000000"/>
          <w:u w:val="single"/>
        </w:rPr>
        <w:t>Содержание работы определяют следующие принципы:</w:t>
      </w:r>
    </w:p>
    <w:p w:rsidR="00EE3799" w:rsidRPr="00486841" w:rsidRDefault="00EE3799" w:rsidP="00E46A96">
      <w:pPr>
        <w:pStyle w:val="17"/>
        <w:numPr>
          <w:ilvl w:val="0"/>
          <w:numId w:val="12"/>
        </w:numPr>
        <w:tabs>
          <w:tab w:val="clear" w:pos="900"/>
          <w:tab w:val="num" w:pos="0"/>
        </w:tabs>
        <w:ind w:left="0" w:firstLine="0"/>
        <w:contextualSpacing w:val="0"/>
        <w:jc w:val="both"/>
        <w:rPr>
          <w:rStyle w:val="Zag11"/>
          <w:rFonts w:eastAsia="@Arial Unicode MS"/>
          <w:color w:val="000000"/>
        </w:rPr>
      </w:pPr>
      <w:r w:rsidRPr="00486841">
        <w:rPr>
          <w:rStyle w:val="Zag11"/>
          <w:rFonts w:eastAsia="@Arial Unicode MS"/>
          <w:iCs/>
          <w:color w:val="000000"/>
        </w:rPr>
        <w:t>Соблюдение интересов ребёнка</w:t>
      </w:r>
      <w:r w:rsidRPr="00486841">
        <w:rPr>
          <w:rStyle w:val="Zag11"/>
          <w:rFonts w:eastAsia="@Arial Unicode MS"/>
          <w:color w:val="000000"/>
        </w:rPr>
        <w:t>. Решать проблему ребёнка с максимальной пользой и в интересах ребёнка.</w:t>
      </w:r>
    </w:p>
    <w:p w:rsidR="00EE3799" w:rsidRPr="00486841" w:rsidRDefault="00EE3799" w:rsidP="00E46A96">
      <w:pPr>
        <w:pStyle w:val="17"/>
        <w:numPr>
          <w:ilvl w:val="0"/>
          <w:numId w:val="12"/>
        </w:numPr>
        <w:tabs>
          <w:tab w:val="clear" w:pos="900"/>
          <w:tab w:val="num" w:pos="0"/>
        </w:tabs>
        <w:ind w:left="0" w:firstLine="0"/>
        <w:contextualSpacing w:val="0"/>
        <w:jc w:val="both"/>
        <w:rPr>
          <w:rStyle w:val="Zag11"/>
          <w:rFonts w:eastAsia="@Arial Unicode MS"/>
          <w:color w:val="000000"/>
        </w:rPr>
      </w:pPr>
      <w:r w:rsidRPr="00486841">
        <w:rPr>
          <w:rStyle w:val="Zag11"/>
          <w:rFonts w:eastAsia="@Arial Unicode MS"/>
          <w:iCs/>
          <w:color w:val="000000"/>
        </w:rPr>
        <w:t>Системность</w:t>
      </w:r>
      <w:r w:rsidRPr="00486841">
        <w:rPr>
          <w:rStyle w:val="Zag11"/>
          <w:rFonts w:eastAsia="@Arial Unicode MS"/>
          <w:color w:val="000000"/>
        </w:rPr>
        <w:t xml:space="preserve">. Обеспечение единства диагностики, коррекции и развития, т. е. системный подход к анализу особенностей развития детей и согласованность действий  в решении проблем ребёнка. </w:t>
      </w:r>
    </w:p>
    <w:p w:rsidR="00EE3799" w:rsidRPr="00486841" w:rsidRDefault="00EE3799" w:rsidP="00E46A96">
      <w:pPr>
        <w:pStyle w:val="17"/>
        <w:numPr>
          <w:ilvl w:val="0"/>
          <w:numId w:val="12"/>
        </w:numPr>
        <w:tabs>
          <w:tab w:val="clear" w:pos="900"/>
          <w:tab w:val="num" w:pos="0"/>
        </w:tabs>
        <w:ind w:left="0" w:firstLine="0"/>
        <w:contextualSpacing w:val="0"/>
        <w:jc w:val="both"/>
        <w:rPr>
          <w:rStyle w:val="Zag11"/>
          <w:rFonts w:eastAsia="@Arial Unicode MS"/>
          <w:color w:val="000000"/>
        </w:rPr>
      </w:pPr>
      <w:r w:rsidRPr="00486841">
        <w:rPr>
          <w:rStyle w:val="Zag11"/>
          <w:rFonts w:eastAsia="@Arial Unicode MS"/>
          <w:color w:val="000000"/>
        </w:rPr>
        <w:t xml:space="preserve"> </w:t>
      </w:r>
      <w:r w:rsidRPr="00486841">
        <w:rPr>
          <w:rStyle w:val="Zag11"/>
          <w:rFonts w:eastAsia="@Arial Unicode MS"/>
          <w:iCs/>
          <w:color w:val="000000"/>
        </w:rPr>
        <w:t>Непрерывность</w:t>
      </w:r>
      <w:r w:rsidRPr="00486841">
        <w:rPr>
          <w:rStyle w:val="Zag11"/>
          <w:rFonts w:eastAsia="@Arial Unicode MS"/>
          <w:color w:val="000000"/>
        </w:rPr>
        <w:t>. Гарантировать  ребёнку и его родителям (законным представителям) непрерывность помощи до полного решения проблемы или определения подхода к её решению.</w:t>
      </w:r>
    </w:p>
    <w:p w:rsidR="00EE3799" w:rsidRPr="00486841" w:rsidRDefault="00EE3799" w:rsidP="00E46A96">
      <w:pPr>
        <w:pStyle w:val="17"/>
        <w:numPr>
          <w:ilvl w:val="0"/>
          <w:numId w:val="12"/>
        </w:numPr>
        <w:tabs>
          <w:tab w:val="clear" w:pos="900"/>
          <w:tab w:val="num" w:pos="0"/>
        </w:tabs>
        <w:ind w:left="0" w:firstLine="0"/>
        <w:contextualSpacing w:val="0"/>
        <w:jc w:val="both"/>
        <w:rPr>
          <w:rStyle w:val="Zag11"/>
          <w:rFonts w:eastAsia="@Arial Unicode MS"/>
          <w:color w:val="000000"/>
        </w:rPr>
      </w:pPr>
      <w:r w:rsidRPr="00486841">
        <w:rPr>
          <w:rStyle w:val="Zag11"/>
          <w:rFonts w:eastAsia="@Arial Unicode MS"/>
          <w:iCs/>
          <w:color w:val="000000"/>
        </w:rPr>
        <w:t xml:space="preserve"> Вариативность</w:t>
      </w:r>
      <w:r w:rsidRPr="00486841">
        <w:rPr>
          <w:rStyle w:val="Zag11"/>
          <w:rFonts w:eastAsia="@Arial Unicode MS"/>
          <w:color w:val="000000"/>
        </w:rPr>
        <w:t>. Создать  вариативные условия для получения образования детьми.</w:t>
      </w:r>
    </w:p>
    <w:p w:rsidR="00EE3799" w:rsidRPr="00486841" w:rsidRDefault="00EE3799" w:rsidP="00E46A96">
      <w:pPr>
        <w:pStyle w:val="17"/>
        <w:numPr>
          <w:ilvl w:val="0"/>
          <w:numId w:val="12"/>
        </w:numPr>
        <w:tabs>
          <w:tab w:val="clear" w:pos="900"/>
          <w:tab w:val="num" w:pos="0"/>
        </w:tabs>
        <w:ind w:left="0" w:firstLine="0"/>
        <w:contextualSpacing w:val="0"/>
        <w:jc w:val="both"/>
        <w:rPr>
          <w:rStyle w:val="Zag11"/>
        </w:rPr>
      </w:pPr>
      <w:r w:rsidRPr="00486841">
        <w:rPr>
          <w:rStyle w:val="Zag11"/>
          <w:rFonts w:eastAsia="@Arial Unicode MS"/>
          <w:iCs/>
          <w:color w:val="000000"/>
        </w:rPr>
        <w:lastRenderedPageBreak/>
        <w:t>Рекомендательный характер оказания помощи</w:t>
      </w:r>
      <w:r w:rsidRPr="00486841">
        <w:rPr>
          <w:rStyle w:val="Zag11"/>
          <w:rFonts w:eastAsia="@Arial Unicode MS"/>
          <w:color w:val="000000"/>
        </w:rPr>
        <w:t>. Обеспечить соблюдение гарантированных законодательством прав родителей (законных представителей) детей выбирать формы получения образования, образовательные учреждения, защищать законные права и интересы детей.</w:t>
      </w:r>
    </w:p>
    <w:p w:rsidR="00EE3799" w:rsidRPr="00A1091E" w:rsidRDefault="00EE3799" w:rsidP="00763576">
      <w:pPr>
        <w:ind w:firstLine="540"/>
        <w:jc w:val="both"/>
        <w:rPr>
          <w:i/>
          <w:u w:val="single"/>
          <w:lang w:val="ru-RU"/>
        </w:rPr>
      </w:pPr>
      <w:r w:rsidRPr="00A1091E">
        <w:rPr>
          <w:i/>
          <w:u w:val="single"/>
          <w:lang w:val="ru-RU"/>
        </w:rPr>
        <w:t>Основные н</w:t>
      </w:r>
      <w:r w:rsidR="00486841" w:rsidRPr="00A1091E">
        <w:rPr>
          <w:i/>
          <w:u w:val="single"/>
          <w:lang w:val="ru-RU"/>
        </w:rPr>
        <w:t xml:space="preserve">аправления деятельности школы по оказанию </w:t>
      </w:r>
      <w:r w:rsidRPr="00A1091E">
        <w:rPr>
          <w:i/>
          <w:u w:val="single"/>
          <w:lang w:val="ru-RU"/>
        </w:rPr>
        <w:t xml:space="preserve"> психологической </w:t>
      </w:r>
      <w:r w:rsidR="00486841" w:rsidRPr="00A1091E">
        <w:rPr>
          <w:i/>
          <w:u w:val="single"/>
          <w:lang w:val="ru-RU"/>
        </w:rPr>
        <w:t>помощи</w:t>
      </w:r>
      <w:r w:rsidRPr="00A1091E">
        <w:rPr>
          <w:i/>
          <w:u w:val="single"/>
          <w:lang w:val="ru-RU"/>
        </w:rPr>
        <w:t>:</w:t>
      </w:r>
    </w:p>
    <w:p w:rsidR="00EE3799" w:rsidRPr="008E1BFD" w:rsidRDefault="008E1BFD" w:rsidP="00486841">
      <w:pPr>
        <w:jc w:val="both"/>
        <w:rPr>
          <w:lang w:val="ru-RU"/>
        </w:rPr>
      </w:pPr>
      <w:r w:rsidRPr="008E1BFD">
        <w:rPr>
          <w:i/>
          <w:lang w:val="ru-RU"/>
        </w:rPr>
        <w:t>-</w:t>
      </w:r>
      <w:r w:rsidR="00486841" w:rsidRPr="008E1BFD">
        <w:rPr>
          <w:i/>
          <w:lang w:val="ru-RU"/>
        </w:rPr>
        <w:t xml:space="preserve"> </w:t>
      </w:r>
      <w:r w:rsidR="00EE3799" w:rsidRPr="008E1BFD">
        <w:rPr>
          <w:lang w:val="ru-RU"/>
        </w:rPr>
        <w:t>разработка и осуществление развивающих программ для учащихся с учетом задач каждого возрастного этапа;</w:t>
      </w:r>
    </w:p>
    <w:p w:rsidR="00EE3799" w:rsidRPr="008E1BFD" w:rsidRDefault="008E1BFD" w:rsidP="008E1BFD">
      <w:pPr>
        <w:jc w:val="both"/>
        <w:rPr>
          <w:lang w:val="ru-RU"/>
        </w:rPr>
      </w:pPr>
      <w:r w:rsidRPr="008E1BFD">
        <w:rPr>
          <w:lang w:val="ru-RU"/>
        </w:rPr>
        <w:t>-</w:t>
      </w:r>
      <w:r w:rsidR="00EE3799" w:rsidRPr="008E1BFD">
        <w:rPr>
          <w:lang w:val="ru-RU"/>
        </w:rPr>
        <w:t>выявление психологических особенностей ребенка, которые в дальнейшем могут обусловить отклонения в интеллектуальном или личностном развитии;</w:t>
      </w:r>
    </w:p>
    <w:p w:rsidR="00EE3799" w:rsidRPr="008E1BFD" w:rsidRDefault="008E1BFD" w:rsidP="008E1BFD">
      <w:pPr>
        <w:jc w:val="both"/>
        <w:rPr>
          <w:lang w:val="ru-RU"/>
        </w:rPr>
      </w:pPr>
      <w:r w:rsidRPr="008E1BFD">
        <w:rPr>
          <w:lang w:val="ru-RU"/>
        </w:rPr>
        <w:t>-</w:t>
      </w:r>
      <w:r w:rsidR="00EE3799" w:rsidRPr="008E1BFD">
        <w:rPr>
          <w:lang w:val="ru-RU"/>
        </w:rPr>
        <w:t xml:space="preserve">предупреждение возможных осложнений в связи с переходом учащихся </w:t>
      </w:r>
      <w:r w:rsidR="00486841" w:rsidRPr="008E1BFD">
        <w:rPr>
          <w:lang w:val="ru-RU"/>
        </w:rPr>
        <w:t>на следующую возрастную ступень;</w:t>
      </w:r>
    </w:p>
    <w:p w:rsidR="00EE3799" w:rsidRPr="008E1BFD" w:rsidRDefault="00EE3799" w:rsidP="00763576">
      <w:pPr>
        <w:jc w:val="both"/>
        <w:rPr>
          <w:lang w:val="ru-RU"/>
        </w:rPr>
      </w:pPr>
      <w:r w:rsidRPr="008E1BFD">
        <w:rPr>
          <w:lang w:val="ru-RU"/>
        </w:rPr>
        <w:t xml:space="preserve"> </w:t>
      </w:r>
      <w:r w:rsidR="008E1BFD" w:rsidRPr="008E1BFD">
        <w:rPr>
          <w:lang w:val="ru-RU"/>
        </w:rPr>
        <w:t>-</w:t>
      </w:r>
      <w:r w:rsidRPr="008E1BFD">
        <w:rPr>
          <w:lang w:val="ru-RU"/>
        </w:rPr>
        <w:t xml:space="preserve">консультирование – помощь в решении тех проблем, с которыми к </w:t>
      </w:r>
      <w:r w:rsidR="00486841" w:rsidRPr="008E1BFD">
        <w:rPr>
          <w:lang w:val="ru-RU"/>
        </w:rPr>
        <w:t>педагогу обращаются  учащиеся, родители.</w:t>
      </w:r>
    </w:p>
    <w:p w:rsidR="00EE3799" w:rsidRPr="008E1BFD" w:rsidRDefault="008E1BFD" w:rsidP="00763576">
      <w:pPr>
        <w:jc w:val="both"/>
        <w:rPr>
          <w:lang w:val="ru-RU"/>
        </w:rPr>
      </w:pPr>
      <w:r w:rsidRPr="008E1BFD">
        <w:rPr>
          <w:lang w:val="ru-RU"/>
        </w:rPr>
        <w:t>-п</w:t>
      </w:r>
      <w:r w:rsidR="00EE3799" w:rsidRPr="008E1BFD">
        <w:rPr>
          <w:lang w:val="ru-RU"/>
        </w:rPr>
        <w:t>сихологическое просвещение – приобщение педагогического коллектива, учащихся и родителей к психологической культуре.</w:t>
      </w:r>
    </w:p>
    <w:p w:rsidR="00EE3799" w:rsidRPr="008E1BFD" w:rsidRDefault="00EE3799" w:rsidP="00763576">
      <w:pPr>
        <w:jc w:val="both"/>
        <w:rPr>
          <w:lang w:val="ru-RU"/>
        </w:rPr>
      </w:pPr>
      <w:proofErr w:type="gramStart"/>
      <w:r w:rsidRPr="008E1BFD">
        <w:rPr>
          <w:lang w:val="ru-RU"/>
        </w:rPr>
        <w:t>Концепция образования дополняет традиционное содержание и обеспечивает преемственность образовательного процесса (дошкольное образование, начальная школа, средняя школа и послешкольное образование.</w:t>
      </w:r>
      <w:proofErr w:type="gramEnd"/>
      <w:r w:rsidRPr="008E1BFD">
        <w:rPr>
          <w:lang w:val="ru-RU"/>
        </w:rPr>
        <w:t xml:space="preserve"> Программа обеспечивает сформированность универсальных учебных действий на каждом возрастном этапе.</w:t>
      </w:r>
    </w:p>
    <w:p w:rsidR="00EE3799" w:rsidRPr="008E1BFD" w:rsidRDefault="00EE3799" w:rsidP="00763576">
      <w:pPr>
        <w:jc w:val="both"/>
        <w:rPr>
          <w:lang w:val="ru-RU"/>
        </w:rPr>
      </w:pPr>
      <w:r w:rsidRPr="008E1BFD">
        <w:rPr>
          <w:color w:val="000000"/>
          <w:u w:val="single"/>
          <w:lang w:val="ru-RU"/>
        </w:rPr>
        <w:t>Универсальные учебные действия (УУД)</w:t>
      </w:r>
      <w:r w:rsidRPr="008E1BFD">
        <w:rPr>
          <w:color w:val="000000"/>
          <w:lang w:val="ru-RU"/>
        </w:rPr>
        <w:t xml:space="preserve"> - способность субъекта к саморазвитию и самосовершенствованию путем сознательного и активного присвоения нового социального опыта;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w:t>
      </w:r>
    </w:p>
    <w:p w:rsidR="00EE3799" w:rsidRPr="008E1BFD" w:rsidRDefault="00EE3799" w:rsidP="00763576">
      <w:pPr>
        <w:jc w:val="both"/>
        <w:rPr>
          <w:lang w:val="ru-RU"/>
        </w:rPr>
      </w:pPr>
      <w:r w:rsidRPr="008E1BFD">
        <w:rPr>
          <w:color w:val="000000"/>
          <w:lang w:val="ru-RU"/>
        </w:rPr>
        <w:t>Универсальные учебные действия (УУД) делятся на четыре основные группы:</w:t>
      </w:r>
    </w:p>
    <w:p w:rsidR="00EE3799" w:rsidRPr="008E1BFD" w:rsidRDefault="00EE3799" w:rsidP="00763576">
      <w:pPr>
        <w:jc w:val="both"/>
        <w:rPr>
          <w:lang w:val="ru-RU"/>
        </w:rPr>
      </w:pPr>
      <w:r w:rsidRPr="008E1BFD">
        <w:rPr>
          <w:color w:val="000000"/>
          <w:lang w:val="ru-RU"/>
        </w:rPr>
        <w:t>Коммуникативные УУД - обеспечивают социальную компетентность и сознательную ориентацию учащихся на позиции других людей (прежде всего,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EE3799" w:rsidRPr="008E1BFD" w:rsidRDefault="00EE3799" w:rsidP="00763576">
      <w:pPr>
        <w:jc w:val="both"/>
        <w:rPr>
          <w:lang w:val="ru-RU"/>
        </w:rPr>
      </w:pPr>
      <w:r w:rsidRPr="008E1BFD">
        <w:rPr>
          <w:color w:val="000000"/>
          <w:lang w:val="ru-RU"/>
        </w:rPr>
        <w:t>Личностные действия УУД - обеспечивают ценностно-смысловую ориентацию учащихся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два вида действий: 1) действие смыслообразования; 2) действие нравственно-этического оценивания усваиваемого содержания.</w:t>
      </w:r>
    </w:p>
    <w:p w:rsidR="00EE3799" w:rsidRPr="008E1BFD" w:rsidRDefault="00EE3799" w:rsidP="00763576">
      <w:pPr>
        <w:jc w:val="both"/>
        <w:rPr>
          <w:lang w:val="ru-RU"/>
        </w:rPr>
      </w:pPr>
      <w:r w:rsidRPr="008E1BFD">
        <w:rPr>
          <w:color w:val="000000"/>
          <w:lang w:val="ru-RU"/>
        </w:rPr>
        <w:t>Регулятивные действия УУД - обеспечивают организацию учащимся своей учебной деятельности.</w:t>
      </w:r>
      <w:r w:rsidRPr="008E1BFD">
        <w:rPr>
          <w:lang w:val="ru-RU"/>
        </w:rPr>
        <w:t xml:space="preserve"> </w:t>
      </w:r>
      <w:r w:rsidRPr="008E1BFD">
        <w:rPr>
          <w:color w:val="000000"/>
          <w:lang w:val="ru-RU"/>
        </w:rPr>
        <w:t>К ним относятся:</w:t>
      </w:r>
      <w:r w:rsidRPr="008E1BFD">
        <w:rPr>
          <w:lang w:val="ru-RU"/>
        </w:rPr>
        <w:t xml:space="preserve"> </w:t>
      </w:r>
      <w:r w:rsidRPr="008E1BFD">
        <w:rPr>
          <w:color w:val="000000"/>
          <w:lang w:val="ru-RU"/>
        </w:rPr>
        <w:t>целеполагание;</w:t>
      </w:r>
      <w:r w:rsidRPr="008E1BFD">
        <w:rPr>
          <w:lang w:val="ru-RU"/>
        </w:rPr>
        <w:t xml:space="preserve"> </w:t>
      </w:r>
      <w:r w:rsidRPr="008E1BFD">
        <w:rPr>
          <w:color w:val="000000"/>
          <w:lang w:val="ru-RU"/>
        </w:rPr>
        <w:t>планирование;</w:t>
      </w:r>
      <w:r w:rsidRPr="008E1BFD">
        <w:rPr>
          <w:lang w:val="ru-RU"/>
        </w:rPr>
        <w:t xml:space="preserve"> </w:t>
      </w:r>
      <w:r w:rsidRPr="008E1BFD">
        <w:rPr>
          <w:color w:val="000000"/>
          <w:lang w:val="ru-RU"/>
        </w:rPr>
        <w:t>прогнозирование;</w:t>
      </w:r>
      <w:r w:rsidRPr="008E1BFD">
        <w:rPr>
          <w:lang w:val="ru-RU"/>
        </w:rPr>
        <w:t xml:space="preserve"> </w:t>
      </w:r>
      <w:r w:rsidRPr="008E1BFD">
        <w:rPr>
          <w:color w:val="000000"/>
          <w:lang w:val="ru-RU"/>
        </w:rPr>
        <w:t>контроль в форме сличения способа действия и его результата; коррекция;</w:t>
      </w:r>
      <w:r w:rsidRPr="008E1BFD">
        <w:rPr>
          <w:lang w:val="ru-RU"/>
        </w:rPr>
        <w:t xml:space="preserve"> </w:t>
      </w:r>
      <w:r w:rsidRPr="008E1BFD">
        <w:rPr>
          <w:color w:val="000000"/>
          <w:lang w:val="ru-RU"/>
        </w:rPr>
        <w:t>оценка;</w:t>
      </w:r>
      <w:r w:rsidRPr="008E1BFD">
        <w:rPr>
          <w:lang w:val="ru-RU"/>
        </w:rPr>
        <w:t xml:space="preserve"> </w:t>
      </w:r>
      <w:r w:rsidRPr="008E1BFD">
        <w:rPr>
          <w:color w:val="000000"/>
          <w:lang w:val="ru-RU"/>
        </w:rPr>
        <w:t>волевая саморегуляция.</w:t>
      </w:r>
    </w:p>
    <w:p w:rsidR="00EE3799" w:rsidRPr="008E1BFD" w:rsidRDefault="00EE3799" w:rsidP="00763576">
      <w:pPr>
        <w:jc w:val="both"/>
        <w:rPr>
          <w:lang w:val="ru-RU"/>
        </w:rPr>
      </w:pPr>
      <w:r w:rsidRPr="008E1BFD">
        <w:rPr>
          <w:color w:val="000000"/>
          <w:lang w:val="ru-RU"/>
        </w:rPr>
        <w:t xml:space="preserve"> Познавательные УУД - включают общеучебные, логические действия, а также действия постановки и решения проблем.</w:t>
      </w:r>
    </w:p>
    <w:p w:rsidR="00EE3799" w:rsidRPr="008E1BFD" w:rsidRDefault="00EE3799" w:rsidP="00763576">
      <w:pPr>
        <w:jc w:val="both"/>
        <w:rPr>
          <w:rStyle w:val="Zag11"/>
          <w:rFonts w:eastAsia="@Arial Unicode MS"/>
          <w:color w:val="000000"/>
          <w:lang w:val="ru-RU"/>
        </w:rPr>
      </w:pPr>
      <w:r w:rsidRPr="008E1BFD">
        <w:rPr>
          <w:rStyle w:val="Zag11"/>
          <w:rFonts w:eastAsia="@Arial Unicode MS"/>
          <w:bCs/>
          <w:color w:val="000000"/>
          <w:lang w:val="ru-RU"/>
        </w:rPr>
        <w:t>Этапы реализации программы:</w:t>
      </w:r>
    </w:p>
    <w:p w:rsidR="00EE3799" w:rsidRPr="008E1BFD" w:rsidRDefault="00EE3799" w:rsidP="00763576">
      <w:pPr>
        <w:jc w:val="both"/>
        <w:rPr>
          <w:rStyle w:val="Zag11"/>
          <w:rFonts w:eastAsia="@Arial Unicode MS"/>
          <w:iCs/>
          <w:color w:val="000000"/>
          <w:lang w:val="ru-RU"/>
        </w:rPr>
      </w:pPr>
      <w:r w:rsidRPr="008E1BFD">
        <w:rPr>
          <w:rStyle w:val="Zag11"/>
          <w:rFonts w:eastAsia="@Arial Unicode MS"/>
          <w:iCs/>
          <w:color w:val="000000"/>
          <w:lang w:val="ru-RU"/>
        </w:rPr>
        <w:t>Этап сбора и анализа информации</w:t>
      </w:r>
      <w:r w:rsidRPr="008E1BFD">
        <w:rPr>
          <w:rStyle w:val="Zag11"/>
          <w:rFonts w:eastAsia="@Arial Unicode MS"/>
          <w:color w:val="000000"/>
          <w:lang w:val="ru-RU"/>
        </w:rPr>
        <w:t xml:space="preserve">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w:t>
      </w:r>
      <w:r w:rsidRPr="00024E88">
        <w:rPr>
          <w:rStyle w:val="Zag11"/>
          <w:rFonts w:eastAsia="@Arial Unicode MS"/>
          <w:b/>
          <w:color w:val="000000"/>
          <w:lang w:val="ru-RU"/>
        </w:rPr>
        <w:t xml:space="preserve"> </w:t>
      </w:r>
      <w:r w:rsidRPr="008E1BFD">
        <w:rPr>
          <w:rStyle w:val="Zag11"/>
          <w:rFonts w:eastAsia="@Arial Unicode MS"/>
          <w:color w:val="000000"/>
          <w:lang w:val="ru-RU"/>
        </w:rPr>
        <w:t>потребностей; оценка</w:t>
      </w:r>
      <w:r w:rsidRPr="00024E88">
        <w:rPr>
          <w:rStyle w:val="Zag11"/>
          <w:rFonts w:eastAsia="@Arial Unicode MS"/>
          <w:b/>
          <w:color w:val="000000"/>
          <w:lang w:val="ru-RU"/>
        </w:rPr>
        <w:t xml:space="preserve"> </w:t>
      </w:r>
      <w:r w:rsidRPr="008E1BFD">
        <w:rPr>
          <w:rStyle w:val="Zag11"/>
          <w:rFonts w:eastAsia="@Arial Unicode MS"/>
          <w:color w:val="000000"/>
          <w:lang w:val="ru-RU"/>
        </w:rPr>
        <w:t>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EE3799" w:rsidRPr="008E1BFD" w:rsidRDefault="00EE3799" w:rsidP="00763576">
      <w:pPr>
        <w:jc w:val="both"/>
        <w:rPr>
          <w:rStyle w:val="Zag11"/>
          <w:rFonts w:eastAsia="@Arial Unicode MS"/>
          <w:color w:val="000000"/>
          <w:lang w:val="ru-RU"/>
        </w:rPr>
      </w:pPr>
      <w:r w:rsidRPr="008E1BFD">
        <w:rPr>
          <w:rStyle w:val="Zag11"/>
          <w:rFonts w:eastAsia="@Arial Unicode MS"/>
          <w:iCs/>
          <w:color w:val="000000"/>
          <w:lang w:val="ru-RU"/>
        </w:rPr>
        <w:t>Этап планирования, организации, координации</w:t>
      </w:r>
      <w:r w:rsidRPr="008E1BFD">
        <w:rPr>
          <w:rStyle w:val="Zag11"/>
          <w:rFonts w:eastAsia="@Arial Unicode MS"/>
          <w:color w:val="000000"/>
          <w:lang w:val="ru-RU"/>
        </w:rPr>
        <w:t xml:space="preserve">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w:t>
      </w:r>
    </w:p>
    <w:p w:rsidR="00EE3799" w:rsidRPr="008E1BFD" w:rsidRDefault="00EE3799" w:rsidP="00763576">
      <w:pPr>
        <w:jc w:val="both"/>
        <w:rPr>
          <w:rStyle w:val="Zag11"/>
          <w:rFonts w:eastAsia="@Arial Unicode MS"/>
          <w:iCs/>
          <w:color w:val="000000"/>
          <w:lang w:val="ru-RU"/>
        </w:rPr>
      </w:pPr>
      <w:r w:rsidRPr="008E1BFD">
        <w:rPr>
          <w:rStyle w:val="Zag11"/>
          <w:rFonts w:eastAsia="@Arial Unicode MS"/>
          <w:iCs/>
          <w:color w:val="000000"/>
          <w:lang w:val="ru-RU"/>
        </w:rPr>
        <w:t xml:space="preserve">Этап диагностики </w:t>
      </w:r>
      <w:r w:rsidRPr="008E1BFD">
        <w:rPr>
          <w:rStyle w:val="Zag11"/>
          <w:rFonts w:eastAsia="@Arial Unicode MS"/>
          <w:color w:val="000000"/>
          <w:lang w:val="ru-RU"/>
        </w:rPr>
        <w:t xml:space="preserve">(контрольно-диагностическая деятельность). Результатом является </w:t>
      </w:r>
      <w:r w:rsidRPr="008E1BFD">
        <w:rPr>
          <w:rStyle w:val="Zag11"/>
          <w:rFonts w:eastAsia="@Arial Unicode MS"/>
          <w:color w:val="000000"/>
          <w:lang w:val="ru-RU"/>
        </w:rPr>
        <w:lastRenderedPageBreak/>
        <w:t>констатация соответствия созданных условий и выбранных развивающих - образовательных программ особым образовательным потребностям ребёнка.</w:t>
      </w:r>
    </w:p>
    <w:p w:rsidR="00EE3799" w:rsidRPr="008E1BFD" w:rsidRDefault="00EE3799" w:rsidP="001E620A">
      <w:pPr>
        <w:jc w:val="both"/>
        <w:rPr>
          <w:rStyle w:val="Zag11"/>
          <w:rFonts w:eastAsia="@Arial Unicode MS"/>
          <w:color w:val="000000"/>
          <w:lang w:val="ru-RU"/>
        </w:rPr>
      </w:pPr>
      <w:r w:rsidRPr="008E1BFD">
        <w:rPr>
          <w:rStyle w:val="Zag11"/>
          <w:rFonts w:eastAsia="@Arial Unicode MS"/>
          <w:iCs/>
          <w:color w:val="000000"/>
          <w:lang w:val="ru-RU"/>
        </w:rPr>
        <w:t>Этап регуляции и корректировки</w:t>
      </w:r>
      <w:r w:rsidRPr="008E1BFD">
        <w:rPr>
          <w:rStyle w:val="Zag11"/>
          <w:rFonts w:eastAsia="@Arial Unicode MS"/>
          <w:color w:val="000000"/>
          <w:lang w:val="ru-RU"/>
        </w:rPr>
        <w:t xml:space="preserve">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корректировка условий и форм обучения, методов и приёмов работы.</w:t>
      </w:r>
    </w:p>
    <w:p w:rsidR="00EE3799" w:rsidRPr="00B25B0D" w:rsidRDefault="00EE3799" w:rsidP="00763576">
      <w:pPr>
        <w:ind w:right="-6"/>
        <w:jc w:val="both"/>
        <w:rPr>
          <w:rStyle w:val="Zag11"/>
          <w:rFonts w:eastAsia="@Arial Unicode MS"/>
          <w:color w:val="000000"/>
          <w:lang w:val="ru-RU"/>
        </w:rPr>
      </w:pPr>
      <w:r w:rsidRPr="00B25B0D">
        <w:rPr>
          <w:rStyle w:val="Zag11"/>
          <w:rFonts w:eastAsia="@Arial Unicode MS"/>
          <w:bCs/>
          <w:color w:val="000000"/>
          <w:lang w:val="ru-RU"/>
        </w:rPr>
        <w:t>Механизм реализации программы</w:t>
      </w:r>
    </w:p>
    <w:p w:rsidR="00EE3799" w:rsidRPr="00B25B0D" w:rsidRDefault="00EE3799" w:rsidP="00763576">
      <w:pPr>
        <w:ind w:right="-6" w:firstLine="540"/>
        <w:jc w:val="both"/>
        <w:rPr>
          <w:rStyle w:val="Zag11"/>
          <w:rFonts w:eastAsia="@Arial Unicode MS"/>
          <w:color w:val="000000"/>
          <w:lang w:val="ru-RU"/>
        </w:rPr>
      </w:pPr>
      <w:r w:rsidRPr="00B25B0D">
        <w:rPr>
          <w:rStyle w:val="Zag11"/>
          <w:rFonts w:eastAsia="@Arial Unicode MS"/>
          <w:color w:val="000000"/>
          <w:lang w:val="ru-RU"/>
        </w:rPr>
        <w:t xml:space="preserve">Одним из основных механизмов реализации психолого-педагогического сопровождения обучающихся среднего звена является оптимально выстроенное </w:t>
      </w:r>
      <w:r w:rsidRPr="00B25B0D">
        <w:rPr>
          <w:rStyle w:val="Zag11"/>
          <w:rFonts w:eastAsia="@Arial Unicode MS"/>
          <w:iCs/>
          <w:color w:val="000000"/>
          <w:lang w:val="ru-RU"/>
        </w:rPr>
        <w:t>взаимодействие работников школы</w:t>
      </w:r>
      <w:r w:rsidRPr="00B25B0D">
        <w:rPr>
          <w:rStyle w:val="Zag11"/>
          <w:rFonts w:eastAsia="@Arial Unicode MS"/>
          <w:color w:val="000000"/>
          <w:lang w:val="ru-RU"/>
        </w:rPr>
        <w:t>, обеспечивающее системное сопровождение детей. Такое взаимодействие включает:</w:t>
      </w:r>
    </w:p>
    <w:p w:rsidR="00EE3799" w:rsidRPr="00B25B0D" w:rsidRDefault="00EE3799" w:rsidP="00E46A96">
      <w:pPr>
        <w:numPr>
          <w:ilvl w:val="0"/>
          <w:numId w:val="13"/>
        </w:numPr>
        <w:tabs>
          <w:tab w:val="clear" w:pos="360"/>
          <w:tab w:val="num" w:pos="-360"/>
        </w:tabs>
        <w:ind w:left="0" w:right="-6" w:firstLine="0"/>
        <w:jc w:val="both"/>
        <w:rPr>
          <w:rStyle w:val="Zag11"/>
          <w:rFonts w:eastAsia="@Arial Unicode MS"/>
          <w:color w:val="000000"/>
          <w:lang w:val="ru-RU"/>
        </w:rPr>
      </w:pPr>
      <w:r w:rsidRPr="00B25B0D">
        <w:rPr>
          <w:rStyle w:val="Zag11"/>
          <w:rFonts w:eastAsia="@Arial Unicode MS"/>
          <w:color w:val="000000"/>
          <w:lang w:val="ru-RU"/>
        </w:rPr>
        <w:t>многоаспектный анализ личностного и познавательного развития ребёнка;</w:t>
      </w:r>
    </w:p>
    <w:p w:rsidR="00EE3799" w:rsidRPr="00B25B0D" w:rsidRDefault="00EE3799" w:rsidP="00E46A96">
      <w:pPr>
        <w:numPr>
          <w:ilvl w:val="0"/>
          <w:numId w:val="13"/>
        </w:numPr>
        <w:tabs>
          <w:tab w:val="clear" w:pos="360"/>
          <w:tab w:val="num" w:pos="-360"/>
        </w:tabs>
        <w:ind w:left="0" w:right="-6" w:firstLine="0"/>
        <w:jc w:val="both"/>
        <w:rPr>
          <w:rStyle w:val="Zag11"/>
          <w:rFonts w:eastAsia="@Arial Unicode MS"/>
          <w:color w:val="000000"/>
          <w:lang w:val="ru-RU"/>
        </w:rPr>
      </w:pPr>
      <w:r w:rsidRPr="00B25B0D">
        <w:rPr>
          <w:rStyle w:val="Zag11"/>
          <w:rFonts w:eastAsia="@Arial Unicode MS"/>
          <w:color w:val="000000"/>
          <w:lang w:val="ru-RU"/>
        </w:rPr>
        <w:t>комплексный, системный подход к индивидуализации программ обучения;</w:t>
      </w:r>
    </w:p>
    <w:p w:rsidR="00EE3799" w:rsidRPr="00B25B0D" w:rsidRDefault="00EE3799" w:rsidP="00E46A96">
      <w:pPr>
        <w:numPr>
          <w:ilvl w:val="0"/>
          <w:numId w:val="13"/>
        </w:numPr>
        <w:tabs>
          <w:tab w:val="clear" w:pos="360"/>
          <w:tab w:val="num" w:pos="-360"/>
        </w:tabs>
        <w:ind w:left="0" w:right="-6" w:firstLine="0"/>
        <w:jc w:val="both"/>
        <w:rPr>
          <w:rStyle w:val="Zag11"/>
          <w:rFonts w:eastAsia="@Arial Unicode MS"/>
          <w:color w:val="000000"/>
          <w:lang w:val="ru-RU"/>
        </w:rPr>
      </w:pPr>
      <w:r w:rsidRPr="00B25B0D">
        <w:rPr>
          <w:rStyle w:val="Zag11"/>
          <w:rFonts w:eastAsia="@Arial Unicode MS"/>
          <w:color w:val="000000"/>
          <w:lang w:val="ru-RU"/>
        </w:rPr>
        <w:t>учёт отдельных сторон учебно-познавательной, мотивационной, эмоциональной - волевой и личностной сфер ребёнка.</w:t>
      </w:r>
    </w:p>
    <w:p w:rsidR="008A4E15" w:rsidRPr="00B25B0D" w:rsidRDefault="00EE3799" w:rsidP="00E46A96">
      <w:pPr>
        <w:numPr>
          <w:ilvl w:val="0"/>
          <w:numId w:val="13"/>
        </w:numPr>
        <w:tabs>
          <w:tab w:val="clear" w:pos="360"/>
          <w:tab w:val="num" w:pos="-360"/>
        </w:tabs>
        <w:ind w:left="0" w:right="-6" w:firstLine="0"/>
        <w:jc w:val="both"/>
        <w:rPr>
          <w:rStyle w:val="Zag11"/>
          <w:rFonts w:eastAsia="@Arial Unicode MS"/>
          <w:color w:val="000000"/>
          <w:lang w:val="ru-RU"/>
        </w:rPr>
      </w:pPr>
      <w:r w:rsidRPr="00B25B0D">
        <w:rPr>
          <w:rStyle w:val="Zag11"/>
          <w:rFonts w:eastAsia="@Arial Unicode MS"/>
          <w:iCs/>
          <w:color w:val="000000"/>
          <w:lang w:val="ru-RU"/>
        </w:rPr>
        <w:t>социальное</w:t>
      </w:r>
      <w:r w:rsidRPr="00B25B0D">
        <w:rPr>
          <w:rStyle w:val="Zag11"/>
          <w:rFonts w:eastAsia="@Arial Unicode MS"/>
          <w:color w:val="000000"/>
          <w:lang w:val="ru-RU"/>
        </w:rPr>
        <w:t xml:space="preserve"> партнёрство, профессиональное взаимодействие школы с внешними ресурсами.</w:t>
      </w:r>
    </w:p>
    <w:p w:rsidR="00EE3799" w:rsidRPr="00B25B0D" w:rsidRDefault="00EE3799" w:rsidP="00763576">
      <w:pPr>
        <w:ind w:right="-326"/>
        <w:jc w:val="both"/>
        <w:rPr>
          <w:rStyle w:val="Zag11"/>
          <w:rFonts w:eastAsia="@Arial Unicode MS"/>
          <w:iCs/>
          <w:color w:val="000000"/>
          <w:lang w:val="ru-RU"/>
        </w:rPr>
      </w:pPr>
      <w:r w:rsidRPr="00B25B0D">
        <w:rPr>
          <w:rStyle w:val="Zag11"/>
          <w:rFonts w:eastAsia="@Arial Unicode MS"/>
          <w:bCs/>
          <w:color w:val="000000"/>
          <w:lang w:val="ru-RU"/>
        </w:rPr>
        <w:t>Требования к условиям реализации программы.</w:t>
      </w:r>
    </w:p>
    <w:p w:rsidR="00EE3799" w:rsidRPr="00B25B0D" w:rsidRDefault="00EE3799" w:rsidP="00763576">
      <w:pPr>
        <w:ind w:right="-326"/>
        <w:jc w:val="both"/>
        <w:rPr>
          <w:rStyle w:val="Zag11"/>
          <w:rFonts w:eastAsia="@Arial Unicode MS"/>
          <w:color w:val="000000"/>
          <w:u w:val="single"/>
          <w:lang w:val="ru-RU"/>
        </w:rPr>
      </w:pPr>
      <w:r w:rsidRPr="00B25B0D">
        <w:rPr>
          <w:rStyle w:val="Zag11"/>
          <w:rFonts w:eastAsia="@Arial Unicode MS"/>
          <w:iCs/>
          <w:color w:val="000000"/>
          <w:u w:val="single"/>
          <w:lang w:val="ru-RU"/>
        </w:rPr>
        <w:t>Психолого-педагогическое обеспечение:</w:t>
      </w:r>
    </w:p>
    <w:p w:rsidR="00EE3799" w:rsidRPr="00F17D93" w:rsidRDefault="00EE3799" w:rsidP="00E46A96">
      <w:pPr>
        <w:numPr>
          <w:ilvl w:val="0"/>
          <w:numId w:val="14"/>
        </w:numPr>
        <w:tabs>
          <w:tab w:val="clear" w:pos="360"/>
        </w:tabs>
        <w:ind w:left="0" w:right="-326" w:firstLine="0"/>
        <w:jc w:val="both"/>
        <w:rPr>
          <w:rStyle w:val="Zag11"/>
          <w:rFonts w:eastAsia="@Arial Unicode MS"/>
          <w:color w:val="000000"/>
          <w:lang w:val="ru-RU"/>
        </w:rPr>
      </w:pPr>
      <w:r w:rsidRPr="00F17D93">
        <w:rPr>
          <w:rStyle w:val="Zag11"/>
          <w:rFonts w:eastAsia="@Arial Unicode MS"/>
          <w:color w:val="000000"/>
          <w:lang w:val="ru-RU"/>
        </w:rPr>
        <w:t>обеспечить дифференцированные условия (оптимальный режим учебных нагрузок, вариативные формы получения образования и специализированной помо</w:t>
      </w:r>
      <w:r w:rsidR="00B25B0D" w:rsidRPr="00F17D93">
        <w:rPr>
          <w:rStyle w:val="Zag11"/>
          <w:rFonts w:eastAsia="@Arial Unicode MS"/>
          <w:color w:val="000000"/>
          <w:lang w:val="ru-RU"/>
        </w:rPr>
        <w:t>щи) в соответствии с нормами Сан</w:t>
      </w:r>
      <w:r w:rsidRPr="00F17D93">
        <w:rPr>
          <w:rStyle w:val="Zag11"/>
          <w:rFonts w:eastAsia="@Arial Unicode MS"/>
          <w:color w:val="000000"/>
          <w:lang w:val="ru-RU"/>
        </w:rPr>
        <w:t>П</w:t>
      </w:r>
      <w:r w:rsidR="00B25B0D" w:rsidRPr="00F17D93">
        <w:rPr>
          <w:rStyle w:val="Zag11"/>
          <w:rFonts w:eastAsia="@Arial Unicode MS"/>
          <w:color w:val="000000"/>
          <w:lang w:val="ru-RU"/>
        </w:rPr>
        <w:t>и</w:t>
      </w:r>
      <w:r w:rsidRPr="00F17D93">
        <w:rPr>
          <w:rStyle w:val="Zag11"/>
          <w:rFonts w:eastAsia="@Arial Unicode MS"/>
          <w:color w:val="000000"/>
          <w:lang w:val="ru-RU"/>
        </w:rPr>
        <w:t>Н и рекомендациями психолого-медико-педагогической комиссии;</w:t>
      </w:r>
    </w:p>
    <w:p w:rsidR="00EE3799" w:rsidRPr="00F17D93" w:rsidRDefault="00EE3799" w:rsidP="00E46A96">
      <w:pPr>
        <w:numPr>
          <w:ilvl w:val="0"/>
          <w:numId w:val="14"/>
        </w:numPr>
        <w:tabs>
          <w:tab w:val="clear" w:pos="360"/>
        </w:tabs>
        <w:ind w:left="0" w:right="-326" w:firstLine="0"/>
        <w:jc w:val="both"/>
        <w:rPr>
          <w:rStyle w:val="Zag11"/>
          <w:rFonts w:eastAsia="@Arial Unicode MS"/>
          <w:color w:val="000000"/>
          <w:lang w:val="ru-RU"/>
        </w:rPr>
      </w:pPr>
      <w:r w:rsidRPr="00F17D93">
        <w:rPr>
          <w:rStyle w:val="Zag11"/>
          <w:rFonts w:eastAsia="@Arial Unicode MS"/>
          <w:color w:val="000000"/>
          <w:lang w:val="ru-RU"/>
        </w:rPr>
        <w:t>обеспечить психолого-педагогические условия (развивающая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EE3799" w:rsidRPr="00F17D93" w:rsidRDefault="00EE3799" w:rsidP="00E46A96">
      <w:pPr>
        <w:numPr>
          <w:ilvl w:val="0"/>
          <w:numId w:val="14"/>
        </w:numPr>
        <w:tabs>
          <w:tab w:val="clear" w:pos="360"/>
        </w:tabs>
        <w:ind w:left="0" w:right="-326" w:firstLine="0"/>
        <w:jc w:val="both"/>
        <w:rPr>
          <w:rStyle w:val="Zag11"/>
          <w:rFonts w:eastAsia="@Arial Unicode MS"/>
          <w:color w:val="000000"/>
          <w:lang w:val="ru-RU"/>
        </w:rPr>
      </w:pPr>
      <w:r w:rsidRPr="00F17D93">
        <w:rPr>
          <w:rStyle w:val="Zag11"/>
          <w:rFonts w:eastAsia="@Arial Unicode MS"/>
          <w:color w:val="000000"/>
          <w:lang w:val="ru-RU"/>
        </w:rPr>
        <w:t xml:space="preserve"> обеспечить 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EE3799" w:rsidRPr="00F17D93" w:rsidRDefault="00EE3799" w:rsidP="00E46A96">
      <w:pPr>
        <w:numPr>
          <w:ilvl w:val="0"/>
          <w:numId w:val="14"/>
        </w:numPr>
        <w:tabs>
          <w:tab w:val="clear" w:pos="360"/>
        </w:tabs>
        <w:ind w:left="0" w:right="-326" w:firstLine="0"/>
        <w:jc w:val="both"/>
        <w:rPr>
          <w:rStyle w:val="Zag11"/>
          <w:rFonts w:eastAsia="@Arial Unicode MS"/>
          <w:color w:val="000000"/>
          <w:lang w:val="ru-RU"/>
        </w:rPr>
      </w:pPr>
      <w:r w:rsidRPr="00F17D93">
        <w:rPr>
          <w:rStyle w:val="Zag11"/>
          <w:rFonts w:eastAsia="@Arial Unicode MS"/>
          <w:color w:val="000000"/>
          <w:lang w:val="ru-RU"/>
        </w:rPr>
        <w:t xml:space="preserve"> обеспечить участие всех детей в проведении воспитательных, культурно-развлекательных, спортивно-оздоровительных и иных досуговых мероприятий;</w:t>
      </w:r>
    </w:p>
    <w:p w:rsidR="00EE3799" w:rsidRPr="00F17D93" w:rsidRDefault="00EE3799" w:rsidP="00763576">
      <w:pPr>
        <w:ind w:right="-326"/>
        <w:jc w:val="both"/>
        <w:rPr>
          <w:rStyle w:val="Zag11"/>
          <w:rFonts w:eastAsia="@Arial Unicode MS"/>
          <w:color w:val="000000"/>
          <w:lang w:val="ru-RU"/>
        </w:rPr>
      </w:pPr>
      <w:r w:rsidRPr="00F17D93">
        <w:rPr>
          <w:rStyle w:val="Zag11"/>
          <w:rFonts w:eastAsia="@Arial Unicode MS"/>
          <w:iCs/>
          <w:color w:val="000000"/>
          <w:u w:val="single"/>
          <w:lang w:val="ru-RU"/>
        </w:rPr>
        <w:t xml:space="preserve">Программно </w:t>
      </w:r>
      <w:proofErr w:type="gramStart"/>
      <w:r w:rsidRPr="00F17D93">
        <w:rPr>
          <w:rStyle w:val="Zag11"/>
          <w:rFonts w:eastAsia="@Arial Unicode MS"/>
          <w:iCs/>
          <w:color w:val="000000"/>
          <w:u w:val="single"/>
          <w:lang w:val="ru-RU"/>
        </w:rPr>
        <w:noBreakHyphen/>
        <w:t>м</w:t>
      </w:r>
      <w:proofErr w:type="gramEnd"/>
      <w:r w:rsidRPr="00F17D93">
        <w:rPr>
          <w:rStyle w:val="Zag11"/>
          <w:rFonts w:eastAsia="@Arial Unicode MS"/>
          <w:iCs/>
          <w:color w:val="000000"/>
          <w:u w:val="single"/>
          <w:lang w:val="ru-RU"/>
        </w:rPr>
        <w:t>етодическое обеспечение</w:t>
      </w:r>
      <w:r w:rsidRPr="00F17D93">
        <w:rPr>
          <w:rStyle w:val="Zag11"/>
          <w:rFonts w:eastAsia="@Arial Unicode MS"/>
          <w:iCs/>
          <w:color w:val="000000"/>
          <w:lang w:val="ru-RU"/>
        </w:rPr>
        <w:t>:</w:t>
      </w:r>
    </w:p>
    <w:p w:rsidR="00EE3799" w:rsidRPr="00F17D93" w:rsidRDefault="00EE3799" w:rsidP="00763576">
      <w:pPr>
        <w:ind w:right="-326" w:firstLine="708"/>
        <w:jc w:val="both"/>
        <w:rPr>
          <w:rStyle w:val="Zag11"/>
          <w:rFonts w:eastAsia="@Arial Unicode MS"/>
          <w:color w:val="000000"/>
          <w:lang w:val="ru-RU"/>
        </w:rPr>
      </w:pPr>
      <w:r w:rsidRPr="00F17D93">
        <w:rPr>
          <w:rStyle w:val="Zag11"/>
          <w:rFonts w:eastAsia="@Arial Unicode MS"/>
          <w:color w:val="000000"/>
          <w:lang w:val="ru-RU"/>
        </w:rPr>
        <w:t>в процессе реализации программы психолого-педагогического сопровождения используются 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w:t>
      </w:r>
    </w:p>
    <w:p w:rsidR="00EE3799" w:rsidRPr="00F17D93" w:rsidRDefault="00EE3799" w:rsidP="00763576">
      <w:pPr>
        <w:ind w:right="-326"/>
        <w:jc w:val="both"/>
        <w:rPr>
          <w:rStyle w:val="Zag11"/>
          <w:rFonts w:eastAsia="@Arial Unicode MS"/>
          <w:color w:val="000000"/>
          <w:u w:val="single"/>
          <w:lang w:val="ru-RU"/>
        </w:rPr>
      </w:pPr>
      <w:r w:rsidRPr="00F17D93">
        <w:rPr>
          <w:rStyle w:val="Zag11"/>
          <w:rFonts w:eastAsia="@Arial Unicode MS"/>
          <w:iCs/>
          <w:color w:val="000000"/>
          <w:u w:val="single"/>
          <w:lang w:val="ru-RU"/>
        </w:rPr>
        <w:t>Кадровое обеспечение:</w:t>
      </w:r>
    </w:p>
    <w:p w:rsidR="00EE3799" w:rsidRPr="00F17D93" w:rsidRDefault="00EE3799" w:rsidP="00763576">
      <w:pPr>
        <w:ind w:right="-326" w:firstLine="708"/>
        <w:jc w:val="both"/>
        <w:rPr>
          <w:rStyle w:val="Zag11"/>
          <w:rFonts w:eastAsia="@Arial Unicode MS"/>
          <w:color w:val="000000"/>
          <w:lang w:val="ru-RU"/>
        </w:rPr>
      </w:pPr>
      <w:r w:rsidRPr="00F17D93">
        <w:rPr>
          <w:rStyle w:val="Zag11"/>
          <w:rFonts w:eastAsia="@Arial Unicode MS"/>
          <w:color w:val="000000"/>
          <w:lang w:val="ru-RU"/>
        </w:rPr>
        <w:t xml:space="preserve">важным моментом реализации программы психолого-педагогического сопровождения </w:t>
      </w:r>
      <w:proofErr w:type="gramStart"/>
      <w:r w:rsidRPr="00F17D93">
        <w:rPr>
          <w:rStyle w:val="Zag11"/>
          <w:rFonts w:eastAsia="@Arial Unicode MS"/>
          <w:color w:val="000000"/>
          <w:lang w:val="ru-RU"/>
        </w:rPr>
        <w:t>обучающихся</w:t>
      </w:r>
      <w:proofErr w:type="gramEnd"/>
      <w:r w:rsidRPr="00F17D93">
        <w:rPr>
          <w:rStyle w:val="Zag11"/>
          <w:rFonts w:eastAsia="@Arial Unicode MS"/>
          <w:color w:val="000000"/>
          <w:lang w:val="ru-RU"/>
        </w:rPr>
        <w:t xml:space="preserve"> является кадровое обеспечение. Эта работа осуществ</w:t>
      </w:r>
      <w:r w:rsidR="00F17D93" w:rsidRPr="00F17D93">
        <w:rPr>
          <w:rStyle w:val="Zag11"/>
          <w:rFonts w:eastAsia="@Arial Unicode MS"/>
          <w:color w:val="000000"/>
          <w:lang w:val="ru-RU"/>
        </w:rPr>
        <w:t xml:space="preserve">ляется </w:t>
      </w:r>
      <w:r w:rsidRPr="00F17D93">
        <w:rPr>
          <w:rStyle w:val="Zag11"/>
          <w:rFonts w:eastAsia="@Arial Unicode MS"/>
          <w:color w:val="000000"/>
          <w:lang w:val="ru-RU"/>
        </w:rPr>
        <w:t xml:space="preserve"> педагогами школы. </w:t>
      </w:r>
    </w:p>
    <w:p w:rsidR="00EE3799" w:rsidRPr="00F17D93" w:rsidRDefault="00EE3799" w:rsidP="00763576">
      <w:pPr>
        <w:ind w:right="-326"/>
        <w:jc w:val="both"/>
        <w:rPr>
          <w:rStyle w:val="Zag11"/>
          <w:rFonts w:eastAsia="@Arial Unicode MS"/>
          <w:color w:val="000000"/>
          <w:lang w:val="ru-RU"/>
        </w:rPr>
      </w:pPr>
      <w:r w:rsidRPr="00F17D93">
        <w:rPr>
          <w:rStyle w:val="Zag11"/>
          <w:rFonts w:eastAsia="@Arial Unicode MS"/>
          <w:iCs/>
          <w:color w:val="000000"/>
          <w:u w:val="single"/>
          <w:lang w:val="ru-RU"/>
        </w:rPr>
        <w:t xml:space="preserve">Материально  </w:t>
      </w:r>
      <w:proofErr w:type="gramStart"/>
      <w:r w:rsidRPr="00F17D93">
        <w:rPr>
          <w:rStyle w:val="Zag11"/>
          <w:rFonts w:eastAsia="@Arial Unicode MS"/>
          <w:iCs/>
          <w:color w:val="000000"/>
          <w:u w:val="single"/>
          <w:lang w:val="ru-RU"/>
        </w:rPr>
        <w:noBreakHyphen/>
        <w:t>т</w:t>
      </w:r>
      <w:proofErr w:type="gramEnd"/>
      <w:r w:rsidRPr="00F17D93">
        <w:rPr>
          <w:rStyle w:val="Zag11"/>
          <w:rFonts w:eastAsia="@Arial Unicode MS"/>
          <w:iCs/>
          <w:color w:val="000000"/>
          <w:u w:val="single"/>
          <w:lang w:val="ru-RU"/>
        </w:rPr>
        <w:t>ехническое обеспечение</w:t>
      </w:r>
      <w:r w:rsidRPr="00F17D93">
        <w:rPr>
          <w:rStyle w:val="Zag11"/>
          <w:rFonts w:eastAsia="@Arial Unicode MS"/>
          <w:iCs/>
          <w:color w:val="000000"/>
          <w:lang w:val="ru-RU"/>
        </w:rPr>
        <w:t>:</w:t>
      </w:r>
    </w:p>
    <w:p w:rsidR="00EE3799" w:rsidRPr="00F17D93" w:rsidRDefault="00EE3799" w:rsidP="00763576">
      <w:pPr>
        <w:ind w:right="-326" w:firstLine="708"/>
        <w:jc w:val="both"/>
        <w:rPr>
          <w:rStyle w:val="Zag11"/>
          <w:rFonts w:eastAsia="@Arial Unicode MS"/>
          <w:iCs/>
          <w:color w:val="000000"/>
          <w:lang w:val="ru-RU"/>
        </w:rPr>
      </w:pPr>
      <w:r w:rsidRPr="00F17D93">
        <w:rPr>
          <w:rStyle w:val="Zag11"/>
          <w:rFonts w:eastAsia="@Arial Unicode MS"/>
          <w:color w:val="000000"/>
          <w:lang w:val="ru-RU"/>
        </w:rPr>
        <w:t>материально</w:t>
      </w:r>
      <w:r w:rsidRPr="00F17D93">
        <w:rPr>
          <w:rStyle w:val="Zag11"/>
          <w:rFonts w:eastAsia="@Arial Unicode MS"/>
          <w:color w:val="000000"/>
          <w:lang w:val="ru-RU"/>
        </w:rPr>
        <w:noBreakHyphen/>
        <w:t xml:space="preserve"> техническое обеспечение заключается в создании надлежащих условий, позволяющ</w:t>
      </w:r>
      <w:r w:rsidR="00F17D93" w:rsidRPr="00F17D93">
        <w:rPr>
          <w:rStyle w:val="Zag11"/>
          <w:rFonts w:eastAsia="@Arial Unicode MS"/>
          <w:color w:val="000000"/>
          <w:lang w:val="ru-RU"/>
        </w:rPr>
        <w:t>их обеспечить адаптивную среду</w:t>
      </w:r>
      <w:r w:rsidRPr="00F17D93">
        <w:rPr>
          <w:rStyle w:val="Zag11"/>
          <w:rFonts w:eastAsia="@Arial Unicode MS"/>
          <w:color w:val="000000"/>
          <w:lang w:val="ru-RU"/>
        </w:rPr>
        <w:t>. Организация спортивных и массовых мероприятий. Обеспечение питания, медицинского обслуживания.</w:t>
      </w:r>
    </w:p>
    <w:p w:rsidR="00EE3799" w:rsidRPr="00F17D93" w:rsidRDefault="00EE3799" w:rsidP="00763576">
      <w:pPr>
        <w:ind w:right="-326"/>
        <w:jc w:val="both"/>
        <w:rPr>
          <w:rStyle w:val="Zag11"/>
          <w:rFonts w:eastAsia="@Arial Unicode MS"/>
          <w:color w:val="000000"/>
          <w:u w:val="single"/>
          <w:lang w:val="ru-RU"/>
        </w:rPr>
      </w:pPr>
      <w:r w:rsidRPr="00F17D93">
        <w:rPr>
          <w:rStyle w:val="Zag11"/>
          <w:rFonts w:eastAsia="@Arial Unicode MS"/>
          <w:iCs/>
          <w:color w:val="000000"/>
          <w:u w:val="single"/>
          <w:lang w:val="ru-RU"/>
        </w:rPr>
        <w:t>Информационное обеспечение:</w:t>
      </w:r>
    </w:p>
    <w:p w:rsidR="00EE3799" w:rsidRPr="00F17D93" w:rsidRDefault="00EE3799" w:rsidP="00763576">
      <w:pPr>
        <w:ind w:right="-326" w:firstLine="708"/>
        <w:jc w:val="both"/>
        <w:rPr>
          <w:rStyle w:val="Zag11"/>
          <w:rFonts w:eastAsia="@Arial Unicode MS"/>
          <w:color w:val="000000"/>
          <w:lang w:val="ru-RU"/>
        </w:rPr>
      </w:pPr>
      <w:r w:rsidRPr="00F17D93">
        <w:rPr>
          <w:rStyle w:val="Zag11"/>
          <w:rFonts w:eastAsia="@Arial Unicode MS"/>
          <w:color w:val="000000"/>
          <w:lang w:val="ru-RU"/>
        </w:rPr>
        <w:t xml:space="preserve">представлено специальной литературой, наглядными пособиями способными разнообразить формы обучения детей, а также компьютерное обеспечение с современными информационно </w:t>
      </w:r>
      <w:r w:rsidRPr="00F17D93">
        <w:rPr>
          <w:rStyle w:val="Zag11"/>
          <w:rFonts w:eastAsia="@Arial Unicode MS"/>
          <w:color w:val="000000"/>
          <w:lang w:val="ru-RU"/>
        </w:rPr>
        <w:noBreakHyphen/>
        <w:t xml:space="preserve"> коммуникационными  технологиями и дополнительными</w:t>
      </w:r>
      <w:r w:rsidRPr="00024E88">
        <w:rPr>
          <w:rStyle w:val="Zag11"/>
          <w:rFonts w:eastAsia="@Arial Unicode MS"/>
          <w:b/>
          <w:color w:val="000000"/>
          <w:lang w:val="ru-RU"/>
        </w:rPr>
        <w:t xml:space="preserve"> </w:t>
      </w:r>
      <w:r w:rsidRPr="00F17D93">
        <w:rPr>
          <w:rStyle w:val="Zag11"/>
          <w:rFonts w:eastAsia="@Arial Unicode MS"/>
          <w:color w:val="000000"/>
          <w:lang w:val="ru-RU"/>
        </w:rPr>
        <w:t>материалами</w:t>
      </w:r>
      <w:r w:rsidR="00F17D93">
        <w:rPr>
          <w:rStyle w:val="Zag11"/>
          <w:rFonts w:eastAsia="@Arial Unicode MS"/>
          <w:color w:val="000000"/>
          <w:lang w:val="ru-RU"/>
        </w:rPr>
        <w:t>, размещёнными на сайте школы</w:t>
      </w:r>
      <w:r w:rsidRPr="00F17D93">
        <w:rPr>
          <w:rStyle w:val="Zag11"/>
          <w:rFonts w:eastAsia="@Arial Unicode MS"/>
          <w:color w:val="000000"/>
          <w:lang w:val="ru-RU"/>
        </w:rPr>
        <w:t>;</w:t>
      </w:r>
    </w:p>
    <w:p w:rsidR="00EE3799" w:rsidRPr="00F17D93" w:rsidRDefault="00EE3799" w:rsidP="00763576">
      <w:pPr>
        <w:ind w:right="-326"/>
        <w:jc w:val="both"/>
        <w:rPr>
          <w:lang w:val="ru-RU"/>
        </w:rPr>
      </w:pPr>
      <w:r w:rsidRPr="00F17D93">
        <w:rPr>
          <w:lang w:val="ru-RU"/>
        </w:rPr>
        <w:t xml:space="preserve">Ожидаемые результаты: </w:t>
      </w:r>
    </w:p>
    <w:p w:rsidR="00EE3799" w:rsidRPr="00F17D93" w:rsidRDefault="00EE3799" w:rsidP="00763576">
      <w:pPr>
        <w:ind w:right="-326" w:firstLine="708"/>
        <w:jc w:val="both"/>
        <w:rPr>
          <w:lang w:val="ru-RU"/>
        </w:rPr>
      </w:pPr>
      <w:r w:rsidRPr="00F17D93">
        <w:rPr>
          <w:lang w:val="ru-RU"/>
        </w:rPr>
        <w:t xml:space="preserve">положительная динамика успеваемости и познавательного развития обучающихся, повышение их школьной мотивации, прогноз вектора образовательного маршрута. Программа позволит установить факторы и условия успешного обучения, показать взаимосвязь развития </w:t>
      </w:r>
      <w:r w:rsidRPr="00F17D93">
        <w:rPr>
          <w:lang w:val="ru-RU"/>
        </w:rPr>
        <w:lastRenderedPageBreak/>
        <w:t>психических функций и успеваемости, прогнозировать и предупреждать школьные проблемы и трудности, оказывать эффективную психолого-педагогическую помощь и поддержку обуч</w:t>
      </w:r>
      <w:r w:rsidR="00F17D93">
        <w:rPr>
          <w:lang w:val="ru-RU"/>
        </w:rPr>
        <w:t>ающимся в среднем звене</w:t>
      </w:r>
      <w:r w:rsidRPr="00F17D93">
        <w:rPr>
          <w:lang w:val="ru-RU"/>
        </w:rPr>
        <w:t xml:space="preserve">. </w:t>
      </w:r>
    </w:p>
    <w:p w:rsidR="00EE3799" w:rsidRPr="00F17D93" w:rsidRDefault="00EE3799" w:rsidP="00763576">
      <w:pPr>
        <w:ind w:right="-326" w:firstLine="709"/>
        <w:jc w:val="both"/>
        <w:rPr>
          <w:lang w:val="ru-RU"/>
        </w:rPr>
      </w:pPr>
      <w:r w:rsidRPr="00F17D93">
        <w:rPr>
          <w:lang w:val="ru-RU"/>
        </w:rPr>
        <w:t>Психологическое сопровождение участников образовательного процесса позволит повысить его эффек</w:t>
      </w:r>
      <w:r w:rsidR="00F17D93">
        <w:rPr>
          <w:lang w:val="ru-RU"/>
        </w:rPr>
        <w:t xml:space="preserve">тивность. Рекомендации </w:t>
      </w:r>
      <w:r w:rsidRPr="00F17D93">
        <w:rPr>
          <w:lang w:val="ru-RU"/>
        </w:rPr>
        <w:t xml:space="preserve"> могут стать основой проведения мониторингов с целью оценки успешности личностного и познавательного развития детей, что позволит сохранить единство преемственности ступеней образовательной системы. </w:t>
      </w:r>
    </w:p>
    <w:p w:rsidR="00EE3799" w:rsidRPr="00F17D93" w:rsidRDefault="00EE3799" w:rsidP="00763576">
      <w:pPr>
        <w:rPr>
          <w:rStyle w:val="dash041e005f0431005f044b005f0447005f043d005f044b005f0439005f005fchar1char1"/>
          <w:bCs/>
          <w:lang w:val="ru-RU"/>
        </w:rPr>
      </w:pPr>
    </w:p>
    <w:p w:rsidR="00EE3799" w:rsidRPr="00A1091E" w:rsidRDefault="00EE3799" w:rsidP="00763576">
      <w:pPr>
        <w:jc w:val="center"/>
        <w:rPr>
          <w:b/>
          <w:lang w:val="ru-RU"/>
        </w:rPr>
      </w:pPr>
      <w:r w:rsidRPr="00A1091E">
        <w:rPr>
          <w:rStyle w:val="dash041e005f0431005f044b005f0447005f043d005f044b005f0439005f005fchar1char1"/>
          <w:b/>
          <w:bCs/>
          <w:lang w:val="ru-RU"/>
        </w:rPr>
        <w:t>3.</w:t>
      </w:r>
      <w:r w:rsidRPr="00A1091E">
        <w:rPr>
          <w:b/>
          <w:lang w:val="ru-RU"/>
        </w:rPr>
        <w:t xml:space="preserve"> Финансовое обеспечение реализации основной образовательной программы основного общего образования</w:t>
      </w:r>
    </w:p>
    <w:p w:rsidR="003B4905" w:rsidRPr="00F17D93" w:rsidRDefault="00EE3799" w:rsidP="003B4905">
      <w:pPr>
        <w:ind w:right="-146" w:firstLine="540"/>
        <w:jc w:val="both"/>
        <w:rPr>
          <w:lang w:val="ru-RU"/>
        </w:rPr>
      </w:pPr>
      <w:r w:rsidRPr="00F17D93">
        <w:rPr>
          <w:lang w:val="ru-RU"/>
        </w:rPr>
        <w:t xml:space="preserve">  </w:t>
      </w:r>
      <w:r w:rsidR="003B4905" w:rsidRPr="00F17D93">
        <w:rPr>
          <w:lang w:val="ru-RU"/>
        </w:rPr>
        <w:t xml:space="preserve">  Финансовое обеспечение –  важнейший компонент требований к условиям реализации основных общеобразовательных программ. Его назначение состоит в том, чтобы обеспечить финансовыми  ресурсами реализацию требований к информационно-методическим, кадровым, учебно-материальным  и иным ресурсам. </w:t>
      </w:r>
    </w:p>
    <w:p w:rsidR="003B4905" w:rsidRPr="00F17D93" w:rsidRDefault="003B4905" w:rsidP="003B4905">
      <w:pPr>
        <w:ind w:right="-146" w:firstLine="454"/>
        <w:jc w:val="both"/>
        <w:rPr>
          <w:lang w:val="ru-RU"/>
        </w:rPr>
      </w:pPr>
      <w:r w:rsidRPr="00F17D93">
        <w:rPr>
          <w:lang w:val="ru-RU"/>
        </w:rPr>
        <w:t>Финансовый механизм является интегрирующим фактором эффективности условий реализации основных образовательных программ и направлен на обеспечение деятельности основного субъекта образовательного процесса –  учителя необходимыми и достаточными для эффективной реализации планируемых результатов ресурсами.</w:t>
      </w:r>
    </w:p>
    <w:p w:rsidR="003B4905" w:rsidRPr="00F17D93" w:rsidRDefault="003B4905" w:rsidP="003B4905">
      <w:pPr>
        <w:ind w:firstLine="454"/>
        <w:jc w:val="both"/>
        <w:rPr>
          <w:lang w:val="ru-RU"/>
        </w:rPr>
      </w:pPr>
      <w:r w:rsidRPr="00F17D93">
        <w:rPr>
          <w:lang w:val="ru-RU"/>
        </w:rPr>
        <w:t>Финансовое обеспечение реализации основной образовательной программы основного общего образования М</w:t>
      </w:r>
      <w:r w:rsidR="00F17D93" w:rsidRPr="00F17D93">
        <w:rPr>
          <w:lang w:val="ru-RU"/>
        </w:rPr>
        <w:t>БОУ СОШ с</w:t>
      </w:r>
      <w:proofErr w:type="gramStart"/>
      <w:r w:rsidR="00F17D93" w:rsidRPr="00F17D93">
        <w:rPr>
          <w:lang w:val="ru-RU"/>
        </w:rPr>
        <w:t>.А</w:t>
      </w:r>
      <w:proofErr w:type="gramEnd"/>
      <w:r w:rsidR="00F17D93" w:rsidRPr="00F17D93">
        <w:rPr>
          <w:lang w:val="ru-RU"/>
        </w:rPr>
        <w:t>ксаитово</w:t>
      </w:r>
      <w:r w:rsidRPr="00F17D93">
        <w:rPr>
          <w:lang w:val="ru-RU"/>
        </w:rPr>
        <w:t xml:space="preserve">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Муниципальном задании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3B4905" w:rsidRPr="00A1091E" w:rsidRDefault="003B4905" w:rsidP="003B4905">
      <w:pPr>
        <w:pStyle w:val="ConsPlusNormal"/>
        <w:widowControl/>
        <w:ind w:firstLine="454"/>
        <w:jc w:val="both"/>
        <w:rPr>
          <w:rStyle w:val="aff8"/>
          <w:rFonts w:ascii="Times New Roman" w:hAnsi="Times New Roman"/>
          <w:b w:val="0"/>
          <w:i w:val="0"/>
          <w:szCs w:val="24"/>
        </w:rPr>
      </w:pPr>
      <w:proofErr w:type="gramStart"/>
      <w:r w:rsidRPr="00F17D93">
        <w:rPr>
          <w:rFonts w:ascii="Times New Roman" w:hAnsi="Times New Roman" w:cs="Times New Roman"/>
          <w:sz w:val="24"/>
          <w:szCs w:val="24"/>
        </w:rPr>
        <w:t xml:space="preserve">Финансовое обеспечение Муниципального задания осуществляется на основе нормативного подушевого финансирования, которое </w:t>
      </w:r>
      <w:r w:rsidRPr="00F17D93">
        <w:rPr>
          <w:rFonts w:ascii="Times New Roman" w:hAnsi="Times New Roman" w:cs="Times New Roman"/>
          <w:bCs/>
          <w:iCs/>
          <w:sz w:val="24"/>
          <w:szCs w:val="24"/>
        </w:rPr>
        <w:t xml:space="preserve">определяет механизм формирования расходов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и предусматривает  определение </w:t>
      </w:r>
      <w:r w:rsidRPr="00A1091E">
        <w:rPr>
          <w:rStyle w:val="aff8"/>
          <w:rFonts w:ascii="Times New Roman" w:hAnsi="Times New Roman"/>
          <w:b w:val="0"/>
          <w:i w:val="0"/>
          <w:szCs w:val="24"/>
        </w:rPr>
        <w:t>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roofErr w:type="gramEnd"/>
    </w:p>
    <w:p w:rsidR="003B4905" w:rsidRPr="00F17D93" w:rsidRDefault="003B4905" w:rsidP="003B4905">
      <w:pPr>
        <w:ind w:firstLine="454"/>
        <w:jc w:val="both"/>
        <w:rPr>
          <w:bCs/>
          <w:lang w:val="ru-RU"/>
        </w:rPr>
      </w:pPr>
      <w:r w:rsidRPr="00F17D93">
        <w:rPr>
          <w:bCs/>
          <w:lang w:val="ru-RU"/>
        </w:rPr>
        <w:t>Органы местного самоуправления при необходимости устанавливают дополнительные нормативы финансирования образовательного учреждения за счёт средств местных бюджетов сверх установленного регионального подушевого норматива.</w:t>
      </w:r>
    </w:p>
    <w:p w:rsidR="003B4905" w:rsidRPr="00F17D93" w:rsidRDefault="003B4905" w:rsidP="003B4905">
      <w:pPr>
        <w:pStyle w:val="ac"/>
        <w:spacing w:before="0" w:beforeAutospacing="0" w:after="0" w:afterAutospacing="0"/>
        <w:ind w:firstLine="454"/>
        <w:jc w:val="both"/>
      </w:pPr>
      <w:r w:rsidRPr="00F17D93">
        <w:rPr>
          <w:bCs/>
          <w:iCs/>
        </w:rPr>
        <w:t>Региональный расчётный подушевой норматив предусматривает следующие расходы на год:</w:t>
      </w:r>
    </w:p>
    <w:p w:rsidR="003B4905" w:rsidRPr="00F17D93" w:rsidRDefault="003B4905" w:rsidP="003B4905">
      <w:pPr>
        <w:pStyle w:val="ac"/>
        <w:spacing w:before="0" w:beforeAutospacing="0" w:after="0" w:afterAutospacing="0"/>
        <w:ind w:firstLine="454"/>
        <w:jc w:val="both"/>
      </w:pPr>
      <w:r w:rsidRPr="00F17D93">
        <w:rPr>
          <w:bCs/>
          <w:iCs/>
        </w:rPr>
        <w:t>• оплату труда</w:t>
      </w:r>
      <w:r w:rsidRPr="00F17D93">
        <w:t xml:space="preserve"> работников образовательных учреждений с учётом районных коэффициентов к заработной плате, а также </w:t>
      </w:r>
      <w:r w:rsidRPr="00F17D93">
        <w:rPr>
          <w:bCs/>
          <w:iCs/>
        </w:rPr>
        <w:t>отчисления</w:t>
      </w:r>
      <w:r w:rsidRPr="00F17D93">
        <w:t>;</w:t>
      </w:r>
    </w:p>
    <w:p w:rsidR="003B4905" w:rsidRPr="00F17D93" w:rsidRDefault="003B4905" w:rsidP="003B4905">
      <w:pPr>
        <w:pStyle w:val="ac"/>
        <w:spacing w:before="0" w:beforeAutospacing="0" w:after="0" w:afterAutospacing="0"/>
        <w:ind w:firstLine="454"/>
        <w:jc w:val="both"/>
      </w:pPr>
      <w:r w:rsidRPr="00F17D93">
        <w:rPr>
          <w:bCs/>
          <w:iCs/>
        </w:rPr>
        <w:t>• расходы, непосредственно связанные с обеспечением образовательного процесса</w:t>
      </w:r>
      <w:r w:rsidRPr="00F17D93">
        <w:t xml:space="preserve">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3B4905" w:rsidRPr="00F17D93" w:rsidRDefault="003B4905" w:rsidP="003B4905">
      <w:pPr>
        <w:pStyle w:val="ac"/>
        <w:spacing w:before="0" w:beforeAutospacing="0" w:after="0" w:afterAutospacing="0"/>
        <w:ind w:firstLine="454"/>
        <w:jc w:val="both"/>
      </w:pPr>
      <w:r w:rsidRPr="00F17D93">
        <w:rPr>
          <w:bCs/>
          <w:iCs/>
        </w:rPr>
        <w:t>• иные хозяйственные нужды и другие расходы, связанные с обеспечением образовательного процесса</w:t>
      </w:r>
      <w:r w:rsidRPr="00F17D93">
        <w:t xml:space="preserve">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w:t>
      </w:r>
    </w:p>
    <w:p w:rsidR="003B4905" w:rsidRPr="00F17D93" w:rsidRDefault="003B4905" w:rsidP="003B4905">
      <w:pPr>
        <w:shd w:val="clear" w:color="auto" w:fill="FFFFFF"/>
        <w:ind w:firstLine="454"/>
        <w:jc w:val="both"/>
        <w:rPr>
          <w:lang w:val="ru-RU"/>
        </w:rPr>
      </w:pPr>
      <w:r w:rsidRPr="00F17D93">
        <w:rPr>
          <w:lang w:val="ru-RU"/>
        </w:rPr>
        <w:t>В связи с требованиями Стандарта при расчёте регионального подушевого норматива  учитываются затраты рабочего вр</w:t>
      </w:r>
      <w:r w:rsidR="00F17D93" w:rsidRPr="00F17D93">
        <w:rPr>
          <w:lang w:val="ru-RU"/>
        </w:rPr>
        <w:t>емени педагогических работников школы</w:t>
      </w:r>
      <w:r w:rsidRPr="00F17D93">
        <w:rPr>
          <w:lang w:val="ru-RU"/>
        </w:rPr>
        <w:t xml:space="preserve"> на урочную и внеурочную деятельность</w:t>
      </w:r>
      <w:r w:rsidR="00F17D93">
        <w:rPr>
          <w:lang w:val="ru-RU"/>
        </w:rPr>
        <w:t xml:space="preserve"> </w:t>
      </w:r>
      <w:proofErr w:type="gramStart"/>
      <w:r w:rsidR="00F17D93">
        <w:rPr>
          <w:lang w:val="ru-RU"/>
        </w:rPr>
        <w:t xml:space="preserve">( </w:t>
      </w:r>
      <w:proofErr w:type="gramEnd"/>
      <w:r w:rsidR="00F17D93">
        <w:rPr>
          <w:lang w:val="ru-RU"/>
        </w:rPr>
        <w:t>по оптимизационной модели)</w:t>
      </w:r>
      <w:r w:rsidRPr="00F17D93">
        <w:rPr>
          <w:lang w:val="ru-RU"/>
        </w:rPr>
        <w:t>, включая все виды работ (учебная, воспитательная, методическая и т. п.), входящие в трудовые (должностные) обязанности  педагогических работников.</w:t>
      </w:r>
    </w:p>
    <w:p w:rsidR="003B4905" w:rsidRPr="00C17E46" w:rsidRDefault="003B4905" w:rsidP="003B4905">
      <w:pPr>
        <w:tabs>
          <w:tab w:val="left" w:pos="720"/>
        </w:tabs>
        <w:ind w:firstLine="454"/>
        <w:jc w:val="both"/>
        <w:rPr>
          <w:lang w:val="ru-RU"/>
        </w:rPr>
      </w:pPr>
      <w:r w:rsidRPr="00C17E46">
        <w:rPr>
          <w:lang w:val="ru-RU"/>
        </w:rPr>
        <w:t xml:space="preserve">Для обеспечения требований Стандарта на основе проведённого </w:t>
      </w:r>
      <w:proofErr w:type="gramStart"/>
      <w:r w:rsidRPr="00C17E46">
        <w:rPr>
          <w:lang w:val="ru-RU"/>
        </w:rPr>
        <w:t>анализа материально-</w:t>
      </w:r>
      <w:r w:rsidRPr="00C17E46">
        <w:rPr>
          <w:lang w:val="ru-RU"/>
        </w:rPr>
        <w:lastRenderedPageBreak/>
        <w:t>технических условий реализации основной образовательной программы основного общего образования</w:t>
      </w:r>
      <w:proofErr w:type="gramEnd"/>
      <w:r w:rsidRPr="00C17E46">
        <w:rPr>
          <w:lang w:val="ru-RU"/>
        </w:rPr>
        <w:t xml:space="preserve"> </w:t>
      </w:r>
      <w:r w:rsidR="000E6AEA" w:rsidRPr="00C17E46">
        <w:rPr>
          <w:lang w:val="ru-RU"/>
        </w:rPr>
        <w:t>школа</w:t>
      </w:r>
      <w:r w:rsidRPr="00C17E46">
        <w:rPr>
          <w:lang w:val="ru-RU"/>
        </w:rPr>
        <w:t>:</w:t>
      </w:r>
    </w:p>
    <w:p w:rsidR="003B4905" w:rsidRPr="00C17E46" w:rsidRDefault="003B4905" w:rsidP="003B4905">
      <w:pPr>
        <w:pStyle w:val="af9"/>
        <w:ind w:left="0" w:firstLine="454"/>
        <w:jc w:val="both"/>
      </w:pPr>
      <w:r w:rsidRPr="00C17E46">
        <w:t>1) определяет величину затрат на обеспечение требований к условиям реализации ООП;</w:t>
      </w:r>
    </w:p>
    <w:p w:rsidR="003B4905" w:rsidRPr="00C17E46" w:rsidRDefault="003B4905" w:rsidP="003B4905">
      <w:pPr>
        <w:pStyle w:val="af9"/>
        <w:ind w:left="0" w:firstLine="454"/>
        <w:jc w:val="both"/>
      </w:pPr>
      <w:r w:rsidRPr="00C17E46">
        <w:t>2) соотносит необходимые затраты с региональным (муниципальным) графиком внедрения</w:t>
      </w:r>
      <w:r w:rsidR="004F4C66" w:rsidRPr="00C17E46">
        <w:t xml:space="preserve"> Стандарта основного общего образования</w:t>
      </w:r>
      <w:r w:rsidRPr="00C17E46">
        <w:t xml:space="preserve"> и определяет распределение по годам освоения средств на обеспечение требований к условиям реализации ООП в соответствии с ФГОС;</w:t>
      </w:r>
    </w:p>
    <w:p w:rsidR="003B4905" w:rsidRPr="00C17E46" w:rsidRDefault="003B4905" w:rsidP="003B4905">
      <w:pPr>
        <w:pStyle w:val="af9"/>
        <w:ind w:left="0"/>
        <w:jc w:val="both"/>
      </w:pPr>
      <w:r w:rsidRPr="00C17E46">
        <w:rPr>
          <w:rFonts w:eastAsia="Calibri"/>
        </w:rPr>
        <w:t xml:space="preserve">        </w:t>
      </w:r>
      <w:r w:rsidRPr="00C17E46">
        <w:t>3)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3B4905" w:rsidRPr="00C17E46" w:rsidRDefault="003B4905" w:rsidP="003B4905">
      <w:pPr>
        <w:ind w:firstLine="454"/>
        <w:jc w:val="both"/>
        <w:rPr>
          <w:lang w:val="ru-RU"/>
        </w:rPr>
      </w:pPr>
      <w:r w:rsidRPr="00C17E46">
        <w:rPr>
          <w:lang w:val="ru-RU"/>
        </w:rPr>
        <w:t>4)</w:t>
      </w:r>
      <w:r w:rsidRPr="00C17E46">
        <w:t> </w:t>
      </w:r>
      <w:r w:rsidRPr="00C17E46">
        <w:rPr>
          <w:lang w:val="ru-RU"/>
        </w:rPr>
        <w:t xml:space="preserve">определяет объёмы финансирования, обеспечивающие реализацию внеурочной деятельности </w:t>
      </w:r>
      <w:proofErr w:type="gramStart"/>
      <w:r w:rsidRPr="00C17E46">
        <w:rPr>
          <w:lang w:val="ru-RU"/>
        </w:rPr>
        <w:t>обучающихся</w:t>
      </w:r>
      <w:proofErr w:type="gramEnd"/>
      <w:r w:rsidRPr="00C17E46">
        <w:rPr>
          <w:lang w:val="ru-RU"/>
        </w:rPr>
        <w:t>, включённой в основную образовательную программу образовательного учреждения.</w:t>
      </w:r>
    </w:p>
    <w:p w:rsidR="003B4905" w:rsidRPr="00C17E46" w:rsidRDefault="00C17E46" w:rsidP="00C17E46">
      <w:pPr>
        <w:jc w:val="both"/>
        <w:rPr>
          <w:lang w:val="ru-RU"/>
        </w:rPr>
      </w:pPr>
      <w:r w:rsidRPr="00C17E46">
        <w:rPr>
          <w:lang w:val="ru-RU"/>
        </w:rPr>
        <w:t xml:space="preserve">        </w:t>
      </w:r>
      <w:r w:rsidR="003B4905" w:rsidRPr="00C17E46">
        <w:rPr>
          <w:lang w:val="ru-RU"/>
        </w:rPr>
        <w:t xml:space="preserve">Формирование фонда оплаты труда </w:t>
      </w:r>
      <w:r w:rsidRPr="00C17E46">
        <w:rPr>
          <w:lang w:val="ru-RU"/>
        </w:rPr>
        <w:t xml:space="preserve"> </w:t>
      </w:r>
      <w:r w:rsidR="003B4905" w:rsidRPr="00C17E46">
        <w:rPr>
          <w:lang w:val="ru-RU"/>
        </w:rPr>
        <w:t>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3B4905" w:rsidRPr="00024E88" w:rsidRDefault="00C17E46" w:rsidP="003B4905">
      <w:pPr>
        <w:ind w:right="-146" w:firstLine="454"/>
        <w:jc w:val="both"/>
        <w:rPr>
          <w:b/>
          <w:bCs/>
          <w:lang w:val="ru-RU"/>
        </w:rPr>
      </w:pPr>
      <w:r>
        <w:rPr>
          <w:b/>
          <w:lang w:val="ru-RU"/>
        </w:rPr>
        <w:t xml:space="preserve"> </w:t>
      </w:r>
    </w:p>
    <w:p w:rsidR="003B4905" w:rsidRPr="00024E88" w:rsidRDefault="003B4905" w:rsidP="003B4905">
      <w:pPr>
        <w:pStyle w:val="ac"/>
        <w:spacing w:before="0" w:beforeAutospacing="0" w:after="0" w:afterAutospacing="0"/>
        <w:ind w:firstLine="454"/>
        <w:jc w:val="both"/>
        <w:rPr>
          <w:b/>
          <w:i/>
        </w:rPr>
      </w:pPr>
      <w:r w:rsidRPr="00C26C0B">
        <w:t xml:space="preserve">В  соответствии с установленным порядком финансирования оплаты труда работников образовательных учреждений фонд оплаты труда </w:t>
      </w:r>
      <w:r w:rsidR="00C17E46" w:rsidRPr="00C26C0B">
        <w:t xml:space="preserve"> </w:t>
      </w:r>
      <w:r w:rsidRPr="00C26C0B">
        <w:t xml:space="preserve"> состоит из базовой части и стимулирующей части.</w:t>
      </w:r>
      <w:r w:rsidRPr="00024E88">
        <w:rPr>
          <w:b/>
        </w:rPr>
        <w:t xml:space="preserve"> </w:t>
      </w:r>
      <w:r w:rsidR="00C26C0B">
        <w:rPr>
          <w:b/>
        </w:rPr>
        <w:t xml:space="preserve"> </w:t>
      </w:r>
      <w:r w:rsidRPr="00024E88">
        <w:rPr>
          <w:b/>
        </w:rPr>
        <w:t xml:space="preserve"> </w:t>
      </w:r>
      <w:r w:rsidRPr="00C26C0B">
        <w:t>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w:t>
      </w:r>
      <w:r w:rsidR="00C26C0B">
        <w:t>,</w:t>
      </w:r>
      <w:r w:rsidRPr="00C26C0B">
        <w:t xml:space="preserve">  о</w:t>
      </w:r>
      <w:r w:rsidR="00C26C0B" w:rsidRPr="00C26C0B">
        <w:t>бслуживающего персонала школы</w:t>
      </w:r>
      <w:r w:rsidRPr="00C26C0B">
        <w:t>.</w:t>
      </w:r>
      <w:r w:rsidRPr="00AE4D32">
        <w:t xml:space="preserve"> </w:t>
      </w:r>
      <w:r w:rsidR="00C26C0B">
        <w:t xml:space="preserve"> </w:t>
      </w:r>
    </w:p>
    <w:p w:rsidR="003B4905" w:rsidRPr="00024E88" w:rsidRDefault="003B4905" w:rsidP="003B4905">
      <w:pPr>
        <w:pStyle w:val="ac"/>
        <w:spacing w:before="0" w:beforeAutospacing="0" w:after="0" w:afterAutospacing="0"/>
        <w:ind w:right="-146" w:firstLine="454"/>
        <w:jc w:val="both"/>
        <w:rPr>
          <w:b/>
          <w:i/>
        </w:rPr>
      </w:pPr>
      <w:r w:rsidRPr="0031363C">
        <w:t xml:space="preserve">Размеры, порядок и условия осуществления стимулирующих выплат определяются в </w:t>
      </w:r>
      <w:hyperlink r:id="rId11" w:history="1">
        <w:r w:rsidR="00C26C0B" w:rsidRPr="0031363C">
          <w:rPr>
            <w:rFonts w:eastAsia="Calibri"/>
          </w:rPr>
          <w:t>Положении о порядке установления иных стимулирующих выплат и премирования работников школы</w:t>
        </w:r>
      </w:hyperlink>
      <w:r w:rsidR="00C26C0B" w:rsidRPr="0031363C">
        <w:rPr>
          <w:rFonts w:eastAsia="Calibri"/>
        </w:rPr>
        <w:t xml:space="preserve"> </w:t>
      </w:r>
      <w:r w:rsidRPr="0031363C">
        <w:t xml:space="preserve">и в Коллективном договоре. </w:t>
      </w:r>
      <w:r w:rsidR="0031363C">
        <w:rPr>
          <w:b/>
          <w:i/>
        </w:rPr>
        <w:t xml:space="preserve"> </w:t>
      </w:r>
    </w:p>
    <w:p w:rsidR="003B4905" w:rsidRPr="00024E88" w:rsidRDefault="003B4905" w:rsidP="003B4905">
      <w:pPr>
        <w:pStyle w:val="ac"/>
        <w:spacing w:before="0" w:beforeAutospacing="0" w:after="0" w:afterAutospacing="0"/>
        <w:ind w:right="-146" w:firstLine="454"/>
        <w:jc w:val="both"/>
        <w:rPr>
          <w:b/>
          <w:i/>
        </w:rPr>
      </w:pPr>
    </w:p>
    <w:p w:rsidR="00EE3799" w:rsidRPr="00A1091E" w:rsidRDefault="00EE3799" w:rsidP="00763576">
      <w:pPr>
        <w:jc w:val="center"/>
        <w:rPr>
          <w:b/>
          <w:lang w:val="ru-RU"/>
        </w:rPr>
      </w:pPr>
      <w:r w:rsidRPr="00A1091E">
        <w:rPr>
          <w:b/>
          <w:lang w:val="ru-RU"/>
        </w:rPr>
        <w:t>4.</w:t>
      </w:r>
      <w:r w:rsidRPr="00A1091E">
        <w:rPr>
          <w:b/>
        </w:rPr>
        <w:t> </w:t>
      </w:r>
      <w:r w:rsidRPr="00A1091E">
        <w:rPr>
          <w:b/>
          <w:lang w:val="ru-RU"/>
        </w:rPr>
        <w:t xml:space="preserve">Материально-технические условия реализации </w:t>
      </w:r>
    </w:p>
    <w:p w:rsidR="00EE3799" w:rsidRPr="00A1091E" w:rsidRDefault="00EE3799" w:rsidP="00763576">
      <w:pPr>
        <w:jc w:val="center"/>
        <w:rPr>
          <w:b/>
          <w:lang w:val="ru-RU"/>
        </w:rPr>
      </w:pPr>
      <w:r w:rsidRPr="00A1091E">
        <w:rPr>
          <w:b/>
          <w:lang w:val="ru-RU"/>
        </w:rPr>
        <w:t>основной образовательной программы</w:t>
      </w:r>
    </w:p>
    <w:p w:rsidR="003B4905" w:rsidRPr="00AE35F4" w:rsidRDefault="003B4905" w:rsidP="003B4905">
      <w:pPr>
        <w:shd w:val="clear" w:color="auto" w:fill="FFFFFF"/>
        <w:ind w:right="-326" w:firstLine="540"/>
        <w:jc w:val="both"/>
        <w:rPr>
          <w:lang w:val="ru-RU"/>
        </w:rPr>
      </w:pPr>
      <w:r w:rsidRPr="00AE35F4">
        <w:rPr>
          <w:lang w:val="ru-RU"/>
        </w:rPr>
        <w:t xml:space="preserve">Материально-техническое обеспечение  – одно из важнейших условий  реализации основной образовательной программы основного общего образования, создающее современную предметно-образовательную среду обучения в основной школе с учетом целей, устанавливаемых   ФГОС ООО. </w:t>
      </w:r>
    </w:p>
    <w:p w:rsidR="003B4905" w:rsidRPr="00AE35F4" w:rsidRDefault="003B4905" w:rsidP="003B4905">
      <w:pPr>
        <w:ind w:right="-326" w:firstLine="539"/>
        <w:jc w:val="both"/>
        <w:rPr>
          <w:lang w:val="ru-RU"/>
        </w:rPr>
      </w:pPr>
      <w:r w:rsidRPr="00AE35F4">
        <w:rPr>
          <w:lang w:val="ru-RU"/>
        </w:rPr>
        <w:t xml:space="preserve">Материально-технические условия реализации основной образовательной программы основного общего образования включают учебное и учебно-наглядное оборудование, оснащение учебных кабинетов  и административных помещений. Соответственно  они и являются объектами регламентирования. </w:t>
      </w:r>
    </w:p>
    <w:p w:rsidR="003B4905" w:rsidRPr="001C431B" w:rsidRDefault="003B4905" w:rsidP="003B4905">
      <w:pPr>
        <w:pStyle w:val="2f"/>
        <w:ind w:firstLine="567"/>
        <w:jc w:val="both"/>
        <w:rPr>
          <w:rFonts w:ascii="Times New Roman" w:hAnsi="Times New Roman" w:cs="Times New Roman"/>
          <w:sz w:val="24"/>
          <w:szCs w:val="24"/>
        </w:rPr>
      </w:pPr>
      <w:r w:rsidRPr="00AE35F4">
        <w:rPr>
          <w:rFonts w:ascii="Times New Roman" w:hAnsi="Times New Roman" w:cs="Times New Roman"/>
          <w:sz w:val="24"/>
          <w:szCs w:val="24"/>
        </w:rPr>
        <w:t xml:space="preserve">Критериальными источниками оценки учебно-материального обеспечения образовательного процесса являются требования ФГОС, требования и </w:t>
      </w:r>
      <w:r w:rsidRPr="001C431B">
        <w:rPr>
          <w:rFonts w:ascii="Times New Roman" w:hAnsi="Times New Roman" w:cs="Times New Roman"/>
          <w:sz w:val="24"/>
          <w:szCs w:val="24"/>
        </w:rPr>
        <w:t>условия Положения о лицензировании образовательной деятельности, утверждённого постановлением Правител</w:t>
      </w:r>
      <w:r w:rsidR="00637CA2" w:rsidRPr="001C431B">
        <w:rPr>
          <w:rFonts w:ascii="Times New Roman" w:hAnsi="Times New Roman" w:cs="Times New Roman"/>
          <w:sz w:val="24"/>
          <w:szCs w:val="24"/>
        </w:rPr>
        <w:t>ьства Российской Федерации от 28.10.2013г</w:t>
      </w:r>
      <w:proofErr w:type="gramStart"/>
      <w:r w:rsidR="00637CA2" w:rsidRPr="001C431B">
        <w:rPr>
          <w:rFonts w:ascii="Times New Roman" w:hAnsi="Times New Roman" w:cs="Times New Roman"/>
          <w:sz w:val="24"/>
          <w:szCs w:val="24"/>
        </w:rPr>
        <w:t>.(</w:t>
      </w:r>
      <w:proofErr w:type="gramEnd"/>
      <w:r w:rsidR="00637CA2" w:rsidRPr="001C431B">
        <w:rPr>
          <w:rFonts w:ascii="Times New Roman" w:hAnsi="Times New Roman" w:cs="Times New Roman"/>
          <w:sz w:val="24"/>
          <w:szCs w:val="24"/>
        </w:rPr>
        <w:t>ред.от</w:t>
      </w:r>
      <w:r w:rsidR="00DC48A8">
        <w:rPr>
          <w:rFonts w:ascii="Times New Roman" w:hAnsi="Times New Roman" w:cs="Times New Roman"/>
          <w:sz w:val="24"/>
          <w:szCs w:val="24"/>
        </w:rPr>
        <w:t xml:space="preserve"> </w:t>
      </w:r>
      <w:r w:rsidR="00637CA2" w:rsidRPr="001C431B">
        <w:rPr>
          <w:rFonts w:ascii="Times New Roman" w:hAnsi="Times New Roman" w:cs="Times New Roman"/>
          <w:sz w:val="24"/>
          <w:szCs w:val="24"/>
        </w:rPr>
        <w:t xml:space="preserve">03.12.2015г.) </w:t>
      </w:r>
      <w:r w:rsidRPr="001C431B">
        <w:rPr>
          <w:rFonts w:ascii="Times New Roman" w:hAnsi="Times New Roman" w:cs="Times New Roman"/>
          <w:sz w:val="24"/>
          <w:szCs w:val="24"/>
        </w:rPr>
        <w:t>, а также соответствующие приказы и методические рекомендации, в том числе:</w:t>
      </w:r>
    </w:p>
    <w:p w:rsidR="003B4905" w:rsidRPr="001C431B" w:rsidRDefault="003B4905" w:rsidP="003B4905">
      <w:pPr>
        <w:pStyle w:val="2f"/>
        <w:jc w:val="both"/>
        <w:rPr>
          <w:rFonts w:ascii="Times New Roman" w:hAnsi="Times New Roman" w:cs="Times New Roman"/>
          <w:sz w:val="24"/>
          <w:szCs w:val="24"/>
        </w:rPr>
      </w:pPr>
      <w:r w:rsidRPr="001C431B">
        <w:rPr>
          <w:rFonts w:ascii="Times New Roman" w:hAnsi="Times New Roman" w:cs="Times New Roman"/>
          <w:sz w:val="24"/>
          <w:szCs w:val="24"/>
        </w:rPr>
        <w:t>- Санитарно – 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w:t>
      </w:r>
    </w:p>
    <w:p w:rsidR="003B4905" w:rsidRPr="001C431B" w:rsidRDefault="003B4905" w:rsidP="003B4905">
      <w:pPr>
        <w:pStyle w:val="2f"/>
        <w:jc w:val="both"/>
        <w:rPr>
          <w:rFonts w:ascii="Times New Roman" w:hAnsi="Times New Roman" w:cs="Times New Roman"/>
          <w:sz w:val="24"/>
          <w:szCs w:val="24"/>
        </w:rPr>
      </w:pPr>
      <w:r w:rsidRPr="001C431B">
        <w:rPr>
          <w:rFonts w:ascii="Times New Roman" w:hAnsi="Times New Roman" w:cs="Times New Roman"/>
          <w:sz w:val="24"/>
          <w:szCs w:val="24"/>
        </w:rPr>
        <w:t xml:space="preserve">-приказ Минобрнауки России от 4 октября 2010 </w:t>
      </w:r>
      <w:r w:rsidR="00B14CD3" w:rsidRPr="001C431B">
        <w:rPr>
          <w:rFonts w:ascii="Times New Roman" w:hAnsi="Times New Roman" w:cs="Times New Roman"/>
          <w:sz w:val="24"/>
          <w:szCs w:val="24"/>
        </w:rPr>
        <w:t xml:space="preserve">г. № 986 </w:t>
      </w:r>
    </w:p>
    <w:p w:rsidR="003B4905" w:rsidRPr="001C431B" w:rsidRDefault="003B4905" w:rsidP="003B4905">
      <w:pPr>
        <w:pStyle w:val="2f"/>
        <w:jc w:val="both"/>
        <w:rPr>
          <w:rFonts w:ascii="Times New Roman" w:hAnsi="Times New Roman" w:cs="Times New Roman"/>
          <w:sz w:val="24"/>
          <w:szCs w:val="24"/>
        </w:rPr>
      </w:pPr>
      <w:r w:rsidRPr="001C431B">
        <w:rPr>
          <w:rFonts w:ascii="Times New Roman" w:hAnsi="Times New Roman" w:cs="Times New Roman"/>
          <w:sz w:val="24"/>
          <w:szCs w:val="24"/>
        </w:rPr>
        <w:t>-приказ Минобрнауки России от 2</w:t>
      </w:r>
      <w:r w:rsidR="007B4BC1" w:rsidRPr="001C431B">
        <w:rPr>
          <w:rFonts w:ascii="Times New Roman" w:hAnsi="Times New Roman" w:cs="Times New Roman"/>
          <w:sz w:val="24"/>
          <w:szCs w:val="24"/>
        </w:rPr>
        <w:t>8 декабря</w:t>
      </w:r>
      <w:r w:rsidRPr="001C431B">
        <w:rPr>
          <w:rFonts w:ascii="Times New Roman" w:hAnsi="Times New Roman" w:cs="Times New Roman"/>
          <w:sz w:val="24"/>
          <w:szCs w:val="24"/>
        </w:rPr>
        <w:t xml:space="preserve"> 2010 г. № </w:t>
      </w:r>
      <w:r w:rsidR="007B4BC1" w:rsidRPr="001C431B">
        <w:rPr>
          <w:rFonts w:ascii="Times New Roman" w:hAnsi="Times New Roman" w:cs="Times New Roman"/>
          <w:sz w:val="24"/>
          <w:szCs w:val="24"/>
        </w:rPr>
        <w:t>2110</w:t>
      </w:r>
      <w:r w:rsidRPr="001C431B">
        <w:rPr>
          <w:rFonts w:ascii="Times New Roman" w:hAnsi="Times New Roman" w:cs="Times New Roman"/>
          <w:sz w:val="24"/>
          <w:szCs w:val="24"/>
        </w:rPr>
        <w:t xml:space="preserve"> «Об утверждении федеральных требований к образовательным учреждениям в части охраны здоровья обучающихся, воспитанников»;</w:t>
      </w:r>
    </w:p>
    <w:p w:rsidR="003B4905" w:rsidRPr="001C431B" w:rsidRDefault="003B4905" w:rsidP="003B4905">
      <w:pPr>
        <w:pStyle w:val="2f"/>
        <w:jc w:val="both"/>
        <w:rPr>
          <w:rFonts w:ascii="Times New Roman" w:hAnsi="Times New Roman" w:cs="Times New Roman"/>
          <w:sz w:val="24"/>
          <w:szCs w:val="24"/>
        </w:rPr>
      </w:pPr>
      <w:r w:rsidRPr="001C431B">
        <w:rPr>
          <w:rFonts w:ascii="Times New Roman" w:hAnsi="Times New Roman" w:cs="Times New Roman"/>
          <w:sz w:val="24"/>
          <w:szCs w:val="24"/>
        </w:rPr>
        <w:t>-перечни рекомендуемой учебной литературы и цифровых образовательных ресурсов;</w:t>
      </w:r>
    </w:p>
    <w:p w:rsidR="003B4905" w:rsidRPr="00752F50" w:rsidRDefault="003B4905" w:rsidP="003B4905">
      <w:pPr>
        <w:pStyle w:val="2f"/>
        <w:jc w:val="both"/>
        <w:rPr>
          <w:rFonts w:ascii="Times New Roman" w:hAnsi="Times New Roman" w:cs="Times New Roman"/>
          <w:sz w:val="24"/>
          <w:szCs w:val="24"/>
        </w:rPr>
      </w:pPr>
      <w:r w:rsidRPr="00752F50">
        <w:rPr>
          <w:rFonts w:ascii="Times New Roman" w:hAnsi="Times New Roman" w:cs="Times New Roman"/>
          <w:sz w:val="24"/>
          <w:szCs w:val="24"/>
        </w:rPr>
        <w:t>-аналогичные перечни, утверждённые региональными нормативными актами и локальными актами школы, разработанные с учётом особенностей реализации Образовательной программы в школе.</w:t>
      </w:r>
    </w:p>
    <w:p w:rsidR="003B4905" w:rsidRPr="00752F50" w:rsidRDefault="003B4905" w:rsidP="003B4905">
      <w:pPr>
        <w:ind w:right="-326" w:firstLine="454"/>
        <w:jc w:val="both"/>
        <w:rPr>
          <w:rStyle w:val="default005f005fchar1char1"/>
          <w:lang w:val="ru-RU"/>
        </w:rPr>
      </w:pPr>
      <w:r w:rsidRPr="00752F50">
        <w:rPr>
          <w:lang w:val="ru-RU"/>
        </w:rPr>
        <w:lastRenderedPageBreak/>
        <w:t>Матер</w:t>
      </w:r>
      <w:r w:rsidR="00E07520">
        <w:rPr>
          <w:lang w:val="ru-RU"/>
        </w:rPr>
        <w:t>иально-техническая база школы</w:t>
      </w:r>
      <w:r w:rsidRPr="00752F50">
        <w:rPr>
          <w:lang w:val="ru-RU"/>
        </w:rPr>
        <w:t xml:space="preserve"> приводится в соответствие с задачами по обеспечению реализации основной образовательной программы, необходимого учебно-материального оснащения образовательного процесса и созданию соответствующей образовательной и социальной среды.</w:t>
      </w:r>
    </w:p>
    <w:p w:rsidR="00CC44A3" w:rsidRPr="00752F50" w:rsidRDefault="007250AF" w:rsidP="00CC44A3">
      <w:pPr>
        <w:pStyle w:val="150"/>
        <w:shd w:val="clear" w:color="auto" w:fill="auto"/>
        <w:spacing w:before="0" w:after="245" w:line="274" w:lineRule="exact"/>
        <w:ind w:left="200" w:right="542" w:firstLine="580"/>
        <w:jc w:val="both"/>
      </w:pPr>
      <w:r>
        <w:t xml:space="preserve"> </w:t>
      </w:r>
    </w:p>
    <w:p w:rsidR="00CC44A3" w:rsidRPr="00DC48A8" w:rsidRDefault="00CC44A3" w:rsidP="00CC44A3">
      <w:pPr>
        <w:pStyle w:val="afffff0"/>
        <w:shd w:val="clear" w:color="auto" w:fill="auto"/>
        <w:tabs>
          <w:tab w:val="left" w:leader="underscore" w:pos="922"/>
          <w:tab w:val="left" w:leader="underscore" w:pos="6062"/>
        </w:tabs>
        <w:spacing w:line="283" w:lineRule="exact"/>
        <w:jc w:val="center"/>
        <w:rPr>
          <w:b/>
        </w:rPr>
      </w:pPr>
      <w:r w:rsidRPr="00DC48A8">
        <w:rPr>
          <w:b/>
        </w:rPr>
        <w:t>Оценка материально-технических условий реализации основной образовательной программы</w:t>
      </w:r>
      <w:r w:rsidRPr="00DC48A8">
        <w:rPr>
          <w:b/>
        </w:rPr>
        <w:tab/>
      </w:r>
    </w:p>
    <w:tbl>
      <w:tblPr>
        <w:tblW w:w="9897" w:type="dxa"/>
        <w:tblLayout w:type="fixed"/>
        <w:tblCellMar>
          <w:left w:w="10" w:type="dxa"/>
          <w:right w:w="10" w:type="dxa"/>
        </w:tblCellMar>
        <w:tblLook w:val="04A0" w:firstRow="1" w:lastRow="0" w:firstColumn="1" w:lastColumn="0" w:noHBand="0" w:noVBand="1"/>
      </w:tblPr>
      <w:tblGrid>
        <w:gridCol w:w="547"/>
        <w:gridCol w:w="5078"/>
        <w:gridCol w:w="2573"/>
        <w:gridCol w:w="1699"/>
      </w:tblGrid>
      <w:tr w:rsidR="00CC44A3" w:rsidRPr="006E0E50" w:rsidTr="00CD6476">
        <w:trPr>
          <w:trHeight w:val="571"/>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74" w:lineRule="exact"/>
              <w:jc w:val="both"/>
              <w:rPr>
                <w:b/>
              </w:rPr>
            </w:pPr>
            <w:r w:rsidRPr="00DC48A8">
              <w:rPr>
                <w:b/>
              </w:rPr>
              <w:t xml:space="preserve">№ </w:t>
            </w:r>
            <w:proofErr w:type="gramStart"/>
            <w:r w:rsidRPr="00DC48A8">
              <w:rPr>
                <w:b/>
              </w:rPr>
              <w:t>п</w:t>
            </w:r>
            <w:proofErr w:type="gramEnd"/>
            <w:r w:rsidRPr="00DC48A8">
              <w:rPr>
                <w:b/>
              </w:rPr>
              <w:t>/п</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78" w:lineRule="exact"/>
              <w:rPr>
                <w:b/>
              </w:rPr>
            </w:pPr>
            <w:r w:rsidRPr="00DC48A8">
              <w:rPr>
                <w:b/>
              </w:rPr>
              <w:t>Требования ФГОС, нормативных и локальных актов</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40" w:lineRule="auto"/>
              <w:ind w:left="160"/>
              <w:jc w:val="left"/>
              <w:rPr>
                <w:b/>
              </w:rPr>
            </w:pPr>
            <w:r w:rsidRPr="00DC48A8">
              <w:rPr>
                <w:b/>
              </w:rPr>
              <w:t>Необходимо/имеются</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40" w:lineRule="auto"/>
              <w:ind w:right="260"/>
              <w:jc w:val="right"/>
              <w:rPr>
                <w:b/>
              </w:rPr>
            </w:pPr>
            <w:r w:rsidRPr="00DC48A8">
              <w:rPr>
                <w:b/>
              </w:rPr>
              <w:t>Потребность</w:t>
            </w:r>
          </w:p>
        </w:tc>
      </w:tr>
      <w:tr w:rsidR="00CC44A3" w:rsidRPr="006E0E50" w:rsidTr="00CD6476">
        <w:trPr>
          <w:trHeight w:val="562"/>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1</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D6476">
            <w:pPr>
              <w:pStyle w:val="150"/>
              <w:shd w:val="clear" w:color="auto" w:fill="auto"/>
              <w:spacing w:before="0" w:line="278" w:lineRule="exact"/>
              <w:ind w:left="120"/>
              <w:jc w:val="left"/>
            </w:pPr>
            <w:r w:rsidRPr="006E0E50">
              <w:t xml:space="preserve">Учебные кабинеты </w:t>
            </w:r>
            <w:r w:rsidR="00CD6476" w:rsidRPr="006E0E50">
              <w:t xml:space="preserve"> </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C44A3">
            <w:pPr>
              <w:pStyle w:val="150"/>
              <w:shd w:val="clear" w:color="auto" w:fill="auto"/>
              <w:spacing w:before="0" w:line="240" w:lineRule="auto"/>
              <w:ind w:left="1020"/>
              <w:jc w:val="left"/>
            </w:pPr>
            <w:r w:rsidRPr="006E0E50">
              <w:t>9/9</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C44A3">
            <w:pPr>
              <w:pStyle w:val="150"/>
              <w:shd w:val="clear" w:color="auto" w:fill="auto"/>
              <w:spacing w:before="0" w:line="278" w:lineRule="exact"/>
              <w:ind w:right="260"/>
            </w:pPr>
            <w:r w:rsidRPr="006E0E50">
              <w:t>-</w:t>
            </w:r>
          </w:p>
        </w:tc>
      </w:tr>
      <w:tr w:rsidR="00CC44A3" w:rsidRPr="006E0E50" w:rsidTr="00CD6476">
        <w:trPr>
          <w:trHeight w:val="840"/>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4</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74" w:lineRule="exact"/>
              <w:ind w:left="120"/>
              <w:jc w:val="left"/>
            </w:pPr>
            <w:r w:rsidRPr="006E0E50">
              <w:t>Помещения (кабинеты, мастерские, студии) для занятий музыкой, хореографией и изобразительным искусством</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D6476">
            <w:pPr>
              <w:pStyle w:val="150"/>
              <w:shd w:val="clear" w:color="auto" w:fill="auto"/>
              <w:spacing w:before="0" w:line="240" w:lineRule="auto"/>
              <w:ind w:left="1160"/>
              <w:jc w:val="left"/>
            </w:pPr>
            <w:r w:rsidRPr="006E0E50">
              <w:t>1</w:t>
            </w:r>
            <w:r w:rsidR="00CC44A3" w:rsidRPr="006E0E50">
              <w:t>/</w:t>
            </w:r>
            <w:r w:rsidRPr="006E0E50">
              <w:t>2</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C44A3">
            <w:pPr>
              <w:pStyle w:val="150"/>
              <w:shd w:val="clear" w:color="auto" w:fill="auto"/>
              <w:spacing w:before="0" w:line="240" w:lineRule="auto"/>
              <w:ind w:left="820"/>
              <w:jc w:val="left"/>
            </w:pPr>
            <w:r w:rsidRPr="006E0E50">
              <w:t>1</w:t>
            </w:r>
          </w:p>
        </w:tc>
      </w:tr>
      <w:tr w:rsidR="00CC44A3" w:rsidRPr="006E0E50" w:rsidTr="00CD6476">
        <w:trPr>
          <w:trHeight w:val="283"/>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6</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20"/>
              <w:jc w:val="left"/>
            </w:pPr>
            <w:r w:rsidRPr="006E0E50">
              <w:t>Помещения для медицинского персонала</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160"/>
              <w:jc w:val="left"/>
            </w:pPr>
            <w:r w:rsidRPr="006E0E50">
              <w:t>1/1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w:t>
            </w:r>
          </w:p>
        </w:tc>
      </w:tr>
      <w:tr w:rsidR="00CC44A3" w:rsidRPr="006E0E50" w:rsidTr="00CD6476">
        <w:trPr>
          <w:trHeight w:val="288"/>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7</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C44A3">
            <w:pPr>
              <w:pStyle w:val="150"/>
              <w:shd w:val="clear" w:color="auto" w:fill="auto"/>
              <w:spacing w:before="0" w:line="240" w:lineRule="auto"/>
              <w:ind w:left="120"/>
              <w:jc w:val="left"/>
            </w:pPr>
            <w:r w:rsidRPr="006E0E50">
              <w:t>Гардероб</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D6476">
            <w:pPr>
              <w:pStyle w:val="150"/>
              <w:shd w:val="clear" w:color="auto" w:fill="auto"/>
              <w:spacing w:before="0" w:line="240" w:lineRule="auto"/>
              <w:ind w:left="540"/>
              <w:jc w:val="left"/>
            </w:pPr>
            <w:r w:rsidRPr="006E0E50">
              <w:t xml:space="preserve">           1</w:t>
            </w:r>
            <w:r w:rsidR="00CC44A3" w:rsidRPr="006E0E50">
              <w:t>/</w:t>
            </w:r>
            <w:r w:rsidRPr="006E0E50">
              <w:t>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w:t>
            </w:r>
          </w:p>
        </w:tc>
      </w:tr>
      <w:tr w:rsidR="00CC44A3" w:rsidRPr="006E0E50" w:rsidTr="00CD6476">
        <w:trPr>
          <w:trHeight w:val="283"/>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8</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20"/>
              <w:jc w:val="left"/>
            </w:pPr>
            <w:r w:rsidRPr="006E0E50">
              <w:t>Помещения для питания</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340"/>
              <w:jc w:val="left"/>
            </w:pPr>
            <w:r w:rsidRPr="006E0E50">
              <w:t>столовая/столовая</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w:t>
            </w:r>
          </w:p>
        </w:tc>
      </w:tr>
      <w:tr w:rsidR="00CC44A3" w:rsidRPr="006E0E50" w:rsidTr="00CD6476">
        <w:trPr>
          <w:trHeight w:val="288"/>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9</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20"/>
              <w:jc w:val="left"/>
            </w:pPr>
            <w:r w:rsidRPr="006E0E50">
              <w:t>Спортивные залы</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D6476">
            <w:pPr>
              <w:pStyle w:val="150"/>
              <w:shd w:val="clear" w:color="auto" w:fill="auto"/>
              <w:spacing w:before="0" w:line="240" w:lineRule="auto"/>
              <w:ind w:left="1160"/>
              <w:jc w:val="left"/>
            </w:pPr>
            <w:r w:rsidRPr="006E0E50">
              <w:t>1</w:t>
            </w:r>
            <w:r w:rsidR="00CC44A3" w:rsidRPr="006E0E50">
              <w:t>/</w:t>
            </w:r>
            <w:r w:rsidRPr="006E0E50">
              <w:t>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1</w:t>
            </w:r>
          </w:p>
        </w:tc>
      </w:tr>
      <w:tr w:rsidR="00CC44A3" w:rsidRPr="006E0E50" w:rsidTr="00CD6476">
        <w:trPr>
          <w:trHeight w:val="283"/>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11</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20"/>
              <w:jc w:val="left"/>
            </w:pPr>
            <w:r w:rsidRPr="006E0E50">
              <w:t xml:space="preserve">Спортивная площадка </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160"/>
              <w:jc w:val="left"/>
            </w:pPr>
            <w:r w:rsidRPr="006E0E50">
              <w:t>1/1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w:t>
            </w:r>
          </w:p>
        </w:tc>
      </w:tr>
      <w:tr w:rsidR="00CC44A3" w:rsidRPr="006E0E50" w:rsidTr="00CD6476">
        <w:trPr>
          <w:trHeight w:val="288"/>
        </w:trPr>
        <w:tc>
          <w:tcPr>
            <w:tcW w:w="547"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jc w:val="both"/>
            </w:pPr>
            <w:r w:rsidRPr="006E0E50">
              <w:t>12</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D6476" w:rsidP="00CC44A3">
            <w:pPr>
              <w:pStyle w:val="150"/>
              <w:shd w:val="clear" w:color="auto" w:fill="auto"/>
              <w:spacing w:before="0" w:line="240" w:lineRule="auto"/>
              <w:ind w:left="120"/>
              <w:jc w:val="left"/>
            </w:pPr>
            <w:r w:rsidRPr="006E0E50">
              <w:t>Библиотека</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1160"/>
              <w:jc w:val="left"/>
            </w:pPr>
            <w:r w:rsidRPr="006E0E50">
              <w:t>1/1</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CC44A3" w:rsidRPr="006E0E50" w:rsidRDefault="00CC44A3" w:rsidP="00CC44A3">
            <w:pPr>
              <w:pStyle w:val="150"/>
              <w:shd w:val="clear" w:color="auto" w:fill="auto"/>
              <w:spacing w:before="0" w:line="240" w:lineRule="auto"/>
              <w:ind w:left="820"/>
              <w:jc w:val="left"/>
            </w:pPr>
            <w:r w:rsidRPr="006E0E50">
              <w:t>-</w:t>
            </w:r>
          </w:p>
        </w:tc>
      </w:tr>
    </w:tbl>
    <w:p w:rsidR="00CC44A3" w:rsidRPr="00024E88" w:rsidRDefault="00CC44A3" w:rsidP="00CC44A3">
      <w:pPr>
        <w:rPr>
          <w:b/>
          <w:i/>
          <w:sz w:val="2"/>
          <w:szCs w:val="2"/>
        </w:rPr>
      </w:pPr>
    </w:p>
    <w:p w:rsidR="00CC44A3" w:rsidRPr="00024E88" w:rsidRDefault="00CC44A3" w:rsidP="00CC44A3">
      <w:pPr>
        <w:spacing w:line="240" w:lineRule="exact"/>
        <w:rPr>
          <w:b/>
          <w:i/>
        </w:rPr>
      </w:pPr>
    </w:p>
    <w:tbl>
      <w:tblPr>
        <w:tblW w:w="0" w:type="auto"/>
        <w:tblLayout w:type="fixed"/>
        <w:tblCellMar>
          <w:left w:w="10" w:type="dxa"/>
          <w:right w:w="10" w:type="dxa"/>
        </w:tblCellMar>
        <w:tblLook w:val="04A0" w:firstRow="1" w:lastRow="0" w:firstColumn="1" w:lastColumn="0" w:noHBand="0" w:noVBand="1"/>
      </w:tblPr>
      <w:tblGrid>
        <w:gridCol w:w="3955"/>
        <w:gridCol w:w="3202"/>
        <w:gridCol w:w="3043"/>
      </w:tblGrid>
      <w:tr w:rsidR="00CC44A3" w:rsidRPr="00043D84" w:rsidTr="00CC44A3">
        <w:trPr>
          <w:trHeight w:val="571"/>
        </w:trPr>
        <w:tc>
          <w:tcPr>
            <w:tcW w:w="3955"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40" w:lineRule="auto"/>
              <w:ind w:left="700"/>
              <w:jc w:val="left"/>
              <w:rPr>
                <w:b/>
              </w:rPr>
            </w:pPr>
            <w:r w:rsidRPr="00DC48A8">
              <w:rPr>
                <w:b/>
              </w:rPr>
              <w:t>Компоненты оснащения</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78" w:lineRule="exact"/>
              <w:rPr>
                <w:b/>
              </w:rPr>
            </w:pPr>
            <w:r w:rsidRPr="00DC48A8">
              <w:rPr>
                <w:b/>
              </w:rPr>
              <w:t>Необходимое оборудование и оснащение</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DC48A8" w:rsidRDefault="00CC44A3" w:rsidP="00CC44A3">
            <w:pPr>
              <w:pStyle w:val="150"/>
              <w:shd w:val="clear" w:color="auto" w:fill="auto"/>
              <w:spacing w:before="0" w:line="274" w:lineRule="exact"/>
              <w:rPr>
                <w:b/>
              </w:rPr>
            </w:pPr>
            <w:r w:rsidRPr="00DC48A8">
              <w:rPr>
                <w:b/>
              </w:rPr>
              <w:t>Необходимо/ имеется</w:t>
            </w:r>
          </w:p>
        </w:tc>
      </w:tr>
      <w:tr w:rsidR="00CC44A3" w:rsidRPr="00043D84" w:rsidTr="00CC44A3">
        <w:trPr>
          <w:trHeight w:val="283"/>
        </w:trPr>
        <w:tc>
          <w:tcPr>
            <w:tcW w:w="3955" w:type="dxa"/>
            <w:vMerge w:val="restart"/>
            <w:tcBorders>
              <w:top w:val="single" w:sz="4" w:space="0" w:color="auto"/>
              <w:left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74" w:lineRule="exact"/>
              <w:jc w:val="both"/>
            </w:pPr>
            <w:r w:rsidRPr="00043D84">
              <w:t>1. Компоненты оснащения учебных предметных кабинетов</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Паспорт кабинета</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pPr>
            <w:r w:rsidRPr="00043D84">
              <w:t>имеется</w:t>
            </w:r>
          </w:p>
        </w:tc>
      </w:tr>
      <w:tr w:rsidR="00CC44A3" w:rsidRPr="00043D84" w:rsidTr="00CC44A3">
        <w:trPr>
          <w:trHeight w:val="1392"/>
        </w:trPr>
        <w:tc>
          <w:tcPr>
            <w:tcW w:w="3955" w:type="dxa"/>
            <w:vMerge/>
            <w:tcBorders>
              <w:left w:val="single" w:sz="4" w:space="0" w:color="auto"/>
              <w:right w:val="single" w:sz="4" w:space="0" w:color="auto"/>
            </w:tcBorders>
            <w:shd w:val="clear" w:color="auto" w:fill="FFFFFF"/>
          </w:tcPr>
          <w:p w:rsidR="00CC44A3" w:rsidRPr="00043D84" w:rsidRDefault="00CC44A3" w:rsidP="00CC44A3"/>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74" w:lineRule="exact"/>
              <w:ind w:left="120"/>
              <w:jc w:val="left"/>
            </w:pPr>
            <w:r w:rsidRPr="00043D84">
              <w:t>Учебно-методические материалы, УМК по предметам, дидактические и раздаточные материалы по предметам</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78" w:lineRule="exact"/>
            </w:pPr>
            <w:r w:rsidRPr="00043D84">
              <w:t>имеются по всем предметам</w:t>
            </w:r>
          </w:p>
        </w:tc>
      </w:tr>
      <w:tr w:rsidR="00CC44A3" w:rsidRPr="00043D84" w:rsidTr="00CC44A3">
        <w:trPr>
          <w:trHeight w:val="293"/>
        </w:trPr>
        <w:tc>
          <w:tcPr>
            <w:tcW w:w="3955" w:type="dxa"/>
            <w:vMerge/>
            <w:tcBorders>
              <w:left w:val="single" w:sz="4" w:space="0" w:color="auto"/>
              <w:bottom w:val="single" w:sz="4" w:space="0" w:color="auto"/>
              <w:right w:val="single" w:sz="4" w:space="0" w:color="auto"/>
            </w:tcBorders>
            <w:shd w:val="clear" w:color="auto" w:fill="FFFFFF"/>
          </w:tcPr>
          <w:p w:rsidR="00CC44A3" w:rsidRPr="00043D84" w:rsidRDefault="00CC44A3" w:rsidP="00CC44A3"/>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Аудиозаписи, ТСО, компьютерные, информационн</w:t>
            </w:r>
            <w:proofErr w:type="gramStart"/>
            <w:r w:rsidRPr="00043D84">
              <w:t>о-</w:t>
            </w:r>
            <w:proofErr w:type="gramEnd"/>
            <w:r w:rsidRPr="00043D84">
              <w:t xml:space="preserve"> коммуникационные средства.</w:t>
            </w:r>
          </w:p>
          <w:p w:rsidR="00CC44A3" w:rsidRPr="00043D84" w:rsidRDefault="00CC44A3" w:rsidP="00CC44A3">
            <w:pPr>
              <w:pStyle w:val="150"/>
              <w:shd w:val="clear" w:color="auto" w:fill="auto"/>
              <w:spacing w:before="0" w:line="240" w:lineRule="auto"/>
              <w:ind w:left="120"/>
              <w:jc w:val="left"/>
            </w:pP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pPr>
            <w:r w:rsidRPr="00043D84">
              <w:t>Имеются, необходимо пополнение</w:t>
            </w:r>
          </w:p>
        </w:tc>
      </w:tr>
    </w:tbl>
    <w:p w:rsidR="00CC44A3" w:rsidRPr="00043D84" w:rsidRDefault="00CC44A3" w:rsidP="00CC44A3">
      <w:pPr>
        <w:rPr>
          <w:sz w:val="2"/>
          <w:szCs w:val="2"/>
        </w:rPr>
      </w:pPr>
    </w:p>
    <w:tbl>
      <w:tblPr>
        <w:tblW w:w="10200" w:type="dxa"/>
        <w:tblLayout w:type="fixed"/>
        <w:tblCellMar>
          <w:left w:w="10" w:type="dxa"/>
          <w:right w:w="10" w:type="dxa"/>
        </w:tblCellMar>
        <w:tblLook w:val="04A0" w:firstRow="1" w:lastRow="0" w:firstColumn="1" w:lastColumn="0" w:noHBand="0" w:noVBand="1"/>
      </w:tblPr>
      <w:tblGrid>
        <w:gridCol w:w="3955"/>
        <w:gridCol w:w="3202"/>
        <w:gridCol w:w="3043"/>
      </w:tblGrid>
      <w:tr w:rsidR="00CC44A3" w:rsidRPr="00043D84" w:rsidTr="00224FCD">
        <w:trPr>
          <w:trHeight w:val="233"/>
        </w:trPr>
        <w:tc>
          <w:tcPr>
            <w:tcW w:w="3955" w:type="dxa"/>
            <w:tcBorders>
              <w:left w:val="single" w:sz="4" w:space="0" w:color="auto"/>
              <w:right w:val="single" w:sz="4" w:space="0" w:color="auto"/>
            </w:tcBorders>
            <w:shd w:val="clear" w:color="auto" w:fill="FFFFFF"/>
          </w:tcPr>
          <w:p w:rsidR="00CC44A3" w:rsidRPr="00043D84" w:rsidRDefault="00CC44A3" w:rsidP="00CC44A3">
            <w:pPr>
              <w:rPr>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Мебель</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83" w:lineRule="exact"/>
            </w:pPr>
            <w:r w:rsidRPr="00043D84">
              <w:t>имеется</w:t>
            </w:r>
          </w:p>
        </w:tc>
      </w:tr>
      <w:tr w:rsidR="00CC44A3" w:rsidRPr="00043D84" w:rsidTr="00224FCD">
        <w:trPr>
          <w:trHeight w:val="312"/>
        </w:trPr>
        <w:tc>
          <w:tcPr>
            <w:tcW w:w="3955" w:type="dxa"/>
            <w:tcBorders>
              <w:left w:val="single" w:sz="4" w:space="0" w:color="auto"/>
              <w:right w:val="single" w:sz="4" w:space="0" w:color="auto"/>
            </w:tcBorders>
            <w:shd w:val="clear" w:color="auto" w:fill="FFFFFF"/>
          </w:tcPr>
          <w:p w:rsidR="00CC44A3" w:rsidRPr="00043D84" w:rsidRDefault="00CC44A3" w:rsidP="00CC44A3">
            <w:pPr>
              <w:rPr>
                <w:sz w:val="10"/>
                <w:szCs w:val="10"/>
              </w:rPr>
            </w:pPr>
          </w:p>
        </w:tc>
        <w:tc>
          <w:tcPr>
            <w:tcW w:w="3202" w:type="dxa"/>
            <w:tcBorders>
              <w:top w:val="single" w:sz="4" w:space="0" w:color="auto"/>
              <w:left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Подкл</w:t>
            </w:r>
            <w:r w:rsidR="00224FCD" w:rsidRPr="00043D84">
              <w:t>ючение к локальной сети школы</w:t>
            </w:r>
          </w:p>
        </w:tc>
        <w:tc>
          <w:tcPr>
            <w:tcW w:w="3043" w:type="dxa"/>
            <w:tcBorders>
              <w:top w:val="single" w:sz="4" w:space="0" w:color="auto"/>
              <w:left w:val="single" w:sz="4" w:space="0" w:color="auto"/>
              <w:right w:val="single" w:sz="4" w:space="0" w:color="auto"/>
            </w:tcBorders>
            <w:shd w:val="clear" w:color="auto" w:fill="FFFFFF"/>
          </w:tcPr>
          <w:p w:rsidR="00CC44A3" w:rsidRPr="00043D84" w:rsidRDefault="00224FCD" w:rsidP="00CC44A3">
            <w:pPr>
              <w:pStyle w:val="150"/>
              <w:shd w:val="clear" w:color="auto" w:fill="auto"/>
              <w:spacing w:before="0" w:line="240" w:lineRule="auto"/>
            </w:pPr>
            <w:r w:rsidRPr="00043D84">
              <w:t>Имеетс</w:t>
            </w:r>
            <w:proofErr w:type="gramStart"/>
            <w:r w:rsidRPr="00043D84">
              <w:t>я(</w:t>
            </w:r>
            <w:proofErr w:type="gramEnd"/>
            <w:r w:rsidRPr="00043D84">
              <w:t xml:space="preserve"> вт.ч.кабинеты)</w:t>
            </w:r>
          </w:p>
        </w:tc>
      </w:tr>
      <w:tr w:rsidR="00CC44A3" w:rsidRPr="00043D84" w:rsidTr="00224FCD">
        <w:trPr>
          <w:trHeight w:val="203"/>
        </w:trPr>
        <w:tc>
          <w:tcPr>
            <w:tcW w:w="3955" w:type="dxa"/>
            <w:tcBorders>
              <w:left w:val="single" w:sz="4" w:space="0" w:color="auto"/>
              <w:bottom w:val="single" w:sz="4" w:space="0" w:color="auto"/>
              <w:right w:val="single" w:sz="4" w:space="0" w:color="auto"/>
            </w:tcBorders>
            <w:shd w:val="clear" w:color="auto" w:fill="FFFFFF"/>
          </w:tcPr>
          <w:p w:rsidR="00CC44A3" w:rsidRPr="00043D84" w:rsidRDefault="00CC44A3" w:rsidP="00CC44A3">
            <w:pPr>
              <w:rPr>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Выход в Интернет</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224FCD" w:rsidP="00CC44A3">
            <w:pPr>
              <w:pStyle w:val="150"/>
              <w:shd w:val="clear" w:color="auto" w:fill="auto"/>
              <w:spacing w:before="0" w:line="274" w:lineRule="exact"/>
            </w:pPr>
            <w:r w:rsidRPr="00043D84">
              <w:t>Имеетс</w:t>
            </w:r>
            <w:proofErr w:type="gramStart"/>
            <w:r w:rsidRPr="00043D84">
              <w:t>я(</w:t>
            </w:r>
            <w:proofErr w:type="gramEnd"/>
            <w:r w:rsidRPr="00043D84">
              <w:t xml:space="preserve"> вт.ч.кабинеты) </w:t>
            </w:r>
          </w:p>
        </w:tc>
      </w:tr>
      <w:tr w:rsidR="00CC44A3" w:rsidRPr="00043D84" w:rsidTr="00224FCD">
        <w:trPr>
          <w:trHeight w:val="288"/>
        </w:trPr>
        <w:tc>
          <w:tcPr>
            <w:tcW w:w="3955" w:type="dxa"/>
            <w:tcBorders>
              <w:top w:val="single" w:sz="4" w:space="0" w:color="auto"/>
              <w:left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2. Компоненты оснащения</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Стеллажи для книг</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pPr>
            <w:r w:rsidRPr="00043D84">
              <w:t xml:space="preserve">имеются </w:t>
            </w:r>
          </w:p>
        </w:tc>
      </w:tr>
      <w:tr w:rsidR="00CC44A3" w:rsidRPr="00043D84" w:rsidTr="00224FCD">
        <w:trPr>
          <w:trHeight w:val="283"/>
        </w:trPr>
        <w:tc>
          <w:tcPr>
            <w:tcW w:w="3955" w:type="dxa"/>
            <w:tcBorders>
              <w:left w:val="single" w:sz="4" w:space="0" w:color="auto"/>
              <w:right w:val="single" w:sz="4" w:space="0" w:color="auto"/>
            </w:tcBorders>
            <w:shd w:val="clear" w:color="auto" w:fill="FFFFFF"/>
          </w:tcPr>
          <w:p w:rsidR="00CC44A3" w:rsidRPr="00043D84" w:rsidRDefault="007F774C" w:rsidP="00CC44A3">
            <w:pPr>
              <w:pStyle w:val="150"/>
              <w:shd w:val="clear" w:color="auto" w:fill="auto"/>
              <w:spacing w:before="0" w:line="240" w:lineRule="auto"/>
              <w:ind w:left="120"/>
              <w:jc w:val="left"/>
            </w:pPr>
            <w:r w:rsidRPr="00043D84">
              <w:t>Б</w:t>
            </w:r>
            <w:r w:rsidR="00CC44A3" w:rsidRPr="00043D84">
              <w:t>иблиотеки</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Читальные места</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pPr>
            <w:r w:rsidRPr="00043D84">
              <w:t xml:space="preserve">имеются </w:t>
            </w:r>
          </w:p>
        </w:tc>
      </w:tr>
      <w:tr w:rsidR="00CC44A3" w:rsidRPr="00043D84" w:rsidTr="00224FCD">
        <w:trPr>
          <w:trHeight w:val="288"/>
        </w:trPr>
        <w:tc>
          <w:tcPr>
            <w:tcW w:w="3955" w:type="dxa"/>
            <w:tcBorders>
              <w:left w:val="single" w:sz="4" w:space="0" w:color="auto"/>
              <w:right w:val="single" w:sz="4" w:space="0" w:color="auto"/>
            </w:tcBorders>
            <w:shd w:val="clear" w:color="auto" w:fill="FFFFFF"/>
          </w:tcPr>
          <w:p w:rsidR="00CC44A3" w:rsidRPr="00043D84" w:rsidRDefault="00CC44A3" w:rsidP="00CC44A3">
            <w:pPr>
              <w:rPr>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CC44A3" w:rsidP="00CC44A3">
            <w:pPr>
              <w:pStyle w:val="150"/>
              <w:shd w:val="clear" w:color="auto" w:fill="auto"/>
              <w:spacing w:before="0" w:line="240" w:lineRule="auto"/>
              <w:ind w:left="120"/>
              <w:jc w:val="left"/>
            </w:pPr>
            <w:r w:rsidRPr="00043D84">
              <w:t>Компьютеры</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043D84" w:rsidRDefault="00224FCD" w:rsidP="00CC44A3">
            <w:pPr>
              <w:pStyle w:val="150"/>
              <w:shd w:val="clear" w:color="auto" w:fill="auto"/>
              <w:spacing w:before="0" w:line="240" w:lineRule="auto"/>
            </w:pPr>
            <w:r w:rsidRPr="00043D84">
              <w:t>имеется</w:t>
            </w:r>
          </w:p>
        </w:tc>
      </w:tr>
      <w:tr w:rsidR="00AF6FA1" w:rsidRPr="00043D84" w:rsidTr="00224FCD">
        <w:trPr>
          <w:trHeight w:val="288"/>
        </w:trPr>
        <w:tc>
          <w:tcPr>
            <w:tcW w:w="3955" w:type="dxa"/>
            <w:tcBorders>
              <w:left w:val="single" w:sz="4" w:space="0" w:color="auto"/>
              <w:right w:val="single" w:sz="4" w:space="0" w:color="auto"/>
            </w:tcBorders>
            <w:shd w:val="clear" w:color="auto" w:fill="FFFFFF"/>
          </w:tcPr>
          <w:p w:rsidR="00AF6FA1" w:rsidRPr="00043D84" w:rsidRDefault="00AF6FA1" w:rsidP="00CC44A3">
            <w:pPr>
              <w:rPr>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AF6FA1" w:rsidRPr="00043D84" w:rsidRDefault="00AF6FA1" w:rsidP="00AF6FA1">
            <w:pPr>
              <w:pStyle w:val="150"/>
              <w:shd w:val="clear" w:color="auto" w:fill="auto"/>
              <w:spacing w:before="0" w:line="240" w:lineRule="auto"/>
              <w:ind w:left="120"/>
              <w:jc w:val="left"/>
            </w:pPr>
            <w:r>
              <w:t>Книжный фонд</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AF6FA1" w:rsidRPr="00043D84" w:rsidRDefault="00AF6FA1" w:rsidP="00CC44A3">
            <w:pPr>
              <w:pStyle w:val="150"/>
              <w:shd w:val="clear" w:color="auto" w:fill="auto"/>
              <w:spacing w:before="0" w:line="240" w:lineRule="auto"/>
            </w:pPr>
            <w:r>
              <w:t>8494экземпл.</w:t>
            </w:r>
          </w:p>
        </w:tc>
      </w:tr>
      <w:tr w:rsidR="00CC44A3" w:rsidRPr="00024E88" w:rsidTr="00224FCD">
        <w:trPr>
          <w:trHeight w:val="283"/>
        </w:trPr>
        <w:tc>
          <w:tcPr>
            <w:tcW w:w="3955" w:type="dxa"/>
            <w:tcBorders>
              <w:left w:val="single" w:sz="4" w:space="0" w:color="auto"/>
              <w:right w:val="single" w:sz="4" w:space="0" w:color="auto"/>
            </w:tcBorders>
            <w:shd w:val="clear" w:color="auto" w:fill="FFFFFF"/>
          </w:tcPr>
          <w:p w:rsidR="00CC44A3" w:rsidRPr="00024E88" w:rsidRDefault="00CC44A3" w:rsidP="00CC44A3">
            <w:pPr>
              <w:rPr>
                <w:b/>
                <w:i/>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AF6FA1" w:rsidRDefault="00CC44A3" w:rsidP="00CC44A3">
            <w:pPr>
              <w:pStyle w:val="150"/>
              <w:shd w:val="clear" w:color="auto" w:fill="auto"/>
              <w:spacing w:before="0" w:line="240" w:lineRule="auto"/>
              <w:ind w:left="120"/>
              <w:jc w:val="left"/>
            </w:pPr>
            <w:r w:rsidRPr="00AF6FA1">
              <w:t>Учебный фонд</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AF6FA1" w:rsidRDefault="00AF6FA1" w:rsidP="00CC44A3">
            <w:pPr>
              <w:pStyle w:val="150"/>
              <w:shd w:val="clear" w:color="auto" w:fill="auto"/>
              <w:spacing w:before="0" w:line="240" w:lineRule="auto"/>
              <w:rPr>
                <w:highlight w:val="yellow"/>
              </w:rPr>
            </w:pPr>
            <w:r w:rsidRPr="00AF6FA1">
              <w:rPr>
                <w:sz w:val="26"/>
                <w:szCs w:val="26"/>
              </w:rPr>
              <w:t xml:space="preserve"> 2119</w:t>
            </w:r>
            <w:r w:rsidR="00307003" w:rsidRPr="00AF6FA1">
              <w:rPr>
                <w:sz w:val="26"/>
                <w:szCs w:val="26"/>
              </w:rPr>
              <w:t>экземп</w:t>
            </w:r>
            <w:r w:rsidRPr="00AF6FA1">
              <w:rPr>
                <w:sz w:val="26"/>
                <w:szCs w:val="26"/>
              </w:rPr>
              <w:t>.</w:t>
            </w:r>
          </w:p>
        </w:tc>
      </w:tr>
      <w:tr w:rsidR="00CC44A3" w:rsidRPr="00024E88" w:rsidTr="00224FCD">
        <w:trPr>
          <w:trHeight w:val="317"/>
        </w:trPr>
        <w:tc>
          <w:tcPr>
            <w:tcW w:w="3955" w:type="dxa"/>
            <w:tcBorders>
              <w:top w:val="single" w:sz="4" w:space="0" w:color="auto"/>
              <w:left w:val="single" w:sz="4" w:space="0" w:color="auto"/>
              <w:right w:val="single" w:sz="4" w:space="0" w:color="auto"/>
            </w:tcBorders>
            <w:shd w:val="clear" w:color="auto" w:fill="FFFFFF"/>
          </w:tcPr>
          <w:p w:rsidR="00CC44A3" w:rsidRPr="006B6D48" w:rsidRDefault="006B6D48" w:rsidP="00CC44A3">
            <w:pPr>
              <w:pStyle w:val="150"/>
              <w:shd w:val="clear" w:color="auto" w:fill="auto"/>
              <w:spacing w:before="0" w:line="240" w:lineRule="auto"/>
              <w:ind w:left="120"/>
              <w:jc w:val="left"/>
            </w:pPr>
            <w:r w:rsidRPr="006B6D48">
              <w:t>3</w:t>
            </w:r>
            <w:r w:rsidR="00CC44A3" w:rsidRPr="006B6D48">
              <w:t>. Компоненты оснащения</w:t>
            </w:r>
          </w:p>
        </w:tc>
        <w:tc>
          <w:tcPr>
            <w:tcW w:w="3202" w:type="dxa"/>
            <w:tcBorders>
              <w:top w:val="single" w:sz="4" w:space="0" w:color="auto"/>
              <w:left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ind w:left="120"/>
              <w:jc w:val="left"/>
            </w:pPr>
            <w:r w:rsidRPr="006B6D48">
              <w:t>Оборудование для занятий</w:t>
            </w:r>
          </w:p>
        </w:tc>
        <w:tc>
          <w:tcPr>
            <w:tcW w:w="3043" w:type="dxa"/>
            <w:tcBorders>
              <w:top w:val="single" w:sz="4" w:space="0" w:color="auto"/>
              <w:left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pPr>
            <w:r w:rsidRPr="006B6D48">
              <w:t>имеется</w:t>
            </w:r>
          </w:p>
        </w:tc>
      </w:tr>
      <w:tr w:rsidR="00CC44A3" w:rsidRPr="00024E88" w:rsidTr="00224FCD">
        <w:trPr>
          <w:trHeight w:val="245"/>
        </w:trPr>
        <w:tc>
          <w:tcPr>
            <w:tcW w:w="3955" w:type="dxa"/>
            <w:tcBorders>
              <w:left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ind w:left="120"/>
              <w:jc w:val="left"/>
            </w:pPr>
            <w:r w:rsidRPr="006B6D48">
              <w:t>спортивных залов</w:t>
            </w:r>
          </w:p>
        </w:tc>
        <w:tc>
          <w:tcPr>
            <w:tcW w:w="3202" w:type="dxa"/>
            <w:tcBorders>
              <w:left w:val="single" w:sz="4" w:space="0" w:color="auto"/>
              <w:bottom w:val="single" w:sz="4" w:space="0" w:color="auto"/>
              <w:right w:val="single" w:sz="4" w:space="0" w:color="auto"/>
            </w:tcBorders>
            <w:shd w:val="clear" w:color="auto" w:fill="FFFFFF"/>
          </w:tcPr>
          <w:p w:rsidR="00CC44A3" w:rsidRPr="006B6D48" w:rsidRDefault="00C3422E" w:rsidP="00CC44A3">
            <w:pPr>
              <w:pStyle w:val="150"/>
              <w:shd w:val="clear" w:color="auto" w:fill="auto"/>
              <w:spacing w:before="0" w:line="240" w:lineRule="auto"/>
              <w:ind w:left="120"/>
              <w:jc w:val="left"/>
            </w:pPr>
            <w:r w:rsidRPr="006B6D48">
              <w:t>Г</w:t>
            </w:r>
            <w:r w:rsidR="00CC44A3" w:rsidRPr="006B6D48">
              <w:t>имнастикой</w:t>
            </w:r>
          </w:p>
        </w:tc>
        <w:tc>
          <w:tcPr>
            <w:tcW w:w="3043" w:type="dxa"/>
            <w:tcBorders>
              <w:left w:val="single" w:sz="4" w:space="0" w:color="auto"/>
              <w:bottom w:val="single" w:sz="4" w:space="0" w:color="auto"/>
              <w:right w:val="single" w:sz="4" w:space="0" w:color="auto"/>
            </w:tcBorders>
            <w:shd w:val="clear" w:color="auto" w:fill="FFFFFF"/>
          </w:tcPr>
          <w:p w:rsidR="00CC44A3" w:rsidRPr="006B6D48" w:rsidRDefault="00CC44A3" w:rsidP="00CC44A3">
            <w:pPr>
              <w:rPr>
                <w:sz w:val="10"/>
                <w:szCs w:val="10"/>
              </w:rPr>
            </w:pPr>
          </w:p>
        </w:tc>
      </w:tr>
      <w:tr w:rsidR="00CC44A3" w:rsidRPr="00024E88" w:rsidTr="00224FCD">
        <w:trPr>
          <w:trHeight w:val="298"/>
        </w:trPr>
        <w:tc>
          <w:tcPr>
            <w:tcW w:w="3955" w:type="dxa"/>
            <w:tcBorders>
              <w:left w:val="single" w:sz="4" w:space="0" w:color="auto"/>
              <w:right w:val="single" w:sz="4" w:space="0" w:color="auto"/>
            </w:tcBorders>
            <w:shd w:val="clear" w:color="auto" w:fill="FFFFFF"/>
          </w:tcPr>
          <w:p w:rsidR="00CC44A3" w:rsidRPr="006B6D48" w:rsidRDefault="00CC44A3" w:rsidP="00CC44A3">
            <w:pPr>
              <w:rPr>
                <w:sz w:val="10"/>
                <w:szCs w:val="10"/>
              </w:rPr>
            </w:pPr>
          </w:p>
        </w:tc>
        <w:tc>
          <w:tcPr>
            <w:tcW w:w="3202" w:type="dxa"/>
            <w:tcBorders>
              <w:top w:val="single" w:sz="4" w:space="0" w:color="auto"/>
              <w:left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ind w:left="120"/>
              <w:jc w:val="left"/>
            </w:pPr>
            <w:r w:rsidRPr="006B6D48">
              <w:t>Оборудование для занятий</w:t>
            </w:r>
          </w:p>
        </w:tc>
        <w:tc>
          <w:tcPr>
            <w:tcW w:w="3043" w:type="dxa"/>
            <w:tcBorders>
              <w:top w:val="single" w:sz="4" w:space="0" w:color="auto"/>
              <w:left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pPr>
            <w:proofErr w:type="gramStart"/>
            <w:r w:rsidRPr="006B6D48">
              <w:t>имеется (футбол,</w:t>
            </w:r>
            <w:proofErr w:type="gramEnd"/>
          </w:p>
        </w:tc>
      </w:tr>
      <w:tr w:rsidR="00CC44A3" w:rsidRPr="00024E88" w:rsidTr="00224FCD">
        <w:trPr>
          <w:trHeight w:val="264"/>
        </w:trPr>
        <w:tc>
          <w:tcPr>
            <w:tcW w:w="3955" w:type="dxa"/>
            <w:tcBorders>
              <w:left w:val="single" w:sz="4" w:space="0" w:color="auto"/>
              <w:bottom w:val="single" w:sz="4" w:space="0" w:color="auto"/>
              <w:right w:val="single" w:sz="4" w:space="0" w:color="auto"/>
            </w:tcBorders>
            <w:shd w:val="clear" w:color="auto" w:fill="FFFFFF"/>
          </w:tcPr>
          <w:p w:rsidR="00CC44A3" w:rsidRPr="006B6D48" w:rsidRDefault="00CC44A3" w:rsidP="00CC44A3">
            <w:pPr>
              <w:rPr>
                <w:sz w:val="10"/>
                <w:szCs w:val="10"/>
              </w:rPr>
            </w:pPr>
          </w:p>
        </w:tc>
        <w:tc>
          <w:tcPr>
            <w:tcW w:w="3202" w:type="dxa"/>
            <w:tcBorders>
              <w:left w:val="single" w:sz="4" w:space="0" w:color="auto"/>
              <w:bottom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ind w:left="120"/>
              <w:jc w:val="left"/>
            </w:pPr>
            <w:r w:rsidRPr="006B6D48">
              <w:t>спортивными играми</w:t>
            </w:r>
          </w:p>
        </w:tc>
        <w:tc>
          <w:tcPr>
            <w:tcW w:w="3043" w:type="dxa"/>
            <w:tcBorders>
              <w:left w:val="single" w:sz="4" w:space="0" w:color="auto"/>
              <w:bottom w:val="single" w:sz="4" w:space="0" w:color="auto"/>
              <w:right w:val="single" w:sz="4" w:space="0" w:color="auto"/>
            </w:tcBorders>
            <w:shd w:val="clear" w:color="auto" w:fill="FFFFFF"/>
          </w:tcPr>
          <w:p w:rsidR="00CC44A3" w:rsidRPr="006B6D48" w:rsidRDefault="00CC44A3" w:rsidP="00CC44A3">
            <w:pPr>
              <w:pStyle w:val="150"/>
              <w:shd w:val="clear" w:color="auto" w:fill="auto"/>
              <w:spacing w:before="0" w:line="240" w:lineRule="auto"/>
            </w:pPr>
            <w:r w:rsidRPr="006B6D48">
              <w:t>волейбол, баскетбол)</w:t>
            </w:r>
          </w:p>
        </w:tc>
      </w:tr>
    </w:tbl>
    <w:p w:rsidR="00CC44A3" w:rsidRPr="00024E88" w:rsidRDefault="00CC44A3" w:rsidP="00CC44A3">
      <w:pPr>
        <w:rPr>
          <w:b/>
          <w:i/>
          <w:sz w:val="2"/>
          <w:szCs w:val="2"/>
        </w:rPr>
      </w:pPr>
    </w:p>
    <w:tbl>
      <w:tblPr>
        <w:tblW w:w="10200" w:type="dxa"/>
        <w:tblLayout w:type="fixed"/>
        <w:tblCellMar>
          <w:left w:w="10" w:type="dxa"/>
          <w:right w:w="10" w:type="dxa"/>
        </w:tblCellMar>
        <w:tblLook w:val="04A0" w:firstRow="1" w:lastRow="0" w:firstColumn="1" w:lastColumn="0" w:noHBand="0" w:noVBand="1"/>
      </w:tblPr>
      <w:tblGrid>
        <w:gridCol w:w="3955"/>
        <w:gridCol w:w="3202"/>
        <w:gridCol w:w="3043"/>
      </w:tblGrid>
      <w:tr w:rsidR="00CC44A3" w:rsidRPr="00296EE6" w:rsidTr="00DC48A8">
        <w:trPr>
          <w:trHeight w:val="293"/>
        </w:trPr>
        <w:tc>
          <w:tcPr>
            <w:tcW w:w="3955" w:type="dxa"/>
            <w:tcBorders>
              <w:top w:val="single" w:sz="4" w:space="0" w:color="auto"/>
              <w:left w:val="single" w:sz="4" w:space="0" w:color="auto"/>
              <w:bottom w:val="single" w:sz="4" w:space="0" w:color="auto"/>
              <w:right w:val="single" w:sz="4" w:space="0" w:color="auto"/>
            </w:tcBorders>
            <w:shd w:val="clear" w:color="auto" w:fill="FFFFFF"/>
          </w:tcPr>
          <w:p w:rsidR="00CC44A3" w:rsidRPr="00296EE6" w:rsidRDefault="00DC48A8" w:rsidP="00CC44A3">
            <w:pPr>
              <w:pStyle w:val="150"/>
              <w:shd w:val="clear" w:color="auto" w:fill="auto"/>
              <w:spacing w:before="0" w:line="240" w:lineRule="auto"/>
              <w:ind w:left="120"/>
              <w:jc w:val="left"/>
            </w:pPr>
            <w:r w:rsidRPr="00296EE6">
              <w:t>4</w:t>
            </w:r>
            <w:r w:rsidR="00CC44A3" w:rsidRPr="00296EE6">
              <w:t>. Компоненты оснащения помещений для питания</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20"/>
              <w:jc w:val="left"/>
            </w:pPr>
            <w:proofErr w:type="gramStart"/>
            <w:r w:rsidRPr="00296EE6">
              <w:t>Обеденные</w:t>
            </w:r>
            <w:proofErr w:type="gramEnd"/>
            <w:r w:rsidRPr="00296EE6">
              <w:t xml:space="preserve"> зал, оснащенный мебелью</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pPr>
            <w:r w:rsidRPr="00296EE6">
              <w:t>имеются 1</w:t>
            </w:r>
          </w:p>
        </w:tc>
      </w:tr>
      <w:tr w:rsidR="00CC44A3" w:rsidRPr="00296EE6" w:rsidTr="00DC48A8">
        <w:trPr>
          <w:trHeight w:val="312"/>
        </w:trPr>
        <w:tc>
          <w:tcPr>
            <w:tcW w:w="3955" w:type="dxa"/>
            <w:tcBorders>
              <w:left w:val="single" w:sz="4" w:space="0" w:color="auto"/>
              <w:right w:val="single" w:sz="4" w:space="0" w:color="auto"/>
            </w:tcBorders>
            <w:shd w:val="clear" w:color="auto" w:fill="FFFFFF"/>
          </w:tcPr>
          <w:p w:rsidR="00CC44A3" w:rsidRPr="00296EE6" w:rsidRDefault="00CC44A3" w:rsidP="00CC44A3">
            <w:pPr>
              <w:rPr>
                <w:sz w:val="10"/>
                <w:szCs w:val="10"/>
              </w:rPr>
            </w:pPr>
          </w:p>
        </w:tc>
        <w:tc>
          <w:tcPr>
            <w:tcW w:w="3202"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20"/>
              <w:jc w:val="left"/>
            </w:pPr>
            <w:r w:rsidRPr="00296EE6">
              <w:t xml:space="preserve">Пищеблок с </w:t>
            </w:r>
            <w:proofErr w:type="gramStart"/>
            <w:r w:rsidRPr="00296EE6">
              <w:t>подсобными</w:t>
            </w:r>
            <w:proofErr w:type="gramEnd"/>
          </w:p>
        </w:tc>
        <w:tc>
          <w:tcPr>
            <w:tcW w:w="3043"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100"/>
              <w:jc w:val="left"/>
            </w:pPr>
            <w:r w:rsidRPr="00296EE6">
              <w:t>имеется</w:t>
            </w:r>
          </w:p>
        </w:tc>
      </w:tr>
      <w:tr w:rsidR="00CC44A3" w:rsidRPr="00296EE6" w:rsidTr="00DC48A8">
        <w:trPr>
          <w:trHeight w:val="250"/>
        </w:trPr>
        <w:tc>
          <w:tcPr>
            <w:tcW w:w="3955" w:type="dxa"/>
            <w:tcBorders>
              <w:left w:val="single" w:sz="4" w:space="0" w:color="auto"/>
              <w:right w:val="single" w:sz="4" w:space="0" w:color="auto"/>
            </w:tcBorders>
            <w:shd w:val="clear" w:color="auto" w:fill="FFFFFF"/>
          </w:tcPr>
          <w:p w:rsidR="00CC44A3" w:rsidRPr="00296EE6" w:rsidRDefault="00CC44A3" w:rsidP="00CC44A3">
            <w:pPr>
              <w:rPr>
                <w:sz w:val="10"/>
                <w:szCs w:val="10"/>
              </w:rPr>
            </w:pPr>
          </w:p>
        </w:tc>
        <w:tc>
          <w:tcPr>
            <w:tcW w:w="3202" w:type="dxa"/>
            <w:tcBorders>
              <w:left w:val="single" w:sz="4" w:space="0" w:color="auto"/>
              <w:bottom w:val="single" w:sz="4" w:space="0" w:color="auto"/>
              <w:right w:val="single" w:sz="4" w:space="0" w:color="auto"/>
            </w:tcBorders>
            <w:shd w:val="clear" w:color="auto" w:fill="FFFFFF"/>
          </w:tcPr>
          <w:p w:rsidR="00CC44A3" w:rsidRPr="00296EE6" w:rsidRDefault="00C3422E" w:rsidP="00CC44A3">
            <w:pPr>
              <w:pStyle w:val="150"/>
              <w:shd w:val="clear" w:color="auto" w:fill="auto"/>
              <w:spacing w:before="0" w:line="240" w:lineRule="auto"/>
              <w:ind w:left="120"/>
              <w:jc w:val="left"/>
            </w:pPr>
            <w:r w:rsidRPr="00296EE6">
              <w:t>П</w:t>
            </w:r>
            <w:r w:rsidR="00CC44A3" w:rsidRPr="00296EE6">
              <w:t>омещениями</w:t>
            </w:r>
          </w:p>
        </w:tc>
        <w:tc>
          <w:tcPr>
            <w:tcW w:w="3043" w:type="dxa"/>
            <w:tcBorders>
              <w:left w:val="single" w:sz="4" w:space="0" w:color="auto"/>
              <w:bottom w:val="single" w:sz="4" w:space="0" w:color="auto"/>
              <w:right w:val="single" w:sz="4" w:space="0" w:color="auto"/>
            </w:tcBorders>
            <w:shd w:val="clear" w:color="auto" w:fill="FFFFFF"/>
          </w:tcPr>
          <w:p w:rsidR="00CC44A3" w:rsidRPr="00296EE6" w:rsidRDefault="00CC44A3" w:rsidP="00CC44A3">
            <w:pPr>
              <w:rPr>
                <w:sz w:val="10"/>
                <w:szCs w:val="10"/>
              </w:rPr>
            </w:pPr>
          </w:p>
        </w:tc>
      </w:tr>
      <w:tr w:rsidR="00CC44A3" w:rsidRPr="00296EE6" w:rsidTr="00DC48A8">
        <w:trPr>
          <w:trHeight w:val="283"/>
        </w:trPr>
        <w:tc>
          <w:tcPr>
            <w:tcW w:w="3955" w:type="dxa"/>
            <w:tcBorders>
              <w:left w:val="single" w:sz="4" w:space="0" w:color="auto"/>
              <w:bottom w:val="single" w:sz="4" w:space="0" w:color="auto"/>
              <w:right w:val="single" w:sz="4" w:space="0" w:color="auto"/>
            </w:tcBorders>
            <w:shd w:val="clear" w:color="auto" w:fill="FFFFFF"/>
          </w:tcPr>
          <w:p w:rsidR="00CC44A3" w:rsidRPr="00296EE6" w:rsidRDefault="00CC44A3" w:rsidP="00CC44A3">
            <w:pPr>
              <w:rPr>
                <w:sz w:val="10"/>
                <w:szCs w:val="10"/>
              </w:rPr>
            </w:pP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20"/>
              <w:jc w:val="left"/>
            </w:pPr>
            <w:r w:rsidRPr="00296EE6">
              <w:t>Оборудование</w:t>
            </w:r>
          </w:p>
        </w:tc>
        <w:tc>
          <w:tcPr>
            <w:tcW w:w="3043" w:type="dxa"/>
            <w:tcBorders>
              <w:top w:val="single" w:sz="4" w:space="0" w:color="auto"/>
              <w:left w:val="single" w:sz="4" w:space="0" w:color="auto"/>
              <w:bottom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100"/>
              <w:jc w:val="left"/>
            </w:pPr>
            <w:r w:rsidRPr="00296EE6">
              <w:t>имеется</w:t>
            </w:r>
          </w:p>
        </w:tc>
      </w:tr>
      <w:tr w:rsidR="00CC44A3" w:rsidRPr="00296EE6" w:rsidTr="00DC48A8">
        <w:trPr>
          <w:trHeight w:val="298"/>
        </w:trPr>
        <w:tc>
          <w:tcPr>
            <w:tcW w:w="3955" w:type="dxa"/>
            <w:tcBorders>
              <w:top w:val="single" w:sz="4" w:space="0" w:color="auto"/>
              <w:left w:val="single" w:sz="4" w:space="0" w:color="auto"/>
              <w:right w:val="single" w:sz="4" w:space="0" w:color="auto"/>
            </w:tcBorders>
            <w:shd w:val="clear" w:color="auto" w:fill="FFFFFF"/>
          </w:tcPr>
          <w:p w:rsidR="00CC44A3" w:rsidRPr="00296EE6" w:rsidRDefault="00296EE6" w:rsidP="00CC44A3">
            <w:pPr>
              <w:pStyle w:val="150"/>
              <w:shd w:val="clear" w:color="auto" w:fill="auto"/>
              <w:spacing w:before="0" w:line="240" w:lineRule="auto"/>
              <w:ind w:left="140"/>
              <w:jc w:val="left"/>
            </w:pPr>
            <w:r w:rsidRPr="00296EE6">
              <w:t>5</w:t>
            </w:r>
            <w:r w:rsidR="00CC44A3" w:rsidRPr="00296EE6">
              <w:t>. Комплект оснащения</w:t>
            </w:r>
          </w:p>
        </w:tc>
        <w:tc>
          <w:tcPr>
            <w:tcW w:w="3202"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20"/>
              <w:jc w:val="left"/>
            </w:pPr>
            <w:r w:rsidRPr="00296EE6">
              <w:t xml:space="preserve">Оборудование </w:t>
            </w:r>
            <w:proofErr w:type="gramStart"/>
            <w:r w:rsidRPr="00296EE6">
              <w:t>медицинск</w:t>
            </w:r>
            <w:r w:rsidR="00DC48A8" w:rsidRPr="00296EE6">
              <w:t>ого</w:t>
            </w:r>
            <w:proofErr w:type="gramEnd"/>
          </w:p>
        </w:tc>
        <w:tc>
          <w:tcPr>
            <w:tcW w:w="3043"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100"/>
              <w:jc w:val="left"/>
            </w:pPr>
            <w:r w:rsidRPr="00296EE6">
              <w:t>имеется</w:t>
            </w:r>
          </w:p>
        </w:tc>
      </w:tr>
      <w:tr w:rsidR="00CC44A3" w:rsidRPr="00296EE6" w:rsidTr="00DC48A8">
        <w:trPr>
          <w:trHeight w:val="256"/>
        </w:trPr>
        <w:tc>
          <w:tcPr>
            <w:tcW w:w="3955" w:type="dxa"/>
            <w:tcBorders>
              <w:left w:val="single" w:sz="4" w:space="0" w:color="auto"/>
              <w:bottom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40"/>
              <w:jc w:val="left"/>
            </w:pPr>
            <w:r w:rsidRPr="00296EE6">
              <w:t>медицинских кабинетов</w:t>
            </w:r>
          </w:p>
        </w:tc>
        <w:tc>
          <w:tcPr>
            <w:tcW w:w="3202" w:type="dxa"/>
            <w:tcBorders>
              <w:left w:val="single" w:sz="4" w:space="0" w:color="auto"/>
              <w:bottom w:val="single" w:sz="4" w:space="0" w:color="auto"/>
              <w:right w:val="single" w:sz="4" w:space="0" w:color="auto"/>
            </w:tcBorders>
            <w:shd w:val="clear" w:color="auto" w:fill="FFFFFF"/>
          </w:tcPr>
          <w:p w:rsidR="00CC44A3" w:rsidRPr="00296EE6" w:rsidRDefault="00CC44A3" w:rsidP="00DC48A8">
            <w:pPr>
              <w:pStyle w:val="150"/>
              <w:shd w:val="clear" w:color="auto" w:fill="auto"/>
              <w:spacing w:before="0" w:line="278" w:lineRule="exact"/>
              <w:ind w:left="120"/>
              <w:jc w:val="left"/>
            </w:pPr>
            <w:r w:rsidRPr="00296EE6">
              <w:t xml:space="preserve"> кабинет</w:t>
            </w:r>
            <w:r w:rsidR="00DC48A8" w:rsidRPr="00296EE6">
              <w:t>а</w:t>
            </w:r>
            <w:r w:rsidRPr="00296EE6">
              <w:t xml:space="preserve"> </w:t>
            </w:r>
          </w:p>
        </w:tc>
        <w:tc>
          <w:tcPr>
            <w:tcW w:w="3043" w:type="dxa"/>
            <w:tcBorders>
              <w:left w:val="single" w:sz="4" w:space="0" w:color="auto"/>
              <w:bottom w:val="single" w:sz="4" w:space="0" w:color="auto"/>
              <w:right w:val="single" w:sz="4" w:space="0" w:color="auto"/>
            </w:tcBorders>
            <w:shd w:val="clear" w:color="auto" w:fill="FFFFFF"/>
          </w:tcPr>
          <w:p w:rsidR="00CC44A3" w:rsidRPr="00296EE6" w:rsidRDefault="00CC44A3" w:rsidP="00CC44A3">
            <w:pPr>
              <w:rPr>
                <w:sz w:val="10"/>
                <w:szCs w:val="10"/>
              </w:rPr>
            </w:pPr>
          </w:p>
        </w:tc>
      </w:tr>
      <w:tr w:rsidR="00CC44A3" w:rsidRPr="00296EE6" w:rsidTr="00DC48A8">
        <w:trPr>
          <w:trHeight w:val="307"/>
        </w:trPr>
        <w:tc>
          <w:tcPr>
            <w:tcW w:w="3955" w:type="dxa"/>
            <w:tcBorders>
              <w:top w:val="single" w:sz="4" w:space="0" w:color="auto"/>
              <w:left w:val="single" w:sz="4" w:space="0" w:color="auto"/>
              <w:right w:val="single" w:sz="4" w:space="0" w:color="auto"/>
            </w:tcBorders>
            <w:shd w:val="clear" w:color="auto" w:fill="FFFFFF"/>
          </w:tcPr>
          <w:p w:rsidR="00CC44A3" w:rsidRPr="00296EE6" w:rsidRDefault="00296EE6" w:rsidP="00CC44A3">
            <w:pPr>
              <w:pStyle w:val="150"/>
              <w:shd w:val="clear" w:color="auto" w:fill="auto"/>
              <w:spacing w:before="0" w:line="240" w:lineRule="auto"/>
              <w:ind w:left="140"/>
              <w:jc w:val="left"/>
            </w:pPr>
            <w:r w:rsidRPr="00296EE6">
              <w:t>6</w:t>
            </w:r>
            <w:r w:rsidR="00CC44A3" w:rsidRPr="00296EE6">
              <w:t>. Комплект оснащения</w:t>
            </w:r>
          </w:p>
        </w:tc>
        <w:tc>
          <w:tcPr>
            <w:tcW w:w="3202"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20"/>
              <w:jc w:val="left"/>
            </w:pPr>
            <w:r w:rsidRPr="00296EE6">
              <w:t>Оборудование для хранения</w:t>
            </w:r>
          </w:p>
        </w:tc>
        <w:tc>
          <w:tcPr>
            <w:tcW w:w="3043" w:type="dxa"/>
            <w:tcBorders>
              <w:top w:val="single" w:sz="4" w:space="0" w:color="auto"/>
              <w:left w:val="single" w:sz="4" w:space="0" w:color="auto"/>
              <w:right w:val="single" w:sz="4" w:space="0" w:color="auto"/>
            </w:tcBorders>
            <w:shd w:val="clear" w:color="auto" w:fill="FFFFFF"/>
          </w:tcPr>
          <w:p w:rsidR="00CC44A3" w:rsidRPr="00296EE6" w:rsidRDefault="00CC44A3" w:rsidP="00CC44A3">
            <w:pPr>
              <w:pStyle w:val="150"/>
              <w:shd w:val="clear" w:color="auto" w:fill="auto"/>
              <w:spacing w:before="0" w:line="240" w:lineRule="auto"/>
              <w:ind w:left="1100"/>
              <w:jc w:val="left"/>
            </w:pPr>
            <w:r w:rsidRPr="00296EE6">
              <w:t>имеется</w:t>
            </w:r>
          </w:p>
        </w:tc>
      </w:tr>
      <w:tr w:rsidR="00CC44A3" w:rsidRPr="00296EE6" w:rsidTr="00DC48A8">
        <w:trPr>
          <w:trHeight w:val="323"/>
        </w:trPr>
        <w:tc>
          <w:tcPr>
            <w:tcW w:w="3955" w:type="dxa"/>
            <w:tcBorders>
              <w:left w:val="single" w:sz="4" w:space="0" w:color="auto"/>
              <w:bottom w:val="single" w:sz="4" w:space="0" w:color="auto"/>
              <w:right w:val="single" w:sz="4" w:space="0" w:color="auto"/>
            </w:tcBorders>
            <w:shd w:val="clear" w:color="auto" w:fill="FFFFFF"/>
          </w:tcPr>
          <w:p w:rsidR="00CC44A3" w:rsidRPr="00296EE6" w:rsidRDefault="007F774C" w:rsidP="00CC44A3">
            <w:pPr>
              <w:pStyle w:val="150"/>
              <w:shd w:val="clear" w:color="auto" w:fill="auto"/>
              <w:spacing w:before="0" w:line="240" w:lineRule="auto"/>
              <w:ind w:left="140"/>
              <w:jc w:val="left"/>
            </w:pPr>
            <w:r w:rsidRPr="00296EE6">
              <w:t>Г</w:t>
            </w:r>
            <w:r w:rsidR="00CC44A3" w:rsidRPr="00296EE6">
              <w:t>ардеро</w:t>
            </w:r>
            <w:r w:rsidR="00DC48A8" w:rsidRPr="00296EE6">
              <w:t>ба</w:t>
            </w:r>
          </w:p>
        </w:tc>
        <w:tc>
          <w:tcPr>
            <w:tcW w:w="3202" w:type="dxa"/>
            <w:tcBorders>
              <w:left w:val="single" w:sz="4" w:space="0" w:color="auto"/>
              <w:bottom w:val="single" w:sz="4" w:space="0" w:color="auto"/>
              <w:right w:val="single" w:sz="4" w:space="0" w:color="auto"/>
            </w:tcBorders>
            <w:shd w:val="clear" w:color="auto" w:fill="FFFFFF"/>
          </w:tcPr>
          <w:p w:rsidR="00CC44A3" w:rsidRPr="00296EE6" w:rsidRDefault="007B7300" w:rsidP="00CC44A3">
            <w:pPr>
              <w:pStyle w:val="150"/>
              <w:shd w:val="clear" w:color="auto" w:fill="auto"/>
              <w:spacing w:before="0" w:line="278" w:lineRule="exact"/>
              <w:ind w:left="120"/>
              <w:jc w:val="left"/>
            </w:pPr>
            <w:r w:rsidRPr="00296EE6">
              <w:t>О</w:t>
            </w:r>
            <w:r w:rsidR="00CC44A3" w:rsidRPr="00296EE6">
              <w:t>дежды</w:t>
            </w:r>
          </w:p>
        </w:tc>
        <w:tc>
          <w:tcPr>
            <w:tcW w:w="3043" w:type="dxa"/>
            <w:tcBorders>
              <w:left w:val="single" w:sz="4" w:space="0" w:color="auto"/>
              <w:bottom w:val="single" w:sz="4" w:space="0" w:color="auto"/>
              <w:right w:val="single" w:sz="4" w:space="0" w:color="auto"/>
            </w:tcBorders>
            <w:shd w:val="clear" w:color="auto" w:fill="FFFFFF"/>
          </w:tcPr>
          <w:p w:rsidR="00CC44A3" w:rsidRPr="00296EE6" w:rsidRDefault="00CC44A3" w:rsidP="00CC44A3">
            <w:pPr>
              <w:rPr>
                <w:sz w:val="10"/>
                <w:szCs w:val="10"/>
              </w:rPr>
            </w:pPr>
          </w:p>
        </w:tc>
      </w:tr>
    </w:tbl>
    <w:p w:rsidR="00CC44A3" w:rsidRPr="00296EE6" w:rsidRDefault="00CC44A3" w:rsidP="00CC44A3">
      <w:pPr>
        <w:rPr>
          <w:sz w:val="2"/>
          <w:szCs w:val="2"/>
        </w:rPr>
      </w:pPr>
    </w:p>
    <w:p w:rsidR="00EE3799" w:rsidRPr="00296EE6" w:rsidRDefault="00EE3799" w:rsidP="00EE3799">
      <w:pPr>
        <w:rPr>
          <w:lang w:val="ru-RU"/>
        </w:rPr>
      </w:pPr>
    </w:p>
    <w:p w:rsidR="00EE3799" w:rsidRPr="001141E0" w:rsidRDefault="00EE3799" w:rsidP="00763576">
      <w:pPr>
        <w:jc w:val="center"/>
        <w:rPr>
          <w:b/>
          <w:lang w:val="ru-RU"/>
        </w:rPr>
      </w:pPr>
      <w:r w:rsidRPr="001141E0">
        <w:rPr>
          <w:b/>
          <w:lang w:val="ru-RU"/>
        </w:rPr>
        <w:t>5.</w:t>
      </w:r>
      <w:r w:rsidRPr="001141E0">
        <w:rPr>
          <w:b/>
        </w:rPr>
        <w:t> </w:t>
      </w:r>
      <w:r w:rsidRPr="001141E0">
        <w:rPr>
          <w:b/>
          <w:lang w:val="ru-RU"/>
        </w:rPr>
        <w:t>Информационно-методические условия реализации основной образовательной программы основного общего образования</w:t>
      </w:r>
    </w:p>
    <w:p w:rsidR="00EE3799" w:rsidRPr="001141E0" w:rsidRDefault="00EE3799" w:rsidP="00763576">
      <w:pPr>
        <w:jc w:val="both"/>
        <w:rPr>
          <w:lang w:val="ru-RU"/>
        </w:rPr>
      </w:pPr>
      <w:r w:rsidRPr="00024E88">
        <w:rPr>
          <w:b/>
          <w:i/>
          <w:lang w:val="ru-RU"/>
        </w:rPr>
        <w:t xml:space="preserve">        </w:t>
      </w:r>
      <w:r w:rsidRPr="001141E0">
        <w:rPr>
          <w:lang w:val="ru-RU"/>
        </w:rPr>
        <w:t xml:space="preserve">Учебно-методические и информационные ресурсы – существенный и неотъемлемый компонент инфраструктуры школьного образования, инструментального сопровождения основного общего образования,  в целом обеспечивающий результативность  современного процесса обучения и воспитания, эффективность деятельности учителя и ученика   средствами информационно-коммуникационного сопровождения. </w:t>
      </w:r>
    </w:p>
    <w:p w:rsidR="00EE3799" w:rsidRPr="001141E0" w:rsidRDefault="00EE3799" w:rsidP="00763576">
      <w:pPr>
        <w:jc w:val="both"/>
        <w:rPr>
          <w:lang w:val="ru-RU"/>
        </w:rPr>
      </w:pPr>
      <w:r w:rsidRPr="001141E0">
        <w:rPr>
          <w:lang w:val="ru-RU"/>
        </w:rPr>
        <w:t xml:space="preserve">       В соответствии с требованиями Стандарта информационно-методические условия реализации основной образовательной программы обеспечиваются современной информационно-образовательной средой.</w:t>
      </w:r>
    </w:p>
    <w:p w:rsidR="00EE3799" w:rsidRPr="001141E0" w:rsidRDefault="00EE3799" w:rsidP="00763576">
      <w:pPr>
        <w:jc w:val="both"/>
        <w:rPr>
          <w:lang w:val="ru-RU"/>
        </w:rPr>
      </w:pPr>
      <w:r w:rsidRPr="001141E0">
        <w:rPr>
          <w:lang w:val="ru-RU"/>
        </w:rPr>
        <w:t xml:space="preserve">        </w:t>
      </w:r>
      <w:proofErr w:type="gramStart"/>
      <w:r w:rsidRPr="001141E0">
        <w:rPr>
          <w:lang w:val="ru-RU"/>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roofErr w:type="gramEnd"/>
    </w:p>
    <w:p w:rsidR="00EE3799" w:rsidRPr="001141E0" w:rsidRDefault="00EE3799" w:rsidP="00763576">
      <w:pPr>
        <w:ind w:firstLine="454"/>
        <w:jc w:val="both"/>
        <w:rPr>
          <w:lang w:val="ru-RU"/>
        </w:rPr>
      </w:pPr>
      <w:r w:rsidRPr="001141E0">
        <w:rPr>
          <w:lang w:val="ru-RU"/>
        </w:rPr>
        <w:t>Информационн</w:t>
      </w:r>
      <w:r w:rsidR="001141E0" w:rsidRPr="001141E0">
        <w:rPr>
          <w:lang w:val="ru-RU"/>
        </w:rPr>
        <w:t>о-образовательная среда школы</w:t>
      </w:r>
      <w:r w:rsidRPr="001141E0">
        <w:rPr>
          <w:lang w:val="ru-RU"/>
        </w:rPr>
        <w:t>:</w:t>
      </w:r>
    </w:p>
    <w:p w:rsidR="00EE3799" w:rsidRPr="001141E0" w:rsidRDefault="00EE3799" w:rsidP="00763576">
      <w:pPr>
        <w:jc w:val="both"/>
        <w:rPr>
          <w:bCs/>
          <w:lang w:val="ru-RU"/>
        </w:rPr>
      </w:pPr>
      <w:r w:rsidRPr="001141E0">
        <w:rPr>
          <w:bCs/>
          <w:lang w:val="ru-RU"/>
        </w:rPr>
        <w:t>— единая информационно-образовательная среда страны;</w:t>
      </w:r>
    </w:p>
    <w:p w:rsidR="00EE3799" w:rsidRPr="001141E0" w:rsidRDefault="00EE3799" w:rsidP="00763576">
      <w:pPr>
        <w:jc w:val="both"/>
        <w:rPr>
          <w:lang w:val="ru-RU"/>
        </w:rPr>
      </w:pPr>
      <w:r w:rsidRPr="001141E0">
        <w:rPr>
          <w:bCs/>
          <w:lang w:val="ru-RU"/>
        </w:rPr>
        <w:t>— единая информационно-образовательная среда региона;</w:t>
      </w:r>
    </w:p>
    <w:p w:rsidR="00EE3799" w:rsidRPr="001141E0" w:rsidRDefault="00EE3799" w:rsidP="00763576">
      <w:pPr>
        <w:jc w:val="both"/>
        <w:rPr>
          <w:bCs/>
          <w:lang w:val="ru-RU"/>
        </w:rPr>
      </w:pPr>
      <w:r w:rsidRPr="001141E0">
        <w:rPr>
          <w:bCs/>
          <w:lang w:val="ru-RU"/>
        </w:rPr>
        <w:t>— информационно-образовательная среда образовательного учреждения;</w:t>
      </w:r>
    </w:p>
    <w:p w:rsidR="00EE3799" w:rsidRPr="001141E0" w:rsidRDefault="00EE3799" w:rsidP="00763576">
      <w:pPr>
        <w:jc w:val="both"/>
        <w:rPr>
          <w:bCs/>
          <w:lang w:val="ru-RU"/>
        </w:rPr>
      </w:pPr>
      <w:r w:rsidRPr="001141E0">
        <w:rPr>
          <w:bCs/>
          <w:lang w:val="ru-RU"/>
        </w:rPr>
        <w:t>— предметная информационно-образовательная среда;</w:t>
      </w:r>
    </w:p>
    <w:p w:rsidR="00EE3799" w:rsidRPr="001141E0" w:rsidRDefault="00EE3799" w:rsidP="00763576">
      <w:pPr>
        <w:jc w:val="both"/>
        <w:rPr>
          <w:bCs/>
          <w:lang w:val="ru-RU"/>
        </w:rPr>
      </w:pPr>
      <w:r w:rsidRPr="001141E0">
        <w:rPr>
          <w:bCs/>
          <w:lang w:val="ru-RU"/>
        </w:rPr>
        <w:t>— информационно-образовательная среда УМК;</w:t>
      </w:r>
    </w:p>
    <w:p w:rsidR="00EE3799" w:rsidRPr="001141E0" w:rsidRDefault="00EE3799" w:rsidP="00763576">
      <w:pPr>
        <w:ind w:firstLine="454"/>
        <w:jc w:val="both"/>
        <w:rPr>
          <w:lang w:val="ru-RU"/>
        </w:rPr>
      </w:pPr>
      <w:r w:rsidRPr="001141E0">
        <w:rPr>
          <w:lang w:val="ru-RU"/>
        </w:rPr>
        <w:t>Основными элементами ИОС являются:</w:t>
      </w:r>
    </w:p>
    <w:p w:rsidR="00EE3799" w:rsidRPr="001141E0" w:rsidRDefault="00EE3799" w:rsidP="00763576">
      <w:pPr>
        <w:jc w:val="both"/>
        <w:rPr>
          <w:lang w:val="ru-RU"/>
        </w:rPr>
      </w:pPr>
      <w:r w:rsidRPr="001141E0">
        <w:rPr>
          <w:bCs/>
          <w:lang w:val="ru-RU"/>
        </w:rPr>
        <w:t>— </w:t>
      </w:r>
      <w:r w:rsidRPr="001141E0">
        <w:rPr>
          <w:lang w:val="ru-RU"/>
        </w:rPr>
        <w:t>информационно-образовательные ресурсы в виде печатной продукции;</w:t>
      </w:r>
    </w:p>
    <w:p w:rsidR="00EE3799" w:rsidRPr="001141E0" w:rsidRDefault="00EE3799" w:rsidP="00763576">
      <w:pPr>
        <w:jc w:val="both"/>
        <w:rPr>
          <w:lang w:val="ru-RU"/>
        </w:rPr>
      </w:pPr>
      <w:r w:rsidRPr="001141E0">
        <w:rPr>
          <w:bCs/>
          <w:lang w:val="ru-RU"/>
        </w:rPr>
        <w:t>— </w:t>
      </w:r>
      <w:r w:rsidRPr="001141E0">
        <w:rPr>
          <w:lang w:val="ru-RU"/>
        </w:rPr>
        <w:t>информационно-образовательные ресурсы на сменных оптических носителях;</w:t>
      </w:r>
    </w:p>
    <w:p w:rsidR="00EE3799" w:rsidRPr="001141E0" w:rsidRDefault="00EE3799" w:rsidP="00763576">
      <w:pPr>
        <w:jc w:val="both"/>
        <w:rPr>
          <w:lang w:val="ru-RU"/>
        </w:rPr>
      </w:pPr>
      <w:r w:rsidRPr="001141E0">
        <w:rPr>
          <w:bCs/>
          <w:lang w:val="ru-RU"/>
        </w:rPr>
        <w:t>— </w:t>
      </w:r>
      <w:r w:rsidRPr="001141E0">
        <w:rPr>
          <w:lang w:val="ru-RU"/>
        </w:rPr>
        <w:t>информационно-образовательные ресурсы Интернета;</w:t>
      </w:r>
    </w:p>
    <w:p w:rsidR="00EE3799" w:rsidRPr="001141E0" w:rsidRDefault="00EE3799" w:rsidP="00763576">
      <w:pPr>
        <w:jc w:val="both"/>
        <w:rPr>
          <w:lang w:val="ru-RU"/>
        </w:rPr>
      </w:pPr>
      <w:r w:rsidRPr="001141E0">
        <w:rPr>
          <w:bCs/>
          <w:lang w:val="ru-RU"/>
        </w:rPr>
        <w:t>— </w:t>
      </w:r>
      <w:r w:rsidRPr="001141E0">
        <w:rPr>
          <w:lang w:val="ru-RU"/>
        </w:rPr>
        <w:t>вычислительная и информационно-телекоммуникационная инфраструктура;</w:t>
      </w:r>
    </w:p>
    <w:p w:rsidR="00EE3799" w:rsidRPr="001141E0" w:rsidRDefault="00EE3799" w:rsidP="00763576">
      <w:pPr>
        <w:jc w:val="both"/>
        <w:rPr>
          <w:lang w:val="ru-RU"/>
        </w:rPr>
      </w:pPr>
      <w:r w:rsidRPr="001141E0">
        <w:rPr>
          <w:bCs/>
          <w:lang w:val="ru-RU"/>
        </w:rPr>
        <w:t>— </w:t>
      </w:r>
      <w:r w:rsidRPr="001141E0">
        <w:rPr>
          <w:lang w:val="ru-RU"/>
        </w:rPr>
        <w:t>прикладные программы, в том числе поддерживающие администрирование и финансово-хозяйственную деятельность образовательного учреждения.</w:t>
      </w:r>
    </w:p>
    <w:p w:rsidR="00EE3799" w:rsidRPr="001141E0" w:rsidRDefault="00EE3799" w:rsidP="00763576">
      <w:pPr>
        <w:ind w:firstLine="567"/>
        <w:jc w:val="both"/>
        <w:rPr>
          <w:lang w:val="ru-RU"/>
        </w:rPr>
      </w:pPr>
      <w:r w:rsidRPr="001141E0">
        <w:rPr>
          <w:lang w:val="ru-RU"/>
        </w:rPr>
        <w:t>Учебно-методические и информационные ресурсы реализации основной образовательной программы основного общего образования должны обеспечивать:</w:t>
      </w:r>
    </w:p>
    <w:p w:rsidR="00EE3799" w:rsidRPr="001141E0" w:rsidRDefault="00EE3799" w:rsidP="00763576">
      <w:pPr>
        <w:ind w:firstLine="567"/>
        <w:jc w:val="both"/>
        <w:rPr>
          <w:lang w:val="ru-RU"/>
        </w:rPr>
      </w:pPr>
      <w:r w:rsidRPr="001141E0">
        <w:rPr>
          <w:lang w:val="ru-RU"/>
        </w:rPr>
        <w:t>– управленческую деятельность администраторов,  базисного учебного плана, примерных учебных планов по предметам, образовательных программ образовательного учреждения, программ развития универсальных учебных действий,  модели аттестации</w:t>
      </w:r>
      <w:r w:rsidRPr="00024E88">
        <w:rPr>
          <w:b/>
          <w:i/>
          <w:lang w:val="ru-RU"/>
        </w:rPr>
        <w:t xml:space="preserve"> </w:t>
      </w:r>
      <w:r w:rsidRPr="001141E0">
        <w:rPr>
          <w:lang w:val="ru-RU"/>
        </w:rPr>
        <w:t xml:space="preserve">учащихся, рекомендаций по проектированию учебного процесса; </w:t>
      </w:r>
    </w:p>
    <w:p w:rsidR="00EE3799" w:rsidRPr="001141E0" w:rsidRDefault="00EE3799" w:rsidP="00763576">
      <w:pPr>
        <w:ind w:firstLine="567"/>
        <w:jc w:val="both"/>
        <w:rPr>
          <w:lang w:val="ru-RU"/>
        </w:rPr>
      </w:pPr>
      <w:r w:rsidRPr="001141E0">
        <w:rPr>
          <w:lang w:val="ru-RU"/>
        </w:rPr>
        <w:t>–  образовательную (учебную и внеучебную) деятельность обучающихся (печатные и электронные носители образовательной информации, мультимедийные, аудио- и видеоматериалы, цифровые образовательные ресурсы);</w:t>
      </w:r>
    </w:p>
    <w:p w:rsidR="00EE3799" w:rsidRPr="001141E0" w:rsidRDefault="00EE3799" w:rsidP="00763576">
      <w:pPr>
        <w:ind w:firstLine="567"/>
        <w:jc w:val="both"/>
        <w:rPr>
          <w:lang w:val="ru-RU"/>
        </w:rPr>
      </w:pPr>
      <w:r w:rsidRPr="001141E0">
        <w:rPr>
          <w:lang w:val="ru-RU"/>
        </w:rPr>
        <w:t xml:space="preserve">–  образовательную деятельность обучающих, учителей, психологов, диагностов. </w:t>
      </w:r>
    </w:p>
    <w:p w:rsidR="00310EBC" w:rsidRPr="001141E0" w:rsidRDefault="00EE3799" w:rsidP="00310EBC">
      <w:pPr>
        <w:ind w:firstLine="567"/>
        <w:jc w:val="both"/>
        <w:rPr>
          <w:lang w:val="ru-RU"/>
        </w:rPr>
      </w:pPr>
      <w:r w:rsidRPr="001141E0">
        <w:rPr>
          <w:lang w:val="ru-RU"/>
        </w:rPr>
        <w:t>Учебно-методические и информационные ресурсы включают: печатные и электронные носители научно-методической, учебно-методической, психолого-педагогической информации, программно-методические, инструктивно-методические материалы, цифровые образовательные ресурсы.</w:t>
      </w:r>
    </w:p>
    <w:p w:rsidR="00310EBC" w:rsidRPr="001141E0" w:rsidRDefault="00310EBC" w:rsidP="00310EBC">
      <w:pPr>
        <w:ind w:firstLine="567"/>
        <w:jc w:val="center"/>
        <w:rPr>
          <w:b/>
          <w:lang w:val="ru-RU"/>
        </w:rPr>
      </w:pPr>
      <w:r w:rsidRPr="001141E0">
        <w:rPr>
          <w:b/>
          <w:lang w:val="ru-RU"/>
        </w:rPr>
        <w:t>Учебно-методическое обеспечение реализации ООП</w:t>
      </w:r>
    </w:p>
    <w:p w:rsidR="00310EBC" w:rsidRPr="001141E0" w:rsidRDefault="00310EBC" w:rsidP="00763576">
      <w:pPr>
        <w:ind w:firstLine="567"/>
        <w:jc w:val="both"/>
        <w:rPr>
          <w:lang w:val="ru-RU"/>
        </w:rPr>
      </w:pPr>
    </w:p>
    <w:tbl>
      <w:tblPr>
        <w:tblStyle w:val="af7"/>
        <w:tblW w:w="10608" w:type="dxa"/>
        <w:tblLook w:val="04A0" w:firstRow="1" w:lastRow="0" w:firstColumn="1" w:lastColumn="0" w:noHBand="0" w:noVBand="1"/>
      </w:tblPr>
      <w:tblGrid>
        <w:gridCol w:w="1101"/>
        <w:gridCol w:w="1182"/>
        <w:gridCol w:w="2084"/>
        <w:gridCol w:w="5032"/>
        <w:gridCol w:w="1209"/>
      </w:tblGrid>
      <w:tr w:rsidR="00310EBC" w:rsidRPr="00024E88" w:rsidTr="002E26A5">
        <w:trPr>
          <w:gridAfter w:val="1"/>
          <w:wAfter w:w="1209" w:type="dxa"/>
        </w:trPr>
        <w:tc>
          <w:tcPr>
            <w:tcW w:w="1101" w:type="dxa"/>
          </w:tcPr>
          <w:p w:rsidR="00310EBC" w:rsidRPr="00D241F8" w:rsidRDefault="00310EBC" w:rsidP="007F7C4B">
            <w:pPr>
              <w:jc w:val="center"/>
              <w:rPr>
                <w:i/>
                <w:lang w:val="ru-RU"/>
              </w:rPr>
            </w:pPr>
          </w:p>
        </w:tc>
        <w:tc>
          <w:tcPr>
            <w:tcW w:w="1182" w:type="dxa"/>
          </w:tcPr>
          <w:p w:rsidR="00310EBC" w:rsidRPr="00D241F8" w:rsidRDefault="00310EBC" w:rsidP="007F7C4B">
            <w:pPr>
              <w:jc w:val="center"/>
              <w:rPr>
                <w:i/>
              </w:rPr>
            </w:pPr>
            <w:r w:rsidRPr="00D241F8">
              <w:rPr>
                <w:i/>
              </w:rPr>
              <w:t xml:space="preserve">Класс </w:t>
            </w:r>
          </w:p>
        </w:tc>
        <w:tc>
          <w:tcPr>
            <w:tcW w:w="2084" w:type="dxa"/>
          </w:tcPr>
          <w:p w:rsidR="00310EBC" w:rsidRPr="00D241F8" w:rsidRDefault="00310EBC" w:rsidP="007F7C4B">
            <w:pPr>
              <w:jc w:val="center"/>
              <w:rPr>
                <w:i/>
              </w:rPr>
            </w:pPr>
            <w:r w:rsidRPr="00D241F8">
              <w:rPr>
                <w:i/>
              </w:rPr>
              <w:t xml:space="preserve">Предмет </w:t>
            </w:r>
          </w:p>
        </w:tc>
        <w:tc>
          <w:tcPr>
            <w:tcW w:w="5032" w:type="dxa"/>
          </w:tcPr>
          <w:p w:rsidR="00310EBC" w:rsidRPr="00D241F8" w:rsidRDefault="00310EBC" w:rsidP="007F7C4B">
            <w:pPr>
              <w:jc w:val="center"/>
              <w:rPr>
                <w:i/>
              </w:rPr>
            </w:pPr>
            <w:r w:rsidRPr="00D241F8">
              <w:rPr>
                <w:i/>
              </w:rPr>
              <w:t xml:space="preserve">Учебник </w:t>
            </w:r>
          </w:p>
        </w:tc>
      </w:tr>
      <w:tr w:rsidR="00310EBC" w:rsidRPr="00E401F2" w:rsidTr="002E26A5">
        <w:trPr>
          <w:gridAfter w:val="1"/>
          <w:wAfter w:w="1209" w:type="dxa"/>
        </w:trPr>
        <w:tc>
          <w:tcPr>
            <w:tcW w:w="1101" w:type="dxa"/>
          </w:tcPr>
          <w:p w:rsidR="00310EBC" w:rsidRPr="00D241F8" w:rsidRDefault="00310EBC" w:rsidP="00E46A96">
            <w:pPr>
              <w:pStyle w:val="af9"/>
              <w:numPr>
                <w:ilvl w:val="0"/>
                <w:numId w:val="118"/>
              </w:numPr>
              <w:jc w:val="center"/>
              <w:rPr>
                <w:i/>
              </w:rPr>
            </w:pPr>
          </w:p>
        </w:tc>
        <w:tc>
          <w:tcPr>
            <w:tcW w:w="1182" w:type="dxa"/>
          </w:tcPr>
          <w:p w:rsidR="00310EBC" w:rsidRPr="00D241F8" w:rsidRDefault="00310EBC" w:rsidP="007F7C4B">
            <w:pPr>
              <w:jc w:val="center"/>
              <w:rPr>
                <w:i/>
              </w:rPr>
            </w:pPr>
            <w:r w:rsidRPr="00D241F8">
              <w:rPr>
                <w:i/>
              </w:rPr>
              <w:t>5-9</w:t>
            </w:r>
          </w:p>
        </w:tc>
        <w:tc>
          <w:tcPr>
            <w:tcW w:w="2084" w:type="dxa"/>
          </w:tcPr>
          <w:p w:rsidR="00310EBC" w:rsidRPr="00D241F8" w:rsidRDefault="00310EBC" w:rsidP="007F7C4B">
            <w:pPr>
              <w:jc w:val="center"/>
              <w:rPr>
                <w:i/>
              </w:rPr>
            </w:pPr>
            <w:r w:rsidRPr="00D241F8">
              <w:rPr>
                <w:i/>
              </w:rPr>
              <w:t>Русский язык</w:t>
            </w:r>
          </w:p>
        </w:tc>
        <w:tc>
          <w:tcPr>
            <w:tcW w:w="5032" w:type="dxa"/>
          </w:tcPr>
          <w:p w:rsidR="00E401F2" w:rsidRPr="00E401F2" w:rsidRDefault="00E401F2" w:rsidP="00E401F2">
            <w:pPr>
              <w:widowControl/>
              <w:autoSpaceDE/>
              <w:autoSpaceDN/>
              <w:adjustRightInd/>
              <w:jc w:val="both"/>
              <w:rPr>
                <w:rFonts w:eastAsia="Times New Roman"/>
                <w:lang w:val="ru-RU"/>
              </w:rPr>
            </w:pPr>
            <w:r w:rsidRPr="00E401F2">
              <w:rPr>
                <w:rFonts w:eastAsia="Times New Roman"/>
                <w:lang w:val="ru-RU"/>
              </w:rPr>
              <w:t>Русский язык. Учебник.  5 класс</w:t>
            </w:r>
            <w:proofErr w:type="gramStart"/>
            <w:r w:rsidRPr="00E401F2">
              <w:rPr>
                <w:rFonts w:eastAsia="Times New Roman"/>
                <w:lang w:val="ru-RU"/>
              </w:rPr>
              <w:t>.А</w:t>
            </w:r>
            <w:proofErr w:type="gramEnd"/>
            <w:r w:rsidRPr="00E401F2">
              <w:rPr>
                <w:rFonts w:eastAsia="Times New Roman"/>
                <w:lang w:val="ru-RU"/>
              </w:rPr>
              <w:t>.Ладыженская, М.Т.БарановТЛ.А.Тростенцова, Л.Т. Григорян, И.И. Кулибаба, Н.В. Ладыженская - Москва «Просвещение», 2014</w:t>
            </w:r>
          </w:p>
          <w:p w:rsidR="00E401F2" w:rsidRPr="00E401F2" w:rsidRDefault="00E401F2" w:rsidP="00E401F2">
            <w:pPr>
              <w:widowControl/>
              <w:autoSpaceDE/>
              <w:autoSpaceDN/>
              <w:adjustRightInd/>
              <w:jc w:val="both"/>
              <w:rPr>
                <w:rFonts w:eastAsia="Times New Roman"/>
                <w:lang w:val="ru-RU"/>
              </w:rPr>
            </w:pPr>
            <w:r w:rsidRPr="00E401F2">
              <w:rPr>
                <w:rFonts w:eastAsia="Times New Roman"/>
                <w:lang w:val="ru-RU"/>
              </w:rPr>
              <w:t>Русский язык. Учебник.  6 класс М.Т.БарановТ.А.Ладыженская, Л.А.Тростенцова, Л.Т. Григорян, И.И. Кулибаба, Н.В. Ладыженская</w:t>
            </w:r>
          </w:p>
          <w:p w:rsidR="00E401F2" w:rsidRPr="00E401F2" w:rsidRDefault="00E401F2" w:rsidP="00E401F2">
            <w:pPr>
              <w:widowControl/>
              <w:autoSpaceDE/>
              <w:autoSpaceDN/>
              <w:adjustRightInd/>
              <w:jc w:val="both"/>
              <w:rPr>
                <w:rFonts w:eastAsia="Times New Roman"/>
                <w:lang w:val="ru-RU"/>
              </w:rPr>
            </w:pPr>
            <w:r w:rsidRPr="00E401F2">
              <w:rPr>
                <w:rFonts w:eastAsia="Times New Roman"/>
                <w:lang w:val="ru-RU"/>
              </w:rPr>
              <w:t>Учебник Русский язык  7 класс М.Т.БарановТ.А.Ладыженская, Л.А.Тростенцова, Л.Т. Григорян, И.И. Кулибаба, Н.В. Ладыженская</w:t>
            </w:r>
          </w:p>
          <w:p w:rsidR="00E401F2" w:rsidRPr="00E401F2" w:rsidRDefault="00E401F2" w:rsidP="00E401F2">
            <w:pPr>
              <w:widowControl/>
              <w:autoSpaceDE/>
              <w:autoSpaceDN/>
              <w:adjustRightInd/>
              <w:rPr>
                <w:rFonts w:eastAsia="Times New Roman"/>
                <w:lang w:val="ru-RU"/>
              </w:rPr>
            </w:pPr>
            <w:r w:rsidRPr="00E401F2">
              <w:rPr>
                <w:rFonts w:eastAsia="Times New Roman"/>
                <w:lang w:val="ru-RU"/>
              </w:rPr>
              <w:t>Русский язык. Учебник.  8 класс.,  Л.А.Тростенцова,  Т. А.Ладыженская</w:t>
            </w:r>
            <w:proofErr w:type="gramStart"/>
            <w:r w:rsidRPr="00E401F2">
              <w:rPr>
                <w:rFonts w:eastAsia="Times New Roman"/>
                <w:lang w:val="ru-RU"/>
              </w:rPr>
              <w:t xml:space="preserve"> ,</w:t>
            </w:r>
            <w:proofErr w:type="gramEnd"/>
            <w:r w:rsidRPr="00E401F2">
              <w:rPr>
                <w:rFonts w:eastAsia="Times New Roman"/>
                <w:lang w:val="ru-RU"/>
              </w:rPr>
              <w:t>А.Д.Дейкина, О.М.Александрова. -Москва «Просвещение», 2014</w:t>
            </w:r>
          </w:p>
          <w:p w:rsidR="00E401F2" w:rsidRPr="00E401F2" w:rsidRDefault="00E401F2" w:rsidP="00E401F2">
            <w:pPr>
              <w:widowControl/>
              <w:autoSpaceDE/>
              <w:autoSpaceDN/>
              <w:adjustRightInd/>
              <w:jc w:val="both"/>
              <w:rPr>
                <w:rFonts w:eastAsia="Times New Roman"/>
                <w:lang w:val="ru-RU"/>
              </w:rPr>
            </w:pPr>
            <w:r w:rsidRPr="00E401F2">
              <w:rPr>
                <w:rFonts w:eastAsia="Times New Roman"/>
                <w:lang w:val="ru-RU"/>
              </w:rPr>
              <w:t>Учебник. Русский язык  9 класс. Л.А.Тростенцова, Т.А. Ладыженская, А.Д.Дейкина, О.М. Александрова</w:t>
            </w:r>
          </w:p>
          <w:p w:rsidR="00E401F2" w:rsidRPr="00E401F2" w:rsidRDefault="00E401F2" w:rsidP="00E401F2">
            <w:pPr>
              <w:widowControl/>
              <w:autoSpaceDE/>
              <w:autoSpaceDN/>
              <w:adjustRightInd/>
              <w:jc w:val="both"/>
              <w:rPr>
                <w:rFonts w:eastAsia="Times New Roman"/>
                <w:lang w:val="ru-RU"/>
              </w:rPr>
            </w:pPr>
          </w:p>
          <w:p w:rsidR="00310EBC" w:rsidRPr="00D241F8" w:rsidRDefault="00310EBC" w:rsidP="007F7C4B">
            <w:pPr>
              <w:rPr>
                <w:i/>
                <w:lang w:val="ru-RU"/>
              </w:rPr>
            </w:pPr>
            <w:r w:rsidRPr="00D241F8">
              <w:rPr>
                <w:i/>
                <w:lang w:val="ru-RU"/>
              </w:rPr>
              <w:t>Ладыженская Т.А; Баранов М.Т.Русский язык. Просвещение</w:t>
            </w:r>
            <w:proofErr w:type="gramStart"/>
            <w:r w:rsidRPr="00D241F8">
              <w:rPr>
                <w:i/>
                <w:lang w:val="ru-RU"/>
              </w:rPr>
              <w:t xml:space="preserve"> .</w:t>
            </w:r>
            <w:proofErr w:type="gramEnd"/>
            <w:r w:rsidRPr="00D241F8">
              <w:rPr>
                <w:i/>
                <w:lang w:val="ru-RU"/>
              </w:rPr>
              <w:t xml:space="preserve"> </w:t>
            </w:r>
          </w:p>
        </w:tc>
      </w:tr>
      <w:tr w:rsidR="002E26A5" w:rsidRPr="00CE206E" w:rsidTr="002E26A5">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lang w:val="ru-RU"/>
              </w:rPr>
            </w:pPr>
            <w:r w:rsidRPr="00D241F8">
              <w:rPr>
                <w:i/>
                <w:lang w:val="ru-RU"/>
              </w:rPr>
              <w:t>5-9</w:t>
            </w:r>
          </w:p>
        </w:tc>
        <w:tc>
          <w:tcPr>
            <w:tcW w:w="2084" w:type="dxa"/>
          </w:tcPr>
          <w:p w:rsidR="002E26A5" w:rsidRPr="00D241F8" w:rsidRDefault="002E26A5" w:rsidP="007F7C4B">
            <w:pPr>
              <w:jc w:val="center"/>
              <w:rPr>
                <w:i/>
                <w:lang w:val="ru-RU"/>
              </w:rPr>
            </w:pPr>
            <w:r w:rsidRPr="00D241F8">
              <w:rPr>
                <w:i/>
                <w:lang w:val="ru-RU"/>
              </w:rPr>
              <w:t>Родной (башкирский) язык и литература</w:t>
            </w:r>
          </w:p>
        </w:tc>
        <w:tc>
          <w:tcPr>
            <w:tcW w:w="5032" w:type="dxa"/>
          </w:tcPr>
          <w:p w:rsidR="002E26A5" w:rsidRPr="00D241F8" w:rsidRDefault="002E26A5" w:rsidP="008C10DF">
            <w:pPr>
              <w:rPr>
                <w:lang w:val="be-BY"/>
              </w:rPr>
            </w:pPr>
            <w:r w:rsidRPr="00D241F8">
              <w:rPr>
                <w:lang w:val="be-BY"/>
              </w:rPr>
              <w:t>Башҡорт теле һәм әҙәбиәте: Рус мәктәптәренең 5-се класында уҡыусы башҡорт балалары өсөн дәреслек. Хажин В.И.,Вилданов Ә.Х. – Өфө: Китап, 2012.</w:t>
            </w:r>
          </w:p>
          <w:p w:rsidR="002E26A5" w:rsidRPr="00D241F8" w:rsidRDefault="002E26A5" w:rsidP="008C10DF">
            <w:pPr>
              <w:rPr>
                <w:rFonts w:eastAsia="MS Mincho"/>
                <w:lang w:val="be-BY" w:eastAsia="en-US"/>
              </w:rPr>
            </w:pPr>
            <w:r w:rsidRPr="00D241F8">
              <w:rPr>
                <w:rFonts w:eastAsia="MS Mincho"/>
                <w:lang w:val="be-BY" w:eastAsia="en-US"/>
              </w:rPr>
              <w:t>Вилданов Ә.Х., Хажин В.И. Рус мәктәптәренең 6 –сы класында уҡыусы башҡорт балалары өсөн дәреслек.- Өфө: Китап, 2012.</w:t>
            </w:r>
          </w:p>
          <w:p w:rsidR="002E26A5" w:rsidRPr="00D241F8" w:rsidRDefault="002E26A5" w:rsidP="008C10DF">
            <w:pPr>
              <w:rPr>
                <w:lang w:val="be-BY" w:eastAsia="en-US"/>
              </w:rPr>
            </w:pPr>
            <w:r w:rsidRPr="00D241F8">
              <w:rPr>
                <w:lang w:val="be-BY" w:eastAsia="en-US"/>
              </w:rPr>
              <w:t xml:space="preserve"> Хөснөтдинова Ф.Ә., Ғафаров Б.Б.,Тикеев Д.С.,Ҡаһарманов Ғ.Ғ. Башҡорт теле һәм әҙәбиәте: Рус мәктәптәренең 7-се  класында уҡыусы  башҡорт балалары өсөн башҡорт теле һәм әҙәбиәте дәреслеге. Өфө: Китап, 2010</w:t>
            </w:r>
          </w:p>
          <w:p w:rsidR="002E26A5" w:rsidRPr="00D241F8" w:rsidRDefault="002E26A5" w:rsidP="008C10DF">
            <w:pPr>
              <w:rPr>
                <w:lang w:val="be-BY"/>
              </w:rPr>
            </w:pPr>
            <w:r w:rsidRPr="00D241F8">
              <w:rPr>
                <w:lang w:val="be-BY"/>
              </w:rPr>
              <w:t xml:space="preserve"> Башҡорт теле һәм әҙәбиәте: Рус мәктәптәренең 8-се класында уҡыусы башҡорт балалары өсөн дәреслек. Тикеев Д. С., Ғафаров Б. Б., Хөснөтдинова Ф. Ә. – Өфө: Китап, 2011.- 288 бит.</w:t>
            </w:r>
          </w:p>
          <w:p w:rsidR="002E26A5" w:rsidRPr="00D241F8" w:rsidRDefault="002E26A5" w:rsidP="002E26A5">
            <w:pPr>
              <w:rPr>
                <w:lang w:val="be-BY"/>
              </w:rPr>
            </w:pPr>
            <w:r w:rsidRPr="00D241F8">
              <w:rPr>
                <w:lang w:val="be-BY"/>
              </w:rPr>
              <w:t>Башҡорт теле һәм әҙәбиәте: Рус мәктәптәренең 9 класында уҡыған башҡорт балалары өсөн башҡорт теле һәм әҙәбиәте дәреслеге.Тикеев Д.С., Ғафаров Б.Б., Хөснөтдинова Ф.Ә.– Өфө: Китап, 2010.</w:t>
            </w:r>
          </w:p>
        </w:tc>
        <w:tc>
          <w:tcPr>
            <w:tcW w:w="1209" w:type="dxa"/>
          </w:tcPr>
          <w:p w:rsidR="002E26A5" w:rsidRDefault="002E26A5" w:rsidP="008C10DF">
            <w:pPr>
              <w:pStyle w:val="a9"/>
              <w:rPr>
                <w:sz w:val="20"/>
                <w:szCs w:val="20"/>
              </w:rPr>
            </w:pPr>
            <w:r>
              <w:rPr>
                <w:sz w:val="20"/>
                <w:szCs w:val="20"/>
              </w:rPr>
              <w:t>-</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D7168" w:rsidP="007F7C4B">
            <w:pPr>
              <w:jc w:val="center"/>
              <w:rPr>
                <w:i/>
                <w:lang w:val="ru-RU"/>
              </w:rPr>
            </w:pPr>
            <w:r w:rsidRPr="00D241F8">
              <w:rPr>
                <w:i/>
              </w:rPr>
              <w:t>5-9</w:t>
            </w:r>
          </w:p>
        </w:tc>
        <w:tc>
          <w:tcPr>
            <w:tcW w:w="2084" w:type="dxa"/>
          </w:tcPr>
          <w:p w:rsidR="002E26A5" w:rsidRPr="00D241F8" w:rsidRDefault="00AB7342" w:rsidP="007F7C4B">
            <w:pPr>
              <w:jc w:val="center"/>
              <w:rPr>
                <w:i/>
                <w:lang w:val="ru-RU"/>
              </w:rPr>
            </w:pPr>
            <w:r>
              <w:rPr>
                <w:i/>
                <w:lang w:val="ru-RU"/>
              </w:rPr>
              <w:t xml:space="preserve">Родной </w:t>
            </w:r>
            <w:proofErr w:type="gramStart"/>
            <w:r>
              <w:rPr>
                <w:i/>
                <w:lang w:val="ru-RU"/>
              </w:rPr>
              <w:t xml:space="preserve">( </w:t>
            </w:r>
            <w:proofErr w:type="gramEnd"/>
            <w:r>
              <w:rPr>
                <w:i/>
                <w:lang w:val="ru-RU"/>
              </w:rPr>
              <w:t>татарский) язык и литература</w:t>
            </w:r>
          </w:p>
        </w:tc>
        <w:tc>
          <w:tcPr>
            <w:tcW w:w="5032" w:type="dxa"/>
          </w:tcPr>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5 класс»Татарский язык» ХабибовЛ</w:t>
            </w:r>
            <w:proofErr w:type="gramStart"/>
            <w:r w:rsidRPr="00090284">
              <w:rPr>
                <w:rFonts w:eastAsia="Times New Roman"/>
                <w:lang w:val="ru-RU"/>
              </w:rPr>
              <w:t>.Г</w:t>
            </w:r>
            <w:proofErr w:type="gramEnd"/>
            <w:r w:rsidRPr="00090284">
              <w:rPr>
                <w:rFonts w:eastAsia="Times New Roman"/>
                <w:lang w:val="ru-RU"/>
              </w:rPr>
              <w:t xml:space="preserve">, Гафурова Ф.А Уфа «Китап» 2010. «Татарская  литература» Закирьянов А.М. </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Исламов Ф.Ф Казань »Магариф» 2010</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6 класс «Татарский язык  ». МинниахметовР. Г.  Минниахметова Т.Ф.  Уфа «Китап»2014</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7 класс</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lastRenderedPageBreak/>
              <w:t>Татарский язык» Уфа «Китап»2014</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«Татарская литература» Мусин Ф.М. Закирзянов А.М. Гилязов И.Г. Казань «Магариф»2014</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8 класс</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«Татарский   язык» Хабипов Л.Г.</w:t>
            </w:r>
          </w:p>
          <w:p w:rsidR="002E26A5" w:rsidRPr="00090284" w:rsidRDefault="002E26A5" w:rsidP="00090284">
            <w:pPr>
              <w:widowControl/>
              <w:autoSpaceDE/>
              <w:autoSpaceDN/>
              <w:adjustRightInd/>
              <w:jc w:val="both"/>
              <w:rPr>
                <w:rFonts w:eastAsia="Times New Roman"/>
                <w:lang w:val="ru-RU"/>
              </w:rPr>
            </w:pPr>
            <w:r w:rsidRPr="00090284">
              <w:rPr>
                <w:rFonts w:eastAsia="Times New Roman"/>
                <w:lang w:val="ru-RU"/>
              </w:rPr>
              <w:t>8 кл.</w:t>
            </w:r>
          </w:p>
          <w:p w:rsidR="002E26A5" w:rsidRPr="00D241F8" w:rsidRDefault="002E26A5" w:rsidP="00090284">
            <w:pPr>
              <w:rPr>
                <w:i/>
                <w:lang w:val="ru-RU"/>
              </w:rPr>
            </w:pPr>
            <w:r w:rsidRPr="00D241F8">
              <w:rPr>
                <w:rFonts w:eastAsia="Times New Roman"/>
                <w:lang w:val="ru-RU"/>
              </w:rPr>
              <w:t>«Татарская литература» Хабибуллина З. Н..,Фардиева Х.Г. Хузиахметов А. Н. Казань «Магариф»2010</w:t>
            </w:r>
          </w:p>
        </w:tc>
      </w:tr>
      <w:tr w:rsidR="002E26A5" w:rsidRPr="004D3747"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5-9</w:t>
            </w:r>
          </w:p>
        </w:tc>
        <w:tc>
          <w:tcPr>
            <w:tcW w:w="2084" w:type="dxa"/>
          </w:tcPr>
          <w:p w:rsidR="002E26A5" w:rsidRPr="00D241F8" w:rsidRDefault="002E26A5" w:rsidP="007F7C4B">
            <w:pPr>
              <w:jc w:val="center"/>
              <w:rPr>
                <w:i/>
              </w:rPr>
            </w:pPr>
            <w:r w:rsidRPr="00D241F8">
              <w:rPr>
                <w:i/>
              </w:rPr>
              <w:t>Литература</w:t>
            </w:r>
          </w:p>
        </w:tc>
        <w:tc>
          <w:tcPr>
            <w:tcW w:w="5032" w:type="dxa"/>
          </w:tcPr>
          <w:p w:rsidR="004D3747" w:rsidRPr="00E401F2" w:rsidRDefault="004D3747" w:rsidP="004D3747">
            <w:pPr>
              <w:widowControl/>
              <w:autoSpaceDE/>
              <w:autoSpaceDN/>
              <w:adjustRightInd/>
              <w:jc w:val="both"/>
              <w:rPr>
                <w:rFonts w:eastAsia="Times New Roman"/>
                <w:lang w:val="ru-RU"/>
              </w:rPr>
            </w:pPr>
            <w:r w:rsidRPr="00185E50">
              <w:rPr>
                <w:i/>
                <w:lang w:val="ru-RU"/>
              </w:rPr>
              <w:t xml:space="preserve"> </w:t>
            </w:r>
            <w:r w:rsidR="002E26A5" w:rsidRPr="00185E50">
              <w:rPr>
                <w:i/>
                <w:lang w:val="ru-RU"/>
              </w:rPr>
              <w:t xml:space="preserve"> </w:t>
            </w:r>
            <w:r w:rsidRPr="00E401F2">
              <w:rPr>
                <w:rFonts w:eastAsia="Times New Roman"/>
                <w:lang w:val="ru-RU"/>
              </w:rPr>
              <w:t>Литература .5 класс. В.Я.Коровина, В.П.Журавлев, В.И. Коровин. Учебник</w:t>
            </w:r>
            <w:proofErr w:type="gramStart"/>
            <w:r w:rsidRPr="00E401F2">
              <w:rPr>
                <w:rFonts w:eastAsia="Times New Roman"/>
                <w:lang w:val="ru-RU"/>
              </w:rPr>
              <w:t xml:space="preserve"> В</w:t>
            </w:r>
            <w:proofErr w:type="gramEnd"/>
            <w:r w:rsidRPr="00E401F2">
              <w:rPr>
                <w:rFonts w:eastAsia="Times New Roman"/>
                <w:lang w:val="ru-RU"/>
              </w:rPr>
              <w:t xml:space="preserve"> 2-х Ч М.: Просвещение,2012</w:t>
            </w:r>
            <w:r w:rsidRPr="00185E50">
              <w:rPr>
                <w:rFonts w:eastAsia="Times New Roman"/>
                <w:lang w:val="ru-RU"/>
              </w:rPr>
              <w:t xml:space="preserve">                             </w:t>
            </w:r>
            <w:r w:rsidRPr="00E401F2">
              <w:rPr>
                <w:rFonts w:eastAsia="Times New Roman"/>
                <w:lang w:val="ru-RU"/>
              </w:rPr>
              <w:t>Литература: 6  класс: Учебник: В 2 ч В. П. Полухина, В.Я.Коровина и др</w:t>
            </w:r>
            <w:r w:rsidRPr="00185E50">
              <w:rPr>
                <w:rFonts w:eastAsia="Times New Roman"/>
                <w:lang w:val="ru-RU"/>
              </w:rPr>
              <w:t xml:space="preserve">. </w:t>
            </w:r>
            <w:r w:rsidRPr="00E401F2">
              <w:rPr>
                <w:rFonts w:eastAsia="Times New Roman"/>
                <w:lang w:val="ru-RU"/>
              </w:rPr>
              <w:t>Учебник:</w:t>
            </w:r>
          </w:p>
          <w:p w:rsidR="004D3747" w:rsidRPr="00E401F2" w:rsidRDefault="004D3747" w:rsidP="004D3747">
            <w:pPr>
              <w:widowControl/>
              <w:autoSpaceDE/>
              <w:autoSpaceDN/>
              <w:adjustRightInd/>
              <w:jc w:val="both"/>
              <w:rPr>
                <w:rFonts w:eastAsia="Times New Roman"/>
                <w:lang w:val="ru-RU"/>
              </w:rPr>
            </w:pPr>
            <w:r w:rsidRPr="00E401F2">
              <w:rPr>
                <w:rFonts w:eastAsia="Times New Roman"/>
                <w:lang w:val="ru-RU"/>
              </w:rPr>
              <w:t>Литература</w:t>
            </w:r>
            <w:proofErr w:type="gramStart"/>
            <w:r w:rsidRPr="00E401F2">
              <w:rPr>
                <w:rFonts w:eastAsia="Times New Roman"/>
                <w:lang w:val="ru-RU"/>
              </w:rPr>
              <w:t>.д</w:t>
            </w:r>
            <w:proofErr w:type="gramEnd"/>
            <w:r w:rsidRPr="00E401F2">
              <w:rPr>
                <w:rFonts w:eastAsia="Times New Roman"/>
                <w:lang w:val="ru-RU"/>
              </w:rPr>
              <w:t>ля 7кл. общеобразовательных учреждений Коровина В. Я.</w:t>
            </w:r>
          </w:p>
          <w:p w:rsidR="002E26A5" w:rsidRPr="004D3747" w:rsidRDefault="004C22D7" w:rsidP="00A76C7F">
            <w:pPr>
              <w:pStyle w:val="a9"/>
              <w:ind w:left="0"/>
              <w:rPr>
                <w:i/>
              </w:rPr>
            </w:pPr>
            <w:r w:rsidRPr="004C22D7">
              <w:t xml:space="preserve">Литература. 8кл. </w:t>
            </w:r>
            <w:r w:rsidRPr="00185E50">
              <w:t xml:space="preserve"> </w:t>
            </w:r>
            <w:r w:rsidRPr="004C22D7">
              <w:t xml:space="preserve"> Коровина В. Я.</w:t>
            </w:r>
            <w:r w:rsidRPr="00185E50">
              <w:t xml:space="preserve"> Просвещение,2013</w:t>
            </w:r>
            <w:r w:rsidR="00A76C7F">
              <w:t xml:space="preserve">                                         </w:t>
            </w:r>
            <w:r w:rsidRPr="004C22D7">
              <w:t>Литература</w:t>
            </w:r>
            <w:r w:rsidRPr="00185E50">
              <w:t>. 9</w:t>
            </w:r>
            <w:r w:rsidRPr="004C22D7">
              <w:t>кл</w:t>
            </w:r>
            <w:proofErr w:type="gramStart"/>
            <w:r w:rsidRPr="004C22D7">
              <w:t>.</w:t>
            </w:r>
            <w:r w:rsidRPr="00185E50">
              <w:t>.</w:t>
            </w:r>
            <w:proofErr w:type="gramEnd"/>
            <w:r w:rsidRPr="004C22D7">
              <w:t>Коровина В. Я.</w:t>
            </w:r>
            <w:r w:rsidRPr="00185E50">
              <w:t xml:space="preserve"> Просвещение,2014</w:t>
            </w:r>
            <w:r w:rsidR="00185E50">
              <w:t>.</w:t>
            </w:r>
          </w:p>
        </w:tc>
      </w:tr>
      <w:tr w:rsidR="00B247F5" w:rsidRPr="00E914B5" w:rsidTr="002E26A5">
        <w:trPr>
          <w:gridAfter w:val="1"/>
          <w:wAfter w:w="1209" w:type="dxa"/>
        </w:trPr>
        <w:tc>
          <w:tcPr>
            <w:tcW w:w="1101" w:type="dxa"/>
          </w:tcPr>
          <w:p w:rsidR="00B247F5" w:rsidRPr="00D241F8" w:rsidRDefault="00B247F5" w:rsidP="00E46A96">
            <w:pPr>
              <w:pStyle w:val="af9"/>
              <w:numPr>
                <w:ilvl w:val="0"/>
                <w:numId w:val="118"/>
              </w:numPr>
              <w:jc w:val="center"/>
              <w:rPr>
                <w:i/>
              </w:rPr>
            </w:pPr>
          </w:p>
        </w:tc>
        <w:tc>
          <w:tcPr>
            <w:tcW w:w="1182" w:type="dxa"/>
          </w:tcPr>
          <w:p w:rsidR="00B247F5" w:rsidRPr="00D241F8" w:rsidRDefault="00B247F5" w:rsidP="008C10DF">
            <w:pPr>
              <w:jc w:val="center"/>
              <w:rPr>
                <w:i/>
              </w:rPr>
            </w:pPr>
            <w:r w:rsidRPr="00D241F8">
              <w:rPr>
                <w:i/>
              </w:rPr>
              <w:t>5-9</w:t>
            </w:r>
          </w:p>
        </w:tc>
        <w:tc>
          <w:tcPr>
            <w:tcW w:w="2084" w:type="dxa"/>
          </w:tcPr>
          <w:p w:rsidR="00B247F5" w:rsidRPr="00D241F8" w:rsidRDefault="00B247F5" w:rsidP="008C10DF">
            <w:pPr>
              <w:jc w:val="center"/>
              <w:rPr>
                <w:i/>
              </w:rPr>
            </w:pPr>
            <w:r w:rsidRPr="00D241F8">
              <w:rPr>
                <w:i/>
              </w:rPr>
              <w:t>Английский язык</w:t>
            </w:r>
          </w:p>
        </w:tc>
        <w:tc>
          <w:tcPr>
            <w:tcW w:w="5032" w:type="dxa"/>
          </w:tcPr>
          <w:p w:rsidR="00B247F5" w:rsidRPr="00C76157" w:rsidRDefault="00B247F5" w:rsidP="008C10DF">
            <w:pPr>
              <w:widowControl/>
              <w:autoSpaceDE/>
              <w:autoSpaceDN/>
              <w:adjustRightInd/>
              <w:jc w:val="both"/>
              <w:rPr>
                <w:rFonts w:eastAsia="Times New Roman"/>
                <w:lang w:val="ru-RU"/>
              </w:rPr>
            </w:pPr>
            <w:r w:rsidRPr="00C76157">
              <w:rPr>
                <w:rFonts w:eastAsia="Times New Roman"/>
                <w:lang w:val="ru-RU"/>
              </w:rPr>
              <w:t>Комарова Ю.А.</w:t>
            </w:r>
            <w:r w:rsidRPr="00056D6A">
              <w:rPr>
                <w:rFonts w:eastAsia="Times New Roman"/>
                <w:lang w:val="ru-RU"/>
              </w:rPr>
              <w:t xml:space="preserve"> И.В.Ларионова</w:t>
            </w:r>
          </w:p>
          <w:p w:rsidR="00B247F5" w:rsidRPr="00056D6A" w:rsidRDefault="00B247F5" w:rsidP="008C10DF">
            <w:pPr>
              <w:rPr>
                <w:i/>
                <w:lang w:val="ru-RU"/>
              </w:rPr>
            </w:pPr>
            <w:r w:rsidRPr="00056D6A">
              <w:rPr>
                <w:i/>
                <w:lang w:val="ru-RU"/>
              </w:rPr>
              <w:t xml:space="preserve"> Английский язык. Русское слово,2014г.</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4C22D7" w:rsidRDefault="002E26A5" w:rsidP="007F7C4B">
            <w:pPr>
              <w:jc w:val="center"/>
              <w:rPr>
                <w:i/>
                <w:lang w:val="ru-RU"/>
              </w:rPr>
            </w:pPr>
            <w:r w:rsidRPr="004C22D7">
              <w:rPr>
                <w:i/>
                <w:lang w:val="ru-RU"/>
              </w:rPr>
              <w:t>5-6</w:t>
            </w:r>
          </w:p>
        </w:tc>
        <w:tc>
          <w:tcPr>
            <w:tcW w:w="2084" w:type="dxa"/>
          </w:tcPr>
          <w:p w:rsidR="002E26A5" w:rsidRPr="004C22D7" w:rsidRDefault="002E26A5" w:rsidP="007F7C4B">
            <w:pPr>
              <w:jc w:val="center"/>
              <w:rPr>
                <w:i/>
                <w:lang w:val="ru-RU"/>
              </w:rPr>
            </w:pPr>
            <w:r w:rsidRPr="004C22D7">
              <w:rPr>
                <w:i/>
                <w:lang w:val="ru-RU"/>
              </w:rPr>
              <w:t>Математика</w:t>
            </w:r>
          </w:p>
        </w:tc>
        <w:tc>
          <w:tcPr>
            <w:tcW w:w="5032" w:type="dxa"/>
          </w:tcPr>
          <w:p w:rsidR="00975FC3" w:rsidRPr="00975FC3" w:rsidRDefault="00975FC3" w:rsidP="00975FC3">
            <w:pPr>
              <w:widowControl/>
              <w:autoSpaceDE/>
              <w:autoSpaceDN/>
              <w:adjustRightInd/>
              <w:rPr>
                <w:rFonts w:eastAsia="Times New Roman"/>
                <w:lang w:val="ru-RU"/>
              </w:rPr>
            </w:pPr>
            <w:r w:rsidRPr="00975FC3">
              <w:rPr>
                <w:rFonts w:eastAsia="Times New Roman"/>
                <w:lang w:val="ru-RU"/>
              </w:rPr>
              <w:t xml:space="preserve">1. Математика: Учеб. для 5 кл. общеобразоват. учреждений/ Н. Я. Виленкин, В. И. Жохов, А. С. Чесноков, С. И. Шварцбурд. </w:t>
            </w:r>
            <w:proofErr w:type="gramStart"/>
            <w:r w:rsidRPr="00975FC3">
              <w:rPr>
                <w:rFonts w:eastAsia="Times New Roman"/>
                <w:lang w:val="ru-RU"/>
              </w:rPr>
              <w:t>-М</w:t>
            </w:r>
            <w:proofErr w:type="gramEnd"/>
            <w:r w:rsidRPr="00975FC3">
              <w:rPr>
                <w:rFonts w:eastAsia="Times New Roman"/>
                <w:lang w:val="ru-RU"/>
              </w:rPr>
              <w:t>.: Мнемозина, 2015.</w:t>
            </w:r>
          </w:p>
          <w:p w:rsidR="002E26A5" w:rsidRPr="00056D6A" w:rsidRDefault="00975FC3" w:rsidP="00A76C7F">
            <w:pPr>
              <w:widowControl/>
              <w:autoSpaceDE/>
              <w:autoSpaceDN/>
              <w:adjustRightInd/>
              <w:rPr>
                <w:i/>
                <w:lang w:val="ru-RU"/>
              </w:rPr>
            </w:pPr>
            <w:r w:rsidRPr="00975FC3">
              <w:rPr>
                <w:rFonts w:eastAsia="Times New Roman"/>
                <w:lang w:val="ru-RU"/>
              </w:rPr>
              <w:t xml:space="preserve">. Математика: Учеб. для 6 кл. общеобразоват. учреждений/ Н. Я. Виленкин, В. И. Жохов, А. С. Чесноков, С. И. Шварцбурд. </w:t>
            </w:r>
            <w:proofErr w:type="gramStart"/>
            <w:r w:rsidRPr="00975FC3">
              <w:rPr>
                <w:rFonts w:eastAsia="Times New Roman"/>
                <w:lang w:val="ru-RU"/>
              </w:rPr>
              <w:t>-М</w:t>
            </w:r>
            <w:proofErr w:type="gramEnd"/>
            <w:r w:rsidRPr="00975FC3">
              <w:rPr>
                <w:rFonts w:eastAsia="Times New Roman"/>
                <w:lang w:val="ru-RU"/>
              </w:rPr>
              <w:t>.: Мнемозина, 2013</w:t>
            </w:r>
            <w:r w:rsidRPr="00056D6A">
              <w:rPr>
                <w:rFonts w:eastAsia="Times New Roman"/>
                <w:lang w:val="ru-RU"/>
              </w:rPr>
              <w:t xml:space="preserve"> </w:t>
            </w:r>
          </w:p>
        </w:tc>
      </w:tr>
      <w:tr w:rsidR="002E26A5" w:rsidRPr="0048027F"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4C22D7" w:rsidRDefault="002E26A5" w:rsidP="007F7C4B">
            <w:pPr>
              <w:jc w:val="center"/>
              <w:rPr>
                <w:i/>
                <w:lang w:val="ru-RU"/>
              </w:rPr>
            </w:pPr>
            <w:r w:rsidRPr="004C22D7">
              <w:rPr>
                <w:i/>
                <w:lang w:val="ru-RU"/>
              </w:rPr>
              <w:t>7-9</w:t>
            </w:r>
          </w:p>
        </w:tc>
        <w:tc>
          <w:tcPr>
            <w:tcW w:w="2084" w:type="dxa"/>
          </w:tcPr>
          <w:p w:rsidR="002E26A5" w:rsidRPr="004C22D7" w:rsidRDefault="002E26A5" w:rsidP="007F7C4B">
            <w:pPr>
              <w:jc w:val="center"/>
              <w:rPr>
                <w:i/>
                <w:lang w:val="ru-RU"/>
              </w:rPr>
            </w:pPr>
            <w:r w:rsidRPr="004C22D7">
              <w:rPr>
                <w:i/>
                <w:lang w:val="ru-RU"/>
              </w:rPr>
              <w:t xml:space="preserve">Алгебра </w:t>
            </w:r>
          </w:p>
        </w:tc>
        <w:tc>
          <w:tcPr>
            <w:tcW w:w="5032" w:type="dxa"/>
          </w:tcPr>
          <w:p w:rsidR="00975FC3" w:rsidRPr="00975FC3" w:rsidRDefault="00975FC3" w:rsidP="00975FC3">
            <w:pPr>
              <w:widowControl/>
              <w:autoSpaceDE/>
              <w:autoSpaceDN/>
              <w:adjustRightInd/>
              <w:rPr>
                <w:rFonts w:eastAsia="Times New Roman"/>
                <w:lang w:val="ru-RU"/>
              </w:rPr>
            </w:pPr>
            <w:r w:rsidRPr="00975FC3">
              <w:rPr>
                <w:rFonts w:eastAsia="Times New Roman"/>
                <w:lang w:val="ru-RU"/>
              </w:rPr>
              <w:t>. А. Г. Мордкович Алгебра .7 класс. Учебник  - М.: Мнемозина 2012 г.; А. Г. Мордкович Алгебра. 8 класс. Учебник  - М.: Мнемозина 2012 г.;</w:t>
            </w:r>
          </w:p>
          <w:p w:rsidR="002E26A5" w:rsidRPr="00056D6A" w:rsidRDefault="00975FC3" w:rsidP="00975FC3">
            <w:pPr>
              <w:rPr>
                <w:i/>
                <w:lang w:val="ru-RU"/>
              </w:rPr>
            </w:pPr>
            <w:r w:rsidRPr="00056D6A">
              <w:rPr>
                <w:rFonts w:eastAsia="Times New Roman"/>
                <w:lang w:val="ru-RU"/>
              </w:rPr>
              <w:t xml:space="preserve">А. Г. Мордкович Алгебра.9 класс. Учебник  - М.: Мнемозина 2012 г.; </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7-9</w:t>
            </w:r>
          </w:p>
        </w:tc>
        <w:tc>
          <w:tcPr>
            <w:tcW w:w="2084" w:type="dxa"/>
          </w:tcPr>
          <w:p w:rsidR="002E26A5" w:rsidRPr="00D241F8" w:rsidRDefault="002E26A5" w:rsidP="007F7C4B">
            <w:pPr>
              <w:jc w:val="center"/>
              <w:rPr>
                <w:i/>
              </w:rPr>
            </w:pPr>
            <w:r w:rsidRPr="00D241F8">
              <w:rPr>
                <w:i/>
              </w:rPr>
              <w:t xml:space="preserve">Геометрия </w:t>
            </w:r>
          </w:p>
        </w:tc>
        <w:tc>
          <w:tcPr>
            <w:tcW w:w="5032" w:type="dxa"/>
          </w:tcPr>
          <w:p w:rsidR="002E26A5" w:rsidRPr="00056D6A" w:rsidRDefault="0092038E" w:rsidP="007F7C4B">
            <w:pPr>
              <w:rPr>
                <w:i/>
                <w:lang w:val="ru-RU"/>
              </w:rPr>
            </w:pPr>
            <w:r w:rsidRPr="00056D6A">
              <w:rPr>
                <w:rFonts w:eastAsia="Times New Roman"/>
                <w:lang w:val="ru-RU"/>
              </w:rPr>
              <w:t>Атанасян Л.С., Бутузов В.Ф., Кадомцев С.Б. и др. «Геометрия 7 – 9 классы: учебник для общеобразовательных учреждений», М.: Просвещение, 2012 год</w:t>
            </w:r>
            <w:r w:rsidR="002E26A5" w:rsidRPr="00056D6A">
              <w:rPr>
                <w:i/>
                <w:lang w:val="ru-RU"/>
              </w:rPr>
              <w:t xml:space="preserve">.  </w:t>
            </w:r>
          </w:p>
        </w:tc>
      </w:tr>
      <w:tr w:rsidR="00F04E8E" w:rsidRPr="0092038E" w:rsidTr="002E26A5">
        <w:trPr>
          <w:gridAfter w:val="1"/>
          <w:wAfter w:w="1209" w:type="dxa"/>
        </w:trPr>
        <w:tc>
          <w:tcPr>
            <w:tcW w:w="1101" w:type="dxa"/>
          </w:tcPr>
          <w:p w:rsidR="00F04E8E" w:rsidRPr="00D241F8" w:rsidRDefault="00F04E8E" w:rsidP="00E46A96">
            <w:pPr>
              <w:pStyle w:val="af9"/>
              <w:numPr>
                <w:ilvl w:val="0"/>
                <w:numId w:val="118"/>
              </w:numPr>
              <w:jc w:val="center"/>
              <w:rPr>
                <w:i/>
              </w:rPr>
            </w:pPr>
          </w:p>
        </w:tc>
        <w:tc>
          <w:tcPr>
            <w:tcW w:w="1182" w:type="dxa"/>
          </w:tcPr>
          <w:p w:rsidR="00F04E8E" w:rsidRPr="002602E1" w:rsidRDefault="00F04E8E" w:rsidP="007F7C4B">
            <w:pPr>
              <w:jc w:val="center"/>
              <w:rPr>
                <w:i/>
                <w:lang w:val="ru-RU"/>
              </w:rPr>
            </w:pPr>
          </w:p>
        </w:tc>
        <w:tc>
          <w:tcPr>
            <w:tcW w:w="2084" w:type="dxa"/>
          </w:tcPr>
          <w:p w:rsidR="00F04E8E" w:rsidRPr="00A76C7F" w:rsidRDefault="00A76C7F" w:rsidP="007F7C4B">
            <w:pPr>
              <w:jc w:val="center"/>
              <w:rPr>
                <w:i/>
                <w:lang w:val="ru-RU"/>
              </w:rPr>
            </w:pPr>
            <w:r>
              <w:rPr>
                <w:i/>
                <w:lang w:val="ru-RU"/>
              </w:rPr>
              <w:t>Информатика и ИКТ</w:t>
            </w:r>
          </w:p>
        </w:tc>
        <w:tc>
          <w:tcPr>
            <w:tcW w:w="5032" w:type="dxa"/>
          </w:tcPr>
          <w:p w:rsidR="00F04E8E" w:rsidRPr="00056D6A" w:rsidRDefault="00F04E8E" w:rsidP="007F7C4B">
            <w:pPr>
              <w:rPr>
                <w:rFonts w:eastAsia="Times New Roman"/>
                <w:lang w:val="ru-RU"/>
              </w:rPr>
            </w:pPr>
            <w:r w:rsidRPr="00056D6A">
              <w:rPr>
                <w:lang w:val="ru-RU"/>
              </w:rPr>
              <w:t xml:space="preserve">авторы Л.Л. Босова, А.Ю. Босова;  издательство «БИНОМ. </w:t>
            </w:r>
            <w:r w:rsidRPr="00056D6A">
              <w:t>Лаборатория знаний»</w:t>
            </w:r>
          </w:p>
        </w:tc>
      </w:tr>
      <w:tr w:rsidR="002E26A5" w:rsidRPr="00024E88"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5</w:t>
            </w:r>
          </w:p>
        </w:tc>
        <w:tc>
          <w:tcPr>
            <w:tcW w:w="2084" w:type="dxa"/>
          </w:tcPr>
          <w:p w:rsidR="002E26A5" w:rsidRPr="00D241F8" w:rsidRDefault="002E26A5" w:rsidP="007F7C4B">
            <w:pPr>
              <w:jc w:val="center"/>
              <w:rPr>
                <w:i/>
              </w:rPr>
            </w:pPr>
            <w:r w:rsidRPr="00D241F8">
              <w:rPr>
                <w:i/>
              </w:rPr>
              <w:t>История</w:t>
            </w:r>
          </w:p>
        </w:tc>
        <w:tc>
          <w:tcPr>
            <w:tcW w:w="5032" w:type="dxa"/>
          </w:tcPr>
          <w:p w:rsidR="009846E3" w:rsidRPr="009846E3" w:rsidRDefault="009846E3" w:rsidP="009846E3">
            <w:pPr>
              <w:widowControl/>
              <w:autoSpaceDE/>
              <w:autoSpaceDN/>
              <w:adjustRightInd/>
              <w:jc w:val="both"/>
              <w:rPr>
                <w:rFonts w:eastAsia="Times New Roman"/>
                <w:lang w:val="ru-RU"/>
              </w:rPr>
            </w:pPr>
            <w:r w:rsidRPr="009846E3">
              <w:rPr>
                <w:rFonts w:eastAsia="Times New Roman"/>
                <w:lang w:val="ru-RU"/>
              </w:rPr>
              <w:t>Введение в историю России и История Древнего мира. Учебники.  5 класс  Андреевская, О. Н. Журавлёва, А. Н.   Майков</w:t>
            </w:r>
          </w:p>
          <w:p w:rsidR="002E26A5" w:rsidRPr="00056D6A" w:rsidRDefault="002E26A5" w:rsidP="007F7C4B">
            <w:pPr>
              <w:rPr>
                <w:i/>
                <w:lang w:val="ru-RU"/>
              </w:rPr>
            </w:pP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lang w:val="ru-RU"/>
              </w:rPr>
            </w:pPr>
            <w:r w:rsidRPr="00D241F8">
              <w:rPr>
                <w:i/>
                <w:lang w:val="ru-RU"/>
              </w:rPr>
              <w:t>6</w:t>
            </w:r>
          </w:p>
        </w:tc>
        <w:tc>
          <w:tcPr>
            <w:tcW w:w="2084" w:type="dxa"/>
          </w:tcPr>
          <w:p w:rsidR="002E26A5" w:rsidRPr="00D241F8" w:rsidRDefault="002E26A5" w:rsidP="00E206AA">
            <w:pPr>
              <w:widowControl/>
              <w:shd w:val="clear" w:color="auto" w:fill="FFFFFF"/>
              <w:autoSpaceDE/>
              <w:autoSpaceDN/>
              <w:adjustRightInd/>
              <w:outlineLvl w:val="2"/>
              <w:rPr>
                <w:i/>
                <w:lang w:val="ru-RU"/>
              </w:rPr>
            </w:pPr>
            <w:r w:rsidRPr="00D241F8">
              <w:rPr>
                <w:rFonts w:eastAsia="Times New Roman"/>
                <w:color w:val="222222"/>
                <w:lang w:val="ru-RU"/>
              </w:rPr>
              <w:t>Всеобщая история. История средних веков</w:t>
            </w:r>
          </w:p>
        </w:tc>
        <w:tc>
          <w:tcPr>
            <w:tcW w:w="5032" w:type="dxa"/>
          </w:tcPr>
          <w:p w:rsidR="009846E3" w:rsidRPr="009846E3" w:rsidRDefault="009846E3" w:rsidP="009846E3">
            <w:pPr>
              <w:widowControl/>
              <w:autoSpaceDE/>
              <w:autoSpaceDN/>
              <w:adjustRightInd/>
              <w:jc w:val="both"/>
              <w:rPr>
                <w:rFonts w:eastAsia="Times New Roman"/>
                <w:lang w:val="ru-RU"/>
              </w:rPr>
            </w:pPr>
            <w:r w:rsidRPr="009846E3">
              <w:rPr>
                <w:rFonts w:eastAsia="Times New Roman"/>
                <w:lang w:val="ru-RU"/>
              </w:rPr>
              <w:t>Всеобщая история</w:t>
            </w:r>
            <w:proofErr w:type="gramStart"/>
            <w:r w:rsidRPr="009846E3">
              <w:rPr>
                <w:rFonts w:eastAsia="Times New Roman"/>
                <w:lang w:val="ru-RU"/>
              </w:rPr>
              <w:t xml:space="preserve"> :</w:t>
            </w:r>
            <w:proofErr w:type="gramEnd"/>
            <w:r w:rsidRPr="009846E3">
              <w:rPr>
                <w:rFonts w:eastAsia="Times New Roman"/>
                <w:lang w:val="ru-RU"/>
              </w:rPr>
              <w:t xml:space="preserve"> 6  класс: Учебник: Агибаловой Е.В., Донского Г.М. </w:t>
            </w:r>
            <w:r w:rsidR="00DB1001" w:rsidRPr="00056D6A">
              <w:rPr>
                <w:rFonts w:eastAsia="Times New Roman"/>
                <w:lang w:val="ru-RU"/>
              </w:rPr>
              <w:t>М.: Просвещение</w:t>
            </w:r>
          </w:p>
          <w:p w:rsidR="009846E3" w:rsidRPr="009846E3" w:rsidRDefault="009846E3" w:rsidP="009846E3">
            <w:pPr>
              <w:widowControl/>
              <w:autoSpaceDE/>
              <w:autoSpaceDN/>
              <w:adjustRightInd/>
              <w:jc w:val="both"/>
              <w:rPr>
                <w:rFonts w:eastAsia="Times New Roman"/>
                <w:lang w:val="ru-RU"/>
              </w:rPr>
            </w:pPr>
          </w:p>
          <w:p w:rsidR="009846E3" w:rsidRPr="009846E3" w:rsidRDefault="009846E3" w:rsidP="009846E3">
            <w:pPr>
              <w:widowControl/>
              <w:autoSpaceDE/>
              <w:autoSpaceDN/>
              <w:adjustRightInd/>
              <w:jc w:val="both"/>
              <w:rPr>
                <w:rFonts w:eastAsia="Times New Roman"/>
                <w:lang w:val="ru-RU"/>
              </w:rPr>
            </w:pPr>
            <w:r w:rsidRPr="00056D6A">
              <w:rPr>
                <w:rFonts w:eastAsia="Times New Roman"/>
                <w:lang w:val="ru-RU"/>
              </w:rPr>
              <w:t xml:space="preserve"> </w:t>
            </w:r>
          </w:p>
          <w:p w:rsidR="002E26A5" w:rsidRPr="00056D6A" w:rsidRDefault="002E26A5" w:rsidP="00A7659A">
            <w:pPr>
              <w:widowControl/>
              <w:autoSpaceDE/>
              <w:autoSpaceDN/>
              <w:adjustRightInd/>
              <w:jc w:val="both"/>
              <w:rPr>
                <w:rFonts w:eastAsia="Times New Roman"/>
                <w:lang w:val="ru-RU"/>
              </w:rPr>
            </w:pPr>
          </w:p>
        </w:tc>
      </w:tr>
      <w:tr w:rsidR="002E26A5" w:rsidRPr="00387BB9"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lang w:val="ru-RU"/>
              </w:rPr>
              <w:t>7</w:t>
            </w:r>
            <w:r w:rsidRPr="00D241F8">
              <w:rPr>
                <w:i/>
              </w:rPr>
              <w:t>-9</w:t>
            </w:r>
          </w:p>
        </w:tc>
        <w:tc>
          <w:tcPr>
            <w:tcW w:w="2084" w:type="dxa"/>
          </w:tcPr>
          <w:p w:rsidR="002E26A5" w:rsidRPr="00630F94" w:rsidRDefault="002E26A5" w:rsidP="007F7C4B">
            <w:pPr>
              <w:jc w:val="center"/>
            </w:pPr>
            <w:r w:rsidRPr="00630F94">
              <w:t>История России</w:t>
            </w:r>
          </w:p>
        </w:tc>
        <w:tc>
          <w:tcPr>
            <w:tcW w:w="5032" w:type="dxa"/>
          </w:tcPr>
          <w:p w:rsidR="002E26A5" w:rsidRPr="00056D6A" w:rsidRDefault="002E26A5" w:rsidP="007F7C4B">
            <w:pPr>
              <w:rPr>
                <w:lang w:val="ru-RU"/>
              </w:rPr>
            </w:pPr>
            <w:r w:rsidRPr="00056D6A">
              <w:rPr>
                <w:lang w:val="ru-RU"/>
              </w:rPr>
              <w:t>Данилов А.А. История России</w:t>
            </w:r>
            <w:r w:rsidR="00630F94" w:rsidRPr="00056D6A">
              <w:rPr>
                <w:lang w:val="ru-RU"/>
              </w:rPr>
              <w:t>.</w:t>
            </w:r>
            <w:r w:rsidRPr="00056D6A">
              <w:rPr>
                <w:lang w:val="ru-RU"/>
              </w:rPr>
              <w:t xml:space="preserve"> Просвещение</w:t>
            </w:r>
          </w:p>
        </w:tc>
      </w:tr>
      <w:tr w:rsidR="00D241F8" w:rsidRPr="00E914B5" w:rsidTr="002E26A5">
        <w:trPr>
          <w:gridAfter w:val="1"/>
          <w:wAfter w:w="1209" w:type="dxa"/>
        </w:trPr>
        <w:tc>
          <w:tcPr>
            <w:tcW w:w="1101" w:type="dxa"/>
          </w:tcPr>
          <w:p w:rsidR="00D241F8" w:rsidRPr="00D241F8" w:rsidRDefault="00D241F8" w:rsidP="00E46A96">
            <w:pPr>
              <w:pStyle w:val="af9"/>
              <w:numPr>
                <w:ilvl w:val="0"/>
                <w:numId w:val="118"/>
              </w:numPr>
              <w:jc w:val="center"/>
              <w:rPr>
                <w:i/>
              </w:rPr>
            </w:pPr>
          </w:p>
        </w:tc>
        <w:tc>
          <w:tcPr>
            <w:tcW w:w="1182" w:type="dxa"/>
          </w:tcPr>
          <w:p w:rsidR="00D241F8" w:rsidRPr="00D241F8" w:rsidRDefault="00D241F8" w:rsidP="007F7C4B">
            <w:pPr>
              <w:jc w:val="center"/>
              <w:rPr>
                <w:i/>
                <w:lang w:val="ru-RU"/>
              </w:rPr>
            </w:pPr>
            <w:r w:rsidRPr="00D241F8">
              <w:rPr>
                <w:i/>
                <w:lang w:val="ru-RU"/>
              </w:rPr>
              <w:t>5-9</w:t>
            </w:r>
          </w:p>
        </w:tc>
        <w:tc>
          <w:tcPr>
            <w:tcW w:w="2084" w:type="dxa"/>
          </w:tcPr>
          <w:p w:rsidR="00D241F8" w:rsidRPr="00D241F8" w:rsidRDefault="00D241F8" w:rsidP="007F7C4B">
            <w:pPr>
              <w:jc w:val="center"/>
              <w:rPr>
                <w:i/>
                <w:lang w:val="ru-RU"/>
              </w:rPr>
            </w:pPr>
            <w:r w:rsidRPr="00D241F8">
              <w:rPr>
                <w:i/>
                <w:lang w:val="ru-RU"/>
              </w:rPr>
              <w:t>Основы духовно-нравственной программы народов России</w:t>
            </w:r>
          </w:p>
        </w:tc>
        <w:tc>
          <w:tcPr>
            <w:tcW w:w="5032" w:type="dxa"/>
          </w:tcPr>
          <w:p w:rsidR="00D241F8" w:rsidRPr="00056D6A" w:rsidRDefault="00D241F8" w:rsidP="007F7C4B">
            <w:pPr>
              <w:rPr>
                <w:i/>
                <w:lang w:val="ru-RU"/>
              </w:rPr>
            </w:pP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630F94" w:rsidRDefault="002E26A5" w:rsidP="007F7C4B">
            <w:pPr>
              <w:jc w:val="center"/>
              <w:rPr>
                <w:i/>
                <w:lang w:val="ru-RU"/>
              </w:rPr>
            </w:pPr>
            <w:r w:rsidRPr="00630F94">
              <w:rPr>
                <w:i/>
                <w:lang w:val="ru-RU"/>
              </w:rPr>
              <w:t>7-9</w:t>
            </w:r>
          </w:p>
        </w:tc>
        <w:tc>
          <w:tcPr>
            <w:tcW w:w="2084" w:type="dxa"/>
          </w:tcPr>
          <w:p w:rsidR="002E26A5" w:rsidRPr="00630F94" w:rsidRDefault="002E26A5" w:rsidP="007F7C4B">
            <w:pPr>
              <w:jc w:val="center"/>
              <w:rPr>
                <w:i/>
                <w:lang w:val="ru-RU"/>
              </w:rPr>
            </w:pPr>
            <w:r w:rsidRPr="00630F94">
              <w:rPr>
                <w:i/>
                <w:lang w:val="ru-RU"/>
              </w:rPr>
              <w:t>Физика</w:t>
            </w:r>
          </w:p>
        </w:tc>
        <w:tc>
          <w:tcPr>
            <w:tcW w:w="5032" w:type="dxa"/>
          </w:tcPr>
          <w:p w:rsidR="002E26A5" w:rsidRPr="00056D6A" w:rsidRDefault="002E26A5" w:rsidP="007F7C4B">
            <w:pPr>
              <w:rPr>
                <w:i/>
                <w:lang w:val="ru-RU"/>
              </w:rPr>
            </w:pPr>
            <w:r w:rsidRPr="00056D6A">
              <w:rPr>
                <w:i/>
                <w:lang w:val="ru-RU"/>
              </w:rPr>
              <w:t>Перышкин А.В. Физика. Просвещение</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630F94" w:rsidRDefault="002E26A5" w:rsidP="007F7C4B">
            <w:pPr>
              <w:jc w:val="center"/>
              <w:rPr>
                <w:i/>
                <w:lang w:val="ru-RU"/>
              </w:rPr>
            </w:pPr>
            <w:r w:rsidRPr="00630F94">
              <w:rPr>
                <w:i/>
                <w:lang w:val="ru-RU"/>
              </w:rPr>
              <w:t>8-9</w:t>
            </w:r>
          </w:p>
        </w:tc>
        <w:tc>
          <w:tcPr>
            <w:tcW w:w="2084" w:type="dxa"/>
          </w:tcPr>
          <w:p w:rsidR="002E26A5" w:rsidRPr="00630F94" w:rsidRDefault="002E26A5" w:rsidP="007F7C4B">
            <w:pPr>
              <w:jc w:val="center"/>
              <w:rPr>
                <w:i/>
                <w:lang w:val="ru-RU"/>
              </w:rPr>
            </w:pPr>
            <w:r w:rsidRPr="00630F94">
              <w:rPr>
                <w:i/>
                <w:lang w:val="ru-RU"/>
              </w:rPr>
              <w:t xml:space="preserve">Химия </w:t>
            </w:r>
          </w:p>
        </w:tc>
        <w:tc>
          <w:tcPr>
            <w:tcW w:w="5032" w:type="dxa"/>
          </w:tcPr>
          <w:p w:rsidR="008D4D16" w:rsidRPr="008D4D16" w:rsidRDefault="008D4D16" w:rsidP="008D4D16">
            <w:pPr>
              <w:widowControl/>
              <w:autoSpaceDE/>
              <w:autoSpaceDN/>
              <w:adjustRightInd/>
              <w:jc w:val="both"/>
              <w:rPr>
                <w:rFonts w:eastAsia="Times New Roman"/>
                <w:lang w:val="ru-RU"/>
              </w:rPr>
            </w:pPr>
            <w:r w:rsidRPr="008D4D16">
              <w:rPr>
                <w:rFonts w:eastAsia="Times New Roman"/>
                <w:lang w:val="ru-RU"/>
              </w:rPr>
              <w:t>«Химия 8 класс». О.С.Габриелян   М.:</w:t>
            </w:r>
            <w:r w:rsidRPr="00056D6A">
              <w:rPr>
                <w:rFonts w:eastAsia="Times New Roman"/>
                <w:lang w:val="ru-RU"/>
              </w:rPr>
              <w:t xml:space="preserve"> Дрофа, 2012</w:t>
            </w:r>
            <w:r w:rsidRPr="008D4D16">
              <w:rPr>
                <w:rFonts w:eastAsia="Times New Roman"/>
                <w:lang w:val="ru-RU"/>
              </w:rPr>
              <w:t>г</w:t>
            </w:r>
            <w:proofErr w:type="gramStart"/>
            <w:r w:rsidRPr="008D4D16">
              <w:rPr>
                <w:rFonts w:eastAsia="Times New Roman"/>
                <w:lang w:val="ru-RU"/>
              </w:rPr>
              <w:t>.«</w:t>
            </w:r>
            <w:proofErr w:type="gramEnd"/>
            <w:r w:rsidRPr="008D4D16">
              <w:rPr>
                <w:rFonts w:eastAsia="Times New Roman"/>
                <w:lang w:val="ru-RU"/>
              </w:rPr>
              <w:t>Химия 9 класс</w:t>
            </w:r>
            <w:r w:rsidRPr="00056D6A">
              <w:rPr>
                <w:rFonts w:eastAsia="Times New Roman"/>
                <w:lang w:val="ru-RU"/>
              </w:rPr>
              <w:t>» О.С.Габриелян  М.: Дрофа, 2013</w:t>
            </w:r>
            <w:r w:rsidRPr="008D4D16">
              <w:rPr>
                <w:rFonts w:eastAsia="Times New Roman"/>
                <w:lang w:val="ru-RU"/>
              </w:rPr>
              <w:t>г</w:t>
            </w:r>
            <w:r w:rsidRPr="00056D6A">
              <w:rPr>
                <w:rFonts w:eastAsia="Times New Roman"/>
                <w:lang w:val="ru-RU"/>
              </w:rPr>
              <w:t>.</w:t>
            </w:r>
          </w:p>
          <w:p w:rsidR="002E26A5" w:rsidRPr="00056D6A" w:rsidRDefault="002E26A5" w:rsidP="007F7C4B">
            <w:pPr>
              <w:rPr>
                <w:i/>
                <w:lang w:val="ru-RU"/>
              </w:rPr>
            </w:pP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lang w:val="ru-RU"/>
              </w:rPr>
              <w:t>6</w:t>
            </w:r>
            <w:r w:rsidRPr="00D241F8">
              <w:rPr>
                <w:i/>
              </w:rPr>
              <w:t>-9</w:t>
            </w:r>
          </w:p>
        </w:tc>
        <w:tc>
          <w:tcPr>
            <w:tcW w:w="2084" w:type="dxa"/>
          </w:tcPr>
          <w:p w:rsidR="002E26A5" w:rsidRPr="00D241F8" w:rsidRDefault="002E26A5" w:rsidP="007F7C4B">
            <w:pPr>
              <w:jc w:val="center"/>
              <w:rPr>
                <w:i/>
              </w:rPr>
            </w:pPr>
            <w:r w:rsidRPr="00D241F8">
              <w:rPr>
                <w:i/>
              </w:rPr>
              <w:t xml:space="preserve">Обществознание </w:t>
            </w:r>
          </w:p>
        </w:tc>
        <w:tc>
          <w:tcPr>
            <w:tcW w:w="5032" w:type="dxa"/>
          </w:tcPr>
          <w:p w:rsidR="002E26A5" w:rsidRPr="00056D6A" w:rsidRDefault="002E26A5" w:rsidP="00CD1196">
            <w:pPr>
              <w:rPr>
                <w:i/>
                <w:lang w:val="ru-RU"/>
              </w:rPr>
            </w:pPr>
            <w:r w:rsidRPr="00056D6A">
              <w:rPr>
                <w:i/>
                <w:lang w:val="ru-RU"/>
              </w:rPr>
              <w:t xml:space="preserve"> </w:t>
            </w:r>
            <w:r w:rsidRPr="00056D6A">
              <w:rPr>
                <w:rFonts w:eastAsia="Times New Roman"/>
                <w:lang w:val="ru-RU"/>
              </w:rPr>
              <w:t xml:space="preserve">Боголюбов Л.Н. </w:t>
            </w:r>
            <w:r w:rsidR="00630F94" w:rsidRPr="00056D6A">
              <w:rPr>
                <w:i/>
                <w:lang w:val="ru-RU"/>
              </w:rPr>
              <w:t>Обществознание</w:t>
            </w:r>
            <w:proofErr w:type="gramStart"/>
            <w:r w:rsidR="00630F94" w:rsidRPr="00056D6A">
              <w:rPr>
                <w:i/>
                <w:lang w:val="ru-RU"/>
              </w:rPr>
              <w:t xml:space="preserve"> .</w:t>
            </w:r>
            <w:proofErr w:type="gramEnd"/>
            <w:r w:rsidRPr="00056D6A">
              <w:rPr>
                <w:rFonts w:eastAsia="Times New Roman"/>
                <w:lang w:val="ru-RU"/>
              </w:rPr>
              <w:t>Просвещение</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5-9</w:t>
            </w:r>
          </w:p>
        </w:tc>
        <w:tc>
          <w:tcPr>
            <w:tcW w:w="2084" w:type="dxa"/>
          </w:tcPr>
          <w:p w:rsidR="002E26A5" w:rsidRPr="00D241F8" w:rsidRDefault="002E26A5" w:rsidP="007F7C4B">
            <w:pPr>
              <w:jc w:val="center"/>
              <w:rPr>
                <w:i/>
              </w:rPr>
            </w:pPr>
            <w:r w:rsidRPr="00D241F8">
              <w:rPr>
                <w:i/>
              </w:rPr>
              <w:t>География</w:t>
            </w:r>
          </w:p>
        </w:tc>
        <w:tc>
          <w:tcPr>
            <w:tcW w:w="5032" w:type="dxa"/>
          </w:tcPr>
          <w:p w:rsidR="00975FC3" w:rsidRPr="00975FC3" w:rsidRDefault="00975FC3" w:rsidP="00975FC3">
            <w:pPr>
              <w:widowControl/>
              <w:autoSpaceDE/>
              <w:autoSpaceDN/>
              <w:adjustRightInd/>
              <w:jc w:val="both"/>
              <w:rPr>
                <w:rFonts w:eastAsia="Times New Roman"/>
                <w:lang w:val="ru-RU"/>
              </w:rPr>
            </w:pPr>
            <w:r w:rsidRPr="00975FC3">
              <w:rPr>
                <w:rFonts w:eastAsia="Times New Roman"/>
                <w:lang w:val="ru-RU"/>
              </w:rPr>
              <w:t>Учебник Дронов</w:t>
            </w:r>
            <w:proofErr w:type="gramStart"/>
            <w:r w:rsidRPr="00975FC3">
              <w:rPr>
                <w:rFonts w:eastAsia="Times New Roman"/>
                <w:lang w:val="ru-RU"/>
              </w:rPr>
              <w:t>.В</w:t>
            </w:r>
            <w:proofErr w:type="gramEnd"/>
            <w:r w:rsidRPr="00975FC3">
              <w:rPr>
                <w:rFonts w:eastAsia="Times New Roman"/>
                <w:lang w:val="ru-RU"/>
              </w:rPr>
              <w:t>.П., Савельева.Л.Г, География. Землеведение 5-6 класс М.: Дрофа,2012</w:t>
            </w:r>
          </w:p>
          <w:p w:rsidR="002E26A5" w:rsidRPr="002602E1" w:rsidRDefault="00975FC3" w:rsidP="00975FC3">
            <w:pPr>
              <w:widowControl/>
              <w:autoSpaceDE/>
              <w:autoSpaceDN/>
              <w:adjustRightInd/>
              <w:jc w:val="both"/>
              <w:rPr>
                <w:i/>
                <w:lang w:val="ru-RU"/>
              </w:rPr>
            </w:pPr>
            <w:r w:rsidRPr="00975FC3">
              <w:rPr>
                <w:rFonts w:eastAsia="Times New Roman"/>
                <w:lang w:val="ru-RU"/>
              </w:rPr>
              <w:t>7 класс</w:t>
            </w:r>
          </w:p>
        </w:tc>
      </w:tr>
      <w:tr w:rsidR="002E26A5" w:rsidRPr="00387BB9"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5-9</w:t>
            </w:r>
          </w:p>
        </w:tc>
        <w:tc>
          <w:tcPr>
            <w:tcW w:w="2084" w:type="dxa"/>
          </w:tcPr>
          <w:p w:rsidR="002E26A5" w:rsidRPr="00D241F8" w:rsidRDefault="002E26A5" w:rsidP="007F7C4B">
            <w:pPr>
              <w:jc w:val="center"/>
              <w:rPr>
                <w:i/>
              </w:rPr>
            </w:pPr>
            <w:r w:rsidRPr="00D241F8">
              <w:rPr>
                <w:i/>
              </w:rPr>
              <w:t>Биология</w:t>
            </w:r>
          </w:p>
        </w:tc>
        <w:tc>
          <w:tcPr>
            <w:tcW w:w="5032" w:type="dxa"/>
          </w:tcPr>
          <w:p w:rsidR="00185E50" w:rsidRPr="00185E50" w:rsidRDefault="00185E50" w:rsidP="00185E50">
            <w:pPr>
              <w:widowControl/>
              <w:autoSpaceDE/>
              <w:autoSpaceDN/>
              <w:adjustRightInd/>
              <w:rPr>
                <w:rFonts w:eastAsia="Times New Roman"/>
                <w:lang w:val="ru-RU"/>
              </w:rPr>
            </w:pPr>
            <w:r w:rsidRPr="00185E50">
              <w:rPr>
                <w:rFonts w:eastAsia="Times New Roman"/>
                <w:lang w:val="ru-RU"/>
              </w:rPr>
              <w:t>Пасечник В.В. Биология. Бактерии, грибы, растения. 5 класс: учебник. – М.: Дрофа, 2013.Пасечник В.В. Биология. Многообразие покрытосеменных растений. 6 класс: учебник. – М.: Дрофа, 2013.7 класс.</w:t>
            </w:r>
          </w:p>
          <w:p w:rsidR="00185E50" w:rsidRPr="00185E50" w:rsidRDefault="00185E50" w:rsidP="00185E50">
            <w:pPr>
              <w:widowControl/>
              <w:autoSpaceDE/>
              <w:autoSpaceDN/>
              <w:adjustRightInd/>
              <w:rPr>
                <w:rFonts w:eastAsia="Times New Roman"/>
                <w:lang w:val="ru-RU"/>
              </w:rPr>
            </w:pPr>
            <w:r w:rsidRPr="00185E50">
              <w:rPr>
                <w:rFonts w:eastAsia="Times New Roman"/>
                <w:lang w:val="ru-RU"/>
              </w:rPr>
              <w:t>Латюшин В.В.,</w:t>
            </w:r>
            <w:r w:rsidRPr="00185E50">
              <w:rPr>
                <w:rFonts w:eastAsia="Times New Roman"/>
                <w:i/>
                <w:iCs/>
                <w:lang w:val="ru-RU"/>
              </w:rPr>
              <w:t> </w:t>
            </w:r>
            <w:r w:rsidRPr="00185E50">
              <w:rPr>
                <w:rFonts w:eastAsia="Times New Roman"/>
                <w:lang w:val="ru-RU"/>
              </w:rPr>
              <w:t>Шапкин В.А.</w:t>
            </w:r>
            <w:r w:rsidRPr="00185E50">
              <w:rPr>
                <w:rFonts w:eastAsia="Times New Roman"/>
                <w:i/>
                <w:iCs/>
                <w:lang w:val="ru-RU"/>
              </w:rPr>
              <w:t> </w:t>
            </w:r>
            <w:r w:rsidRPr="00185E50">
              <w:rPr>
                <w:rFonts w:eastAsia="Times New Roman"/>
                <w:lang w:val="ru-RU"/>
              </w:rPr>
              <w:t>Биология. Животные. - М.: Дрофа, 2014.</w:t>
            </w:r>
          </w:p>
          <w:p w:rsidR="00185E50" w:rsidRPr="00185E50" w:rsidRDefault="00185E50" w:rsidP="00185E50">
            <w:pPr>
              <w:widowControl/>
              <w:autoSpaceDE/>
              <w:autoSpaceDN/>
              <w:adjustRightInd/>
              <w:rPr>
                <w:rFonts w:eastAsia="Times New Roman"/>
                <w:lang w:val="ru-RU"/>
              </w:rPr>
            </w:pPr>
            <w:r w:rsidRPr="00185E50">
              <w:rPr>
                <w:rFonts w:eastAsia="Times New Roman"/>
                <w:lang w:val="ru-RU"/>
              </w:rPr>
              <w:t>8 кл.</w:t>
            </w:r>
          </w:p>
          <w:p w:rsidR="00185E50" w:rsidRPr="00185E50" w:rsidRDefault="00185E50" w:rsidP="00185E50">
            <w:pPr>
              <w:widowControl/>
              <w:autoSpaceDE/>
              <w:autoSpaceDN/>
              <w:adjustRightInd/>
              <w:rPr>
                <w:rFonts w:eastAsia="Times New Roman"/>
                <w:lang w:val="ru-RU"/>
              </w:rPr>
            </w:pPr>
            <w:r w:rsidRPr="00185E50">
              <w:rPr>
                <w:rFonts w:eastAsia="Times New Roman"/>
                <w:lang w:val="ru-RU"/>
              </w:rPr>
              <w:t>Колесов Д.В., Маш Р.Д., Беляев И.Н.</w:t>
            </w:r>
            <w:r w:rsidRPr="00185E50">
              <w:rPr>
                <w:rFonts w:eastAsia="Times New Roman"/>
                <w:i/>
                <w:iCs/>
                <w:lang w:val="ru-RU"/>
              </w:rPr>
              <w:t> </w:t>
            </w:r>
            <w:r w:rsidRPr="00185E50">
              <w:rPr>
                <w:rFonts w:eastAsia="Times New Roman"/>
                <w:lang w:val="ru-RU"/>
              </w:rPr>
              <w:t>Биология. Человек. - М.: Дрофа, 2014.</w:t>
            </w:r>
          </w:p>
          <w:p w:rsidR="00185E50" w:rsidRPr="00185E50" w:rsidRDefault="00185E50" w:rsidP="00185E50">
            <w:pPr>
              <w:widowControl/>
              <w:autoSpaceDE/>
              <w:autoSpaceDN/>
              <w:adjustRightInd/>
              <w:rPr>
                <w:rFonts w:eastAsia="Times New Roman"/>
                <w:lang w:val="ru-RU"/>
              </w:rPr>
            </w:pPr>
          </w:p>
          <w:p w:rsidR="00185E50" w:rsidRPr="00185E50" w:rsidRDefault="00185E50" w:rsidP="00185E50">
            <w:pPr>
              <w:widowControl/>
              <w:autoSpaceDE/>
              <w:autoSpaceDN/>
              <w:adjustRightInd/>
              <w:spacing w:after="200"/>
              <w:rPr>
                <w:rFonts w:eastAsia="Times New Roman"/>
                <w:lang w:val="ru-RU"/>
              </w:rPr>
            </w:pPr>
            <w:r w:rsidRPr="00185E50">
              <w:rPr>
                <w:bCs/>
                <w:lang w:val="ru-RU" w:eastAsia="en-US"/>
              </w:rPr>
              <w:t>Каменский А.А., Криксунов Е.А., Пасечник В.В.  Биология. Введение в общую биологию и экологию. 9 кл. – М.:  ООО Дрофа, 2014</w:t>
            </w:r>
          </w:p>
          <w:p w:rsidR="002E26A5" w:rsidRPr="00056D6A" w:rsidRDefault="002E26A5" w:rsidP="007F7C4B">
            <w:pPr>
              <w:rPr>
                <w:i/>
                <w:lang w:val="ru-RU"/>
              </w:rPr>
            </w:pP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lang w:val="ru-RU"/>
              </w:rPr>
            </w:pPr>
            <w:r w:rsidRPr="00D241F8">
              <w:rPr>
                <w:i/>
              </w:rPr>
              <w:t>5-</w:t>
            </w:r>
            <w:r w:rsidRPr="00D241F8">
              <w:rPr>
                <w:i/>
                <w:lang w:val="ru-RU"/>
              </w:rPr>
              <w:t>9</w:t>
            </w:r>
          </w:p>
        </w:tc>
        <w:tc>
          <w:tcPr>
            <w:tcW w:w="2084" w:type="dxa"/>
          </w:tcPr>
          <w:p w:rsidR="002E26A5" w:rsidRPr="00D241F8" w:rsidRDefault="002E26A5" w:rsidP="007F7C4B">
            <w:pPr>
              <w:jc w:val="center"/>
              <w:rPr>
                <w:i/>
              </w:rPr>
            </w:pPr>
            <w:r w:rsidRPr="00D241F8">
              <w:rPr>
                <w:i/>
              </w:rPr>
              <w:t>ИЗО</w:t>
            </w:r>
          </w:p>
        </w:tc>
        <w:tc>
          <w:tcPr>
            <w:tcW w:w="5032" w:type="dxa"/>
          </w:tcPr>
          <w:p w:rsidR="002E26A5" w:rsidRPr="00056D6A" w:rsidRDefault="002E26A5" w:rsidP="007F7C4B">
            <w:pPr>
              <w:rPr>
                <w:i/>
                <w:lang w:val="ru-RU"/>
              </w:rPr>
            </w:pPr>
            <w:r w:rsidRPr="00056D6A">
              <w:rPr>
                <w:rFonts w:eastAsia="Times New Roman"/>
                <w:lang w:val="ru-RU"/>
              </w:rPr>
              <w:t>Б.М. Неменский.  – М.: Просвещение, 2015.»</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lang w:val="ru-RU"/>
              </w:rPr>
            </w:pPr>
            <w:r w:rsidRPr="00D241F8">
              <w:rPr>
                <w:i/>
                <w:lang w:val="ru-RU"/>
              </w:rPr>
              <w:t>5-7</w:t>
            </w:r>
          </w:p>
        </w:tc>
        <w:tc>
          <w:tcPr>
            <w:tcW w:w="2084" w:type="dxa"/>
          </w:tcPr>
          <w:p w:rsidR="002E26A5" w:rsidRPr="00D241F8" w:rsidRDefault="002E26A5" w:rsidP="007F7C4B">
            <w:pPr>
              <w:jc w:val="center"/>
              <w:rPr>
                <w:i/>
                <w:lang w:val="ru-RU"/>
              </w:rPr>
            </w:pPr>
            <w:r w:rsidRPr="00D241F8">
              <w:rPr>
                <w:i/>
                <w:lang w:val="ru-RU"/>
              </w:rPr>
              <w:t>Музыка</w:t>
            </w:r>
          </w:p>
        </w:tc>
        <w:tc>
          <w:tcPr>
            <w:tcW w:w="5032" w:type="dxa"/>
          </w:tcPr>
          <w:p w:rsidR="002E26A5" w:rsidRPr="00056D6A" w:rsidRDefault="00630F94" w:rsidP="007F7C4B">
            <w:pPr>
              <w:rPr>
                <w:i/>
                <w:lang w:val="ru-RU"/>
              </w:rPr>
            </w:pPr>
            <w:r w:rsidRPr="00056D6A">
              <w:rPr>
                <w:rFonts w:eastAsia="Times New Roman"/>
                <w:lang w:val="ru-RU"/>
              </w:rPr>
              <w:t>Музыка 5 класс под редакцией Г.П.Сергеева Е.Д. Критская, 2015г.; Музыка 6 класс под редакцией Г.П.Сергеева Е.Д. Критская, 2015г.</w:t>
            </w:r>
            <w:proofErr w:type="gramStart"/>
            <w:r w:rsidRPr="00056D6A">
              <w:rPr>
                <w:rFonts w:eastAsia="Times New Roman"/>
                <w:lang w:val="ru-RU"/>
              </w:rPr>
              <w:t>;М</w:t>
            </w:r>
            <w:proofErr w:type="gramEnd"/>
            <w:r w:rsidRPr="00056D6A">
              <w:rPr>
                <w:rFonts w:eastAsia="Times New Roman"/>
                <w:lang w:val="ru-RU"/>
              </w:rPr>
              <w:t>узыка 7 класс под редакцией Г.П.Сергеева Е.Д. Критская, 2015г.;Музыка 8 класс под редакцией Г.П.Сергеева Е.Д. Критская, 2015г.;</w:t>
            </w:r>
            <w:r w:rsidR="002E26A5" w:rsidRPr="00056D6A">
              <w:rPr>
                <w:i/>
                <w:lang w:val="ru-RU"/>
              </w:rPr>
              <w:t>.</w:t>
            </w:r>
          </w:p>
        </w:tc>
      </w:tr>
      <w:tr w:rsidR="002E26A5" w:rsidRPr="00E914B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lang w:val="ru-RU"/>
              </w:rPr>
            </w:pPr>
            <w:r w:rsidRPr="00D241F8">
              <w:rPr>
                <w:i/>
                <w:lang w:val="ru-RU"/>
              </w:rPr>
              <w:t>5-8</w:t>
            </w:r>
          </w:p>
        </w:tc>
        <w:tc>
          <w:tcPr>
            <w:tcW w:w="2084" w:type="dxa"/>
          </w:tcPr>
          <w:p w:rsidR="002E26A5" w:rsidRPr="00D241F8" w:rsidRDefault="002E26A5" w:rsidP="007F7C4B">
            <w:pPr>
              <w:jc w:val="center"/>
              <w:rPr>
                <w:i/>
                <w:lang w:val="ru-RU"/>
              </w:rPr>
            </w:pPr>
            <w:r w:rsidRPr="00D241F8">
              <w:rPr>
                <w:i/>
                <w:lang w:val="ru-RU"/>
              </w:rPr>
              <w:t>Технология</w:t>
            </w:r>
          </w:p>
        </w:tc>
        <w:tc>
          <w:tcPr>
            <w:tcW w:w="5032" w:type="dxa"/>
          </w:tcPr>
          <w:p w:rsidR="002E26A5" w:rsidRPr="00056D6A" w:rsidRDefault="002E26A5" w:rsidP="00A21F02">
            <w:pPr>
              <w:rPr>
                <w:i/>
                <w:lang w:val="ru-RU"/>
              </w:rPr>
            </w:pPr>
            <w:r w:rsidRPr="00056D6A">
              <w:rPr>
                <w:rFonts w:eastAsia="Times New Roman"/>
                <w:lang w:val="ru-RU"/>
              </w:rPr>
              <w:t>В.Д.Симоненко</w:t>
            </w:r>
            <w:r w:rsidRPr="00056D6A">
              <w:rPr>
                <w:i/>
                <w:lang w:val="ru-RU"/>
              </w:rPr>
              <w:t xml:space="preserve"> Технология. </w:t>
            </w:r>
            <w:r w:rsidRPr="00056D6A">
              <w:rPr>
                <w:rFonts w:eastAsia="Times New Roman"/>
                <w:lang w:val="ru-RU"/>
              </w:rPr>
              <w:t>«Вентана – Граф»</w:t>
            </w:r>
          </w:p>
        </w:tc>
      </w:tr>
      <w:tr w:rsidR="002E26A5" w:rsidRPr="001F5B05"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rPr>
              <w:t>5-9</w:t>
            </w:r>
          </w:p>
        </w:tc>
        <w:tc>
          <w:tcPr>
            <w:tcW w:w="2084" w:type="dxa"/>
          </w:tcPr>
          <w:p w:rsidR="002E26A5" w:rsidRPr="00D241F8" w:rsidRDefault="002E26A5" w:rsidP="007F7C4B">
            <w:pPr>
              <w:jc w:val="center"/>
              <w:rPr>
                <w:i/>
              </w:rPr>
            </w:pPr>
            <w:r w:rsidRPr="00D241F8">
              <w:rPr>
                <w:i/>
              </w:rPr>
              <w:t xml:space="preserve">Физкультура </w:t>
            </w:r>
          </w:p>
        </w:tc>
        <w:tc>
          <w:tcPr>
            <w:tcW w:w="5032" w:type="dxa"/>
          </w:tcPr>
          <w:p w:rsidR="002E26A5" w:rsidRPr="00836CB1" w:rsidRDefault="002E26A5" w:rsidP="007F7C4B">
            <w:pPr>
              <w:rPr>
                <w:lang w:val="ru-RU"/>
              </w:rPr>
            </w:pPr>
            <w:r w:rsidRPr="00836CB1">
              <w:rPr>
                <w:lang w:val="ru-RU"/>
              </w:rPr>
              <w:t xml:space="preserve">Виленский М.Я. </w:t>
            </w:r>
            <w:r w:rsidR="001F5B05" w:rsidRPr="00836CB1">
              <w:rPr>
                <w:lang w:val="ru-RU"/>
              </w:rPr>
              <w:t>Лях В.И.</w:t>
            </w:r>
            <w:r w:rsidRPr="00836CB1">
              <w:rPr>
                <w:lang w:val="ru-RU"/>
              </w:rPr>
              <w:t xml:space="preserve">Физическая культура. </w:t>
            </w:r>
            <w:r w:rsidR="001F5B05" w:rsidRPr="00836CB1">
              <w:rPr>
                <w:lang w:val="ru-RU"/>
              </w:rPr>
              <w:t>5-9</w:t>
            </w:r>
            <w:r w:rsidRPr="00836CB1">
              <w:rPr>
                <w:lang w:val="ru-RU"/>
              </w:rPr>
              <w:t xml:space="preserve">кл. Просвещение. </w:t>
            </w:r>
          </w:p>
        </w:tc>
      </w:tr>
      <w:tr w:rsidR="002E26A5" w:rsidRPr="003D5B30" w:rsidTr="002E26A5">
        <w:trPr>
          <w:gridAfter w:val="1"/>
          <w:wAfter w:w="1209" w:type="dxa"/>
        </w:trPr>
        <w:tc>
          <w:tcPr>
            <w:tcW w:w="1101" w:type="dxa"/>
          </w:tcPr>
          <w:p w:rsidR="002E26A5" w:rsidRPr="00D241F8" w:rsidRDefault="002E26A5" w:rsidP="00E46A96">
            <w:pPr>
              <w:pStyle w:val="af9"/>
              <w:numPr>
                <w:ilvl w:val="0"/>
                <w:numId w:val="118"/>
              </w:numPr>
              <w:jc w:val="center"/>
              <w:rPr>
                <w:i/>
              </w:rPr>
            </w:pPr>
          </w:p>
        </w:tc>
        <w:tc>
          <w:tcPr>
            <w:tcW w:w="1182" w:type="dxa"/>
          </w:tcPr>
          <w:p w:rsidR="002E26A5" w:rsidRPr="00D241F8" w:rsidRDefault="002E26A5" w:rsidP="007F7C4B">
            <w:pPr>
              <w:jc w:val="center"/>
              <w:rPr>
                <w:i/>
              </w:rPr>
            </w:pPr>
            <w:r w:rsidRPr="00D241F8">
              <w:rPr>
                <w:i/>
                <w:lang w:val="ru-RU"/>
              </w:rPr>
              <w:t>8</w:t>
            </w:r>
            <w:r w:rsidRPr="00D241F8">
              <w:rPr>
                <w:i/>
              </w:rPr>
              <w:t>-9</w:t>
            </w:r>
          </w:p>
        </w:tc>
        <w:tc>
          <w:tcPr>
            <w:tcW w:w="2084" w:type="dxa"/>
          </w:tcPr>
          <w:p w:rsidR="002E26A5" w:rsidRPr="00D241F8" w:rsidRDefault="002E26A5" w:rsidP="007F7C4B">
            <w:pPr>
              <w:jc w:val="center"/>
              <w:rPr>
                <w:i/>
              </w:rPr>
            </w:pPr>
            <w:r w:rsidRPr="00D241F8">
              <w:rPr>
                <w:i/>
              </w:rPr>
              <w:t>ОБЖ</w:t>
            </w:r>
          </w:p>
        </w:tc>
        <w:tc>
          <w:tcPr>
            <w:tcW w:w="5032" w:type="dxa"/>
          </w:tcPr>
          <w:p w:rsidR="002E26A5" w:rsidRPr="003D5B30" w:rsidRDefault="002E26A5" w:rsidP="003D5B30">
            <w:pPr>
              <w:widowControl/>
              <w:autoSpaceDE/>
              <w:autoSpaceDN/>
              <w:adjustRightInd/>
              <w:rPr>
                <w:rFonts w:eastAsia="Times New Roman"/>
                <w:lang w:val="ru-RU"/>
              </w:rPr>
            </w:pPr>
            <w:r w:rsidRPr="003D5B30">
              <w:rPr>
                <w:rFonts w:eastAsia="Times New Roman"/>
                <w:lang w:val="ru-RU"/>
              </w:rPr>
              <w:t xml:space="preserve">Воробьёв </w:t>
            </w:r>
            <w:r w:rsidRPr="00056D6A">
              <w:rPr>
                <w:rFonts w:eastAsia="Times New Roman"/>
                <w:lang w:val="ru-RU"/>
              </w:rPr>
              <w:t>Ю.Л.</w:t>
            </w:r>
          </w:p>
          <w:p w:rsidR="002E26A5" w:rsidRPr="00056D6A" w:rsidRDefault="002E26A5" w:rsidP="003D5B30">
            <w:pPr>
              <w:rPr>
                <w:lang w:val="ru-RU"/>
              </w:rPr>
            </w:pPr>
            <w:r w:rsidRPr="00056D6A">
              <w:rPr>
                <w:rFonts w:eastAsia="Times New Roman"/>
                <w:lang w:val="ru-RU"/>
              </w:rPr>
              <w:t xml:space="preserve">  </w:t>
            </w:r>
            <w:r w:rsidRPr="00056D6A">
              <w:rPr>
                <w:lang w:val="ru-RU"/>
              </w:rPr>
              <w:t xml:space="preserve"> Основы безопасности жизнедеятельности. Астрель.</w:t>
            </w:r>
          </w:p>
        </w:tc>
      </w:tr>
    </w:tbl>
    <w:p w:rsidR="00310EBC" w:rsidRPr="00024E88" w:rsidRDefault="00310EBC" w:rsidP="00763576">
      <w:pPr>
        <w:jc w:val="center"/>
        <w:rPr>
          <w:b/>
          <w:i/>
          <w:lang w:val="ru-RU"/>
        </w:rPr>
      </w:pPr>
    </w:p>
    <w:p w:rsidR="009A2D52" w:rsidRPr="009A2D52" w:rsidRDefault="00EE3799" w:rsidP="00763576">
      <w:pPr>
        <w:jc w:val="center"/>
        <w:rPr>
          <w:b/>
          <w:lang w:val="ru-RU"/>
        </w:rPr>
      </w:pPr>
      <w:r w:rsidRPr="009A2D52">
        <w:rPr>
          <w:b/>
          <w:lang w:val="ru-RU"/>
        </w:rPr>
        <w:t>Уровень состояния материально-технической базы М</w:t>
      </w:r>
      <w:r w:rsidR="009A2D52" w:rsidRPr="009A2D52">
        <w:rPr>
          <w:b/>
          <w:lang w:val="ru-RU"/>
        </w:rPr>
        <w:t>Б</w:t>
      </w:r>
      <w:r w:rsidRPr="009A2D52">
        <w:rPr>
          <w:b/>
          <w:lang w:val="ru-RU"/>
        </w:rPr>
        <w:t xml:space="preserve">ОУ </w:t>
      </w:r>
      <w:r w:rsidR="009A2D52" w:rsidRPr="009A2D52">
        <w:rPr>
          <w:b/>
          <w:lang w:val="ru-RU"/>
        </w:rPr>
        <w:t>СОШ с</w:t>
      </w:r>
      <w:proofErr w:type="gramStart"/>
      <w:r w:rsidR="009A2D52" w:rsidRPr="009A2D52">
        <w:rPr>
          <w:b/>
          <w:lang w:val="ru-RU"/>
        </w:rPr>
        <w:t>.А</w:t>
      </w:r>
      <w:proofErr w:type="gramEnd"/>
      <w:r w:rsidR="009A2D52" w:rsidRPr="009A2D52">
        <w:rPr>
          <w:b/>
          <w:lang w:val="ru-RU"/>
        </w:rPr>
        <w:t>ксаитово</w:t>
      </w:r>
    </w:p>
    <w:p w:rsidR="00EE3799" w:rsidRPr="00024E88" w:rsidRDefault="009A2D52" w:rsidP="00763576">
      <w:pPr>
        <w:jc w:val="center"/>
        <w:rPr>
          <w:b/>
          <w:i/>
          <w:lang w:val="ru-RU"/>
        </w:rPr>
      </w:pPr>
      <w:r>
        <w:rPr>
          <w:b/>
          <w:i/>
          <w:lang w:val="ru-RU"/>
        </w:rPr>
        <w:t xml:space="preserve"> </w:t>
      </w:r>
    </w:p>
    <w:p w:rsidR="009A2D52" w:rsidRPr="009A2D52" w:rsidRDefault="009A2D52" w:rsidP="009A2D52">
      <w:pPr>
        <w:widowControl/>
        <w:autoSpaceDE/>
        <w:autoSpaceDN/>
        <w:adjustRightInd/>
        <w:rPr>
          <w:b/>
          <w:bCs/>
          <w:snapToGrid w:val="0"/>
          <w:lang w:val="ru-RU"/>
        </w:rPr>
      </w:pPr>
      <w:r>
        <w:rPr>
          <w:b/>
          <w:bCs/>
          <w:snapToGrid w:val="0"/>
          <w:lang w:val="ru-RU"/>
        </w:rPr>
        <w:t>1.</w:t>
      </w:r>
      <w:r w:rsidRPr="009A2D52">
        <w:rPr>
          <w:b/>
          <w:bCs/>
          <w:snapToGrid w:val="0"/>
          <w:lang w:val="ru-RU"/>
        </w:rPr>
        <w:t xml:space="preserve"> Перечень компьютеров,  ноутбуков, интерактивных досок, имеющихся в ОУ</w:t>
      </w:r>
    </w:p>
    <w:p w:rsidR="009A2D52" w:rsidRPr="009A2D52" w:rsidRDefault="009A2D52" w:rsidP="009A2D52">
      <w:pPr>
        <w:widowControl/>
        <w:autoSpaceDE/>
        <w:autoSpaceDN/>
        <w:adjustRightInd/>
        <w:rPr>
          <w:b/>
          <w:snapToGrid w:val="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943"/>
        <w:gridCol w:w="2160"/>
        <w:gridCol w:w="1722"/>
      </w:tblGrid>
      <w:tr w:rsidR="009A2D52" w:rsidRPr="009A2D52" w:rsidTr="008C10DF">
        <w:tc>
          <w:tcPr>
            <w:tcW w:w="2808" w:type="dxa"/>
          </w:tcPr>
          <w:p w:rsidR="009A2D52" w:rsidRPr="009A2D52" w:rsidRDefault="009A2D52" w:rsidP="009A2D52">
            <w:pPr>
              <w:widowControl/>
              <w:autoSpaceDE/>
              <w:autoSpaceDN/>
              <w:adjustRightInd/>
              <w:rPr>
                <w:snapToGrid w:val="0"/>
                <w:lang w:val="ru-RU"/>
              </w:rPr>
            </w:pPr>
            <w:r w:rsidRPr="009A2D52">
              <w:rPr>
                <w:snapToGrid w:val="0"/>
                <w:lang w:val="ru-RU"/>
              </w:rPr>
              <w:t>Тип техники</w:t>
            </w:r>
          </w:p>
        </w:tc>
        <w:tc>
          <w:tcPr>
            <w:tcW w:w="2943" w:type="dxa"/>
          </w:tcPr>
          <w:p w:rsidR="009A2D52" w:rsidRPr="009A2D52" w:rsidRDefault="009A2D52" w:rsidP="009A2D52">
            <w:pPr>
              <w:widowControl/>
              <w:autoSpaceDE/>
              <w:autoSpaceDN/>
              <w:adjustRightInd/>
              <w:jc w:val="center"/>
              <w:rPr>
                <w:snapToGrid w:val="0"/>
                <w:lang w:val="ru-RU"/>
              </w:rPr>
            </w:pPr>
            <w:r w:rsidRPr="009A2D52">
              <w:rPr>
                <w:snapToGrid w:val="0"/>
                <w:lang w:val="ru-RU"/>
              </w:rPr>
              <w:t xml:space="preserve"> Количество</w:t>
            </w:r>
          </w:p>
        </w:tc>
        <w:tc>
          <w:tcPr>
            <w:tcW w:w="2160" w:type="dxa"/>
          </w:tcPr>
          <w:p w:rsidR="009A2D52" w:rsidRPr="009A2D52" w:rsidRDefault="009A2D52" w:rsidP="009A2D52">
            <w:pPr>
              <w:widowControl/>
              <w:autoSpaceDE/>
              <w:autoSpaceDN/>
              <w:adjustRightInd/>
              <w:rPr>
                <w:snapToGrid w:val="0"/>
                <w:lang w:val="ru-RU"/>
              </w:rPr>
            </w:pPr>
            <w:r w:rsidRPr="009A2D52">
              <w:rPr>
                <w:snapToGrid w:val="0"/>
                <w:lang w:val="ru-RU"/>
              </w:rPr>
              <w:t xml:space="preserve"> Используется в учебных целях</w:t>
            </w:r>
          </w:p>
        </w:tc>
        <w:tc>
          <w:tcPr>
            <w:tcW w:w="1722" w:type="dxa"/>
          </w:tcPr>
          <w:p w:rsidR="009A2D52" w:rsidRPr="009A2D52" w:rsidRDefault="009A2D52" w:rsidP="009A2D52">
            <w:pPr>
              <w:widowControl/>
              <w:autoSpaceDE/>
              <w:autoSpaceDN/>
              <w:adjustRightInd/>
              <w:rPr>
                <w:snapToGrid w:val="0"/>
                <w:lang w:val="ru-RU"/>
              </w:rPr>
            </w:pPr>
            <w:r w:rsidRPr="009A2D52">
              <w:rPr>
                <w:snapToGrid w:val="0"/>
                <w:lang w:val="ru-RU"/>
              </w:rPr>
              <w:t>Год приобретения</w:t>
            </w:r>
          </w:p>
        </w:tc>
      </w:tr>
      <w:tr w:rsidR="009A2D52" w:rsidRPr="009A2D52" w:rsidTr="008C10DF">
        <w:tc>
          <w:tcPr>
            <w:tcW w:w="2808" w:type="dxa"/>
          </w:tcPr>
          <w:p w:rsidR="009A2D52" w:rsidRPr="009A2D52" w:rsidRDefault="009A2D52" w:rsidP="009A2D52">
            <w:pPr>
              <w:widowControl/>
              <w:autoSpaceDE/>
              <w:autoSpaceDN/>
              <w:adjustRightInd/>
              <w:rPr>
                <w:snapToGrid w:val="0"/>
                <w:lang w:val="ru-RU"/>
              </w:rPr>
            </w:pPr>
            <w:r w:rsidRPr="009A2D52">
              <w:rPr>
                <w:snapToGrid w:val="0"/>
                <w:lang w:val="ru-RU"/>
              </w:rPr>
              <w:t>Компьютер</w:t>
            </w:r>
          </w:p>
        </w:tc>
        <w:tc>
          <w:tcPr>
            <w:tcW w:w="2943" w:type="dxa"/>
          </w:tcPr>
          <w:p w:rsidR="009A2D52" w:rsidRPr="009A2D52" w:rsidRDefault="009A2D52" w:rsidP="009A2D52">
            <w:pPr>
              <w:widowControl/>
              <w:autoSpaceDE/>
              <w:autoSpaceDN/>
              <w:adjustRightInd/>
              <w:rPr>
                <w:snapToGrid w:val="0"/>
                <w:lang w:val="ru-RU"/>
              </w:rPr>
            </w:pPr>
            <w:r w:rsidRPr="009A2D52">
              <w:rPr>
                <w:snapToGrid w:val="0"/>
                <w:lang w:val="ru-RU"/>
              </w:rPr>
              <w:t>17</w:t>
            </w:r>
          </w:p>
        </w:tc>
        <w:tc>
          <w:tcPr>
            <w:tcW w:w="2160" w:type="dxa"/>
          </w:tcPr>
          <w:p w:rsidR="009A2D52" w:rsidRPr="009A2D52" w:rsidRDefault="009A2D52" w:rsidP="009A2D52">
            <w:pPr>
              <w:widowControl/>
              <w:autoSpaceDE/>
              <w:autoSpaceDN/>
              <w:adjustRightInd/>
              <w:rPr>
                <w:snapToGrid w:val="0"/>
                <w:lang w:val="ru-RU"/>
              </w:rPr>
            </w:pPr>
            <w:r w:rsidRPr="009A2D52">
              <w:rPr>
                <w:snapToGrid w:val="0"/>
                <w:lang w:val="ru-RU"/>
              </w:rPr>
              <w:t>17</w:t>
            </w:r>
          </w:p>
        </w:tc>
        <w:tc>
          <w:tcPr>
            <w:tcW w:w="1722" w:type="dxa"/>
          </w:tcPr>
          <w:p w:rsidR="009A2D52" w:rsidRPr="009A2D52" w:rsidRDefault="009A2D52" w:rsidP="009A2D52">
            <w:pPr>
              <w:widowControl/>
              <w:autoSpaceDE/>
              <w:autoSpaceDN/>
              <w:adjustRightInd/>
              <w:rPr>
                <w:snapToGrid w:val="0"/>
                <w:lang w:val="ru-RU"/>
              </w:rPr>
            </w:pPr>
            <w:r w:rsidRPr="009A2D52">
              <w:rPr>
                <w:snapToGrid w:val="0"/>
                <w:lang w:val="ru-RU"/>
              </w:rPr>
              <w:t>2012,апрель</w:t>
            </w:r>
          </w:p>
          <w:p w:rsidR="009A2D52" w:rsidRPr="009A2D52" w:rsidRDefault="009A2D52" w:rsidP="009A2D52">
            <w:pPr>
              <w:widowControl/>
              <w:autoSpaceDE/>
              <w:autoSpaceDN/>
              <w:adjustRightInd/>
              <w:rPr>
                <w:snapToGrid w:val="0"/>
                <w:lang w:val="ru-RU"/>
              </w:rPr>
            </w:pPr>
            <w:r w:rsidRPr="009A2D52">
              <w:rPr>
                <w:snapToGrid w:val="0"/>
                <w:lang w:val="ru-RU"/>
              </w:rPr>
              <w:lastRenderedPageBreak/>
              <w:t>10 шт.</w:t>
            </w:r>
          </w:p>
          <w:p w:rsidR="009A2D52" w:rsidRPr="009A2D52" w:rsidRDefault="009A2D52" w:rsidP="009A2D52">
            <w:pPr>
              <w:widowControl/>
              <w:autoSpaceDE/>
              <w:autoSpaceDN/>
              <w:adjustRightInd/>
              <w:rPr>
                <w:snapToGrid w:val="0"/>
                <w:lang w:val="ru-RU"/>
              </w:rPr>
            </w:pPr>
            <w:r w:rsidRPr="009A2D52">
              <w:rPr>
                <w:snapToGrid w:val="0"/>
                <w:lang w:val="ru-RU"/>
              </w:rPr>
              <w:t>2012,апрель</w:t>
            </w:r>
          </w:p>
        </w:tc>
      </w:tr>
      <w:tr w:rsidR="009A2D52" w:rsidRPr="009A2D52" w:rsidTr="008C10DF">
        <w:tc>
          <w:tcPr>
            <w:tcW w:w="2808" w:type="dxa"/>
          </w:tcPr>
          <w:p w:rsidR="009A2D52" w:rsidRPr="009A2D52" w:rsidRDefault="009A2D52" w:rsidP="009A2D52">
            <w:pPr>
              <w:widowControl/>
              <w:autoSpaceDE/>
              <w:autoSpaceDN/>
              <w:adjustRightInd/>
              <w:rPr>
                <w:snapToGrid w:val="0"/>
                <w:lang w:val="ru-RU"/>
              </w:rPr>
            </w:pPr>
            <w:r w:rsidRPr="009A2D52">
              <w:rPr>
                <w:snapToGrid w:val="0"/>
                <w:lang w:val="ru-RU"/>
              </w:rPr>
              <w:lastRenderedPageBreak/>
              <w:t>Ноутбук</w:t>
            </w:r>
          </w:p>
        </w:tc>
        <w:tc>
          <w:tcPr>
            <w:tcW w:w="2943" w:type="dxa"/>
          </w:tcPr>
          <w:p w:rsidR="009A2D52" w:rsidRPr="009A2D52" w:rsidRDefault="009A2D52" w:rsidP="009A2D52">
            <w:pPr>
              <w:widowControl/>
              <w:autoSpaceDE/>
              <w:autoSpaceDN/>
              <w:adjustRightInd/>
              <w:rPr>
                <w:snapToGrid w:val="0"/>
                <w:lang w:val="ru-RU"/>
              </w:rPr>
            </w:pPr>
            <w:r w:rsidRPr="009A2D52">
              <w:rPr>
                <w:snapToGrid w:val="0"/>
                <w:lang w:val="ru-RU"/>
              </w:rPr>
              <w:t>18</w:t>
            </w:r>
          </w:p>
        </w:tc>
        <w:tc>
          <w:tcPr>
            <w:tcW w:w="2160" w:type="dxa"/>
          </w:tcPr>
          <w:p w:rsidR="009A2D52" w:rsidRPr="009A2D52" w:rsidRDefault="009A2D52" w:rsidP="009A2D52">
            <w:pPr>
              <w:widowControl/>
              <w:autoSpaceDE/>
              <w:autoSpaceDN/>
              <w:adjustRightInd/>
              <w:rPr>
                <w:snapToGrid w:val="0"/>
                <w:lang w:val="ru-RU"/>
              </w:rPr>
            </w:pPr>
            <w:r w:rsidRPr="009A2D52">
              <w:rPr>
                <w:snapToGrid w:val="0"/>
                <w:lang w:val="ru-RU"/>
              </w:rPr>
              <w:t>18</w:t>
            </w:r>
          </w:p>
        </w:tc>
        <w:tc>
          <w:tcPr>
            <w:tcW w:w="1722" w:type="dxa"/>
          </w:tcPr>
          <w:p w:rsidR="009A2D52" w:rsidRPr="009A2D52" w:rsidRDefault="009A2D52" w:rsidP="009A2D52">
            <w:pPr>
              <w:widowControl/>
              <w:autoSpaceDE/>
              <w:autoSpaceDN/>
              <w:adjustRightInd/>
              <w:rPr>
                <w:snapToGrid w:val="0"/>
                <w:lang w:val="ru-RU"/>
              </w:rPr>
            </w:pPr>
            <w:r w:rsidRPr="009A2D52">
              <w:rPr>
                <w:snapToGrid w:val="0"/>
                <w:lang w:val="ru-RU"/>
              </w:rPr>
              <w:t>2012г.-1 шт.</w:t>
            </w:r>
          </w:p>
          <w:p w:rsidR="009A2D52" w:rsidRPr="009A2D52" w:rsidRDefault="009A2D52" w:rsidP="009A2D52">
            <w:pPr>
              <w:widowControl/>
              <w:autoSpaceDE/>
              <w:autoSpaceDN/>
              <w:adjustRightInd/>
              <w:rPr>
                <w:snapToGrid w:val="0"/>
                <w:lang w:val="ru-RU"/>
              </w:rPr>
            </w:pPr>
            <w:r w:rsidRPr="009A2D52">
              <w:rPr>
                <w:snapToGrid w:val="0"/>
                <w:lang w:val="ru-RU"/>
              </w:rPr>
              <w:t>2013г.-14 шт.</w:t>
            </w:r>
          </w:p>
        </w:tc>
      </w:tr>
      <w:tr w:rsidR="009A2D52" w:rsidRPr="009A2D52" w:rsidTr="008C10DF">
        <w:tc>
          <w:tcPr>
            <w:tcW w:w="2808" w:type="dxa"/>
          </w:tcPr>
          <w:p w:rsidR="009A2D52" w:rsidRPr="009A2D52" w:rsidRDefault="009A2D52" w:rsidP="009A2D52">
            <w:pPr>
              <w:widowControl/>
              <w:autoSpaceDE/>
              <w:autoSpaceDN/>
              <w:adjustRightInd/>
              <w:rPr>
                <w:snapToGrid w:val="0"/>
                <w:lang w:val="ru-RU"/>
              </w:rPr>
            </w:pPr>
            <w:r w:rsidRPr="009A2D52">
              <w:rPr>
                <w:snapToGrid w:val="0"/>
                <w:lang w:val="ru-RU"/>
              </w:rPr>
              <w:t>Интерактивная доска</w:t>
            </w:r>
          </w:p>
        </w:tc>
        <w:tc>
          <w:tcPr>
            <w:tcW w:w="2943" w:type="dxa"/>
          </w:tcPr>
          <w:p w:rsidR="009A2D52" w:rsidRPr="009A2D52" w:rsidRDefault="009A2D52" w:rsidP="009A2D52">
            <w:pPr>
              <w:widowControl/>
              <w:autoSpaceDE/>
              <w:autoSpaceDN/>
              <w:adjustRightInd/>
              <w:rPr>
                <w:snapToGrid w:val="0"/>
                <w:lang w:val="ru-RU"/>
              </w:rPr>
            </w:pPr>
            <w:r w:rsidRPr="009A2D52">
              <w:rPr>
                <w:snapToGrid w:val="0"/>
                <w:lang w:val="ru-RU"/>
              </w:rPr>
              <w:t>2</w:t>
            </w:r>
          </w:p>
        </w:tc>
        <w:tc>
          <w:tcPr>
            <w:tcW w:w="2160" w:type="dxa"/>
          </w:tcPr>
          <w:p w:rsidR="009A2D52" w:rsidRPr="009A2D52" w:rsidRDefault="009A2D52" w:rsidP="009A2D52">
            <w:pPr>
              <w:widowControl/>
              <w:autoSpaceDE/>
              <w:autoSpaceDN/>
              <w:adjustRightInd/>
              <w:rPr>
                <w:snapToGrid w:val="0"/>
                <w:lang w:val="ru-RU"/>
              </w:rPr>
            </w:pPr>
            <w:r w:rsidRPr="009A2D52">
              <w:rPr>
                <w:snapToGrid w:val="0"/>
                <w:lang w:val="ru-RU"/>
              </w:rPr>
              <w:t>2</w:t>
            </w:r>
          </w:p>
        </w:tc>
        <w:tc>
          <w:tcPr>
            <w:tcW w:w="1722" w:type="dxa"/>
          </w:tcPr>
          <w:p w:rsidR="009A2D52" w:rsidRPr="009A2D52" w:rsidRDefault="009A2D52" w:rsidP="009A2D52">
            <w:pPr>
              <w:widowControl/>
              <w:autoSpaceDE/>
              <w:autoSpaceDN/>
              <w:adjustRightInd/>
              <w:rPr>
                <w:snapToGrid w:val="0"/>
                <w:lang w:val="ru-RU"/>
              </w:rPr>
            </w:pPr>
            <w:r w:rsidRPr="009A2D52">
              <w:rPr>
                <w:snapToGrid w:val="0"/>
                <w:lang w:val="ru-RU"/>
              </w:rPr>
              <w:t>2013г.</w:t>
            </w:r>
          </w:p>
        </w:tc>
      </w:tr>
    </w:tbl>
    <w:p w:rsidR="009A2D52" w:rsidRPr="009A2D52" w:rsidRDefault="00A14520" w:rsidP="009A2D52">
      <w:pPr>
        <w:widowControl/>
        <w:autoSpaceDE/>
        <w:autoSpaceDN/>
        <w:adjustRightInd/>
        <w:rPr>
          <w:b/>
          <w:lang w:val="ru-RU"/>
        </w:rPr>
      </w:pPr>
      <w:r>
        <w:rPr>
          <w:b/>
          <w:lang w:val="ru-RU"/>
        </w:rPr>
        <w:t>2.</w:t>
      </w:r>
      <w:r w:rsidR="009A2D52" w:rsidRPr="009A2D52">
        <w:rPr>
          <w:b/>
          <w:lang w:val="ru-RU"/>
        </w:rPr>
        <w:t>Дополнительное оборудование</w:t>
      </w:r>
    </w:p>
    <w:p w:rsidR="009A2D52" w:rsidRPr="009A2D52" w:rsidRDefault="009A2D52" w:rsidP="009A2D52">
      <w:pPr>
        <w:widowControl/>
        <w:autoSpaceDE/>
        <w:autoSpaceDN/>
        <w:adjustRightInd/>
        <w:jc w:val="cente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9A2D52" w:rsidRPr="009A2D52" w:rsidTr="008C10DF">
        <w:tc>
          <w:tcPr>
            <w:tcW w:w="2392" w:type="dxa"/>
          </w:tcPr>
          <w:p w:rsidR="009A2D52" w:rsidRPr="009A2D52" w:rsidRDefault="009A2D52" w:rsidP="009A2D52">
            <w:pPr>
              <w:widowControl/>
              <w:autoSpaceDE/>
              <w:autoSpaceDN/>
              <w:adjustRightInd/>
              <w:jc w:val="center"/>
              <w:rPr>
                <w:lang w:val="ru-RU"/>
              </w:rPr>
            </w:pPr>
            <w:r w:rsidRPr="009A2D52">
              <w:rPr>
                <w:lang w:val="ru-RU"/>
              </w:rPr>
              <w:t>Наименование</w:t>
            </w:r>
          </w:p>
        </w:tc>
        <w:tc>
          <w:tcPr>
            <w:tcW w:w="2393" w:type="dxa"/>
          </w:tcPr>
          <w:p w:rsidR="009A2D52" w:rsidRPr="009A2D52" w:rsidRDefault="009A2D52" w:rsidP="009A2D52">
            <w:pPr>
              <w:widowControl/>
              <w:autoSpaceDE/>
              <w:autoSpaceDN/>
              <w:adjustRightInd/>
              <w:jc w:val="center"/>
              <w:rPr>
                <w:lang w:val="ru-RU"/>
              </w:rPr>
            </w:pPr>
            <w:r w:rsidRPr="009A2D52">
              <w:rPr>
                <w:lang w:val="ru-RU"/>
              </w:rPr>
              <w:t>Характеристики</w:t>
            </w:r>
          </w:p>
        </w:tc>
        <w:tc>
          <w:tcPr>
            <w:tcW w:w="2393" w:type="dxa"/>
          </w:tcPr>
          <w:p w:rsidR="009A2D52" w:rsidRPr="009A2D52" w:rsidRDefault="009A2D52" w:rsidP="009A2D52">
            <w:pPr>
              <w:widowControl/>
              <w:autoSpaceDE/>
              <w:autoSpaceDN/>
              <w:adjustRightInd/>
              <w:jc w:val="center"/>
              <w:rPr>
                <w:lang w:val="ru-RU"/>
              </w:rPr>
            </w:pPr>
            <w:r w:rsidRPr="009A2D52">
              <w:rPr>
                <w:lang w:val="ru-RU"/>
              </w:rPr>
              <w:t>Количество</w:t>
            </w:r>
          </w:p>
        </w:tc>
        <w:tc>
          <w:tcPr>
            <w:tcW w:w="2393" w:type="dxa"/>
          </w:tcPr>
          <w:p w:rsidR="009A2D52" w:rsidRPr="009A2D52" w:rsidRDefault="009A2D52" w:rsidP="009A2D52">
            <w:pPr>
              <w:widowControl/>
              <w:autoSpaceDE/>
              <w:autoSpaceDN/>
              <w:adjustRightInd/>
              <w:jc w:val="center"/>
              <w:rPr>
                <w:lang w:val="ru-RU"/>
              </w:rPr>
            </w:pPr>
            <w:r w:rsidRPr="009A2D52">
              <w:rPr>
                <w:lang w:val="ru-RU"/>
              </w:rPr>
              <w:t>Производитель</w:t>
            </w: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rPr>
                <w:lang w:val="ru-RU"/>
              </w:rPr>
              <w:t>Модем</w:t>
            </w:r>
          </w:p>
        </w:tc>
        <w:tc>
          <w:tcPr>
            <w:tcW w:w="2393" w:type="dxa"/>
          </w:tcPr>
          <w:p w:rsidR="009A2D52" w:rsidRPr="009A2D52" w:rsidRDefault="009A2D52" w:rsidP="009A2D52">
            <w:pPr>
              <w:widowControl/>
              <w:autoSpaceDE/>
              <w:autoSpaceDN/>
              <w:adjustRightInd/>
              <w:rPr>
                <w:lang w:val="ru-RU"/>
              </w:rPr>
            </w:pPr>
            <w:r w:rsidRPr="009A2D52">
              <w:t>ZYXEL</w:t>
            </w:r>
          </w:p>
        </w:tc>
        <w:tc>
          <w:tcPr>
            <w:tcW w:w="2393" w:type="dxa"/>
          </w:tcPr>
          <w:p w:rsidR="009A2D52" w:rsidRPr="009A2D52" w:rsidRDefault="009A2D52" w:rsidP="009A2D52">
            <w:pPr>
              <w:widowControl/>
              <w:autoSpaceDE/>
              <w:autoSpaceDN/>
              <w:adjustRightInd/>
              <w:rPr>
                <w:lang w:val="ru-RU"/>
              </w:rPr>
            </w:pPr>
            <w:r w:rsidRPr="009A2D52">
              <w:rPr>
                <w:lang w:val="ru-RU"/>
              </w:rPr>
              <w:t>1</w:t>
            </w:r>
          </w:p>
        </w:tc>
        <w:tc>
          <w:tcPr>
            <w:tcW w:w="2393" w:type="dxa"/>
          </w:tcPr>
          <w:p w:rsidR="009A2D52" w:rsidRPr="009A2D52" w:rsidRDefault="009A2D52" w:rsidP="009A2D52">
            <w:pPr>
              <w:widowControl/>
              <w:autoSpaceDE/>
              <w:autoSpaceDN/>
              <w:adjustRightInd/>
              <w:rPr>
                <w:lang w:val="ru-RU"/>
              </w:rPr>
            </w:pPr>
            <w:r w:rsidRPr="009A2D52">
              <w:rPr>
                <w:lang w:val="ru-RU"/>
              </w:rPr>
              <w:t>Китай</w:t>
            </w: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rPr>
                <w:lang w:val="ru-RU"/>
              </w:rPr>
              <w:t>Сканер</w:t>
            </w:r>
          </w:p>
        </w:tc>
        <w:tc>
          <w:tcPr>
            <w:tcW w:w="2393" w:type="dxa"/>
          </w:tcPr>
          <w:p w:rsidR="009A2D52" w:rsidRPr="009A2D52" w:rsidRDefault="009A2D52" w:rsidP="009A2D52">
            <w:pPr>
              <w:widowControl/>
              <w:autoSpaceDE/>
              <w:autoSpaceDN/>
              <w:adjustRightInd/>
              <w:rPr>
                <w:lang w:val="ru-RU"/>
              </w:rPr>
            </w:pPr>
            <w:r w:rsidRPr="009A2D52">
              <w:t xml:space="preserve">MUSTEKSCAN-EXPRESS </w:t>
            </w:r>
            <w:r w:rsidRPr="009A2D52">
              <w:rPr>
                <w:lang w:val="ru-RU"/>
              </w:rPr>
              <w:t xml:space="preserve"> 12000 Р</w:t>
            </w:r>
          </w:p>
        </w:tc>
        <w:tc>
          <w:tcPr>
            <w:tcW w:w="2393" w:type="dxa"/>
          </w:tcPr>
          <w:p w:rsidR="009A2D52" w:rsidRPr="009A2D52" w:rsidRDefault="009A2D52" w:rsidP="009A2D52">
            <w:pPr>
              <w:widowControl/>
              <w:autoSpaceDE/>
              <w:autoSpaceDN/>
              <w:adjustRightInd/>
              <w:rPr>
                <w:lang w:val="ru-RU"/>
              </w:rPr>
            </w:pPr>
            <w:r w:rsidRPr="009A2D52">
              <w:rPr>
                <w:lang w:val="ru-RU"/>
              </w:rPr>
              <w:t>1</w:t>
            </w:r>
          </w:p>
        </w:tc>
        <w:tc>
          <w:tcPr>
            <w:tcW w:w="2393" w:type="dxa"/>
          </w:tcPr>
          <w:p w:rsidR="009A2D52" w:rsidRPr="009A2D52" w:rsidRDefault="009A2D52" w:rsidP="009A2D52">
            <w:pPr>
              <w:widowControl/>
              <w:autoSpaceDE/>
              <w:autoSpaceDN/>
              <w:adjustRightInd/>
              <w:rPr>
                <w:lang w:val="ru-RU"/>
              </w:rPr>
            </w:pPr>
            <w:r w:rsidRPr="009A2D52">
              <w:rPr>
                <w:lang w:val="ru-RU"/>
              </w:rPr>
              <w:t>Китай</w:t>
            </w: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rPr>
                <w:lang w:val="ru-RU"/>
              </w:rPr>
              <w:t>Принтер</w:t>
            </w:r>
          </w:p>
        </w:tc>
        <w:tc>
          <w:tcPr>
            <w:tcW w:w="2393" w:type="dxa"/>
          </w:tcPr>
          <w:p w:rsidR="009A2D52" w:rsidRPr="009A2D52" w:rsidRDefault="009A2D52" w:rsidP="009A2D52">
            <w:pPr>
              <w:widowControl/>
              <w:autoSpaceDE/>
              <w:autoSpaceDN/>
              <w:adjustRightInd/>
            </w:pPr>
            <w:r w:rsidRPr="009A2D52">
              <w:t>CANON LBP 2900 CANON MF 4018</w:t>
            </w:r>
          </w:p>
        </w:tc>
        <w:tc>
          <w:tcPr>
            <w:tcW w:w="2393" w:type="dxa"/>
          </w:tcPr>
          <w:p w:rsidR="009A2D52" w:rsidRPr="009A2D52" w:rsidRDefault="009A2D52" w:rsidP="009A2D52">
            <w:pPr>
              <w:widowControl/>
              <w:autoSpaceDE/>
              <w:autoSpaceDN/>
              <w:adjustRightInd/>
              <w:rPr>
                <w:lang w:val="ru-RU"/>
              </w:rPr>
            </w:pPr>
            <w:r w:rsidRPr="009A2D52">
              <w:t>1</w:t>
            </w:r>
          </w:p>
          <w:p w:rsidR="009A2D52" w:rsidRPr="009A2D52" w:rsidRDefault="009A2D52" w:rsidP="009A2D52">
            <w:pPr>
              <w:widowControl/>
              <w:autoSpaceDE/>
              <w:autoSpaceDN/>
              <w:adjustRightInd/>
              <w:rPr>
                <w:lang w:val="ru-RU"/>
              </w:rPr>
            </w:pPr>
            <w:r w:rsidRPr="009A2D52">
              <w:rPr>
                <w:lang w:val="ru-RU"/>
              </w:rPr>
              <w:t>1</w:t>
            </w:r>
          </w:p>
        </w:tc>
        <w:tc>
          <w:tcPr>
            <w:tcW w:w="2393" w:type="dxa"/>
          </w:tcPr>
          <w:p w:rsidR="009A2D52" w:rsidRPr="009A2D52" w:rsidRDefault="009A2D52" w:rsidP="009A2D52">
            <w:pPr>
              <w:widowControl/>
              <w:autoSpaceDE/>
              <w:autoSpaceDN/>
              <w:adjustRightInd/>
              <w:rPr>
                <w:lang w:val="ru-RU"/>
              </w:rPr>
            </w:pPr>
            <w:r w:rsidRPr="009A2D52">
              <w:rPr>
                <w:lang w:val="ru-RU"/>
              </w:rPr>
              <w:t>Китай</w:t>
            </w:r>
          </w:p>
          <w:p w:rsidR="009A2D52" w:rsidRPr="009A2D52" w:rsidRDefault="009A2D52" w:rsidP="009A2D52">
            <w:pPr>
              <w:widowControl/>
              <w:autoSpaceDE/>
              <w:autoSpaceDN/>
              <w:adjustRightInd/>
              <w:rPr>
                <w:lang w:val="ru-RU"/>
              </w:rPr>
            </w:pPr>
            <w:r w:rsidRPr="009A2D52">
              <w:rPr>
                <w:lang w:val="ru-RU"/>
              </w:rPr>
              <w:t>Корея</w:t>
            </w: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rPr>
                <w:lang w:val="ru-RU"/>
              </w:rPr>
              <w:t>Телевизор</w:t>
            </w:r>
          </w:p>
        </w:tc>
        <w:tc>
          <w:tcPr>
            <w:tcW w:w="2393" w:type="dxa"/>
          </w:tcPr>
          <w:p w:rsidR="009A2D52" w:rsidRPr="009A2D52" w:rsidRDefault="009A2D52" w:rsidP="009A2D52">
            <w:pPr>
              <w:widowControl/>
              <w:autoSpaceDE/>
              <w:autoSpaceDN/>
              <w:adjustRightInd/>
            </w:pPr>
            <w:r w:rsidRPr="009A2D52">
              <w:t>SAMSUNG</w:t>
            </w:r>
          </w:p>
        </w:tc>
        <w:tc>
          <w:tcPr>
            <w:tcW w:w="2393" w:type="dxa"/>
          </w:tcPr>
          <w:p w:rsidR="009A2D52" w:rsidRPr="009A2D52" w:rsidRDefault="009A2D52" w:rsidP="009A2D52">
            <w:pPr>
              <w:widowControl/>
              <w:autoSpaceDE/>
              <w:autoSpaceDN/>
              <w:adjustRightInd/>
              <w:rPr>
                <w:lang w:val="ru-RU"/>
              </w:rPr>
            </w:pPr>
            <w:r w:rsidRPr="009A2D52">
              <w:rPr>
                <w:lang w:val="ru-RU"/>
              </w:rPr>
              <w:t>6</w:t>
            </w:r>
          </w:p>
        </w:tc>
        <w:tc>
          <w:tcPr>
            <w:tcW w:w="2393" w:type="dxa"/>
          </w:tcPr>
          <w:p w:rsidR="009A2D52" w:rsidRPr="009A2D52" w:rsidRDefault="009A2D52" w:rsidP="009A2D52">
            <w:pPr>
              <w:widowControl/>
              <w:autoSpaceDE/>
              <w:autoSpaceDN/>
              <w:adjustRightInd/>
              <w:rPr>
                <w:lang w:val="ru-RU"/>
              </w:rPr>
            </w:pPr>
          </w:p>
        </w:tc>
      </w:tr>
      <w:tr w:rsidR="009A2D52" w:rsidRPr="009A2D52" w:rsidTr="008C10DF">
        <w:tc>
          <w:tcPr>
            <w:tcW w:w="2392" w:type="dxa"/>
          </w:tcPr>
          <w:p w:rsidR="009A2D52" w:rsidRPr="009A2D52" w:rsidRDefault="009A2D52" w:rsidP="009A2D52">
            <w:pPr>
              <w:widowControl/>
              <w:autoSpaceDE/>
              <w:autoSpaceDN/>
              <w:adjustRightInd/>
              <w:rPr>
                <w:lang w:val="ru-RU"/>
              </w:rPr>
            </w:pPr>
            <w:proofErr w:type="gramStart"/>
            <w:r w:rsidRPr="009A2D52">
              <w:rPr>
                <w:lang w:val="ru-RU"/>
              </w:rPr>
              <w:t>Видео магнитофон</w:t>
            </w:r>
            <w:proofErr w:type="gramEnd"/>
          </w:p>
        </w:tc>
        <w:tc>
          <w:tcPr>
            <w:tcW w:w="2393" w:type="dxa"/>
          </w:tcPr>
          <w:p w:rsidR="009A2D52" w:rsidRPr="009A2D52" w:rsidRDefault="009A2D52" w:rsidP="009A2D52">
            <w:pPr>
              <w:widowControl/>
              <w:autoSpaceDE/>
              <w:autoSpaceDN/>
              <w:adjustRightInd/>
            </w:pPr>
          </w:p>
        </w:tc>
        <w:tc>
          <w:tcPr>
            <w:tcW w:w="2393" w:type="dxa"/>
          </w:tcPr>
          <w:p w:rsidR="009A2D52" w:rsidRPr="009A2D52" w:rsidRDefault="009A2D52" w:rsidP="009A2D52">
            <w:pPr>
              <w:widowControl/>
              <w:autoSpaceDE/>
              <w:autoSpaceDN/>
              <w:adjustRightInd/>
              <w:rPr>
                <w:lang w:val="ru-RU"/>
              </w:rPr>
            </w:pPr>
            <w:r w:rsidRPr="009A2D52">
              <w:rPr>
                <w:lang w:val="ru-RU"/>
              </w:rPr>
              <w:t>2</w:t>
            </w:r>
          </w:p>
        </w:tc>
        <w:tc>
          <w:tcPr>
            <w:tcW w:w="2393" w:type="dxa"/>
          </w:tcPr>
          <w:p w:rsidR="009A2D52" w:rsidRPr="009A2D52" w:rsidRDefault="009A2D52" w:rsidP="009A2D52">
            <w:pPr>
              <w:widowControl/>
              <w:autoSpaceDE/>
              <w:autoSpaceDN/>
              <w:adjustRightInd/>
              <w:rPr>
                <w:lang w:val="ru-RU"/>
              </w:rPr>
            </w:pP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t>DVD</w:t>
            </w:r>
          </w:p>
        </w:tc>
        <w:tc>
          <w:tcPr>
            <w:tcW w:w="2393" w:type="dxa"/>
          </w:tcPr>
          <w:p w:rsidR="009A2D52" w:rsidRPr="009A2D52" w:rsidRDefault="009A2D52" w:rsidP="009A2D52">
            <w:pPr>
              <w:widowControl/>
              <w:autoSpaceDE/>
              <w:autoSpaceDN/>
              <w:adjustRightInd/>
            </w:pPr>
          </w:p>
        </w:tc>
        <w:tc>
          <w:tcPr>
            <w:tcW w:w="2393" w:type="dxa"/>
          </w:tcPr>
          <w:p w:rsidR="009A2D52" w:rsidRPr="009A2D52" w:rsidRDefault="009A2D52" w:rsidP="009A2D52">
            <w:pPr>
              <w:widowControl/>
              <w:autoSpaceDE/>
              <w:autoSpaceDN/>
              <w:adjustRightInd/>
              <w:rPr>
                <w:lang w:val="ru-RU"/>
              </w:rPr>
            </w:pPr>
            <w:r w:rsidRPr="009A2D52">
              <w:rPr>
                <w:lang w:val="ru-RU"/>
              </w:rPr>
              <w:t>3</w:t>
            </w:r>
          </w:p>
        </w:tc>
        <w:tc>
          <w:tcPr>
            <w:tcW w:w="2393" w:type="dxa"/>
          </w:tcPr>
          <w:p w:rsidR="009A2D52" w:rsidRPr="009A2D52" w:rsidRDefault="009A2D52" w:rsidP="009A2D52">
            <w:pPr>
              <w:widowControl/>
              <w:autoSpaceDE/>
              <w:autoSpaceDN/>
              <w:adjustRightInd/>
              <w:rPr>
                <w:lang w:val="ru-RU"/>
              </w:rPr>
            </w:pPr>
          </w:p>
        </w:tc>
      </w:tr>
      <w:tr w:rsidR="009A2D52" w:rsidRPr="009A2D52" w:rsidTr="008C10DF">
        <w:tc>
          <w:tcPr>
            <w:tcW w:w="2392" w:type="dxa"/>
          </w:tcPr>
          <w:p w:rsidR="009A2D52" w:rsidRPr="009A2D52" w:rsidRDefault="009A2D52" w:rsidP="009A2D52">
            <w:pPr>
              <w:widowControl/>
              <w:autoSpaceDE/>
              <w:autoSpaceDN/>
              <w:adjustRightInd/>
              <w:rPr>
                <w:lang w:val="ru-RU"/>
              </w:rPr>
            </w:pPr>
            <w:r w:rsidRPr="009A2D52">
              <w:rPr>
                <w:lang w:val="ru-RU"/>
              </w:rPr>
              <w:t>Проектор</w:t>
            </w:r>
          </w:p>
        </w:tc>
        <w:tc>
          <w:tcPr>
            <w:tcW w:w="2393" w:type="dxa"/>
          </w:tcPr>
          <w:p w:rsidR="009A2D52" w:rsidRPr="009A2D52" w:rsidRDefault="009A2D52" w:rsidP="009A2D52">
            <w:pPr>
              <w:widowControl/>
              <w:autoSpaceDE/>
              <w:autoSpaceDN/>
              <w:adjustRightInd/>
            </w:pPr>
          </w:p>
        </w:tc>
        <w:tc>
          <w:tcPr>
            <w:tcW w:w="2393" w:type="dxa"/>
          </w:tcPr>
          <w:p w:rsidR="009A2D52" w:rsidRPr="009A2D52" w:rsidRDefault="009A2D52" w:rsidP="009A2D52">
            <w:pPr>
              <w:widowControl/>
              <w:autoSpaceDE/>
              <w:autoSpaceDN/>
              <w:adjustRightInd/>
              <w:rPr>
                <w:lang w:val="ru-RU"/>
              </w:rPr>
            </w:pPr>
            <w:r w:rsidRPr="009A2D52">
              <w:rPr>
                <w:lang w:val="ru-RU"/>
              </w:rPr>
              <w:t>3</w:t>
            </w:r>
          </w:p>
        </w:tc>
        <w:tc>
          <w:tcPr>
            <w:tcW w:w="2393" w:type="dxa"/>
          </w:tcPr>
          <w:p w:rsidR="009A2D52" w:rsidRPr="009A2D52" w:rsidRDefault="009A2D52" w:rsidP="009A2D52">
            <w:pPr>
              <w:widowControl/>
              <w:autoSpaceDE/>
              <w:autoSpaceDN/>
              <w:adjustRightInd/>
              <w:rPr>
                <w:lang w:val="ru-RU"/>
              </w:rPr>
            </w:pPr>
          </w:p>
        </w:tc>
      </w:tr>
    </w:tbl>
    <w:p w:rsidR="00BD0842" w:rsidRDefault="00BD0842" w:rsidP="00BD0842">
      <w:pPr>
        <w:pStyle w:val="c13"/>
        <w:spacing w:before="0" w:beforeAutospacing="0" w:after="0" w:afterAutospacing="0" w:line="360" w:lineRule="auto"/>
        <w:ind w:left="360"/>
        <w:jc w:val="center"/>
        <w:rPr>
          <w:b/>
        </w:rPr>
      </w:pPr>
      <w:r>
        <w:rPr>
          <w:b/>
        </w:rPr>
        <w:t>6.</w:t>
      </w:r>
      <w:r w:rsidRPr="00BD0842">
        <w:rPr>
          <w:b/>
        </w:rPr>
        <w:t xml:space="preserve">Механизмы достижения целевых ориентиров в </w:t>
      </w:r>
      <w:r>
        <w:rPr>
          <w:b/>
        </w:rPr>
        <w:t xml:space="preserve">системе условий  </w:t>
      </w:r>
    </w:p>
    <w:p w:rsidR="00BD0842" w:rsidRPr="00BD0842" w:rsidRDefault="00BD0842" w:rsidP="00BD0842">
      <w:pPr>
        <w:pStyle w:val="c13"/>
        <w:spacing w:before="0" w:beforeAutospacing="0" w:after="0" w:afterAutospacing="0" w:line="360" w:lineRule="auto"/>
      </w:pPr>
      <w:r w:rsidRPr="00BD0842">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условий образовательного процесса и повышение содержательности реализуемой ООП НОО, механизмы достижения целевых ориентиров направлены на решение следующих задач:</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совершенствование системы стимулирования работников Учреждения и оценки качества их труда;</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оснащение школы современным оборудованием, обеспечение школьной библиотеки  учебниками (в том числе электронными) и художественной литературой для реализации ФГОС;</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 xml:space="preserve">развитие информационной образовательной среды; </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повышение энергоэффективности при эксплуатации здания;</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 xml:space="preserve">создание и развитие </w:t>
      </w:r>
      <w:proofErr w:type="gramStart"/>
      <w:r w:rsidRPr="00BD0842">
        <w:rPr>
          <w:rFonts w:eastAsia="Times New Roman"/>
          <w:lang w:val="ru-RU"/>
        </w:rPr>
        <w:t>системы мониторинга качества образования  образовательного учреждения</w:t>
      </w:r>
      <w:proofErr w:type="gramEnd"/>
      <w:r w:rsidRPr="00BD0842">
        <w:rPr>
          <w:rFonts w:eastAsia="Times New Roman"/>
          <w:lang w:val="ru-RU"/>
        </w:rPr>
        <w:t>;</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создание условий для достижения выпускниками начальной ступени школы высокого уровня готовности к обучению в среднем звене и их личностного развития через обновление программ воспитания и дополнительного образования;</w:t>
      </w:r>
    </w:p>
    <w:p w:rsidR="00BD0842" w:rsidRPr="00BD0842" w:rsidRDefault="00BD0842" w:rsidP="00BD0842">
      <w:pPr>
        <w:widowControl/>
        <w:numPr>
          <w:ilvl w:val="0"/>
          <w:numId w:val="131"/>
        </w:numPr>
        <w:autoSpaceDE/>
        <w:autoSpaceDN/>
        <w:adjustRightInd/>
        <w:jc w:val="both"/>
        <w:rPr>
          <w:rFonts w:eastAsia="Times New Roman"/>
          <w:lang w:val="ru-RU"/>
        </w:rPr>
      </w:pPr>
      <w:r w:rsidRPr="00BD0842">
        <w:rPr>
          <w:rFonts w:eastAsia="Times New Roman"/>
          <w:lang w:val="ru-RU"/>
        </w:rPr>
        <w:t>повышение информационной открытости образования через использование  электронных журналов и дневников, сайта школы, личных сайтов учителей</w:t>
      </w:r>
      <w:r w:rsidRPr="00BD0842">
        <w:rPr>
          <w:rFonts w:eastAsia="Times New Roman"/>
          <w:sz w:val="28"/>
          <w:szCs w:val="28"/>
          <w:lang w:val="ru-RU"/>
        </w:rPr>
        <w:t>.</w:t>
      </w:r>
    </w:p>
    <w:p w:rsidR="00BD0842" w:rsidRPr="00BD0842" w:rsidRDefault="00BD0842" w:rsidP="00BD0842">
      <w:pPr>
        <w:widowControl/>
        <w:autoSpaceDE/>
        <w:autoSpaceDN/>
        <w:adjustRightInd/>
        <w:spacing w:line="360" w:lineRule="auto"/>
        <w:jc w:val="both"/>
        <w:rPr>
          <w:rFonts w:eastAsia="Times New Roman"/>
          <w:lang w:val="ru-RU"/>
        </w:rPr>
      </w:pPr>
    </w:p>
    <w:p w:rsidR="005F0496" w:rsidRPr="00127628" w:rsidRDefault="00BD0842" w:rsidP="005F0496">
      <w:pPr>
        <w:tabs>
          <w:tab w:val="left" w:pos="720"/>
        </w:tabs>
        <w:jc w:val="center"/>
        <w:rPr>
          <w:rStyle w:val="dash041e005f0431005f044b005f0447005f043d005f044b005f0439005f005fchar1char1"/>
          <w:b/>
          <w:lang w:val="ru-RU"/>
        </w:rPr>
      </w:pPr>
      <w:r>
        <w:rPr>
          <w:rStyle w:val="dash041e005f0431005f044b005f0447005f043d005f044b005f0439005f005fchar1char1"/>
          <w:lang w:val="ru-RU"/>
        </w:rPr>
        <w:t>7</w:t>
      </w:r>
      <w:r w:rsidR="00A14520">
        <w:rPr>
          <w:rStyle w:val="dash041e005f0431005f044b005f0447005f043d005f044b005f0439005f005fchar1char1"/>
          <w:lang w:val="ru-RU"/>
        </w:rPr>
        <w:t>.</w:t>
      </w:r>
      <w:r w:rsidR="005F0496" w:rsidRPr="00127628">
        <w:rPr>
          <w:rStyle w:val="dash041e005f0431005f044b005f0447005f043d005f044b005f0439005f005fchar1char1"/>
          <w:lang w:val="ru-RU"/>
        </w:rPr>
        <w:t xml:space="preserve">  </w:t>
      </w:r>
      <w:r w:rsidR="005F0496" w:rsidRPr="00127628">
        <w:rPr>
          <w:rStyle w:val="dash041e005f0431005f044b005f0447005f043d005f044b005f0439005f005fchar1char1"/>
          <w:b/>
          <w:lang w:val="ru-RU"/>
        </w:rPr>
        <w:t xml:space="preserve">Сетевой график по формированию необходимой </w:t>
      </w:r>
      <w:proofErr w:type="gramStart"/>
      <w:r w:rsidR="005F0496" w:rsidRPr="00127628">
        <w:rPr>
          <w:rStyle w:val="dash041e005f0431005f044b005f0447005f043d005f044b005f0439005f005fchar1char1"/>
          <w:b/>
          <w:lang w:val="ru-RU"/>
        </w:rPr>
        <w:t>системы условий реализации основной образовательной программы основного общего образования</w:t>
      </w:r>
      <w:proofErr w:type="gramEnd"/>
    </w:p>
    <w:p w:rsidR="005F0496" w:rsidRPr="00127628" w:rsidRDefault="005F0496" w:rsidP="005F0496">
      <w:pPr>
        <w:pStyle w:val="affff2"/>
        <w:rPr>
          <w:rStyle w:val="dash041e005f0431005f044b005f0447005f043d005f044b005f0439005f005fchar1char1"/>
          <w:b/>
        </w:rPr>
      </w:pPr>
    </w:p>
    <w:tbl>
      <w:tblPr>
        <w:tblStyle w:val="af7"/>
        <w:tblW w:w="10440" w:type="dxa"/>
        <w:tblInd w:w="-72" w:type="dxa"/>
        <w:tblLook w:val="01E0" w:firstRow="1" w:lastRow="1" w:firstColumn="1" w:lastColumn="1" w:noHBand="0" w:noVBand="0"/>
      </w:tblPr>
      <w:tblGrid>
        <w:gridCol w:w="720"/>
        <w:gridCol w:w="5040"/>
        <w:gridCol w:w="1800"/>
        <w:gridCol w:w="2880"/>
      </w:tblGrid>
      <w:tr w:rsidR="005F0496" w:rsidRPr="00A14520" w:rsidTr="00BD5BA8">
        <w:tc>
          <w:tcPr>
            <w:tcW w:w="720" w:type="dxa"/>
          </w:tcPr>
          <w:p w:rsidR="005F0496" w:rsidRPr="00127628" w:rsidRDefault="005F0496" w:rsidP="00BD5BA8">
            <w:pPr>
              <w:widowControl/>
              <w:autoSpaceDE/>
              <w:autoSpaceDN/>
              <w:adjustRightInd/>
              <w:jc w:val="center"/>
              <w:rPr>
                <w:lang w:val="ru-RU"/>
              </w:rPr>
            </w:pPr>
            <w:r w:rsidRPr="00A14520">
              <w:rPr>
                <w:lang w:val="ru-RU"/>
              </w:rPr>
              <w:t xml:space="preserve">№ </w:t>
            </w:r>
            <w:proofErr w:type="gramStart"/>
            <w:r w:rsidRPr="00A14520">
              <w:rPr>
                <w:lang w:val="ru-RU"/>
              </w:rPr>
              <w:t>п</w:t>
            </w:r>
            <w:proofErr w:type="gramEnd"/>
            <w:r w:rsidRPr="00A14520">
              <w:rPr>
                <w:lang w:val="ru-RU"/>
              </w:rPr>
              <w:t>/п</w:t>
            </w:r>
          </w:p>
        </w:tc>
        <w:tc>
          <w:tcPr>
            <w:tcW w:w="5040" w:type="dxa"/>
          </w:tcPr>
          <w:p w:rsidR="005F0496" w:rsidRPr="00127628" w:rsidRDefault="005F0496" w:rsidP="00BD5BA8">
            <w:pPr>
              <w:widowControl/>
              <w:autoSpaceDE/>
              <w:autoSpaceDN/>
              <w:adjustRightInd/>
              <w:jc w:val="center"/>
              <w:rPr>
                <w:lang w:val="ru-RU"/>
              </w:rPr>
            </w:pPr>
            <w:r w:rsidRPr="00127628">
              <w:rPr>
                <w:lang w:val="ru-RU"/>
              </w:rPr>
              <w:t>Мероприятия</w:t>
            </w:r>
          </w:p>
        </w:tc>
        <w:tc>
          <w:tcPr>
            <w:tcW w:w="1800" w:type="dxa"/>
          </w:tcPr>
          <w:p w:rsidR="005F0496" w:rsidRPr="00127628" w:rsidRDefault="005F0496" w:rsidP="00BD5BA8">
            <w:pPr>
              <w:widowControl/>
              <w:autoSpaceDE/>
              <w:autoSpaceDN/>
              <w:adjustRightInd/>
              <w:jc w:val="center"/>
              <w:rPr>
                <w:lang w:val="ru-RU"/>
              </w:rPr>
            </w:pPr>
            <w:r w:rsidRPr="00127628">
              <w:rPr>
                <w:lang w:val="ru-RU"/>
              </w:rPr>
              <w:t>Срок</w:t>
            </w:r>
          </w:p>
        </w:tc>
        <w:tc>
          <w:tcPr>
            <w:tcW w:w="2880" w:type="dxa"/>
          </w:tcPr>
          <w:p w:rsidR="005F0496" w:rsidRPr="00127628" w:rsidRDefault="005F0496" w:rsidP="00BD5BA8">
            <w:pPr>
              <w:widowControl/>
              <w:autoSpaceDE/>
              <w:autoSpaceDN/>
              <w:adjustRightInd/>
              <w:jc w:val="center"/>
              <w:rPr>
                <w:lang w:val="ru-RU"/>
              </w:rPr>
            </w:pPr>
            <w:r w:rsidRPr="00127628">
              <w:rPr>
                <w:lang w:val="ru-RU"/>
              </w:rPr>
              <w:t>Ответственные</w:t>
            </w:r>
          </w:p>
        </w:tc>
      </w:tr>
      <w:tr w:rsidR="005F0496" w:rsidRPr="00E914B5" w:rsidTr="00BD5BA8">
        <w:tc>
          <w:tcPr>
            <w:tcW w:w="10440" w:type="dxa"/>
            <w:gridSpan w:val="4"/>
          </w:tcPr>
          <w:p w:rsidR="005F0496" w:rsidRPr="00127628" w:rsidRDefault="005F0496" w:rsidP="00BD5BA8">
            <w:pPr>
              <w:jc w:val="center"/>
              <w:rPr>
                <w:lang w:val="ru-RU"/>
              </w:rPr>
            </w:pPr>
            <w:r w:rsidRPr="00127628">
              <w:t>I</w:t>
            </w:r>
            <w:r w:rsidRPr="00127628">
              <w:rPr>
                <w:lang w:val="ru-RU"/>
              </w:rPr>
              <w:t>. Нормативное обеспечение введения ФГОС</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lastRenderedPageBreak/>
              <w:t>1</w:t>
            </w:r>
          </w:p>
        </w:tc>
        <w:tc>
          <w:tcPr>
            <w:tcW w:w="5040" w:type="dxa"/>
          </w:tcPr>
          <w:p w:rsidR="005F0496" w:rsidRPr="00127628" w:rsidRDefault="005F0496" w:rsidP="00BD5BA8">
            <w:pPr>
              <w:jc w:val="both"/>
              <w:rPr>
                <w:lang w:val="ru-RU"/>
              </w:rPr>
            </w:pPr>
            <w:r w:rsidRPr="00127628">
              <w:rPr>
                <w:lang w:val="ru-RU"/>
              </w:rPr>
              <w:t>Разработать и утвердить основную образовательную программу основного общего образования</w:t>
            </w:r>
          </w:p>
        </w:tc>
        <w:tc>
          <w:tcPr>
            <w:tcW w:w="1800" w:type="dxa"/>
          </w:tcPr>
          <w:p w:rsidR="005F0496" w:rsidRPr="00127628" w:rsidRDefault="005F0496" w:rsidP="00BD5BA8">
            <w:pPr>
              <w:jc w:val="center"/>
            </w:pPr>
            <w:r w:rsidRPr="00127628">
              <w:t>Август 201</w:t>
            </w:r>
            <w:r w:rsidRPr="00127628">
              <w:rPr>
                <w:lang w:val="ru-RU"/>
              </w:rPr>
              <w:t>4</w:t>
            </w:r>
            <w:r w:rsidRPr="00127628">
              <w:t>г.</w:t>
            </w:r>
          </w:p>
        </w:tc>
        <w:tc>
          <w:tcPr>
            <w:tcW w:w="2880" w:type="dxa"/>
          </w:tcPr>
          <w:p w:rsidR="005F0496" w:rsidRPr="00127628" w:rsidRDefault="005F0496" w:rsidP="00BD5BA8">
            <w:pPr>
              <w:jc w:val="center"/>
              <w:rPr>
                <w:lang w:val="ru-RU"/>
              </w:rPr>
            </w:pPr>
            <w:r w:rsidRPr="00127628">
              <w:t xml:space="preserve">Администрация, </w:t>
            </w:r>
          </w:p>
          <w:p w:rsidR="005F0496" w:rsidRPr="00127628" w:rsidRDefault="005F0496" w:rsidP="00BD5BA8">
            <w:pPr>
              <w:jc w:val="center"/>
              <w:rPr>
                <w:lang w:val="ru-RU"/>
              </w:rPr>
            </w:pPr>
            <w:r w:rsidRPr="00127628">
              <w:t>учителя</w:t>
            </w:r>
            <w:r w:rsidRPr="00127628">
              <w:rPr>
                <w:lang w:val="ru-RU"/>
              </w:rPr>
              <w:t>-предметники</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2</w:t>
            </w:r>
          </w:p>
        </w:tc>
        <w:tc>
          <w:tcPr>
            <w:tcW w:w="5040" w:type="dxa"/>
          </w:tcPr>
          <w:p w:rsidR="005F0496" w:rsidRPr="00127628" w:rsidRDefault="005F0496" w:rsidP="00BD5BA8">
            <w:pPr>
              <w:jc w:val="both"/>
              <w:rPr>
                <w:lang w:val="ru-RU"/>
              </w:rPr>
            </w:pPr>
            <w:r w:rsidRPr="00127628">
              <w:rPr>
                <w:lang w:val="ru-RU"/>
              </w:rPr>
              <w:t>Разработать режим занятий, обеспечивающих выполнение учебного плана и санитарно-гигиенических требований ФГОС</w:t>
            </w:r>
          </w:p>
        </w:tc>
        <w:tc>
          <w:tcPr>
            <w:tcW w:w="1800" w:type="dxa"/>
          </w:tcPr>
          <w:p w:rsidR="005F0496" w:rsidRPr="00127628" w:rsidRDefault="005F0496" w:rsidP="00BD5BA8">
            <w:pPr>
              <w:jc w:val="center"/>
            </w:pPr>
            <w:r w:rsidRPr="00127628">
              <w:t>Август 201</w:t>
            </w:r>
            <w:r w:rsidRPr="00127628">
              <w:rPr>
                <w:lang w:val="ru-RU"/>
              </w:rPr>
              <w:t>4</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3</w:t>
            </w:r>
          </w:p>
        </w:tc>
        <w:tc>
          <w:tcPr>
            <w:tcW w:w="5040" w:type="dxa"/>
          </w:tcPr>
          <w:p w:rsidR="005F0496" w:rsidRPr="00127628" w:rsidRDefault="005F0496" w:rsidP="00BD5BA8">
            <w:pPr>
              <w:jc w:val="both"/>
              <w:rPr>
                <w:lang w:val="ru-RU"/>
              </w:rPr>
            </w:pPr>
            <w:r w:rsidRPr="00127628">
              <w:rPr>
                <w:lang w:val="ru-RU"/>
              </w:rPr>
              <w:t>Привести нормативно-правовую базу общеобразовательного учреждения в соответствии с требованиями нового стандарта</w:t>
            </w:r>
          </w:p>
        </w:tc>
        <w:tc>
          <w:tcPr>
            <w:tcW w:w="1800" w:type="dxa"/>
          </w:tcPr>
          <w:p w:rsidR="005F0496" w:rsidRPr="00127628" w:rsidRDefault="005F0496" w:rsidP="00BD5BA8">
            <w:pPr>
              <w:jc w:val="center"/>
            </w:pPr>
            <w:r w:rsidRPr="00127628">
              <w:rPr>
                <w:lang w:val="ru-RU"/>
              </w:rPr>
              <w:t>д</w:t>
            </w:r>
            <w:r w:rsidRPr="00127628">
              <w:t>о 01.09.201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4</w:t>
            </w:r>
          </w:p>
        </w:tc>
        <w:tc>
          <w:tcPr>
            <w:tcW w:w="5040" w:type="dxa"/>
          </w:tcPr>
          <w:p w:rsidR="005F0496" w:rsidRPr="00127628" w:rsidRDefault="005F0496" w:rsidP="00BD5BA8">
            <w:pPr>
              <w:jc w:val="both"/>
              <w:rPr>
                <w:lang w:val="ru-RU"/>
              </w:rPr>
            </w:pPr>
            <w:r w:rsidRPr="00127628">
              <w:rPr>
                <w:lang w:val="ru-RU"/>
              </w:rPr>
              <w:t>Привести в соответствии с требованиями нового стандарта и новыми тарифно-квалификационными характеристиками должностные инструкции работников образовательного учреждения.</w:t>
            </w:r>
          </w:p>
        </w:tc>
        <w:tc>
          <w:tcPr>
            <w:tcW w:w="1800" w:type="dxa"/>
          </w:tcPr>
          <w:p w:rsidR="005F0496" w:rsidRPr="00127628" w:rsidRDefault="005F0496" w:rsidP="00BD5BA8">
            <w:pPr>
              <w:jc w:val="center"/>
            </w:pPr>
            <w:r w:rsidRPr="00127628">
              <w:rPr>
                <w:lang w:val="ru-RU"/>
              </w:rPr>
              <w:t>д</w:t>
            </w:r>
            <w:r w:rsidRPr="00127628">
              <w:t>о 01.09.201</w:t>
            </w:r>
            <w:r>
              <w:rPr>
                <w:lang w:val="ru-RU"/>
              </w:rPr>
              <w:t>5</w:t>
            </w:r>
            <w:r w:rsidRPr="00127628">
              <w:t>г.</w:t>
            </w:r>
          </w:p>
        </w:tc>
        <w:tc>
          <w:tcPr>
            <w:tcW w:w="2880" w:type="dxa"/>
          </w:tcPr>
          <w:p w:rsidR="005F0496" w:rsidRPr="00127628" w:rsidRDefault="005F0496" w:rsidP="00BD5BA8">
            <w:pPr>
              <w:jc w:val="center"/>
            </w:pPr>
            <w:r w:rsidRPr="00127628">
              <w:t xml:space="preserve">Директор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5</w:t>
            </w:r>
          </w:p>
        </w:tc>
        <w:tc>
          <w:tcPr>
            <w:tcW w:w="5040" w:type="dxa"/>
          </w:tcPr>
          <w:p w:rsidR="005F0496" w:rsidRPr="00127628" w:rsidRDefault="005F0496" w:rsidP="00BD5BA8">
            <w:pPr>
              <w:jc w:val="both"/>
              <w:rPr>
                <w:lang w:val="ru-RU"/>
              </w:rPr>
            </w:pPr>
            <w:r w:rsidRPr="00127628">
              <w:rPr>
                <w:lang w:val="ru-RU"/>
              </w:rPr>
              <w:t>Разработать рабочие программы по учебным предметам на основе примерных программ нового стандарта.</w:t>
            </w:r>
          </w:p>
        </w:tc>
        <w:tc>
          <w:tcPr>
            <w:tcW w:w="1800" w:type="dxa"/>
          </w:tcPr>
          <w:p w:rsidR="005F0496" w:rsidRPr="00127628" w:rsidRDefault="005F0496" w:rsidP="00BD5BA8">
            <w:pPr>
              <w:jc w:val="center"/>
            </w:pPr>
            <w:r w:rsidRPr="00127628">
              <w:rPr>
                <w:lang w:val="ru-RU"/>
              </w:rPr>
              <w:t>д</w:t>
            </w:r>
            <w:r w:rsidRPr="00127628">
              <w:t>о 01.09.201</w:t>
            </w:r>
            <w:r>
              <w:rPr>
                <w:lang w:val="ru-RU"/>
              </w:rPr>
              <w:t>5</w:t>
            </w:r>
            <w:r w:rsidRPr="00127628">
              <w:t>г.</w:t>
            </w:r>
          </w:p>
        </w:tc>
        <w:tc>
          <w:tcPr>
            <w:tcW w:w="2880" w:type="dxa"/>
          </w:tcPr>
          <w:p w:rsidR="005F0496" w:rsidRPr="00127628" w:rsidRDefault="005F0496" w:rsidP="00BD5BA8">
            <w:pPr>
              <w:jc w:val="center"/>
              <w:rPr>
                <w:lang w:val="ru-RU"/>
              </w:rPr>
            </w:pPr>
            <w:r w:rsidRPr="00127628">
              <w:t xml:space="preserve">учителя </w:t>
            </w:r>
            <w:r>
              <w:rPr>
                <w:lang w:val="ru-RU"/>
              </w:rPr>
              <w:t>–</w:t>
            </w:r>
            <w:r w:rsidRPr="00127628">
              <w:rPr>
                <w:lang w:val="ru-RU"/>
              </w:rPr>
              <w:t xml:space="preserve"> предметники</w:t>
            </w:r>
          </w:p>
        </w:tc>
      </w:tr>
      <w:tr w:rsidR="005F0496" w:rsidRPr="00E914B5" w:rsidTr="00BD5BA8">
        <w:tc>
          <w:tcPr>
            <w:tcW w:w="720" w:type="dxa"/>
          </w:tcPr>
          <w:p w:rsidR="005F0496" w:rsidRPr="00127628" w:rsidRDefault="005F0496" w:rsidP="00BD5BA8">
            <w:pPr>
              <w:widowControl/>
              <w:autoSpaceDE/>
              <w:autoSpaceDN/>
              <w:adjustRightInd/>
              <w:rPr>
                <w:lang w:val="ru-RU"/>
              </w:rPr>
            </w:pPr>
            <w:r w:rsidRPr="00127628">
              <w:rPr>
                <w:lang w:val="ru-RU"/>
              </w:rPr>
              <w:t>6</w:t>
            </w:r>
          </w:p>
        </w:tc>
        <w:tc>
          <w:tcPr>
            <w:tcW w:w="5040" w:type="dxa"/>
          </w:tcPr>
          <w:p w:rsidR="005F0496" w:rsidRPr="00127628" w:rsidRDefault="005F0496" w:rsidP="00BD5BA8">
            <w:pPr>
              <w:jc w:val="both"/>
              <w:rPr>
                <w:lang w:val="ru-RU"/>
              </w:rPr>
            </w:pPr>
            <w:r w:rsidRPr="00127628">
              <w:rPr>
                <w:lang w:val="ru-RU"/>
              </w:rPr>
              <w:t>Разработать стартовую диагностику для пятиклассников, провести ее, обработать, проанализировать и создать методические рекомендации по ее использованию.</w:t>
            </w:r>
          </w:p>
        </w:tc>
        <w:tc>
          <w:tcPr>
            <w:tcW w:w="1800" w:type="dxa"/>
          </w:tcPr>
          <w:p w:rsidR="005F0496" w:rsidRPr="00127628" w:rsidRDefault="005F0496" w:rsidP="00BD5BA8">
            <w:pPr>
              <w:jc w:val="center"/>
            </w:pPr>
            <w:r w:rsidRPr="00127628">
              <w:t>Сентябрь 201</w:t>
            </w:r>
            <w:r>
              <w:rPr>
                <w:lang w:val="ru-RU"/>
              </w:rPr>
              <w:t>5</w:t>
            </w:r>
            <w:r w:rsidRPr="00127628">
              <w:t>г.</w:t>
            </w:r>
          </w:p>
        </w:tc>
        <w:tc>
          <w:tcPr>
            <w:tcW w:w="2880" w:type="dxa"/>
          </w:tcPr>
          <w:p w:rsidR="005F0496" w:rsidRPr="00127628" w:rsidRDefault="005F0496" w:rsidP="00BD5BA8">
            <w:pPr>
              <w:jc w:val="center"/>
              <w:rPr>
                <w:lang w:val="ru-RU"/>
              </w:rPr>
            </w:pPr>
            <w:r w:rsidRPr="00127628">
              <w:rPr>
                <w:lang w:val="ru-RU"/>
              </w:rPr>
              <w:t>Зам</w:t>
            </w:r>
            <w:proofErr w:type="gramStart"/>
            <w:r w:rsidRPr="00127628">
              <w:rPr>
                <w:lang w:val="ru-RU"/>
              </w:rPr>
              <w:t>.д</w:t>
            </w:r>
            <w:proofErr w:type="gramEnd"/>
            <w:r w:rsidRPr="00127628">
              <w:rPr>
                <w:lang w:val="ru-RU"/>
              </w:rPr>
              <w:t>иректора по УВР</w:t>
            </w:r>
          </w:p>
          <w:p w:rsidR="005F0496" w:rsidRPr="00127628" w:rsidRDefault="005F0496" w:rsidP="00BD5BA8">
            <w:pPr>
              <w:jc w:val="center"/>
              <w:rPr>
                <w:lang w:val="ru-RU"/>
              </w:rPr>
            </w:pPr>
            <w:proofErr w:type="gramStart"/>
            <w:r w:rsidRPr="00127628">
              <w:rPr>
                <w:lang w:val="ru-RU"/>
              </w:rPr>
              <w:t>Рук-ль</w:t>
            </w:r>
            <w:proofErr w:type="gramEnd"/>
            <w:r w:rsidRPr="00127628">
              <w:rPr>
                <w:lang w:val="ru-RU"/>
              </w:rPr>
              <w:t xml:space="preserve"> МО </w:t>
            </w:r>
          </w:p>
        </w:tc>
      </w:tr>
      <w:tr w:rsidR="005F0496" w:rsidRPr="00E914B5" w:rsidTr="00BD5BA8">
        <w:tc>
          <w:tcPr>
            <w:tcW w:w="720" w:type="dxa"/>
          </w:tcPr>
          <w:p w:rsidR="005F0496" w:rsidRPr="00127628" w:rsidRDefault="005F0496" w:rsidP="00BD5BA8">
            <w:pPr>
              <w:widowControl/>
              <w:autoSpaceDE/>
              <w:autoSpaceDN/>
              <w:adjustRightInd/>
              <w:rPr>
                <w:lang w:val="ru-RU"/>
              </w:rPr>
            </w:pPr>
            <w:r w:rsidRPr="00127628">
              <w:rPr>
                <w:lang w:val="ru-RU"/>
              </w:rPr>
              <w:t>7</w:t>
            </w:r>
          </w:p>
        </w:tc>
        <w:tc>
          <w:tcPr>
            <w:tcW w:w="5040" w:type="dxa"/>
          </w:tcPr>
          <w:p w:rsidR="005F0496" w:rsidRPr="00127628" w:rsidRDefault="005F0496" w:rsidP="00BD5BA8">
            <w:pPr>
              <w:jc w:val="both"/>
              <w:rPr>
                <w:lang w:val="ru-RU"/>
              </w:rPr>
            </w:pPr>
            <w:r w:rsidRPr="00127628">
              <w:rPr>
                <w:lang w:val="ru-RU"/>
              </w:rPr>
              <w:t>Разработать рабочие программы для занятий внеурочной деятельностью</w:t>
            </w:r>
          </w:p>
        </w:tc>
        <w:tc>
          <w:tcPr>
            <w:tcW w:w="1800" w:type="dxa"/>
          </w:tcPr>
          <w:p w:rsidR="005F0496" w:rsidRPr="00127628" w:rsidRDefault="005F0496" w:rsidP="00BD5BA8">
            <w:pPr>
              <w:jc w:val="center"/>
            </w:pPr>
            <w:r w:rsidRPr="00127628">
              <w:rPr>
                <w:lang w:val="ru-RU"/>
              </w:rPr>
              <w:t>д</w:t>
            </w:r>
            <w:r w:rsidRPr="00127628">
              <w:t>о 01.09.201</w:t>
            </w:r>
            <w:r>
              <w:rPr>
                <w:lang w:val="ru-RU"/>
              </w:rPr>
              <w:t>5</w:t>
            </w:r>
            <w:r w:rsidRPr="00127628">
              <w:t>г.</w:t>
            </w:r>
          </w:p>
        </w:tc>
        <w:tc>
          <w:tcPr>
            <w:tcW w:w="2880" w:type="dxa"/>
          </w:tcPr>
          <w:p w:rsidR="005F0496" w:rsidRPr="00127628" w:rsidRDefault="005F0496" w:rsidP="00BD5BA8">
            <w:pPr>
              <w:jc w:val="center"/>
              <w:rPr>
                <w:lang w:val="ru-RU"/>
              </w:rPr>
            </w:pPr>
            <w:r w:rsidRPr="00127628">
              <w:rPr>
                <w:lang w:val="ru-RU"/>
              </w:rPr>
              <w:t>учителя – предметники, руководители кружков, секций</w:t>
            </w:r>
          </w:p>
        </w:tc>
      </w:tr>
      <w:tr w:rsidR="005F0496" w:rsidRPr="00E914B5" w:rsidTr="00BD5BA8">
        <w:tc>
          <w:tcPr>
            <w:tcW w:w="10440" w:type="dxa"/>
            <w:gridSpan w:val="4"/>
          </w:tcPr>
          <w:p w:rsidR="005F0496" w:rsidRPr="00127628" w:rsidRDefault="005F0496" w:rsidP="00BD5BA8">
            <w:pPr>
              <w:pStyle w:val="dash041e005f0431005f044b005f0447005f043d005f044b005f0439"/>
              <w:jc w:val="center"/>
            </w:pPr>
            <w:r w:rsidRPr="00127628">
              <w:rPr>
                <w:lang w:val="en-US"/>
              </w:rPr>
              <w:t>II</w:t>
            </w:r>
            <w:r w:rsidRPr="00127628">
              <w:t>. Финансовое обеспечение введения ФГОС</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1</w:t>
            </w:r>
          </w:p>
        </w:tc>
        <w:tc>
          <w:tcPr>
            <w:tcW w:w="5040" w:type="dxa"/>
          </w:tcPr>
          <w:p w:rsidR="005F0496" w:rsidRPr="00127628" w:rsidRDefault="005F0496" w:rsidP="00BD5BA8">
            <w:pPr>
              <w:tabs>
                <w:tab w:val="left" w:pos="432"/>
              </w:tabs>
              <w:rPr>
                <w:rStyle w:val="dash041e005f0431005f044b005f0447005f043d005f044b005f0439005f005fchar1char1"/>
                <w:lang w:val="ru-RU"/>
              </w:rPr>
            </w:pPr>
            <w:r w:rsidRPr="00127628">
              <w:rPr>
                <w:lang w:val="ru-RU"/>
              </w:rPr>
              <w:t>Определить объём расходов, необходимых для реализации ООП и достижения планируемых результатов, а также механизма их формирования</w:t>
            </w:r>
          </w:p>
        </w:tc>
        <w:tc>
          <w:tcPr>
            <w:tcW w:w="1800" w:type="dxa"/>
          </w:tcPr>
          <w:p w:rsidR="005F0496" w:rsidRPr="00127628" w:rsidRDefault="005F0496" w:rsidP="00BD5BA8">
            <w:pPr>
              <w:widowControl/>
              <w:autoSpaceDE/>
              <w:autoSpaceDN/>
              <w:adjustRightInd/>
              <w:rPr>
                <w:lang w:val="ru-RU"/>
              </w:rPr>
            </w:pPr>
            <w:r w:rsidRPr="00127628">
              <w:rPr>
                <w:lang w:val="ru-RU"/>
              </w:rPr>
              <w:t>Август 201</w:t>
            </w:r>
            <w:r>
              <w:rPr>
                <w:lang w:val="ru-RU"/>
              </w:rPr>
              <w:t>5</w:t>
            </w:r>
            <w:r w:rsidRPr="00127628">
              <w:rPr>
                <w:lang w:val="ru-RU"/>
              </w:rPr>
              <w:t>г.</w:t>
            </w:r>
          </w:p>
        </w:tc>
        <w:tc>
          <w:tcPr>
            <w:tcW w:w="2880" w:type="dxa"/>
          </w:tcPr>
          <w:p w:rsidR="005F0496" w:rsidRPr="00127628" w:rsidRDefault="005F0496" w:rsidP="00BD5BA8">
            <w:pPr>
              <w:widowControl/>
              <w:autoSpaceDE/>
              <w:autoSpaceDN/>
              <w:adjustRightInd/>
              <w:rPr>
                <w:lang w:val="ru-RU"/>
              </w:rPr>
            </w:pPr>
            <w:r w:rsidRPr="00127628">
              <w:rPr>
                <w:lang w:val="ru-RU"/>
              </w:rPr>
              <w:t>Директор</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2</w:t>
            </w:r>
          </w:p>
        </w:tc>
        <w:tc>
          <w:tcPr>
            <w:tcW w:w="5040" w:type="dxa"/>
          </w:tcPr>
          <w:p w:rsidR="005F0496" w:rsidRPr="00127628" w:rsidRDefault="005F0496" w:rsidP="00BD5BA8">
            <w:pPr>
              <w:tabs>
                <w:tab w:val="left" w:pos="432"/>
              </w:tabs>
              <w:rPr>
                <w:rStyle w:val="dash041e005f0431005f044b005f0447005f043d005f044b005f0439005f005fchar1char1"/>
                <w:lang w:val="ru-RU"/>
              </w:rPr>
            </w:pPr>
            <w:r w:rsidRPr="00127628">
              <w:rPr>
                <w:lang w:val="ru-RU"/>
              </w:rPr>
              <w:t> Внести изменения в  локальные акты, регламентирующие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1800" w:type="dxa"/>
          </w:tcPr>
          <w:p w:rsidR="005F0496" w:rsidRPr="00127628" w:rsidRDefault="005F0496" w:rsidP="00BD5BA8">
            <w:pPr>
              <w:jc w:val="center"/>
            </w:pPr>
            <w:r w:rsidRPr="00127628">
              <w:t>До 01.09.201</w:t>
            </w:r>
            <w:r>
              <w:rPr>
                <w:lang w:val="ru-RU"/>
              </w:rPr>
              <w:t>5</w:t>
            </w:r>
            <w:r w:rsidRPr="00127628">
              <w:t>г.</w:t>
            </w:r>
          </w:p>
        </w:tc>
        <w:tc>
          <w:tcPr>
            <w:tcW w:w="2880" w:type="dxa"/>
          </w:tcPr>
          <w:p w:rsidR="005F0496" w:rsidRPr="00127628" w:rsidRDefault="005F0496" w:rsidP="00BD5BA8">
            <w:pPr>
              <w:widowControl/>
              <w:autoSpaceDE/>
              <w:autoSpaceDN/>
              <w:adjustRightInd/>
              <w:rPr>
                <w:lang w:val="ru-RU"/>
              </w:rPr>
            </w:pPr>
            <w:r w:rsidRPr="00127628">
              <w:rPr>
                <w:lang w:val="ru-RU"/>
              </w:rPr>
              <w:t>Директор, председатель ПК</w:t>
            </w:r>
          </w:p>
        </w:tc>
      </w:tr>
      <w:tr w:rsidR="005F0496" w:rsidRPr="00E914B5" w:rsidTr="00BD5BA8">
        <w:tc>
          <w:tcPr>
            <w:tcW w:w="10440" w:type="dxa"/>
            <w:gridSpan w:val="4"/>
          </w:tcPr>
          <w:p w:rsidR="005F0496" w:rsidRPr="00127628" w:rsidRDefault="005F0496" w:rsidP="00BD5BA8">
            <w:pPr>
              <w:pStyle w:val="dash041e005f0431005f044b005f0447005f043d005f044b005f0439"/>
              <w:jc w:val="center"/>
            </w:pPr>
            <w:r w:rsidRPr="00127628">
              <w:rPr>
                <w:lang w:val="en-US"/>
              </w:rPr>
              <w:t>III</w:t>
            </w:r>
            <w:r w:rsidRPr="00127628">
              <w:t>. Организационное обеспечение введения ФГОС</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1</w:t>
            </w:r>
          </w:p>
        </w:tc>
        <w:tc>
          <w:tcPr>
            <w:tcW w:w="5040" w:type="dxa"/>
          </w:tcPr>
          <w:p w:rsidR="005F0496" w:rsidRPr="00127628" w:rsidRDefault="005F0496" w:rsidP="00BD5BA8">
            <w:pPr>
              <w:jc w:val="both"/>
              <w:rPr>
                <w:lang w:val="ru-RU"/>
              </w:rPr>
            </w:pPr>
            <w:r w:rsidRPr="00127628">
              <w:rPr>
                <w:lang w:val="ru-RU"/>
              </w:rPr>
              <w:t xml:space="preserve">Создать рабочую группу специалистов в составе учителей-предметников, руководителя ШМО для реализации деятельности по внедрению </w:t>
            </w:r>
            <w:r w:rsidRPr="00127628">
              <w:t>ФГОС нового поколения</w:t>
            </w:r>
          </w:p>
        </w:tc>
        <w:tc>
          <w:tcPr>
            <w:tcW w:w="1800" w:type="dxa"/>
          </w:tcPr>
          <w:p w:rsidR="005F0496" w:rsidRPr="00127628" w:rsidRDefault="005F0496" w:rsidP="00BD5BA8">
            <w:pPr>
              <w:jc w:val="center"/>
            </w:pPr>
            <w:r w:rsidRPr="00127628">
              <w:rPr>
                <w:lang w:val="ru-RU"/>
              </w:rPr>
              <w:t xml:space="preserve">Январь </w:t>
            </w:r>
            <w:r w:rsidRPr="00127628">
              <w:t>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2</w:t>
            </w:r>
          </w:p>
        </w:tc>
        <w:tc>
          <w:tcPr>
            <w:tcW w:w="5040" w:type="dxa"/>
          </w:tcPr>
          <w:p w:rsidR="005F0496" w:rsidRPr="00127628" w:rsidRDefault="005F0496" w:rsidP="00BD5BA8">
            <w:pPr>
              <w:jc w:val="both"/>
              <w:rPr>
                <w:lang w:val="ru-RU"/>
              </w:rPr>
            </w:pPr>
            <w:r w:rsidRPr="00127628">
              <w:rPr>
                <w:lang w:val="ru-RU"/>
              </w:rPr>
              <w:t>Определить оптимальную модель организации внеурочной деятельности.</w:t>
            </w:r>
          </w:p>
        </w:tc>
        <w:tc>
          <w:tcPr>
            <w:tcW w:w="1800" w:type="dxa"/>
          </w:tcPr>
          <w:p w:rsidR="005F0496" w:rsidRPr="00127628" w:rsidRDefault="005F0496" w:rsidP="00BD5BA8">
            <w:pPr>
              <w:jc w:val="center"/>
            </w:pPr>
            <w:r w:rsidRPr="00127628">
              <w:t>До 01.09.201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3</w:t>
            </w:r>
          </w:p>
        </w:tc>
        <w:tc>
          <w:tcPr>
            <w:tcW w:w="5040" w:type="dxa"/>
          </w:tcPr>
          <w:p w:rsidR="005F0496" w:rsidRPr="00127628" w:rsidRDefault="005F0496" w:rsidP="00BD5BA8">
            <w:pPr>
              <w:jc w:val="both"/>
              <w:rPr>
                <w:lang w:val="ru-RU"/>
              </w:rPr>
            </w:pPr>
            <w:r w:rsidRPr="00127628">
              <w:rPr>
                <w:lang w:val="ru-RU"/>
              </w:rPr>
              <w:t>Провести разъяснительную работу с родителями учащихся об особенностях ФГОС нового поколения.</w:t>
            </w:r>
          </w:p>
        </w:tc>
        <w:tc>
          <w:tcPr>
            <w:tcW w:w="1800" w:type="dxa"/>
          </w:tcPr>
          <w:p w:rsidR="005F0496" w:rsidRPr="00127628" w:rsidRDefault="005F0496" w:rsidP="00BD5BA8">
            <w:pPr>
              <w:jc w:val="center"/>
            </w:pPr>
            <w:r w:rsidRPr="00127628">
              <w:t>До 01.09.201</w:t>
            </w:r>
            <w:r>
              <w:rPr>
                <w:lang w:val="ru-RU"/>
              </w:rPr>
              <w:t>4</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4</w:t>
            </w:r>
          </w:p>
        </w:tc>
        <w:tc>
          <w:tcPr>
            <w:tcW w:w="5040" w:type="dxa"/>
          </w:tcPr>
          <w:p w:rsidR="005F0496" w:rsidRPr="00127628" w:rsidRDefault="005F0496" w:rsidP="00BD5BA8">
            <w:pPr>
              <w:jc w:val="both"/>
              <w:rPr>
                <w:lang w:val="ru-RU"/>
              </w:rPr>
            </w:pPr>
            <w:r w:rsidRPr="00127628">
              <w:rPr>
                <w:lang w:val="ru-RU"/>
              </w:rPr>
              <w:t>Организовать мониторинг достижений обучающихся по программам ФГОС по двум составляющим:</w:t>
            </w:r>
          </w:p>
          <w:p w:rsidR="005F0496" w:rsidRPr="00127628" w:rsidRDefault="005F0496" w:rsidP="00BD5BA8">
            <w:pPr>
              <w:jc w:val="both"/>
              <w:rPr>
                <w:lang w:val="ru-RU"/>
              </w:rPr>
            </w:pPr>
            <w:r w:rsidRPr="00127628">
              <w:rPr>
                <w:lang w:val="ru-RU"/>
              </w:rPr>
              <w:t xml:space="preserve">- результаты овладения основными знаниями </w:t>
            </w:r>
          </w:p>
          <w:p w:rsidR="005F0496" w:rsidRPr="00127628" w:rsidRDefault="005F0496" w:rsidP="00BD5BA8">
            <w:pPr>
              <w:jc w:val="both"/>
              <w:rPr>
                <w:lang w:val="ru-RU"/>
              </w:rPr>
            </w:pPr>
            <w:r w:rsidRPr="00127628">
              <w:rPr>
                <w:lang w:val="ru-RU"/>
              </w:rPr>
              <w:t>- овладение универсальными учебными действиями.</w:t>
            </w:r>
            <w:r w:rsidRPr="00127628">
              <w:t> </w:t>
            </w:r>
          </w:p>
        </w:tc>
        <w:tc>
          <w:tcPr>
            <w:tcW w:w="1800" w:type="dxa"/>
          </w:tcPr>
          <w:p w:rsidR="005F0496" w:rsidRPr="00127628" w:rsidRDefault="005F0496" w:rsidP="00BD5BA8">
            <w:pPr>
              <w:jc w:val="center"/>
            </w:pPr>
            <w:r w:rsidRPr="00127628">
              <w:t>В течение года.</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5</w:t>
            </w:r>
          </w:p>
        </w:tc>
        <w:tc>
          <w:tcPr>
            <w:tcW w:w="5040" w:type="dxa"/>
          </w:tcPr>
          <w:p w:rsidR="005F0496" w:rsidRPr="00127628" w:rsidRDefault="005F0496" w:rsidP="00BD5BA8">
            <w:pPr>
              <w:jc w:val="both"/>
              <w:rPr>
                <w:lang w:val="ru-RU"/>
              </w:rPr>
            </w:pPr>
            <w:r w:rsidRPr="00127628">
              <w:rPr>
                <w:lang w:val="ru-RU"/>
              </w:rPr>
              <w:t xml:space="preserve">Разработать план  внутришкольного контроля </w:t>
            </w:r>
            <w:r w:rsidRPr="00127628">
              <w:rPr>
                <w:lang w:val="ru-RU"/>
              </w:rPr>
              <w:lastRenderedPageBreak/>
              <w:t>выполнения требований ФГОС нового поколения</w:t>
            </w:r>
          </w:p>
        </w:tc>
        <w:tc>
          <w:tcPr>
            <w:tcW w:w="1800" w:type="dxa"/>
          </w:tcPr>
          <w:p w:rsidR="005F0496" w:rsidRPr="00127628" w:rsidRDefault="005F0496" w:rsidP="00BD5BA8">
            <w:pPr>
              <w:jc w:val="center"/>
              <w:rPr>
                <w:lang w:val="ru-RU"/>
              </w:rPr>
            </w:pPr>
            <w:r w:rsidRPr="00127628">
              <w:lastRenderedPageBreak/>
              <w:t>До 01.09.201</w:t>
            </w:r>
            <w:r>
              <w:rPr>
                <w:lang w:val="ru-RU"/>
              </w:rPr>
              <w:t>5</w:t>
            </w:r>
            <w:r w:rsidRPr="00127628">
              <w:t>г</w:t>
            </w:r>
            <w:r>
              <w:rPr>
                <w:lang w:val="ru-RU"/>
              </w:rPr>
              <w:t>.</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lastRenderedPageBreak/>
              <w:t>6</w:t>
            </w:r>
          </w:p>
        </w:tc>
        <w:tc>
          <w:tcPr>
            <w:tcW w:w="5040" w:type="dxa"/>
          </w:tcPr>
          <w:p w:rsidR="005F0496" w:rsidRPr="00127628" w:rsidRDefault="005F0496" w:rsidP="00BD5BA8">
            <w:pPr>
              <w:jc w:val="both"/>
              <w:rPr>
                <w:lang w:val="ru-RU"/>
              </w:rPr>
            </w:pPr>
            <w:r w:rsidRPr="00127628">
              <w:rPr>
                <w:lang w:val="ru-RU"/>
              </w:rPr>
              <w:t>Осуществить мониторинг результатов (личностных, метапредметных, предметных)</w:t>
            </w:r>
          </w:p>
        </w:tc>
        <w:tc>
          <w:tcPr>
            <w:tcW w:w="1800" w:type="dxa"/>
          </w:tcPr>
          <w:p w:rsidR="005F0496" w:rsidRPr="00127628" w:rsidRDefault="005F0496" w:rsidP="00BD5BA8">
            <w:pPr>
              <w:jc w:val="center"/>
            </w:pPr>
            <w:r w:rsidRPr="00127628">
              <w:t>Декабрь, май</w:t>
            </w:r>
          </w:p>
        </w:tc>
        <w:tc>
          <w:tcPr>
            <w:tcW w:w="2880" w:type="dxa"/>
          </w:tcPr>
          <w:p w:rsidR="005F0496" w:rsidRPr="00127628" w:rsidRDefault="005F0496" w:rsidP="00BD5BA8">
            <w:pPr>
              <w:jc w:val="center"/>
              <w:rPr>
                <w:lang w:val="ru-RU"/>
              </w:rPr>
            </w:pPr>
            <w:r w:rsidRPr="00127628">
              <w:rPr>
                <w:lang w:val="ru-RU"/>
              </w:rPr>
              <w:t>Зам</w:t>
            </w:r>
            <w:proofErr w:type="gramStart"/>
            <w:r w:rsidRPr="00127628">
              <w:rPr>
                <w:lang w:val="ru-RU"/>
              </w:rPr>
              <w:t>.д</w:t>
            </w:r>
            <w:proofErr w:type="gramEnd"/>
            <w:r w:rsidRPr="00127628">
              <w:rPr>
                <w:lang w:val="ru-RU"/>
              </w:rPr>
              <w:t xml:space="preserve">иректора по УВР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7</w:t>
            </w:r>
          </w:p>
        </w:tc>
        <w:tc>
          <w:tcPr>
            <w:tcW w:w="5040" w:type="dxa"/>
          </w:tcPr>
          <w:p w:rsidR="005F0496" w:rsidRPr="00127628" w:rsidRDefault="005F0496" w:rsidP="00BD5BA8">
            <w:pPr>
              <w:jc w:val="both"/>
              <w:rPr>
                <w:lang w:val="ru-RU"/>
              </w:rPr>
            </w:pPr>
            <w:r w:rsidRPr="00127628">
              <w:rPr>
                <w:lang w:val="ru-RU"/>
              </w:rPr>
              <w:t>Исследовать степень удовлетворенности родителей предлагаемыми образовательными услугами</w:t>
            </w:r>
          </w:p>
        </w:tc>
        <w:tc>
          <w:tcPr>
            <w:tcW w:w="1800" w:type="dxa"/>
          </w:tcPr>
          <w:p w:rsidR="005F0496" w:rsidRPr="00127628" w:rsidRDefault="005F0496" w:rsidP="00BD5BA8">
            <w:pPr>
              <w:jc w:val="center"/>
              <w:rPr>
                <w:lang w:val="ru-RU"/>
              </w:rPr>
            </w:pPr>
            <w:r w:rsidRPr="00127628">
              <w:rPr>
                <w:lang w:val="ru-RU"/>
              </w:rPr>
              <w:t xml:space="preserve">Май </w:t>
            </w:r>
            <w:r>
              <w:rPr>
                <w:lang w:val="ru-RU"/>
              </w:rPr>
              <w:t xml:space="preserve"> </w:t>
            </w:r>
          </w:p>
        </w:tc>
        <w:tc>
          <w:tcPr>
            <w:tcW w:w="2880" w:type="dxa"/>
          </w:tcPr>
          <w:p w:rsidR="005F0496" w:rsidRPr="00127628" w:rsidRDefault="005F0496" w:rsidP="00BD5BA8">
            <w:pPr>
              <w:jc w:val="center"/>
            </w:pPr>
            <w:r w:rsidRPr="00127628">
              <w:t xml:space="preserve">Администрация </w:t>
            </w:r>
          </w:p>
        </w:tc>
      </w:tr>
      <w:tr w:rsidR="005F0496" w:rsidRPr="00E914B5" w:rsidTr="00BD5BA8">
        <w:tc>
          <w:tcPr>
            <w:tcW w:w="10440" w:type="dxa"/>
            <w:gridSpan w:val="4"/>
          </w:tcPr>
          <w:p w:rsidR="005F0496" w:rsidRPr="00127628" w:rsidRDefault="005F0496" w:rsidP="00BD5BA8">
            <w:pPr>
              <w:pStyle w:val="dash041e005f0431005f044b005f0447005f043d005f044b005f0439"/>
              <w:jc w:val="center"/>
            </w:pPr>
            <w:r w:rsidRPr="00127628">
              <w:rPr>
                <w:lang w:val="en-US"/>
              </w:rPr>
              <w:t>IV</w:t>
            </w:r>
            <w:r w:rsidRPr="00127628">
              <w:t>. Кадровое обеспечение введения ФГОС</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1</w:t>
            </w:r>
          </w:p>
        </w:tc>
        <w:tc>
          <w:tcPr>
            <w:tcW w:w="5040" w:type="dxa"/>
          </w:tcPr>
          <w:p w:rsidR="005F0496" w:rsidRPr="00127628" w:rsidRDefault="005F0496" w:rsidP="00BD5BA8">
            <w:pPr>
              <w:jc w:val="both"/>
              <w:rPr>
                <w:lang w:val="ru-RU"/>
              </w:rPr>
            </w:pPr>
            <w:r w:rsidRPr="00127628">
              <w:rPr>
                <w:lang w:val="ru-RU"/>
              </w:rPr>
              <w:t>Осуществить подбор педагогических кадров, способных обеспечит</w:t>
            </w:r>
            <w:r>
              <w:rPr>
                <w:lang w:val="ru-RU"/>
              </w:rPr>
              <w:t xml:space="preserve">ь реализацию ООП ООО </w:t>
            </w:r>
            <w:r w:rsidRPr="00127628">
              <w:rPr>
                <w:lang w:val="ru-RU"/>
              </w:rPr>
              <w:t>в соответствии с графиком перехода на ФГОС</w:t>
            </w:r>
          </w:p>
        </w:tc>
        <w:tc>
          <w:tcPr>
            <w:tcW w:w="1800" w:type="dxa"/>
          </w:tcPr>
          <w:p w:rsidR="005F0496" w:rsidRPr="00127628" w:rsidRDefault="005F0496" w:rsidP="00BD5BA8">
            <w:pPr>
              <w:jc w:val="center"/>
              <w:rPr>
                <w:lang w:val="ru-RU"/>
              </w:rPr>
            </w:pPr>
            <w:r w:rsidRPr="00127628">
              <w:rPr>
                <w:lang w:val="ru-RU"/>
              </w:rPr>
              <w:t>До 01.09.201</w:t>
            </w:r>
            <w:r>
              <w:rPr>
                <w:lang w:val="ru-RU"/>
              </w:rPr>
              <w:t>5</w:t>
            </w:r>
            <w:r w:rsidRPr="00127628">
              <w:rPr>
                <w:lang w:val="ru-RU"/>
              </w:rPr>
              <w:t xml:space="preserve">г. </w:t>
            </w:r>
          </w:p>
        </w:tc>
        <w:tc>
          <w:tcPr>
            <w:tcW w:w="2880" w:type="dxa"/>
          </w:tcPr>
          <w:p w:rsidR="005F0496" w:rsidRPr="00127628" w:rsidRDefault="005F0496" w:rsidP="00BD5BA8">
            <w:pPr>
              <w:jc w:val="center"/>
              <w:rPr>
                <w:lang w:val="ru-RU"/>
              </w:rPr>
            </w:pPr>
            <w:r w:rsidRPr="00127628">
              <w:rPr>
                <w:lang w:val="ru-RU"/>
              </w:rPr>
              <w:t xml:space="preserve">Директор </w:t>
            </w:r>
          </w:p>
        </w:tc>
      </w:tr>
      <w:tr w:rsidR="005F0496" w:rsidRPr="00E914B5" w:rsidTr="00BD5BA8">
        <w:tc>
          <w:tcPr>
            <w:tcW w:w="720" w:type="dxa"/>
          </w:tcPr>
          <w:p w:rsidR="005F0496" w:rsidRPr="00127628" w:rsidRDefault="005F0496" w:rsidP="00BD5BA8">
            <w:pPr>
              <w:widowControl/>
              <w:autoSpaceDE/>
              <w:autoSpaceDN/>
              <w:adjustRightInd/>
              <w:rPr>
                <w:lang w:val="ru-RU"/>
              </w:rPr>
            </w:pPr>
            <w:r w:rsidRPr="00127628">
              <w:rPr>
                <w:lang w:val="ru-RU"/>
              </w:rPr>
              <w:t>2</w:t>
            </w:r>
          </w:p>
        </w:tc>
        <w:tc>
          <w:tcPr>
            <w:tcW w:w="5040" w:type="dxa"/>
          </w:tcPr>
          <w:p w:rsidR="005F0496" w:rsidRPr="00127628" w:rsidRDefault="005F0496" w:rsidP="00BD5BA8">
            <w:pPr>
              <w:jc w:val="both"/>
              <w:rPr>
                <w:lang w:val="ru-RU"/>
              </w:rPr>
            </w:pPr>
            <w:r w:rsidRPr="00127628">
              <w:rPr>
                <w:lang w:val="ru-RU"/>
              </w:rPr>
              <w:t>Организовать поэтапное повышение квалификации учителей, которым предстоит работать по новым стандартам.</w:t>
            </w:r>
          </w:p>
        </w:tc>
        <w:tc>
          <w:tcPr>
            <w:tcW w:w="1800" w:type="dxa"/>
          </w:tcPr>
          <w:p w:rsidR="005F0496" w:rsidRPr="00127628" w:rsidRDefault="005F0496" w:rsidP="00BD5BA8">
            <w:pPr>
              <w:jc w:val="center"/>
              <w:rPr>
                <w:lang w:val="ru-RU"/>
              </w:rPr>
            </w:pPr>
            <w:r w:rsidRPr="00127628">
              <w:rPr>
                <w:lang w:val="ru-RU"/>
              </w:rPr>
              <w:t>По плану</w:t>
            </w:r>
          </w:p>
        </w:tc>
        <w:tc>
          <w:tcPr>
            <w:tcW w:w="2880" w:type="dxa"/>
          </w:tcPr>
          <w:p w:rsidR="005F0496" w:rsidRPr="00127628" w:rsidRDefault="005F0496" w:rsidP="00BD5BA8">
            <w:pPr>
              <w:jc w:val="center"/>
              <w:rPr>
                <w:lang w:val="ru-RU"/>
              </w:rPr>
            </w:pPr>
            <w:r w:rsidRPr="00127628">
              <w:rPr>
                <w:lang w:val="ru-RU"/>
              </w:rPr>
              <w:t>Заместитель директора по УВР,</w:t>
            </w:r>
          </w:p>
          <w:p w:rsidR="005F0496" w:rsidRPr="00127628" w:rsidRDefault="005F0496" w:rsidP="00BD5BA8">
            <w:pPr>
              <w:jc w:val="center"/>
              <w:rPr>
                <w:lang w:val="ru-RU"/>
              </w:rPr>
            </w:pPr>
            <w:r w:rsidRPr="00127628">
              <w:rPr>
                <w:lang w:val="ru-RU"/>
              </w:rPr>
              <w:t xml:space="preserve"> учителя - предметники</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3</w:t>
            </w:r>
          </w:p>
        </w:tc>
        <w:tc>
          <w:tcPr>
            <w:tcW w:w="5040" w:type="dxa"/>
          </w:tcPr>
          <w:p w:rsidR="005F0496" w:rsidRPr="00127628" w:rsidRDefault="005F0496" w:rsidP="00BD5BA8">
            <w:pPr>
              <w:jc w:val="both"/>
              <w:rPr>
                <w:lang w:val="ru-RU"/>
              </w:rPr>
            </w:pPr>
            <w:r w:rsidRPr="00127628">
              <w:rPr>
                <w:lang w:val="ru-RU"/>
              </w:rPr>
              <w:t>Разработать план методической работы, обеспечивающий сопровождение введения ФГОС в гимназии</w:t>
            </w:r>
          </w:p>
        </w:tc>
        <w:tc>
          <w:tcPr>
            <w:tcW w:w="1800" w:type="dxa"/>
          </w:tcPr>
          <w:p w:rsidR="005F0496" w:rsidRPr="00127628" w:rsidRDefault="005F0496" w:rsidP="00BD5BA8">
            <w:pPr>
              <w:jc w:val="center"/>
            </w:pPr>
            <w:r w:rsidRPr="00127628">
              <w:t>Август 201</w:t>
            </w:r>
            <w:r w:rsidRPr="00127628">
              <w:rPr>
                <w:lang w:val="ru-RU"/>
              </w:rPr>
              <w:t>4</w:t>
            </w:r>
            <w:r w:rsidRPr="00127628">
              <w:t>г.</w:t>
            </w:r>
          </w:p>
        </w:tc>
        <w:tc>
          <w:tcPr>
            <w:tcW w:w="2880" w:type="dxa"/>
          </w:tcPr>
          <w:p w:rsidR="005F0496" w:rsidRPr="00127628" w:rsidRDefault="005F0496" w:rsidP="00BD5BA8">
            <w:pPr>
              <w:jc w:val="center"/>
              <w:rPr>
                <w:lang w:val="ru-RU"/>
              </w:rPr>
            </w:pPr>
            <w:r w:rsidRPr="00127628">
              <w:rPr>
                <w:lang w:val="ru-RU"/>
              </w:rPr>
              <w:t xml:space="preserve">Заместитель директора по УВР </w:t>
            </w:r>
          </w:p>
        </w:tc>
      </w:tr>
      <w:tr w:rsidR="005F0496" w:rsidRPr="00E914B5" w:rsidTr="00BD5BA8">
        <w:tc>
          <w:tcPr>
            <w:tcW w:w="10440" w:type="dxa"/>
            <w:gridSpan w:val="4"/>
          </w:tcPr>
          <w:p w:rsidR="005F0496" w:rsidRPr="00127628" w:rsidRDefault="005F0496" w:rsidP="00BD5BA8">
            <w:pPr>
              <w:pStyle w:val="dash041e005f0431005f044b005f0447005f043d005f044b005f0439"/>
              <w:jc w:val="center"/>
            </w:pPr>
            <w:r w:rsidRPr="00127628">
              <w:rPr>
                <w:lang w:val="en-US"/>
              </w:rPr>
              <w:t>V</w:t>
            </w:r>
            <w:r w:rsidRPr="00127628">
              <w:t>. Материально-техническое обеспечение введения ФГОС</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1</w:t>
            </w:r>
          </w:p>
        </w:tc>
        <w:tc>
          <w:tcPr>
            <w:tcW w:w="5040" w:type="dxa"/>
          </w:tcPr>
          <w:p w:rsidR="005F0496" w:rsidRPr="00127628" w:rsidRDefault="005F0496" w:rsidP="00BD5BA8">
            <w:pPr>
              <w:jc w:val="both"/>
            </w:pPr>
            <w:r w:rsidRPr="00127628">
              <w:rPr>
                <w:lang w:val="ru-RU"/>
              </w:rPr>
              <w:t xml:space="preserve">Организовать самоэкспертизу готовности ОУ к введению </w:t>
            </w:r>
            <w:r w:rsidRPr="00127628">
              <w:t xml:space="preserve">ФГОС </w:t>
            </w:r>
            <w:r w:rsidRPr="00127628">
              <w:rPr>
                <w:lang w:val="ru-RU"/>
              </w:rPr>
              <w:t>О</w:t>
            </w:r>
            <w:r w:rsidRPr="00127628">
              <w:t>ОО</w:t>
            </w:r>
          </w:p>
        </w:tc>
        <w:tc>
          <w:tcPr>
            <w:tcW w:w="1800" w:type="dxa"/>
          </w:tcPr>
          <w:p w:rsidR="005F0496" w:rsidRPr="00127628" w:rsidRDefault="005F0496" w:rsidP="00BD5BA8">
            <w:pPr>
              <w:jc w:val="center"/>
            </w:pPr>
            <w:r w:rsidRPr="00127628">
              <w:rPr>
                <w:lang w:val="ru-RU"/>
              </w:rPr>
              <w:t xml:space="preserve">Апрель-май </w:t>
            </w:r>
            <w:r w:rsidRPr="00127628">
              <w:t xml:space="preserve"> 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2</w:t>
            </w:r>
          </w:p>
        </w:tc>
        <w:tc>
          <w:tcPr>
            <w:tcW w:w="5040" w:type="dxa"/>
          </w:tcPr>
          <w:p w:rsidR="005F0496" w:rsidRPr="00127628" w:rsidRDefault="005F0496" w:rsidP="00BD5BA8">
            <w:pPr>
              <w:jc w:val="both"/>
              <w:rPr>
                <w:lang w:val="ru-RU"/>
              </w:rPr>
            </w:pPr>
            <w:r w:rsidRPr="00127628">
              <w:rPr>
                <w:lang w:val="ru-RU"/>
              </w:rPr>
              <w:t>Обеспечить для обучающихся 5-х классов  необходимые материально-технические и санитарно-гигиенические условия в соответствии с требованиями ФГОС нового поколения</w:t>
            </w:r>
          </w:p>
        </w:tc>
        <w:tc>
          <w:tcPr>
            <w:tcW w:w="1800" w:type="dxa"/>
          </w:tcPr>
          <w:p w:rsidR="005F0496" w:rsidRPr="00127628" w:rsidRDefault="005F0496" w:rsidP="00BD5BA8">
            <w:pPr>
              <w:jc w:val="center"/>
            </w:pPr>
            <w:r w:rsidRPr="00127628">
              <w:t>До 01.09.201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3</w:t>
            </w:r>
          </w:p>
        </w:tc>
        <w:tc>
          <w:tcPr>
            <w:tcW w:w="5040" w:type="dxa"/>
          </w:tcPr>
          <w:p w:rsidR="005F0496" w:rsidRPr="00127628" w:rsidRDefault="005F0496" w:rsidP="00BD5BA8">
            <w:pPr>
              <w:pStyle w:val="dash041e005f0431005f044b005f0447005f043d005f044b005f0439"/>
              <w:rPr>
                <w:rStyle w:val="dash041e005f0431005f044b005f0447005f043d005f044b005f0439005f005fchar1char1"/>
              </w:rPr>
            </w:pPr>
            <w:r w:rsidRPr="00127628">
              <w:rPr>
                <w:rStyle w:val="dash041e005f0431005f044b005f0447005f043d005f044b005f0439005f005fchar1char1"/>
              </w:rPr>
              <w:t xml:space="preserve"> Обеспечить соответствие условий реализации ООП </w:t>
            </w:r>
            <w:r w:rsidRPr="00127628">
              <w:t>противопожарным нормам, нормам охраны труда работников образовательного учреждения</w:t>
            </w:r>
          </w:p>
        </w:tc>
        <w:tc>
          <w:tcPr>
            <w:tcW w:w="1800" w:type="dxa"/>
          </w:tcPr>
          <w:p w:rsidR="005F0496" w:rsidRPr="00127628" w:rsidRDefault="005F0496" w:rsidP="00BD5BA8">
            <w:pPr>
              <w:jc w:val="center"/>
            </w:pPr>
            <w:r w:rsidRPr="00127628">
              <w:t>До 01.09.201</w:t>
            </w:r>
            <w:r>
              <w:rPr>
                <w:lang w:val="ru-RU"/>
              </w:rPr>
              <w:t>5</w:t>
            </w:r>
            <w:r w:rsidRPr="00127628">
              <w:t>г</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4</w:t>
            </w:r>
          </w:p>
        </w:tc>
        <w:tc>
          <w:tcPr>
            <w:tcW w:w="5040" w:type="dxa"/>
          </w:tcPr>
          <w:p w:rsidR="005F0496" w:rsidRPr="00127628" w:rsidRDefault="005F0496" w:rsidP="00BD5BA8">
            <w:pPr>
              <w:jc w:val="both"/>
              <w:rPr>
                <w:lang w:val="ru-RU"/>
              </w:rPr>
            </w:pPr>
            <w:proofErr w:type="gramStart"/>
            <w:r w:rsidRPr="00127628">
              <w:rPr>
                <w:lang w:val="ru-RU"/>
              </w:rPr>
              <w:t>Обеспечить доступ к информационным ресурсам учителям, работающих в рамках ФГОС нового поколения.</w:t>
            </w:r>
            <w:proofErr w:type="gramEnd"/>
          </w:p>
        </w:tc>
        <w:tc>
          <w:tcPr>
            <w:tcW w:w="1800" w:type="dxa"/>
          </w:tcPr>
          <w:p w:rsidR="005F0496" w:rsidRPr="00127628" w:rsidRDefault="005F0496" w:rsidP="00BD5BA8">
            <w:pPr>
              <w:jc w:val="center"/>
            </w:pPr>
            <w:r w:rsidRPr="00127628">
              <w:t>В течение года</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5</w:t>
            </w:r>
          </w:p>
        </w:tc>
        <w:tc>
          <w:tcPr>
            <w:tcW w:w="5040" w:type="dxa"/>
          </w:tcPr>
          <w:p w:rsidR="005F0496" w:rsidRPr="00127628" w:rsidRDefault="005F0496" w:rsidP="00BD5BA8">
            <w:pPr>
              <w:jc w:val="both"/>
              <w:rPr>
                <w:lang w:val="ru-RU"/>
              </w:rPr>
            </w:pPr>
            <w:r w:rsidRPr="00127628">
              <w:rPr>
                <w:lang w:val="ru-RU"/>
              </w:rPr>
              <w:t xml:space="preserve">Обеспечить доступ к информационным </w:t>
            </w:r>
            <w:proofErr w:type="gramStart"/>
            <w:r w:rsidRPr="00127628">
              <w:rPr>
                <w:lang w:val="ru-RU"/>
              </w:rPr>
              <w:t>ресурсам</w:t>
            </w:r>
            <w:proofErr w:type="gramEnd"/>
            <w:r w:rsidRPr="00127628">
              <w:rPr>
                <w:lang w:val="ru-RU"/>
              </w:rPr>
              <w:t xml:space="preserve"> обучающимся 5-х классов</w:t>
            </w:r>
          </w:p>
        </w:tc>
        <w:tc>
          <w:tcPr>
            <w:tcW w:w="1800" w:type="dxa"/>
          </w:tcPr>
          <w:p w:rsidR="005F0496" w:rsidRPr="00127628" w:rsidRDefault="005F0496" w:rsidP="00BD5BA8">
            <w:pPr>
              <w:jc w:val="center"/>
            </w:pPr>
            <w:r w:rsidRPr="00127628">
              <w:t>В течение года</w:t>
            </w:r>
          </w:p>
        </w:tc>
        <w:tc>
          <w:tcPr>
            <w:tcW w:w="2880" w:type="dxa"/>
          </w:tcPr>
          <w:p w:rsidR="005F0496" w:rsidRPr="00127628" w:rsidRDefault="005F0496" w:rsidP="00BD5BA8">
            <w:pPr>
              <w:jc w:val="center"/>
            </w:pPr>
            <w:r w:rsidRPr="00127628">
              <w:t xml:space="preserve">Администрация </w:t>
            </w:r>
          </w:p>
        </w:tc>
      </w:tr>
      <w:tr w:rsidR="005F0496" w:rsidRPr="00127628" w:rsidTr="00BD5BA8">
        <w:tc>
          <w:tcPr>
            <w:tcW w:w="720" w:type="dxa"/>
          </w:tcPr>
          <w:p w:rsidR="005F0496" w:rsidRPr="00127628" w:rsidRDefault="005F0496" w:rsidP="00BD5BA8">
            <w:pPr>
              <w:widowControl/>
              <w:autoSpaceDE/>
              <w:autoSpaceDN/>
              <w:adjustRightInd/>
              <w:rPr>
                <w:lang w:val="ru-RU"/>
              </w:rPr>
            </w:pPr>
            <w:r w:rsidRPr="00127628">
              <w:rPr>
                <w:lang w:val="ru-RU"/>
              </w:rPr>
              <w:t>6</w:t>
            </w:r>
          </w:p>
        </w:tc>
        <w:tc>
          <w:tcPr>
            <w:tcW w:w="5040" w:type="dxa"/>
          </w:tcPr>
          <w:p w:rsidR="005F0496" w:rsidRPr="00127628" w:rsidRDefault="005F0496" w:rsidP="00BD5BA8">
            <w:pPr>
              <w:jc w:val="both"/>
              <w:rPr>
                <w:lang w:val="ru-RU"/>
              </w:rPr>
            </w:pPr>
            <w:r w:rsidRPr="00127628">
              <w:rPr>
                <w:lang w:val="ru-RU"/>
              </w:rPr>
              <w:t>Определить списки учебников и учебных пособий для использования в образовательном процессе в соответствии с ФГОС основного общего образования.</w:t>
            </w:r>
          </w:p>
        </w:tc>
        <w:tc>
          <w:tcPr>
            <w:tcW w:w="1800" w:type="dxa"/>
          </w:tcPr>
          <w:p w:rsidR="005F0496" w:rsidRPr="00127628" w:rsidRDefault="005F0496" w:rsidP="00BD5BA8">
            <w:pPr>
              <w:jc w:val="center"/>
            </w:pPr>
            <w:r w:rsidRPr="00127628">
              <w:rPr>
                <w:lang w:val="ru-RU"/>
              </w:rPr>
              <w:t xml:space="preserve"> Январь-апрель </w:t>
            </w:r>
            <w:r w:rsidRPr="00127628">
              <w:t>201</w:t>
            </w:r>
            <w:r>
              <w:rPr>
                <w:lang w:val="ru-RU"/>
              </w:rPr>
              <w:t>5</w:t>
            </w:r>
            <w:r w:rsidRPr="00127628">
              <w:t>г.</w:t>
            </w:r>
          </w:p>
        </w:tc>
        <w:tc>
          <w:tcPr>
            <w:tcW w:w="2880" w:type="dxa"/>
          </w:tcPr>
          <w:p w:rsidR="005F0496" w:rsidRPr="00127628" w:rsidRDefault="005F0496" w:rsidP="00BD5BA8">
            <w:pPr>
              <w:jc w:val="center"/>
              <w:rPr>
                <w:lang w:val="ru-RU"/>
              </w:rPr>
            </w:pPr>
            <w:r w:rsidRPr="00127628">
              <w:rPr>
                <w:lang w:val="ru-RU"/>
              </w:rPr>
              <w:t xml:space="preserve">Библиотекарь, руководители МО </w:t>
            </w:r>
          </w:p>
        </w:tc>
      </w:tr>
    </w:tbl>
    <w:p w:rsidR="005F0496" w:rsidRDefault="005F0496" w:rsidP="005F0496"/>
    <w:p w:rsidR="005D7C37" w:rsidRPr="005D7C37" w:rsidRDefault="005B4C59" w:rsidP="005D7C37">
      <w:pPr>
        <w:widowControl/>
        <w:autoSpaceDE/>
        <w:autoSpaceDN/>
        <w:adjustRightInd/>
        <w:spacing w:before="100" w:beforeAutospacing="1" w:after="100" w:afterAutospacing="1"/>
        <w:jc w:val="center"/>
        <w:rPr>
          <w:rFonts w:eastAsia="Times New Roman"/>
          <w:color w:val="000000"/>
          <w:lang w:val="ru-RU"/>
        </w:rPr>
      </w:pPr>
      <w:r>
        <w:rPr>
          <w:rFonts w:eastAsia="Times New Roman"/>
          <w:b/>
          <w:bCs/>
          <w:color w:val="000001"/>
          <w:lang w:val="ru-RU"/>
        </w:rPr>
        <w:t>8</w:t>
      </w:r>
      <w:r w:rsidR="00A14520">
        <w:rPr>
          <w:rFonts w:eastAsia="Times New Roman"/>
          <w:b/>
          <w:bCs/>
          <w:color w:val="000001"/>
          <w:lang w:val="ru-RU"/>
        </w:rPr>
        <w:t>.</w:t>
      </w:r>
      <w:proofErr w:type="gramStart"/>
      <w:r w:rsidR="005D7C37" w:rsidRPr="005D7C37">
        <w:rPr>
          <w:rFonts w:eastAsia="Times New Roman"/>
          <w:b/>
          <w:bCs/>
          <w:color w:val="000001"/>
          <w:lang w:val="ru-RU"/>
        </w:rPr>
        <w:t>Контроль за</w:t>
      </w:r>
      <w:proofErr w:type="gramEnd"/>
      <w:r w:rsidR="005D7C37" w:rsidRPr="005D7C37">
        <w:rPr>
          <w:rFonts w:eastAsia="Times New Roman"/>
          <w:b/>
          <w:bCs/>
          <w:color w:val="000001"/>
          <w:lang w:val="ru-RU"/>
        </w:rPr>
        <w:t xml:space="preserve"> состоянием системы условий.</w:t>
      </w:r>
      <w:r w:rsidR="005D7C37" w:rsidRPr="005D7C37">
        <w:rPr>
          <w:rFonts w:eastAsia="Times New Roman"/>
          <w:b/>
          <w:bCs/>
          <w:color w:val="000000"/>
          <w:lang w:val="ru-RU"/>
        </w:rPr>
        <w:t> </w:t>
      </w:r>
    </w:p>
    <w:p w:rsidR="005D7C37" w:rsidRPr="005D7C37" w:rsidRDefault="005D7C37" w:rsidP="005D7C37">
      <w:pPr>
        <w:widowControl/>
        <w:autoSpaceDE/>
        <w:autoSpaceDN/>
        <w:adjustRightInd/>
        <w:spacing w:before="100" w:beforeAutospacing="1" w:after="100" w:afterAutospacing="1"/>
        <w:ind w:firstLine="708"/>
        <w:jc w:val="both"/>
        <w:rPr>
          <w:rFonts w:eastAsia="Times New Roman"/>
          <w:color w:val="000000"/>
          <w:lang w:val="ru-RU"/>
        </w:rPr>
      </w:pPr>
      <w:r w:rsidRPr="005D7C37">
        <w:rPr>
          <w:rFonts w:eastAsia="Times New Roman"/>
          <w:color w:val="000000"/>
          <w:lang w:val="ru-RU"/>
        </w:rPr>
        <w:t>Система  контроля  – " важнейший инструмент" управления, роль которого с каждым годом возрастает, особенно в связи с введением ФГОС.</w:t>
      </w:r>
    </w:p>
    <w:p w:rsidR="005D7C37" w:rsidRPr="005D7C37" w:rsidRDefault="005D7C37" w:rsidP="005D7C37">
      <w:pPr>
        <w:widowControl/>
        <w:autoSpaceDE/>
        <w:autoSpaceDN/>
        <w:adjustRightInd/>
        <w:spacing w:before="100" w:beforeAutospacing="1" w:after="100" w:afterAutospacing="1"/>
        <w:jc w:val="both"/>
        <w:rPr>
          <w:rFonts w:eastAsia="Times New Roman"/>
          <w:color w:val="000000"/>
          <w:lang w:val="ru-RU"/>
        </w:rPr>
      </w:pPr>
      <w:r w:rsidRPr="005D7C37">
        <w:rPr>
          <w:rFonts w:eastAsia="Times New Roman"/>
          <w:color w:val="000000"/>
          <w:lang w:val="ru-RU"/>
        </w:rPr>
        <w:t xml:space="preserve">Для обеспечения эффективности реализации инноваций такого масштаба, как ФГОС, необходимы анализ и совершенствование существующей в нашей школе системы ВСОКО с учетом новых </w:t>
      </w:r>
      <w:proofErr w:type="gramStart"/>
      <w:r w:rsidRPr="005D7C37">
        <w:rPr>
          <w:rFonts w:eastAsia="Times New Roman"/>
          <w:color w:val="000000"/>
          <w:lang w:val="ru-RU"/>
        </w:rPr>
        <w:t>требований</w:t>
      </w:r>
      <w:proofErr w:type="gramEnd"/>
      <w:r w:rsidRPr="005D7C37">
        <w:rPr>
          <w:rFonts w:eastAsia="Times New Roman"/>
          <w:color w:val="000000"/>
          <w:lang w:val="ru-RU"/>
        </w:rPr>
        <w:t xml:space="preserve"> как к результатам, так и к процессу их получения.</w:t>
      </w:r>
    </w:p>
    <w:p w:rsidR="005D7C37" w:rsidRPr="005D7C37" w:rsidRDefault="005D7C37" w:rsidP="005D7C37">
      <w:pPr>
        <w:widowControl/>
        <w:autoSpaceDE/>
        <w:autoSpaceDN/>
        <w:adjustRightInd/>
        <w:spacing w:before="100" w:beforeAutospacing="1" w:after="100" w:afterAutospacing="1"/>
        <w:ind w:firstLine="660"/>
        <w:jc w:val="both"/>
        <w:rPr>
          <w:rFonts w:eastAsia="Times New Roman"/>
          <w:color w:val="000000"/>
          <w:lang w:val="ru-RU"/>
        </w:rPr>
      </w:pPr>
      <w:r w:rsidRPr="005D7C37">
        <w:rPr>
          <w:rFonts w:eastAsia="Times New Roman"/>
          <w:color w:val="000000"/>
          <w:lang w:val="ru-RU"/>
        </w:rPr>
        <w:t>Работа по федеральному государственному образовательному стандарту начал</w:t>
      </w:r>
      <w:r>
        <w:rPr>
          <w:rFonts w:eastAsia="Times New Roman"/>
          <w:color w:val="000000"/>
          <w:lang w:val="ru-RU"/>
        </w:rPr>
        <w:t>ьного общего образования (ФГОС О</w:t>
      </w:r>
      <w:r w:rsidRPr="005D7C37">
        <w:rPr>
          <w:rFonts w:eastAsia="Times New Roman"/>
          <w:color w:val="000000"/>
          <w:lang w:val="ru-RU"/>
        </w:rPr>
        <w:t>ОО) требует дополнить перечень традиционных контрольных действий новыми, позволяющими охватить все аспекты деятельности образовательного учреж</w:t>
      </w:r>
      <w:r>
        <w:rPr>
          <w:rFonts w:eastAsia="Times New Roman"/>
          <w:color w:val="000000"/>
          <w:lang w:val="ru-RU"/>
        </w:rPr>
        <w:t>дения в условиях введения ФГОС О</w:t>
      </w:r>
      <w:r w:rsidRPr="005D7C37">
        <w:rPr>
          <w:rFonts w:eastAsia="Times New Roman"/>
          <w:color w:val="000000"/>
          <w:lang w:val="ru-RU"/>
        </w:rPr>
        <w:t xml:space="preserve">ОО.  Одним из таких контрольных действий </w:t>
      </w:r>
      <w:r w:rsidRPr="005D7C37">
        <w:rPr>
          <w:rFonts w:eastAsia="Times New Roman"/>
          <w:color w:val="000000"/>
          <w:lang w:val="ru-RU"/>
        </w:rPr>
        <w:lastRenderedPageBreak/>
        <w:t>является организация мониторинга за сформирован</w:t>
      </w:r>
      <w:r>
        <w:rPr>
          <w:rFonts w:eastAsia="Times New Roman"/>
          <w:color w:val="000000"/>
          <w:lang w:val="ru-RU"/>
        </w:rPr>
        <w:t>ностью условий  реализации ООП О</w:t>
      </w:r>
      <w:r w:rsidRPr="005D7C37">
        <w:rPr>
          <w:rFonts w:eastAsia="Times New Roman"/>
          <w:color w:val="000000"/>
          <w:lang w:val="ru-RU"/>
        </w:rPr>
        <w:t xml:space="preserve">ОО. Мониторинг позволяет оценить ход выполнения программы, увидеть отклонения от запланированных результатов, внести необходимые коррективы в реализацию программы и в конечном </w:t>
      </w:r>
      <w:proofErr w:type="gramStart"/>
      <w:r w:rsidRPr="005D7C37">
        <w:rPr>
          <w:rFonts w:eastAsia="Times New Roman"/>
          <w:color w:val="000000"/>
          <w:lang w:val="ru-RU"/>
        </w:rPr>
        <w:t>итоге достигнуть</w:t>
      </w:r>
      <w:proofErr w:type="gramEnd"/>
      <w:r w:rsidRPr="005D7C37">
        <w:rPr>
          <w:rFonts w:eastAsia="Times New Roman"/>
          <w:color w:val="000000"/>
          <w:lang w:val="ru-RU"/>
        </w:rPr>
        <w:t xml:space="preserve">  необходимые результаты. Поэтому </w:t>
      </w:r>
      <w:proofErr w:type="gramStart"/>
      <w:r w:rsidRPr="005D7C37">
        <w:rPr>
          <w:rFonts w:eastAsia="Times New Roman"/>
          <w:color w:val="000000"/>
          <w:lang w:val="ru-RU"/>
        </w:rPr>
        <w:t>контроль за</w:t>
      </w:r>
      <w:proofErr w:type="gramEnd"/>
      <w:r w:rsidRPr="005D7C37">
        <w:rPr>
          <w:rFonts w:eastAsia="Times New Roman"/>
          <w:color w:val="000000"/>
          <w:lang w:val="ru-RU"/>
        </w:rPr>
        <w:t>  стоянием системы условий включает в себя следующие направления:</w:t>
      </w:r>
    </w:p>
    <w:p w:rsidR="005D7C37" w:rsidRPr="005D7C37" w:rsidRDefault="005D7C37" w:rsidP="005D7C37">
      <w:pPr>
        <w:widowControl/>
        <w:autoSpaceDE/>
        <w:autoSpaceDN/>
        <w:adjustRightInd/>
        <w:ind w:left="1380" w:hanging="360"/>
        <w:jc w:val="both"/>
        <w:rPr>
          <w:rFonts w:eastAsia="Times New Roman"/>
          <w:color w:val="000000"/>
          <w:lang w:val="ru-RU"/>
        </w:rPr>
      </w:pPr>
      <w:r w:rsidRPr="005D7C37">
        <w:rPr>
          <w:rFonts w:eastAsia="Times New Roman"/>
          <w:color w:val="000000"/>
          <w:lang w:val="ru-RU"/>
        </w:rPr>
        <w:t>-    мониторинг системы условий по определённым индикаторам;</w:t>
      </w:r>
    </w:p>
    <w:p w:rsidR="005D7C37" w:rsidRPr="005D7C37" w:rsidRDefault="005D7C37" w:rsidP="005D7C37">
      <w:pPr>
        <w:widowControl/>
        <w:autoSpaceDE/>
        <w:autoSpaceDN/>
        <w:adjustRightInd/>
        <w:ind w:left="1380" w:hanging="360"/>
        <w:jc w:val="both"/>
        <w:rPr>
          <w:rFonts w:eastAsia="Times New Roman"/>
          <w:color w:val="000000"/>
          <w:lang w:val="ru-RU"/>
        </w:rPr>
      </w:pPr>
      <w:r w:rsidRPr="005D7C37">
        <w:rPr>
          <w:rFonts w:eastAsia="Times New Roman"/>
          <w:color w:val="000000"/>
          <w:lang w:val="ru-RU"/>
        </w:rPr>
        <w:t>- внесение необходимых корректив в систему условий (внесение изменений и дополнений в программу);</w:t>
      </w:r>
    </w:p>
    <w:p w:rsidR="005D7C37" w:rsidRPr="005D7C37" w:rsidRDefault="005D7C37" w:rsidP="005D7C37">
      <w:pPr>
        <w:widowControl/>
        <w:autoSpaceDE/>
        <w:autoSpaceDN/>
        <w:adjustRightInd/>
        <w:ind w:left="1380" w:hanging="360"/>
        <w:jc w:val="both"/>
        <w:rPr>
          <w:rFonts w:eastAsia="Times New Roman"/>
          <w:color w:val="000000"/>
          <w:lang w:val="ru-RU"/>
        </w:rPr>
      </w:pPr>
      <w:r w:rsidRPr="005D7C37">
        <w:rPr>
          <w:rFonts w:eastAsia="Times New Roman"/>
          <w:color w:val="000000"/>
          <w:lang w:val="ru-RU"/>
        </w:rPr>
        <w:t xml:space="preserve">- принятие управленческих решений </w:t>
      </w:r>
      <w:proofErr w:type="gramStart"/>
      <w:r w:rsidRPr="005D7C37">
        <w:rPr>
          <w:rFonts w:eastAsia="Times New Roman"/>
          <w:color w:val="000000"/>
          <w:lang w:val="ru-RU"/>
        </w:rPr>
        <w:t xml:space="preserve">( </w:t>
      </w:r>
      <w:proofErr w:type="gramEnd"/>
      <w:r w:rsidRPr="005D7C37">
        <w:rPr>
          <w:rFonts w:eastAsia="Times New Roman"/>
          <w:color w:val="000000"/>
          <w:lang w:val="ru-RU"/>
        </w:rPr>
        <w:t>издание необходимых приказов);</w:t>
      </w:r>
    </w:p>
    <w:p w:rsidR="005D7C37" w:rsidRPr="005D7C37" w:rsidRDefault="005D7C37" w:rsidP="005D7C37">
      <w:pPr>
        <w:widowControl/>
        <w:autoSpaceDE/>
        <w:autoSpaceDN/>
        <w:adjustRightInd/>
        <w:ind w:left="1380" w:hanging="360"/>
        <w:jc w:val="both"/>
        <w:rPr>
          <w:rFonts w:eastAsia="Times New Roman"/>
          <w:color w:val="000000"/>
          <w:lang w:val="ru-RU"/>
        </w:rPr>
      </w:pPr>
      <w:r w:rsidRPr="005D7C37">
        <w:rPr>
          <w:rFonts w:eastAsia="Times New Roman"/>
          <w:color w:val="000000"/>
          <w:lang w:val="ru-RU"/>
        </w:rPr>
        <w:t>-</w:t>
      </w:r>
      <w:proofErr w:type="gramStart"/>
      <w:r w:rsidRPr="005D7C37">
        <w:rPr>
          <w:rFonts w:eastAsia="Times New Roman"/>
          <w:color w:val="000000"/>
          <w:lang w:val="ru-RU"/>
        </w:rPr>
        <w:t>аналитическая</w:t>
      </w:r>
      <w:proofErr w:type="gramEnd"/>
      <w:r w:rsidRPr="005D7C37">
        <w:rPr>
          <w:rFonts w:eastAsia="Times New Roman"/>
          <w:color w:val="000000"/>
          <w:lang w:val="ru-RU"/>
        </w:rPr>
        <w:t xml:space="preserve"> деятельности по оценке достигнутых результатов (аналитические отчёты, выступления перед участниками образовательного процесса, публичный отчёт, размещение информации  на школьном сайте).</w:t>
      </w:r>
    </w:p>
    <w:p w:rsidR="005D7C37" w:rsidRPr="005D7C37" w:rsidRDefault="005D7C37" w:rsidP="005D7C37">
      <w:pPr>
        <w:widowControl/>
        <w:autoSpaceDE/>
        <w:autoSpaceDN/>
        <w:adjustRightInd/>
        <w:jc w:val="both"/>
        <w:rPr>
          <w:rFonts w:eastAsia="Times New Roman"/>
          <w:color w:val="000000"/>
          <w:lang w:val="ru-RU"/>
        </w:rPr>
      </w:pPr>
      <w:r w:rsidRPr="005D7C37">
        <w:rPr>
          <w:rFonts w:eastAsia="Times New Roman"/>
          <w:color w:val="000000"/>
          <w:lang w:val="ru-RU"/>
        </w:rPr>
        <w:t xml:space="preserve">           </w:t>
      </w:r>
      <w:r w:rsidRPr="005D7C37">
        <w:rPr>
          <w:rFonts w:eastAsia="Times New Roman"/>
          <w:b/>
          <w:bCs/>
          <w:color w:val="000000"/>
          <w:lang w:val="ru-RU"/>
        </w:rPr>
        <w:t>Мониторинг системы условий.</w:t>
      </w:r>
    </w:p>
    <w:tbl>
      <w:tblPr>
        <w:tblW w:w="9356" w:type="dxa"/>
        <w:tblInd w:w="533" w:type="dxa"/>
        <w:tblLayout w:type="fixed"/>
        <w:tblCellMar>
          <w:left w:w="0" w:type="dxa"/>
          <w:right w:w="0" w:type="dxa"/>
        </w:tblCellMar>
        <w:tblLook w:val="04A0" w:firstRow="1" w:lastRow="0" w:firstColumn="1" w:lastColumn="0" w:noHBand="0" w:noVBand="1"/>
      </w:tblPr>
      <w:tblGrid>
        <w:gridCol w:w="1843"/>
        <w:gridCol w:w="2977"/>
        <w:gridCol w:w="2268"/>
        <w:gridCol w:w="2268"/>
      </w:tblGrid>
      <w:tr w:rsidR="005D7C37" w:rsidRPr="005D7C37" w:rsidTr="008E77C6">
        <w:trPr>
          <w:trHeight w:val="140"/>
        </w:trPr>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b/>
                <w:bCs/>
                <w:lang w:val="ru-RU"/>
              </w:rPr>
              <w:t>Критерий</w:t>
            </w:r>
          </w:p>
        </w:tc>
        <w:tc>
          <w:tcPr>
            <w:tcW w:w="29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b/>
                <w:bCs/>
                <w:lang w:val="ru-RU"/>
              </w:rPr>
              <w:t>Индикатор</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b/>
                <w:bCs/>
                <w:lang w:val="ru-RU"/>
              </w:rPr>
              <w:t>Периодичность</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b/>
                <w:bCs/>
                <w:lang w:val="ru-RU"/>
              </w:rPr>
              <w:t>Ответственный</w:t>
            </w:r>
          </w:p>
        </w:tc>
      </w:tr>
      <w:tr w:rsidR="005D7C37" w:rsidRPr="005D7C37" w:rsidTr="008E77C6">
        <w:trPr>
          <w:trHeight w:val="140"/>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jc w:val="center"/>
              <w:rPr>
                <w:rFonts w:eastAsia="Times New Roman"/>
                <w:lang w:val="ru-RU"/>
              </w:rPr>
            </w:pPr>
            <w:r w:rsidRPr="005D7C37">
              <w:rPr>
                <w:rFonts w:eastAsia="Times New Roman"/>
                <w:b/>
                <w:bCs/>
                <w:lang w:val="ru-RU"/>
              </w:rPr>
              <w:t>Кадровый потенциал</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rPr>
                <w:rFonts w:eastAsia="Times New Roman"/>
                <w:lang w:val="ru-RU"/>
              </w:rPr>
            </w:pPr>
            <w:r w:rsidRPr="005D7C37">
              <w:rPr>
                <w:rFonts w:eastAsia="Times New Roman"/>
                <w:lang w:val="ru-RU"/>
              </w:rPr>
              <w:t>Наличие педагогов, способных реализовывать ООП (по квалификации, по опыту, повышение квалификации, наличие званий, победители профессиональных конкурсов, участие в проектах, грантах и т.п.)</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rPr>
                <w:rFonts w:eastAsia="Times New Roman"/>
                <w:lang w:val="ru-RU"/>
              </w:rPr>
            </w:pPr>
            <w:r w:rsidRPr="005D7C37">
              <w:rPr>
                <w:rFonts w:eastAsia="Times New Roman"/>
                <w:lang w:val="ru-RU"/>
              </w:rPr>
              <w:t>На начало  и конец учебного года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rPr>
                <w:rFonts w:eastAsia="Times New Roman"/>
                <w:lang w:val="ru-RU"/>
              </w:rPr>
            </w:pPr>
            <w:r w:rsidRPr="005D7C37">
              <w:rPr>
                <w:rFonts w:eastAsia="Times New Roman"/>
                <w:lang w:val="ru-RU"/>
              </w:rPr>
              <w:t>Заместитель директора по УВР</w:t>
            </w:r>
          </w:p>
        </w:tc>
      </w:tr>
      <w:tr w:rsidR="005D7C37" w:rsidRPr="005D7C37" w:rsidTr="008E77C6">
        <w:trPr>
          <w:trHeight w:val="140"/>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rPr>
                <w:rFonts w:eastAsia="Times New Roman"/>
                <w:lang w:val="ru-RU"/>
              </w:rPr>
            </w:pPr>
            <w:r w:rsidRPr="005D7C37">
              <w:rPr>
                <w:rFonts w:eastAsia="Times New Roman"/>
                <w:b/>
                <w:bCs/>
                <w:lang w:val="ru-RU"/>
              </w:rPr>
              <w:t>Санитарно-гигиеническое благополучие образовательной среды</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line="140" w:lineRule="atLeast"/>
              <w:rPr>
                <w:rFonts w:eastAsia="Times New Roman"/>
                <w:lang w:val="ru-RU"/>
              </w:rPr>
            </w:pPr>
            <w:r w:rsidRPr="005D7C37">
              <w:rPr>
                <w:rFonts w:eastAsia="Times New Roman"/>
                <w:lang w:val="ru-RU"/>
              </w:rPr>
              <w:t>Соответствие условий физического воспитания гигиеническим требованиям, наличие динамического расписания учебных занятий, учебный план, учитывающий разные формы учебной деятельности и полидеятельностное пространство; состояние здоровья  учащихся; обеспеченность  горячим питанием.</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на начало учебного года</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lang w:val="ru-RU"/>
              </w:rPr>
              <w:t>ежемесячно</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Заместители директора</w:t>
            </w:r>
          </w:p>
          <w:p w:rsidR="005D7C37" w:rsidRPr="005D7C37" w:rsidRDefault="005D7C37" w:rsidP="005D7C37">
            <w:pPr>
              <w:widowControl/>
              <w:autoSpaceDE/>
              <w:autoSpaceDN/>
              <w:adjustRightInd/>
              <w:spacing w:line="140" w:lineRule="atLeast"/>
              <w:rPr>
                <w:rFonts w:eastAsia="Times New Roman"/>
                <w:lang w:val="ru-RU"/>
              </w:rPr>
            </w:pPr>
            <w:r w:rsidRPr="005D7C37">
              <w:rPr>
                <w:rFonts w:eastAsia="Times New Roman"/>
                <w:lang w:val="ru-RU"/>
              </w:rPr>
              <w:t> </w:t>
            </w:r>
          </w:p>
        </w:tc>
      </w:tr>
      <w:tr w:rsidR="005D7C37" w:rsidRPr="005D7C37" w:rsidTr="008E77C6">
        <w:trPr>
          <w:trHeight w:val="802"/>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jc w:val="center"/>
              <w:rPr>
                <w:rFonts w:eastAsia="Times New Roman"/>
                <w:lang w:val="ru-RU"/>
              </w:rPr>
            </w:pPr>
            <w:r w:rsidRPr="005D7C37">
              <w:rPr>
                <w:rFonts w:eastAsia="Times New Roman"/>
                <w:b/>
                <w:bCs/>
                <w:lang w:val="ru-RU"/>
              </w:rPr>
              <w:t>Финансовые условия</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Выполнение нормативных  государственных требований</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rPr>
                <w:rFonts w:eastAsia="Times New Roman"/>
                <w:lang w:val="ru-RU"/>
              </w:rPr>
            </w:pPr>
            <w:r w:rsidRPr="005D7C37">
              <w:rPr>
                <w:rFonts w:eastAsia="Times New Roman"/>
                <w:lang w:val="ru-RU"/>
              </w:rPr>
              <w:t>Ежемесячные  и ежеквартальные отчёты</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Директор школы</w:t>
            </w:r>
          </w:p>
        </w:tc>
      </w:tr>
      <w:tr w:rsidR="005D7C37" w:rsidRPr="00E914B5" w:rsidTr="008E77C6">
        <w:trPr>
          <w:trHeight w:val="2406"/>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b/>
                <w:bCs/>
                <w:lang w:val="ru-RU"/>
              </w:rPr>
              <w:t>Информационно-техническое обеспечение образовательного процесса</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 xml:space="preserve">Обоснованное и эффективное  использование информационной среды (ЭОР,  цифровых образовательных ресурсов, владение педагогогами </w:t>
            </w:r>
            <w:proofErr w:type="gramStart"/>
            <w:r w:rsidRPr="005D7C37">
              <w:rPr>
                <w:rFonts w:eastAsia="Times New Roman"/>
                <w:lang w:val="ru-RU"/>
              </w:rPr>
              <w:t>ИКТ-технологиями</w:t>
            </w:r>
            <w:proofErr w:type="gramEnd"/>
            <w:r w:rsidRPr="005D7C37">
              <w:rPr>
                <w:rFonts w:eastAsia="Times New Roman"/>
                <w:lang w:val="ru-RU"/>
              </w:rPr>
              <w:t xml:space="preserve">) в образовательном процессе. Регулярное обновление школьного </w:t>
            </w:r>
            <w:r w:rsidRPr="005D7C37">
              <w:rPr>
                <w:rFonts w:eastAsia="Times New Roman"/>
                <w:lang w:val="ru-RU"/>
              </w:rPr>
              <w:lastRenderedPageBreak/>
              <w:t>сайта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lastRenderedPageBreak/>
              <w:t>Отчёт 1 раз в год</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Минимум 2 раза в месяц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Зам. директора по УВР, учителя</w:t>
            </w:r>
          </w:p>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Зам. директора ВР, учитель информатики</w:t>
            </w:r>
          </w:p>
        </w:tc>
      </w:tr>
      <w:tr w:rsidR="005D7C37" w:rsidRPr="005D7C37" w:rsidTr="008E77C6">
        <w:trPr>
          <w:trHeight w:val="1064"/>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b/>
                <w:bCs/>
                <w:lang w:val="ru-RU"/>
              </w:rPr>
              <w:lastRenderedPageBreak/>
              <w:t>Правовое обеспечение реализации ООП</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Наличие локальных нормативно-правовых актов и их использование  всеми субъектами  образовательного  процесса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 xml:space="preserve"> По графику ВСОКО</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Директор школы</w:t>
            </w:r>
          </w:p>
        </w:tc>
      </w:tr>
      <w:tr w:rsidR="005D7C37" w:rsidRPr="005D7C37" w:rsidTr="008E77C6">
        <w:trPr>
          <w:trHeight w:val="1604"/>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b/>
                <w:bCs/>
                <w:lang w:val="ru-RU"/>
              </w:rPr>
              <w:t>Материально-техническое обеспечение образовательного процесса</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Обоснованность использования  помещений и оборудования для реализации ООП</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Оценка состояния уч. кабинетов – январь</w:t>
            </w:r>
          </w:p>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Оценка готовности уч. кабинетов - август</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Директор школы, комиссия</w:t>
            </w:r>
          </w:p>
        </w:tc>
      </w:tr>
      <w:tr w:rsidR="005D7C37" w:rsidRPr="005D7C37" w:rsidTr="008E77C6">
        <w:trPr>
          <w:trHeight w:val="2420"/>
        </w:trPr>
        <w:tc>
          <w:tcPr>
            <w:tcW w:w="1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b/>
                <w:bCs/>
                <w:lang w:val="ru-RU"/>
              </w:rPr>
              <w:t>Учебно-методическое обеспечение образовательного  процесса</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Обоснование использования списка учебников для реализации задач  ООП; 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Заказ учебников – февраль, обеспеченность учебниками – сентябрь</w:t>
            </w:r>
          </w:p>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Перечень дидактического  материала на начало уч. года</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D7C37" w:rsidRPr="005D7C37" w:rsidRDefault="005D7C37" w:rsidP="005D7C37">
            <w:pPr>
              <w:widowControl/>
              <w:autoSpaceDE/>
              <w:autoSpaceDN/>
              <w:adjustRightInd/>
              <w:rPr>
                <w:rFonts w:eastAsia="Times New Roman"/>
                <w:lang w:val="ru-RU"/>
              </w:rPr>
            </w:pPr>
            <w:r w:rsidRPr="005D7C37">
              <w:rPr>
                <w:rFonts w:eastAsia="Times New Roman"/>
                <w:lang w:val="ru-RU"/>
              </w:rPr>
              <w:t>Библиотекарь</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rPr>
                <w:rFonts w:eastAsia="Times New Roman"/>
                <w:lang w:val="ru-RU"/>
              </w:rPr>
            </w:pPr>
            <w:r w:rsidRPr="005D7C37">
              <w:rPr>
                <w:rFonts w:eastAsia="Times New Roman"/>
                <w:lang w:val="ru-RU"/>
              </w:rPr>
              <w:t> </w:t>
            </w:r>
          </w:p>
          <w:p w:rsidR="005D7C37" w:rsidRPr="005D7C37" w:rsidRDefault="005D7C37" w:rsidP="005D7C37">
            <w:pPr>
              <w:widowControl/>
              <w:autoSpaceDE/>
              <w:autoSpaceDN/>
              <w:adjustRightInd/>
              <w:spacing w:before="100" w:beforeAutospacing="1" w:after="100" w:afterAutospacing="1"/>
              <w:rPr>
                <w:rFonts w:eastAsia="Times New Roman"/>
                <w:lang w:val="ru-RU"/>
              </w:rPr>
            </w:pPr>
            <w:r w:rsidRPr="005D7C37">
              <w:rPr>
                <w:rFonts w:eastAsia="Times New Roman"/>
                <w:lang w:val="ru-RU"/>
              </w:rPr>
              <w:t>Заместитель директора,</w:t>
            </w:r>
          </w:p>
        </w:tc>
      </w:tr>
    </w:tbl>
    <w:p w:rsidR="005D7C37" w:rsidRPr="005D7C37" w:rsidRDefault="005D7C37" w:rsidP="005D7C37">
      <w:pPr>
        <w:ind w:right="-326"/>
        <w:jc w:val="both"/>
        <w:rPr>
          <w:b/>
          <w:i/>
          <w:lang w:val="ru-RU"/>
        </w:rPr>
        <w:sectPr w:rsidR="005D7C37" w:rsidRPr="005D7C37" w:rsidSect="008E77C6">
          <w:footnotePr>
            <w:numRestart w:val="eachPage"/>
          </w:footnotePr>
          <w:pgSz w:w="11906" w:h="16840"/>
          <w:pgMar w:top="851" w:right="851" w:bottom="851" w:left="1418" w:header="709" w:footer="709" w:gutter="0"/>
          <w:pgNumType w:start="1"/>
          <w:cols w:space="720"/>
          <w:titlePg/>
        </w:sectPr>
      </w:pPr>
    </w:p>
    <w:p w:rsidR="00E914B5" w:rsidRPr="00E914B5" w:rsidRDefault="00E914B5" w:rsidP="00E914B5">
      <w:pPr>
        <w:widowControl/>
        <w:suppressAutoHyphens/>
        <w:autoSpaceDE/>
        <w:autoSpaceDN/>
        <w:adjustRightInd/>
        <w:jc w:val="right"/>
        <w:rPr>
          <w:rFonts w:eastAsia="Times New Roman"/>
          <w:lang w:val="ru-RU" w:eastAsia="ar-SA"/>
        </w:rPr>
      </w:pPr>
      <w:r w:rsidRPr="00E914B5">
        <w:rPr>
          <w:rFonts w:eastAsia="Times New Roman"/>
          <w:lang w:val="ru-RU" w:eastAsia="ar-SA"/>
        </w:rPr>
        <w:lastRenderedPageBreak/>
        <w:t>Приложение 1.</w:t>
      </w:r>
    </w:p>
    <w:p w:rsidR="00E914B5" w:rsidRPr="00B10E7D" w:rsidRDefault="00E914B5" w:rsidP="00E914B5">
      <w:pPr>
        <w:widowControl/>
        <w:suppressAutoHyphens/>
        <w:autoSpaceDE/>
        <w:autoSpaceDN/>
        <w:adjustRightInd/>
        <w:jc w:val="center"/>
        <w:rPr>
          <w:rFonts w:eastAsia="Times New Roman"/>
          <w:b/>
          <w:lang w:val="ru-RU" w:eastAsia="ar-SA"/>
        </w:rPr>
      </w:pPr>
      <w:r w:rsidRPr="00B10E7D">
        <w:rPr>
          <w:rFonts w:eastAsia="Times New Roman"/>
          <w:b/>
          <w:lang w:val="ru-RU" w:eastAsia="ar-SA"/>
        </w:rPr>
        <w:t>УЧЕБНЫЙ ПЛАН</w:t>
      </w:r>
    </w:p>
    <w:p w:rsidR="00E914B5" w:rsidRPr="00B10E7D" w:rsidRDefault="00E914B5" w:rsidP="00E914B5">
      <w:pPr>
        <w:widowControl/>
        <w:suppressAutoHyphens/>
        <w:autoSpaceDE/>
        <w:autoSpaceDN/>
        <w:adjustRightInd/>
        <w:jc w:val="center"/>
        <w:rPr>
          <w:rFonts w:eastAsia="Times New Roman"/>
          <w:b/>
          <w:lang w:val="ru-RU" w:eastAsia="ar-SA"/>
        </w:rPr>
      </w:pPr>
      <w:r w:rsidRPr="00B10E7D">
        <w:rPr>
          <w:rFonts w:eastAsia="Times New Roman"/>
          <w:b/>
          <w:lang w:val="ru-RU" w:eastAsia="ar-SA"/>
        </w:rPr>
        <w:t xml:space="preserve">МБОУ СОШ с. Аксаитово муниципального района </w:t>
      </w:r>
    </w:p>
    <w:p w:rsidR="00E914B5" w:rsidRPr="00B10E7D" w:rsidRDefault="00E914B5" w:rsidP="00E914B5">
      <w:pPr>
        <w:widowControl/>
        <w:suppressAutoHyphens/>
        <w:autoSpaceDE/>
        <w:autoSpaceDN/>
        <w:adjustRightInd/>
        <w:jc w:val="center"/>
        <w:rPr>
          <w:rFonts w:eastAsia="Times New Roman"/>
          <w:b/>
          <w:lang w:val="ru-RU" w:eastAsia="ar-SA"/>
        </w:rPr>
      </w:pPr>
      <w:r w:rsidRPr="00B10E7D">
        <w:rPr>
          <w:rFonts w:eastAsia="Times New Roman"/>
          <w:b/>
          <w:lang w:val="ru-RU" w:eastAsia="ar-SA"/>
        </w:rPr>
        <w:t xml:space="preserve">Татышлинский район Республики Башкортостан </w:t>
      </w:r>
    </w:p>
    <w:p w:rsidR="00E914B5" w:rsidRPr="00B10E7D" w:rsidRDefault="00E914B5" w:rsidP="00E914B5">
      <w:pPr>
        <w:widowControl/>
        <w:suppressAutoHyphens/>
        <w:autoSpaceDE/>
        <w:autoSpaceDN/>
        <w:adjustRightInd/>
        <w:jc w:val="center"/>
        <w:rPr>
          <w:rFonts w:eastAsia="Times New Roman"/>
          <w:lang w:val="ru-RU" w:eastAsia="ar-SA"/>
        </w:rPr>
      </w:pPr>
      <w:r w:rsidRPr="00B10E7D">
        <w:rPr>
          <w:rFonts w:eastAsia="Times New Roman"/>
          <w:lang w:val="ru-RU" w:eastAsia="ar-SA"/>
        </w:rPr>
        <w:t xml:space="preserve">на 2015-2020 годы </w:t>
      </w:r>
    </w:p>
    <w:p w:rsidR="00E914B5" w:rsidRPr="00656C8E" w:rsidRDefault="00E914B5" w:rsidP="00E914B5">
      <w:pPr>
        <w:widowControl/>
        <w:suppressAutoHyphens/>
        <w:autoSpaceDE/>
        <w:autoSpaceDN/>
        <w:adjustRightInd/>
        <w:jc w:val="center"/>
        <w:rPr>
          <w:rFonts w:eastAsia="Times New Roman"/>
          <w:b/>
          <w:sz w:val="22"/>
          <w:lang w:val="ru-RU" w:eastAsia="ar-SA"/>
        </w:rPr>
      </w:pPr>
      <w:r w:rsidRPr="00B10E7D">
        <w:rPr>
          <w:rFonts w:eastAsia="Times New Roman"/>
          <w:b/>
          <w:bCs/>
          <w:caps/>
          <w:lang w:val="ru-RU" w:eastAsia="ar-SA"/>
        </w:rPr>
        <w:t>основное общее образование</w:t>
      </w:r>
    </w:p>
    <w:tbl>
      <w:tblPr>
        <w:tblW w:w="9639" w:type="dxa"/>
        <w:tblInd w:w="108" w:type="dxa"/>
        <w:tblLayout w:type="fixed"/>
        <w:tblLook w:val="0000" w:firstRow="0" w:lastRow="0" w:firstColumn="0" w:lastColumn="0" w:noHBand="0" w:noVBand="0"/>
      </w:tblPr>
      <w:tblGrid>
        <w:gridCol w:w="2268"/>
        <w:gridCol w:w="1985"/>
        <w:gridCol w:w="992"/>
        <w:gridCol w:w="851"/>
        <w:gridCol w:w="708"/>
        <w:gridCol w:w="851"/>
        <w:gridCol w:w="709"/>
        <w:gridCol w:w="1275"/>
      </w:tblGrid>
      <w:tr w:rsidR="00E914B5" w:rsidRPr="00656C8E" w:rsidTr="00E914B5">
        <w:trPr>
          <w:cantSplit/>
          <w:trHeight w:hRule="exact" w:val="606"/>
        </w:trPr>
        <w:tc>
          <w:tcPr>
            <w:tcW w:w="2268" w:type="dxa"/>
            <w:tcBorders>
              <w:top w:val="single" w:sz="8" w:space="0" w:color="000000"/>
              <w:left w:val="single" w:sz="8" w:space="0" w:color="000000"/>
              <w:bottom w:val="single" w:sz="8" w:space="0" w:color="000000"/>
              <w:right w:val="single" w:sz="4" w:space="0" w:color="auto"/>
            </w:tcBorders>
            <w:vAlign w:val="center"/>
          </w:tcPr>
          <w:p w:rsidR="00E914B5" w:rsidRPr="00656C8E" w:rsidRDefault="00E914B5" w:rsidP="00E914B5">
            <w:pPr>
              <w:widowControl/>
              <w:suppressAutoHyphens/>
              <w:autoSpaceDE/>
              <w:autoSpaceDN/>
              <w:adjustRightInd/>
              <w:snapToGrid w:val="0"/>
              <w:rPr>
                <w:rFonts w:eastAsia="Times New Roman"/>
                <w:b/>
                <w:lang w:val="ru-RU" w:eastAsia="ar-SA"/>
              </w:rPr>
            </w:pPr>
            <w:r w:rsidRPr="00656C8E">
              <w:rPr>
                <w:rFonts w:eastAsia="Times New Roman"/>
                <w:b/>
                <w:lang w:val="ru-RU" w:eastAsia="ar-SA"/>
              </w:rPr>
              <w:t>Предметные области</w:t>
            </w:r>
          </w:p>
        </w:tc>
        <w:tc>
          <w:tcPr>
            <w:tcW w:w="1985" w:type="dxa"/>
            <w:tcBorders>
              <w:top w:val="single" w:sz="8" w:space="0" w:color="000000"/>
              <w:left w:val="single" w:sz="4" w:space="0" w:color="auto"/>
              <w:bottom w:val="single" w:sz="8" w:space="0" w:color="000000"/>
            </w:tcBorders>
            <w:vAlign w:val="center"/>
          </w:tcPr>
          <w:p w:rsidR="00E914B5" w:rsidRPr="00656C8E" w:rsidRDefault="00E914B5" w:rsidP="00E914B5">
            <w:pPr>
              <w:widowControl/>
              <w:suppressAutoHyphens/>
              <w:autoSpaceDE/>
              <w:autoSpaceDN/>
              <w:adjustRightInd/>
              <w:snapToGrid w:val="0"/>
              <w:rPr>
                <w:rFonts w:eastAsia="Times New Roman"/>
                <w:b/>
                <w:lang w:val="ru-RU" w:eastAsia="ar-SA"/>
              </w:rPr>
            </w:pPr>
            <w:r w:rsidRPr="00656C8E">
              <w:rPr>
                <w:rFonts w:eastAsia="Times New Roman"/>
                <w:b/>
                <w:lang w:val="ru-RU" w:eastAsia="ar-SA"/>
              </w:rPr>
              <w:t>Учебные предметы</w:t>
            </w:r>
          </w:p>
        </w:tc>
        <w:tc>
          <w:tcPr>
            <w:tcW w:w="992" w:type="dxa"/>
            <w:tcBorders>
              <w:top w:val="single" w:sz="8" w:space="0" w:color="000000"/>
              <w:left w:val="single" w:sz="8" w:space="0" w:color="000000"/>
              <w:bottom w:val="single" w:sz="8" w:space="0" w:color="000000"/>
            </w:tcBorders>
          </w:tcPr>
          <w:p w:rsidR="00E914B5" w:rsidRPr="00656C8E" w:rsidRDefault="00E914B5" w:rsidP="00E914B5">
            <w:pPr>
              <w:widowControl/>
              <w:suppressAutoHyphens/>
              <w:autoSpaceDE/>
              <w:autoSpaceDN/>
              <w:adjustRightInd/>
              <w:snapToGrid w:val="0"/>
              <w:spacing w:before="60" w:after="60"/>
              <w:jc w:val="center"/>
              <w:rPr>
                <w:rFonts w:eastAsia="Times New Roman"/>
                <w:b/>
                <w:lang w:eastAsia="ar-SA"/>
              </w:rPr>
            </w:pPr>
            <w:r w:rsidRPr="00656C8E">
              <w:rPr>
                <w:rFonts w:eastAsia="Times New Roman"/>
                <w:b/>
                <w:lang w:eastAsia="ar-SA"/>
              </w:rPr>
              <w:t>V</w:t>
            </w:r>
          </w:p>
        </w:tc>
        <w:tc>
          <w:tcPr>
            <w:tcW w:w="851" w:type="dxa"/>
            <w:tcBorders>
              <w:top w:val="single" w:sz="8" w:space="0" w:color="000000"/>
              <w:left w:val="single" w:sz="4"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60" w:after="60"/>
              <w:jc w:val="center"/>
              <w:rPr>
                <w:rFonts w:eastAsia="Times New Roman"/>
                <w:b/>
                <w:lang w:eastAsia="ar-SA"/>
              </w:rPr>
            </w:pPr>
            <w:r w:rsidRPr="00656C8E">
              <w:rPr>
                <w:rFonts w:eastAsia="Times New Roman"/>
                <w:b/>
                <w:lang w:eastAsia="ar-SA"/>
              </w:rPr>
              <w:t>VI</w:t>
            </w:r>
          </w:p>
        </w:tc>
        <w:tc>
          <w:tcPr>
            <w:tcW w:w="708"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60" w:after="60"/>
              <w:jc w:val="center"/>
              <w:rPr>
                <w:rFonts w:eastAsia="Times New Roman"/>
                <w:b/>
                <w:lang w:eastAsia="ar-SA"/>
              </w:rPr>
            </w:pPr>
            <w:r w:rsidRPr="00656C8E">
              <w:rPr>
                <w:rFonts w:eastAsia="Times New Roman"/>
                <w:b/>
                <w:lang w:eastAsia="ar-SA"/>
              </w:rPr>
              <w:t>VII</w:t>
            </w:r>
          </w:p>
        </w:tc>
        <w:tc>
          <w:tcPr>
            <w:tcW w:w="851"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60" w:after="60"/>
              <w:jc w:val="center"/>
              <w:rPr>
                <w:rFonts w:eastAsia="Times New Roman"/>
                <w:b/>
                <w:lang w:eastAsia="ar-SA"/>
              </w:rPr>
            </w:pPr>
            <w:r w:rsidRPr="00656C8E">
              <w:rPr>
                <w:rFonts w:eastAsia="Times New Roman"/>
                <w:b/>
                <w:lang w:eastAsia="ar-SA"/>
              </w:rPr>
              <w:t>VIII</w:t>
            </w:r>
          </w:p>
        </w:tc>
        <w:tc>
          <w:tcPr>
            <w:tcW w:w="709"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60" w:after="60"/>
              <w:jc w:val="center"/>
              <w:rPr>
                <w:rFonts w:eastAsia="Times New Roman"/>
                <w:b/>
                <w:lang w:eastAsia="ar-SA"/>
              </w:rPr>
            </w:pPr>
            <w:r w:rsidRPr="00656C8E">
              <w:rPr>
                <w:rFonts w:eastAsia="Times New Roman"/>
                <w:b/>
                <w:lang w:eastAsia="ar-SA"/>
              </w:rPr>
              <w:t>IX</w:t>
            </w:r>
          </w:p>
        </w:tc>
        <w:tc>
          <w:tcPr>
            <w:tcW w:w="1275"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E914B5" w:rsidRPr="00656C8E" w:rsidRDefault="00E914B5" w:rsidP="00E914B5">
            <w:pPr>
              <w:widowControl/>
              <w:suppressAutoHyphens/>
              <w:autoSpaceDE/>
              <w:autoSpaceDN/>
              <w:adjustRightInd/>
              <w:snapToGrid w:val="0"/>
              <w:jc w:val="center"/>
              <w:rPr>
                <w:rFonts w:eastAsia="Times New Roman"/>
                <w:b/>
                <w:lang w:val="ru-RU" w:eastAsia="ar-SA"/>
              </w:rPr>
            </w:pPr>
            <w:r w:rsidRPr="00656C8E">
              <w:rPr>
                <w:rFonts w:eastAsia="Times New Roman"/>
                <w:b/>
                <w:lang w:val="ru-RU" w:eastAsia="ar-SA"/>
              </w:rPr>
              <w:t>Всего</w:t>
            </w:r>
          </w:p>
        </w:tc>
      </w:tr>
      <w:tr w:rsidR="00E914B5" w:rsidRPr="00656C8E" w:rsidTr="00E914B5">
        <w:trPr>
          <w:cantSplit/>
          <w:trHeight w:hRule="exact" w:val="416"/>
        </w:trPr>
        <w:tc>
          <w:tcPr>
            <w:tcW w:w="9639" w:type="dxa"/>
            <w:gridSpan w:val="8"/>
            <w:tcBorders>
              <w:top w:val="single" w:sz="8" w:space="0" w:color="000000"/>
              <w:left w:val="single" w:sz="8" w:space="0" w:color="000000"/>
              <w:bottom w:val="single" w:sz="8" w:space="0" w:color="000000"/>
              <w:right w:val="single" w:sz="8" w:space="0" w:color="000000"/>
            </w:tcBorders>
            <w:vAlign w:val="center"/>
          </w:tcPr>
          <w:p w:rsidR="00E914B5" w:rsidRPr="00656C8E" w:rsidRDefault="00E914B5" w:rsidP="00E914B5">
            <w:pPr>
              <w:widowControl/>
              <w:suppressAutoHyphens/>
              <w:autoSpaceDE/>
              <w:autoSpaceDN/>
              <w:adjustRightInd/>
              <w:snapToGrid w:val="0"/>
              <w:jc w:val="center"/>
              <w:rPr>
                <w:rFonts w:eastAsia="Times New Roman"/>
                <w:b/>
                <w:i/>
                <w:lang w:val="ru-RU" w:eastAsia="ar-SA"/>
              </w:rPr>
            </w:pPr>
            <w:r w:rsidRPr="00656C8E">
              <w:rPr>
                <w:rFonts w:eastAsia="Times New Roman"/>
                <w:b/>
                <w:i/>
                <w:lang w:val="ru-RU" w:eastAsia="ar-SA"/>
              </w:rPr>
              <w:t>Обязательная часть</w:t>
            </w:r>
          </w:p>
        </w:tc>
      </w:tr>
      <w:tr w:rsidR="00E914B5" w:rsidRPr="00656C8E" w:rsidTr="00E914B5">
        <w:trPr>
          <w:cantSplit/>
        </w:trPr>
        <w:tc>
          <w:tcPr>
            <w:tcW w:w="2268" w:type="dxa"/>
            <w:vMerge w:val="restart"/>
            <w:tcBorders>
              <w:top w:val="single" w:sz="8"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 Русский язык и литература</w:t>
            </w:r>
          </w:p>
        </w:tc>
        <w:tc>
          <w:tcPr>
            <w:tcW w:w="1985"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Русский язык</w:t>
            </w:r>
          </w:p>
        </w:tc>
        <w:tc>
          <w:tcPr>
            <w:tcW w:w="992" w:type="dxa"/>
            <w:tcBorders>
              <w:top w:val="single" w:sz="8"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851" w:type="dxa"/>
            <w:tcBorders>
              <w:top w:val="single" w:sz="8"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6</w:t>
            </w:r>
          </w:p>
        </w:tc>
        <w:tc>
          <w:tcPr>
            <w:tcW w:w="708"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4</w:t>
            </w:r>
          </w:p>
        </w:tc>
        <w:tc>
          <w:tcPr>
            <w:tcW w:w="851"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3</w:t>
            </w:r>
          </w:p>
        </w:tc>
        <w:tc>
          <w:tcPr>
            <w:tcW w:w="709"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3</w:t>
            </w:r>
          </w:p>
        </w:tc>
        <w:tc>
          <w:tcPr>
            <w:tcW w:w="1275" w:type="dxa"/>
            <w:tcBorders>
              <w:top w:val="single" w:sz="8"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b/>
                <w:lang w:val="ru-RU" w:eastAsia="ar-SA"/>
              </w:rPr>
            </w:pPr>
            <w:r w:rsidRPr="00656C8E">
              <w:rPr>
                <w:rFonts w:eastAsia="Times New Roman"/>
                <w:b/>
                <w:lang w:val="ru-RU" w:eastAsia="ar-SA"/>
              </w:rPr>
              <w:t>21</w:t>
            </w:r>
          </w:p>
        </w:tc>
      </w:tr>
      <w:tr w:rsidR="00E914B5" w:rsidRPr="00656C8E" w:rsidTr="00E914B5">
        <w:trPr>
          <w:cantSplit/>
        </w:trPr>
        <w:tc>
          <w:tcPr>
            <w:tcW w:w="2268" w:type="dxa"/>
            <w:vMerge/>
            <w:tcBorders>
              <w:left w:val="single" w:sz="8" w:space="0" w:color="000000"/>
              <w:bottom w:val="single" w:sz="4" w:space="0" w:color="auto"/>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Литература</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3</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3</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2</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2</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3</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b/>
                <w:lang w:val="ru-RU" w:eastAsia="ar-SA"/>
              </w:rPr>
            </w:pPr>
            <w:r w:rsidRPr="00656C8E">
              <w:rPr>
                <w:rFonts w:eastAsia="Times New Roman"/>
                <w:b/>
                <w:lang w:val="ru-RU" w:eastAsia="ar-SA"/>
              </w:rPr>
              <w:t>13</w:t>
            </w:r>
          </w:p>
        </w:tc>
      </w:tr>
      <w:tr w:rsidR="00E914B5" w:rsidRPr="00656C8E" w:rsidTr="00E914B5">
        <w:trPr>
          <w:cantSplit/>
        </w:trPr>
        <w:tc>
          <w:tcPr>
            <w:tcW w:w="2268" w:type="dxa"/>
            <w:tcBorders>
              <w:top w:val="single" w:sz="4" w:space="0" w:color="auto"/>
              <w:left w:val="single" w:sz="8"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Иностранные языки</w:t>
            </w: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Английский язык</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3</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3</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ba-RU" w:eastAsia="ar-SA"/>
              </w:rPr>
            </w:pPr>
            <w:r w:rsidRPr="00656C8E">
              <w:rPr>
                <w:rFonts w:eastAsia="Times New Roman"/>
                <w:b/>
                <w:lang w:val="ba-RU" w:eastAsia="ar-SA"/>
              </w:rPr>
              <w:t>15</w:t>
            </w:r>
          </w:p>
        </w:tc>
      </w:tr>
      <w:tr w:rsidR="00E914B5" w:rsidRPr="00656C8E" w:rsidTr="00E914B5">
        <w:trPr>
          <w:cantSplit/>
        </w:trPr>
        <w:tc>
          <w:tcPr>
            <w:tcW w:w="2268" w:type="dxa"/>
            <w:tcBorders>
              <w:top w:val="single" w:sz="4"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Математика и информатика</w:t>
            </w: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Математика</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5</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r w:rsidRPr="00656C8E">
              <w:rPr>
                <w:rFonts w:eastAsia="Times New Roman"/>
                <w:b/>
                <w:lang w:val="ru-RU" w:eastAsia="ar-SA"/>
              </w:rPr>
              <w:t>25</w:t>
            </w:r>
          </w:p>
        </w:tc>
      </w:tr>
      <w:tr w:rsidR="00E914B5" w:rsidRPr="00656C8E" w:rsidTr="00E914B5">
        <w:trPr>
          <w:cantSplit/>
        </w:trPr>
        <w:tc>
          <w:tcPr>
            <w:tcW w:w="2268" w:type="dxa"/>
            <w:vMerge w:val="restart"/>
            <w:tcBorders>
              <w:top w:val="single" w:sz="4"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Общественно-научные предметы</w:t>
            </w: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История</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r w:rsidRPr="00656C8E">
              <w:rPr>
                <w:rFonts w:eastAsia="Times New Roman"/>
                <w:b/>
                <w:lang w:val="ru-RU" w:eastAsia="ar-SA"/>
              </w:rPr>
              <w:t>10</w:t>
            </w:r>
          </w:p>
        </w:tc>
      </w:tr>
      <w:tr w:rsidR="00E914B5" w:rsidRPr="00656C8E" w:rsidTr="00E914B5">
        <w:trPr>
          <w:cantSplit/>
        </w:trPr>
        <w:tc>
          <w:tcPr>
            <w:tcW w:w="2268" w:type="dxa"/>
            <w:vMerge/>
            <w:tcBorders>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Обществознание </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color w:val="FFFFFF"/>
                <w:lang w:val="ru-RU" w:eastAsia="ar-SA"/>
              </w:rPr>
            </w:pP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4</w:t>
            </w:r>
          </w:p>
        </w:tc>
      </w:tr>
      <w:tr w:rsidR="00E914B5" w:rsidRPr="00656C8E" w:rsidTr="00E914B5">
        <w:trPr>
          <w:cantSplit/>
        </w:trPr>
        <w:tc>
          <w:tcPr>
            <w:tcW w:w="2268" w:type="dxa"/>
            <w:vMerge/>
            <w:tcBorders>
              <w:left w:val="single" w:sz="8"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География</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color w:val="FFFFFF"/>
                <w:lang w:val="ru-RU" w:eastAsia="ar-SA"/>
              </w:rPr>
            </w:pPr>
            <w:r>
              <w:rPr>
                <w:rFonts w:eastAsia="Times New Roman"/>
                <w:lang w:val="ru-RU" w:eastAsia="ar-SA"/>
              </w:rPr>
              <w:t xml:space="preserve">    </w:t>
            </w:r>
            <w:r w:rsidRPr="00656C8E">
              <w:rPr>
                <w:rFonts w:eastAsia="Times New Roman"/>
                <w:lang w:val="ru-RU" w:eastAsia="ar-SA"/>
              </w:rPr>
              <w:t>1</w:t>
            </w:r>
            <w:r w:rsidRPr="00656C8E">
              <w:rPr>
                <w:rFonts w:eastAsia="Times New Roman"/>
                <w:color w:val="FFFFFF"/>
                <w:lang w:val="ru-RU" w:eastAsia="ar-SA"/>
              </w:rPr>
              <w:t>11</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2</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2</w:t>
            </w: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7</w:t>
            </w:r>
          </w:p>
        </w:tc>
      </w:tr>
      <w:tr w:rsidR="00E914B5" w:rsidRPr="00656C8E" w:rsidTr="00E914B5">
        <w:trPr>
          <w:cantSplit/>
          <w:trHeight w:val="540"/>
        </w:trPr>
        <w:tc>
          <w:tcPr>
            <w:tcW w:w="2268" w:type="dxa"/>
            <w:tcBorders>
              <w:top w:val="single" w:sz="4"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proofErr w:type="gramStart"/>
            <w:r w:rsidRPr="00656C8E">
              <w:rPr>
                <w:rFonts w:eastAsia="Times New Roman"/>
                <w:lang w:val="ru-RU" w:eastAsia="ar-SA"/>
              </w:rPr>
              <w:t>Естественно-научные</w:t>
            </w:r>
            <w:proofErr w:type="gramEnd"/>
            <w:r w:rsidRPr="00656C8E">
              <w:rPr>
                <w:rFonts w:eastAsia="Times New Roman"/>
                <w:lang w:val="ru-RU" w:eastAsia="ar-SA"/>
              </w:rPr>
              <w:t xml:space="preserve"> предметы</w:t>
            </w:r>
          </w:p>
        </w:tc>
        <w:tc>
          <w:tcPr>
            <w:tcW w:w="1985"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 Биология</w:t>
            </w:r>
          </w:p>
        </w:tc>
        <w:tc>
          <w:tcPr>
            <w:tcW w:w="992" w:type="dxa"/>
            <w:tcBorders>
              <w:top w:val="single" w:sz="4" w:space="0" w:color="000000"/>
              <w:left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color w:val="FFFFFF"/>
                <w:lang w:val="ru-RU" w:eastAsia="ar-SA"/>
              </w:rPr>
            </w:pPr>
            <w:r w:rsidRPr="00656C8E">
              <w:rPr>
                <w:rFonts w:eastAsia="Times New Roman"/>
                <w:lang w:val="ru-RU" w:eastAsia="ar-SA"/>
              </w:rPr>
              <w:t>1</w:t>
            </w:r>
          </w:p>
        </w:tc>
        <w:tc>
          <w:tcPr>
            <w:tcW w:w="851" w:type="dxa"/>
            <w:tcBorders>
              <w:top w:val="single" w:sz="4" w:space="0" w:color="000000"/>
              <w:left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color w:val="FFFFFF"/>
                <w:lang w:val="ru-RU" w:eastAsia="ar-SA"/>
              </w:rPr>
            </w:pPr>
            <w:r w:rsidRPr="00656C8E">
              <w:rPr>
                <w:rFonts w:eastAsia="Times New Roman"/>
                <w:lang w:val="ru-RU" w:eastAsia="ar-SA"/>
              </w:rPr>
              <w:t>1</w:t>
            </w:r>
          </w:p>
        </w:tc>
        <w:tc>
          <w:tcPr>
            <w:tcW w:w="708"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color w:val="FFFFFF"/>
                <w:lang w:val="ru-RU" w:eastAsia="ar-SA"/>
              </w:rPr>
            </w:pPr>
            <w:r w:rsidRPr="00656C8E">
              <w:rPr>
                <w:rFonts w:eastAsia="Times New Roman"/>
                <w:lang w:val="ru-RU" w:eastAsia="ar-SA"/>
              </w:rPr>
              <w:t>1</w:t>
            </w:r>
          </w:p>
        </w:tc>
        <w:tc>
          <w:tcPr>
            <w:tcW w:w="851"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2</w:t>
            </w:r>
          </w:p>
        </w:tc>
        <w:tc>
          <w:tcPr>
            <w:tcW w:w="709"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2</w:t>
            </w:r>
          </w:p>
        </w:tc>
        <w:tc>
          <w:tcPr>
            <w:tcW w:w="1275" w:type="dxa"/>
            <w:tcBorders>
              <w:top w:val="single" w:sz="4" w:space="0" w:color="000000"/>
              <w:left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7</w:t>
            </w:r>
          </w:p>
        </w:tc>
      </w:tr>
      <w:tr w:rsidR="00E914B5" w:rsidRPr="00656C8E" w:rsidTr="00E914B5">
        <w:trPr>
          <w:cantSplit/>
        </w:trPr>
        <w:tc>
          <w:tcPr>
            <w:tcW w:w="2268" w:type="dxa"/>
            <w:vMerge w:val="restart"/>
            <w:tcBorders>
              <w:top w:val="single" w:sz="4"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Искусство</w:t>
            </w: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Музыка </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4</w:t>
            </w:r>
          </w:p>
        </w:tc>
      </w:tr>
      <w:tr w:rsidR="00E914B5" w:rsidRPr="00656C8E" w:rsidTr="00E914B5">
        <w:trPr>
          <w:cantSplit/>
          <w:trHeight w:val="313"/>
        </w:trPr>
        <w:tc>
          <w:tcPr>
            <w:tcW w:w="2268" w:type="dxa"/>
            <w:vMerge/>
            <w:tcBorders>
              <w:left w:val="single" w:sz="8"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Изобразительное искусство</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4</w:t>
            </w:r>
          </w:p>
        </w:tc>
      </w:tr>
      <w:tr w:rsidR="00E914B5" w:rsidRPr="00656C8E" w:rsidTr="00E914B5">
        <w:trPr>
          <w:cantSplit/>
        </w:trPr>
        <w:tc>
          <w:tcPr>
            <w:tcW w:w="2268" w:type="dxa"/>
            <w:tcBorders>
              <w:top w:val="single" w:sz="4" w:space="0" w:color="000000"/>
              <w:left w:val="single" w:sz="8"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Технология</w:t>
            </w:r>
          </w:p>
        </w:tc>
        <w:tc>
          <w:tcPr>
            <w:tcW w:w="1985"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Технология</w:t>
            </w:r>
          </w:p>
        </w:tc>
        <w:tc>
          <w:tcPr>
            <w:tcW w:w="992" w:type="dxa"/>
            <w:tcBorders>
              <w:top w:val="single" w:sz="4"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4"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708"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2</w:t>
            </w:r>
          </w:p>
        </w:tc>
        <w:tc>
          <w:tcPr>
            <w:tcW w:w="851"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1</w:t>
            </w:r>
          </w:p>
        </w:tc>
        <w:tc>
          <w:tcPr>
            <w:tcW w:w="709" w:type="dxa"/>
            <w:tcBorders>
              <w:top w:val="single" w:sz="4"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p>
        </w:tc>
        <w:tc>
          <w:tcPr>
            <w:tcW w:w="1275" w:type="dxa"/>
            <w:tcBorders>
              <w:top w:val="single" w:sz="4"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eastAsia="ar-SA"/>
              </w:rPr>
            </w:pPr>
            <w:r w:rsidRPr="00656C8E">
              <w:rPr>
                <w:rFonts w:eastAsia="Times New Roman"/>
                <w:b/>
                <w:lang w:eastAsia="ar-SA"/>
              </w:rPr>
              <w:t>7</w:t>
            </w:r>
          </w:p>
        </w:tc>
      </w:tr>
      <w:tr w:rsidR="00E914B5" w:rsidRPr="00656C8E" w:rsidTr="00E914B5">
        <w:trPr>
          <w:cantSplit/>
          <w:trHeight w:val="868"/>
        </w:trPr>
        <w:tc>
          <w:tcPr>
            <w:tcW w:w="2268" w:type="dxa"/>
            <w:tcBorders>
              <w:top w:val="single" w:sz="4" w:space="0" w:color="000000"/>
              <w:left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Физическая культура и основы безопасности жизнедеятельности</w:t>
            </w:r>
          </w:p>
        </w:tc>
        <w:tc>
          <w:tcPr>
            <w:tcW w:w="1985"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Физическая культура</w:t>
            </w:r>
          </w:p>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 </w:t>
            </w:r>
          </w:p>
        </w:tc>
        <w:tc>
          <w:tcPr>
            <w:tcW w:w="992" w:type="dxa"/>
            <w:tcBorders>
              <w:top w:val="single" w:sz="4" w:space="0" w:color="000000"/>
              <w:left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851" w:type="dxa"/>
            <w:tcBorders>
              <w:top w:val="single" w:sz="4" w:space="0" w:color="000000"/>
              <w:left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708"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851"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eastAsia="ar-SA"/>
              </w:rPr>
              <w:t>3</w:t>
            </w:r>
          </w:p>
        </w:tc>
        <w:tc>
          <w:tcPr>
            <w:tcW w:w="709" w:type="dxa"/>
            <w:tcBorders>
              <w:top w:val="single" w:sz="4" w:space="0" w:color="000000"/>
              <w:lef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3</w:t>
            </w:r>
          </w:p>
        </w:tc>
        <w:tc>
          <w:tcPr>
            <w:tcW w:w="1275" w:type="dxa"/>
            <w:tcBorders>
              <w:top w:val="single" w:sz="4" w:space="0" w:color="000000"/>
              <w:left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r w:rsidRPr="00656C8E">
              <w:rPr>
                <w:rFonts w:eastAsia="Times New Roman"/>
                <w:b/>
                <w:lang w:eastAsia="ar-SA"/>
              </w:rPr>
              <w:t>1</w:t>
            </w:r>
            <w:r w:rsidRPr="00656C8E">
              <w:rPr>
                <w:rFonts w:eastAsia="Times New Roman"/>
                <w:b/>
                <w:lang w:val="ru-RU" w:eastAsia="ar-SA"/>
              </w:rPr>
              <w:t>5</w:t>
            </w:r>
          </w:p>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p>
        </w:tc>
      </w:tr>
      <w:tr w:rsidR="00E914B5" w:rsidRPr="00656C8E" w:rsidTr="00E914B5">
        <w:trPr>
          <w:cantSplit/>
        </w:trPr>
        <w:tc>
          <w:tcPr>
            <w:tcW w:w="2268" w:type="dxa"/>
            <w:tcBorders>
              <w:top w:val="single" w:sz="8" w:space="0" w:color="000000"/>
              <w:left w:val="single" w:sz="8"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40" w:after="40"/>
              <w:rPr>
                <w:rFonts w:eastAsia="Times New Roman"/>
                <w:b/>
                <w:lang w:val="ru-RU" w:eastAsia="ar-SA"/>
              </w:rPr>
            </w:pPr>
            <w:r w:rsidRPr="00656C8E">
              <w:rPr>
                <w:rFonts w:eastAsia="Times New Roman"/>
                <w:b/>
                <w:lang w:val="ru-RU" w:eastAsia="ar-SA"/>
              </w:rPr>
              <w:t>Итого:</w:t>
            </w:r>
          </w:p>
        </w:tc>
        <w:tc>
          <w:tcPr>
            <w:tcW w:w="1985"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40" w:after="40"/>
              <w:rPr>
                <w:rFonts w:eastAsia="Times New Roman"/>
                <w:b/>
                <w:lang w:val="ru-RU" w:eastAsia="ar-SA"/>
              </w:rPr>
            </w:pPr>
          </w:p>
        </w:tc>
        <w:tc>
          <w:tcPr>
            <w:tcW w:w="992" w:type="dxa"/>
            <w:tcBorders>
              <w:top w:val="single" w:sz="8" w:space="0" w:color="000000"/>
              <w:left w:val="single" w:sz="8" w:space="0" w:color="000000"/>
              <w:bottom w:val="single" w:sz="8"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27</w:t>
            </w:r>
          </w:p>
        </w:tc>
        <w:tc>
          <w:tcPr>
            <w:tcW w:w="851" w:type="dxa"/>
            <w:tcBorders>
              <w:top w:val="single" w:sz="8" w:space="0" w:color="000000"/>
              <w:left w:val="single" w:sz="4"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29</w:t>
            </w:r>
          </w:p>
        </w:tc>
        <w:tc>
          <w:tcPr>
            <w:tcW w:w="708"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29</w:t>
            </w:r>
          </w:p>
        </w:tc>
        <w:tc>
          <w:tcPr>
            <w:tcW w:w="851"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32</w:t>
            </w:r>
          </w:p>
        </w:tc>
        <w:tc>
          <w:tcPr>
            <w:tcW w:w="709"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31</w:t>
            </w:r>
          </w:p>
        </w:tc>
        <w:tc>
          <w:tcPr>
            <w:tcW w:w="1275" w:type="dxa"/>
            <w:tcBorders>
              <w:top w:val="single" w:sz="8" w:space="0" w:color="000000"/>
              <w:left w:val="single" w:sz="8" w:space="0" w:color="000000"/>
              <w:bottom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148</w:t>
            </w:r>
          </w:p>
        </w:tc>
      </w:tr>
      <w:tr w:rsidR="00E914B5" w:rsidRPr="00E914B5" w:rsidTr="00E914B5">
        <w:trPr>
          <w:cantSplit/>
        </w:trPr>
        <w:tc>
          <w:tcPr>
            <w:tcW w:w="9639" w:type="dxa"/>
            <w:gridSpan w:val="8"/>
            <w:tcBorders>
              <w:top w:val="single" w:sz="8" w:space="0" w:color="000000"/>
              <w:left w:val="single" w:sz="8" w:space="0" w:color="000000"/>
              <w:bottom w:val="single" w:sz="8" w:space="0" w:color="000000"/>
              <w:right w:val="single" w:sz="8"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i/>
                <w:lang w:val="ru-RU" w:eastAsia="ar-SA"/>
              </w:rPr>
            </w:pPr>
            <w:r w:rsidRPr="00656C8E">
              <w:rPr>
                <w:rFonts w:eastAsia="Times New Roman"/>
                <w:b/>
                <w:i/>
                <w:lang w:val="ru-RU" w:eastAsia="ar-SA"/>
              </w:rPr>
              <w:t>Часть, формируемая участниками образовательных отношений</w:t>
            </w:r>
          </w:p>
        </w:tc>
      </w:tr>
      <w:tr w:rsidR="00E914B5" w:rsidRPr="00656C8E" w:rsidTr="00E914B5">
        <w:trPr>
          <w:cantSplit/>
        </w:trPr>
        <w:tc>
          <w:tcPr>
            <w:tcW w:w="2268" w:type="dxa"/>
            <w:tcBorders>
              <w:top w:val="single" w:sz="8" w:space="0" w:color="000000"/>
              <w:left w:val="single" w:sz="8"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Родной язык и литература</w:t>
            </w:r>
          </w:p>
        </w:tc>
        <w:tc>
          <w:tcPr>
            <w:tcW w:w="1985"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Родной язык и литература  </w:t>
            </w:r>
          </w:p>
        </w:tc>
        <w:tc>
          <w:tcPr>
            <w:tcW w:w="992" w:type="dxa"/>
            <w:tcBorders>
              <w:top w:val="single" w:sz="8" w:space="0" w:color="000000"/>
              <w:left w:val="single" w:sz="8" w:space="0" w:color="000000"/>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8" w:space="0" w:color="000000"/>
              <w:left w:val="single" w:sz="4"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3</w:t>
            </w:r>
          </w:p>
        </w:tc>
        <w:tc>
          <w:tcPr>
            <w:tcW w:w="851"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1</w:t>
            </w:r>
          </w:p>
        </w:tc>
        <w:tc>
          <w:tcPr>
            <w:tcW w:w="709"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lang w:val="ru-RU" w:eastAsia="ar-SA"/>
              </w:rPr>
            </w:pPr>
            <w:r w:rsidRPr="00656C8E">
              <w:rPr>
                <w:rFonts w:eastAsia="Times New Roman"/>
                <w:lang w:val="ru-RU" w:eastAsia="ar-SA"/>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line="276" w:lineRule="auto"/>
              <w:jc w:val="center"/>
              <w:rPr>
                <w:rFonts w:eastAsia="Times New Roman"/>
                <w:b/>
                <w:lang w:val="ru-RU" w:eastAsia="ar-SA"/>
              </w:rPr>
            </w:pPr>
            <w:r w:rsidRPr="00656C8E">
              <w:rPr>
                <w:rFonts w:eastAsia="Times New Roman"/>
                <w:b/>
                <w:lang w:val="ru-RU" w:eastAsia="ar-SA"/>
              </w:rPr>
              <w:t>9</w:t>
            </w:r>
          </w:p>
        </w:tc>
      </w:tr>
      <w:tr w:rsidR="00E914B5" w:rsidRPr="00656C8E" w:rsidTr="00E914B5">
        <w:trPr>
          <w:cantSplit/>
        </w:trPr>
        <w:tc>
          <w:tcPr>
            <w:tcW w:w="2268" w:type="dxa"/>
            <w:tcBorders>
              <w:top w:val="single" w:sz="8" w:space="0" w:color="000000"/>
              <w:left w:val="single" w:sz="8"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Башкирский язык</w:t>
            </w:r>
          </w:p>
        </w:tc>
        <w:tc>
          <w:tcPr>
            <w:tcW w:w="1985"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 xml:space="preserve">Башкирский язык </w:t>
            </w:r>
          </w:p>
        </w:tc>
        <w:tc>
          <w:tcPr>
            <w:tcW w:w="992" w:type="dxa"/>
            <w:tcBorders>
              <w:top w:val="single" w:sz="8" w:space="0" w:color="000000"/>
              <w:left w:val="single" w:sz="8" w:space="0" w:color="000000"/>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8" w:space="0" w:color="000000"/>
              <w:left w:val="single" w:sz="4"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708"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851"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709"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r w:rsidRPr="00656C8E">
              <w:rPr>
                <w:rFonts w:eastAsia="Times New Roman"/>
                <w:b/>
                <w:lang w:val="ru-RU" w:eastAsia="ar-SA"/>
              </w:rPr>
              <w:t>10</w:t>
            </w:r>
          </w:p>
        </w:tc>
      </w:tr>
      <w:tr w:rsidR="00E914B5" w:rsidRPr="00656C8E" w:rsidTr="00E914B5">
        <w:trPr>
          <w:cantSplit/>
        </w:trPr>
        <w:tc>
          <w:tcPr>
            <w:tcW w:w="2268" w:type="dxa"/>
            <w:tcBorders>
              <w:top w:val="single" w:sz="8" w:space="0" w:color="000000"/>
              <w:left w:val="single" w:sz="8"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Основы духовно-нравственных культур народов России</w:t>
            </w:r>
          </w:p>
        </w:tc>
        <w:tc>
          <w:tcPr>
            <w:tcW w:w="1985"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rPr>
                <w:rFonts w:eastAsia="Times New Roman"/>
                <w:lang w:val="ru-RU" w:eastAsia="ar-SA"/>
              </w:rPr>
            </w:pPr>
            <w:r w:rsidRPr="00656C8E">
              <w:rPr>
                <w:rFonts w:eastAsia="Times New Roman"/>
                <w:lang w:val="ru-RU" w:eastAsia="ar-SA"/>
              </w:rPr>
              <w:t>Основы духовно-нравственных культур народов России</w:t>
            </w:r>
          </w:p>
        </w:tc>
        <w:tc>
          <w:tcPr>
            <w:tcW w:w="992" w:type="dxa"/>
            <w:tcBorders>
              <w:top w:val="single" w:sz="8" w:space="0" w:color="000000"/>
              <w:left w:val="single" w:sz="8" w:space="0" w:color="000000"/>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eastAsia="ar-SA"/>
              </w:rPr>
            </w:pPr>
            <w:r w:rsidRPr="00656C8E">
              <w:rPr>
                <w:rFonts w:eastAsia="Times New Roman"/>
                <w:lang w:val="ru-RU" w:eastAsia="ar-SA"/>
              </w:rPr>
              <w:t>1</w:t>
            </w:r>
          </w:p>
        </w:tc>
        <w:tc>
          <w:tcPr>
            <w:tcW w:w="851" w:type="dxa"/>
            <w:tcBorders>
              <w:top w:val="single" w:sz="8" w:space="0" w:color="000000"/>
              <w:left w:val="single" w:sz="4" w:space="0" w:color="000000"/>
              <w:bottom w:val="single" w:sz="8" w:space="0" w:color="000000"/>
              <w:right w:val="single" w:sz="4" w:space="0" w:color="auto"/>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8"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851"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709" w:type="dxa"/>
            <w:tcBorders>
              <w:top w:val="single" w:sz="8" w:space="0" w:color="000000"/>
              <w:left w:val="single" w:sz="4" w:space="0" w:color="auto"/>
              <w:bottom w:val="single" w:sz="8" w:space="0" w:color="000000"/>
            </w:tcBorders>
          </w:tcPr>
          <w:p w:rsidR="00E914B5" w:rsidRPr="00656C8E" w:rsidRDefault="00E914B5" w:rsidP="00E914B5">
            <w:pPr>
              <w:widowControl/>
              <w:suppressAutoHyphens/>
              <w:autoSpaceDE/>
              <w:autoSpaceDN/>
              <w:adjustRightInd/>
              <w:snapToGrid w:val="0"/>
              <w:spacing w:before="20" w:after="20"/>
              <w:jc w:val="center"/>
              <w:rPr>
                <w:rFonts w:eastAsia="Times New Roman"/>
                <w:lang w:val="ru-RU" w:eastAsia="ar-SA"/>
              </w:rPr>
            </w:pPr>
            <w:r w:rsidRPr="00656C8E">
              <w:rPr>
                <w:rFonts w:eastAsia="Times New Roman"/>
                <w:lang w:val="ru-RU" w:eastAsia="ar-SA"/>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20" w:after="20"/>
              <w:jc w:val="center"/>
              <w:rPr>
                <w:rFonts w:eastAsia="Times New Roman"/>
                <w:b/>
                <w:lang w:val="ru-RU" w:eastAsia="ar-SA"/>
              </w:rPr>
            </w:pPr>
            <w:r w:rsidRPr="00656C8E">
              <w:rPr>
                <w:rFonts w:eastAsia="Times New Roman"/>
                <w:b/>
                <w:lang w:val="ru-RU" w:eastAsia="ar-SA"/>
              </w:rPr>
              <w:t>5</w:t>
            </w:r>
          </w:p>
        </w:tc>
      </w:tr>
      <w:tr w:rsidR="00E914B5" w:rsidRPr="00656C8E" w:rsidTr="00E914B5">
        <w:trPr>
          <w:cantSplit/>
        </w:trPr>
        <w:tc>
          <w:tcPr>
            <w:tcW w:w="4253" w:type="dxa"/>
            <w:gridSpan w:val="2"/>
            <w:tcBorders>
              <w:top w:val="single" w:sz="8"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40" w:after="40"/>
              <w:rPr>
                <w:rFonts w:eastAsia="Times New Roman"/>
                <w:b/>
                <w:lang w:val="ru-RU" w:eastAsia="ar-SA"/>
              </w:rPr>
            </w:pPr>
            <w:r w:rsidRPr="00656C8E">
              <w:rPr>
                <w:b/>
                <w:lang w:val="ru-RU" w:eastAsia="en-US"/>
              </w:rPr>
              <w:t xml:space="preserve">Максимально допустимая недельная нагрузка </w:t>
            </w:r>
          </w:p>
        </w:tc>
        <w:tc>
          <w:tcPr>
            <w:tcW w:w="992" w:type="dxa"/>
            <w:tcBorders>
              <w:top w:val="single" w:sz="8" w:space="0" w:color="000000"/>
              <w:left w:val="single" w:sz="8" w:space="0" w:color="000000"/>
              <w:bottom w:val="single" w:sz="4" w:space="0" w:color="000000"/>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32</w:t>
            </w:r>
          </w:p>
        </w:tc>
        <w:tc>
          <w:tcPr>
            <w:tcW w:w="851" w:type="dxa"/>
            <w:tcBorders>
              <w:top w:val="single" w:sz="8" w:space="0" w:color="000000"/>
              <w:left w:val="single" w:sz="4" w:space="0" w:color="000000"/>
              <w:bottom w:val="single" w:sz="4" w:space="0" w:color="000000"/>
              <w:right w:val="single" w:sz="4" w:space="0" w:color="auto"/>
            </w:tcBorders>
          </w:tcPr>
          <w:p w:rsidR="00E914B5" w:rsidRPr="00656C8E" w:rsidRDefault="00E914B5" w:rsidP="00E914B5">
            <w:pPr>
              <w:widowControl/>
              <w:suppressAutoHyphens/>
              <w:autoSpaceDE/>
              <w:autoSpaceDN/>
              <w:adjustRightInd/>
              <w:snapToGrid w:val="0"/>
              <w:spacing w:before="40" w:after="40"/>
              <w:jc w:val="center"/>
              <w:rPr>
                <w:rFonts w:eastAsia="Times New Roman"/>
                <w:b/>
                <w:lang w:val="ru-RU" w:eastAsia="ar-SA"/>
              </w:rPr>
            </w:pPr>
            <w:r w:rsidRPr="00656C8E">
              <w:rPr>
                <w:rFonts w:eastAsia="Times New Roman"/>
                <w:b/>
                <w:lang w:val="ru-RU" w:eastAsia="ar-SA"/>
              </w:rPr>
              <w:t>33</w:t>
            </w:r>
          </w:p>
        </w:tc>
        <w:tc>
          <w:tcPr>
            <w:tcW w:w="708"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40" w:after="40" w:line="276" w:lineRule="auto"/>
              <w:jc w:val="center"/>
              <w:rPr>
                <w:rFonts w:eastAsia="Times New Roman"/>
                <w:b/>
                <w:lang w:val="ru-RU" w:eastAsia="ar-SA"/>
              </w:rPr>
            </w:pPr>
            <w:r w:rsidRPr="00656C8E">
              <w:rPr>
                <w:rFonts w:eastAsia="Times New Roman"/>
                <w:b/>
                <w:lang w:val="ru-RU" w:eastAsia="ar-SA"/>
              </w:rPr>
              <w:t>35</w:t>
            </w:r>
          </w:p>
        </w:tc>
        <w:tc>
          <w:tcPr>
            <w:tcW w:w="851"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40" w:after="40" w:line="276" w:lineRule="auto"/>
              <w:jc w:val="center"/>
              <w:rPr>
                <w:rFonts w:eastAsia="Times New Roman"/>
                <w:b/>
                <w:lang w:val="ru-RU" w:eastAsia="ar-SA"/>
              </w:rPr>
            </w:pPr>
            <w:r w:rsidRPr="00656C8E">
              <w:rPr>
                <w:rFonts w:eastAsia="Times New Roman"/>
                <w:b/>
                <w:lang w:val="ru-RU" w:eastAsia="ar-SA"/>
              </w:rPr>
              <w:t>36</w:t>
            </w:r>
          </w:p>
        </w:tc>
        <w:tc>
          <w:tcPr>
            <w:tcW w:w="709" w:type="dxa"/>
            <w:tcBorders>
              <w:top w:val="single" w:sz="8" w:space="0" w:color="000000"/>
              <w:left w:val="single" w:sz="4" w:space="0" w:color="auto"/>
              <w:bottom w:val="single" w:sz="4" w:space="0" w:color="000000"/>
            </w:tcBorders>
          </w:tcPr>
          <w:p w:rsidR="00E914B5" w:rsidRPr="00656C8E" w:rsidRDefault="00E914B5" w:rsidP="00E914B5">
            <w:pPr>
              <w:widowControl/>
              <w:suppressAutoHyphens/>
              <w:autoSpaceDE/>
              <w:autoSpaceDN/>
              <w:adjustRightInd/>
              <w:snapToGrid w:val="0"/>
              <w:spacing w:before="40" w:after="40" w:line="276" w:lineRule="auto"/>
              <w:jc w:val="center"/>
              <w:rPr>
                <w:rFonts w:eastAsia="Times New Roman"/>
                <w:b/>
                <w:lang w:val="ru-RU" w:eastAsia="ar-SA"/>
              </w:rPr>
            </w:pPr>
            <w:r w:rsidRPr="00656C8E">
              <w:rPr>
                <w:rFonts w:eastAsia="Times New Roman"/>
                <w:b/>
                <w:lang w:val="ru-RU" w:eastAsia="ar-SA"/>
              </w:rPr>
              <w:t>36</w:t>
            </w:r>
          </w:p>
        </w:tc>
        <w:tc>
          <w:tcPr>
            <w:tcW w:w="1275" w:type="dxa"/>
            <w:tcBorders>
              <w:top w:val="single" w:sz="8" w:space="0" w:color="000000"/>
              <w:left w:val="single" w:sz="8" w:space="0" w:color="000000"/>
              <w:bottom w:val="single" w:sz="4" w:space="0" w:color="000000"/>
              <w:right w:val="single" w:sz="8" w:space="0" w:color="000000"/>
            </w:tcBorders>
            <w:shd w:val="clear" w:color="auto" w:fill="C0C0C0"/>
          </w:tcPr>
          <w:p w:rsidR="00E914B5" w:rsidRPr="00656C8E" w:rsidRDefault="00E914B5" w:rsidP="00E914B5">
            <w:pPr>
              <w:widowControl/>
              <w:suppressAutoHyphens/>
              <w:autoSpaceDE/>
              <w:autoSpaceDN/>
              <w:adjustRightInd/>
              <w:snapToGrid w:val="0"/>
              <w:spacing w:before="40" w:after="40" w:line="276" w:lineRule="auto"/>
              <w:jc w:val="center"/>
              <w:rPr>
                <w:rFonts w:eastAsia="Times New Roman"/>
                <w:b/>
                <w:lang w:val="ru-RU" w:eastAsia="ar-SA"/>
              </w:rPr>
            </w:pPr>
            <w:r w:rsidRPr="00656C8E">
              <w:rPr>
                <w:rFonts w:eastAsia="Times New Roman"/>
                <w:b/>
                <w:lang w:val="ru-RU" w:eastAsia="ar-SA"/>
              </w:rPr>
              <w:t>172</w:t>
            </w:r>
          </w:p>
        </w:tc>
      </w:tr>
    </w:tbl>
    <w:p w:rsidR="00B043BC" w:rsidRDefault="00B043BC" w:rsidP="00B043BC">
      <w:pPr>
        <w:jc w:val="center"/>
        <w:rPr>
          <w:b/>
          <w:lang w:val="ru-RU"/>
        </w:rPr>
      </w:pPr>
    </w:p>
    <w:p w:rsidR="00B043BC" w:rsidRDefault="00B043BC" w:rsidP="00B043BC">
      <w:pPr>
        <w:jc w:val="center"/>
        <w:rPr>
          <w:b/>
          <w:lang w:val="ru-RU"/>
        </w:rPr>
      </w:pPr>
    </w:p>
    <w:p w:rsidR="00B043BC" w:rsidRDefault="00B043BC" w:rsidP="00B043BC">
      <w:pPr>
        <w:jc w:val="center"/>
        <w:rPr>
          <w:b/>
          <w:lang w:val="ru-RU"/>
        </w:rPr>
      </w:pPr>
    </w:p>
    <w:p w:rsidR="00132AB2" w:rsidRDefault="00132AB2" w:rsidP="00B043BC">
      <w:pPr>
        <w:jc w:val="center"/>
        <w:rPr>
          <w:b/>
          <w:lang w:val="ru-RU"/>
        </w:rPr>
      </w:pPr>
    </w:p>
    <w:p w:rsidR="00132AB2" w:rsidRDefault="00132AB2" w:rsidP="00B043BC">
      <w:pPr>
        <w:jc w:val="center"/>
        <w:rPr>
          <w:b/>
          <w:lang w:val="ru-RU"/>
        </w:rPr>
      </w:pPr>
    </w:p>
    <w:p w:rsidR="00132AB2" w:rsidRDefault="00132AB2" w:rsidP="00B043BC">
      <w:pPr>
        <w:jc w:val="center"/>
        <w:rPr>
          <w:b/>
          <w:lang w:val="ru-RU"/>
        </w:rPr>
      </w:pPr>
    </w:p>
    <w:p w:rsidR="00132AB2" w:rsidRDefault="00132AB2" w:rsidP="00B043BC">
      <w:pPr>
        <w:jc w:val="center"/>
        <w:rPr>
          <w:b/>
          <w:lang w:val="ru-RU"/>
        </w:rPr>
      </w:pPr>
    </w:p>
    <w:p w:rsidR="00132AB2" w:rsidRDefault="00132AB2" w:rsidP="00B043BC">
      <w:pPr>
        <w:jc w:val="center"/>
        <w:rPr>
          <w:b/>
          <w:lang w:val="ru-RU"/>
        </w:rPr>
      </w:pPr>
    </w:p>
    <w:p w:rsidR="00132AB2" w:rsidRDefault="00132AB2" w:rsidP="00B043BC">
      <w:pPr>
        <w:jc w:val="center"/>
        <w:rPr>
          <w:b/>
          <w:lang w:val="ru-RU"/>
        </w:rPr>
      </w:pPr>
    </w:p>
    <w:p w:rsidR="00B043BC" w:rsidRDefault="00B043BC" w:rsidP="00B043BC">
      <w:pPr>
        <w:jc w:val="center"/>
        <w:rPr>
          <w:b/>
          <w:lang w:val="ru-RU"/>
        </w:rPr>
      </w:pPr>
    </w:p>
    <w:p w:rsidR="00B043BC" w:rsidRDefault="00B043BC" w:rsidP="00B043BC">
      <w:pPr>
        <w:jc w:val="center"/>
        <w:rPr>
          <w:b/>
          <w:lang w:val="ru-RU"/>
        </w:rPr>
      </w:pPr>
    </w:p>
    <w:p w:rsidR="00132AB2" w:rsidRPr="00132AB2" w:rsidRDefault="00E914B5" w:rsidP="00132AB2">
      <w:pPr>
        <w:ind w:firstLine="578"/>
        <w:jc w:val="right"/>
        <w:rPr>
          <w:rFonts w:eastAsia="Times New Roman"/>
          <w:b/>
          <w:lang w:val="ru-RU"/>
        </w:rPr>
      </w:pPr>
      <w:bookmarkStart w:id="80" w:name="_GoBack"/>
      <w:r w:rsidRPr="00132AB2">
        <w:rPr>
          <w:rFonts w:eastAsia="Times New Roman"/>
          <w:b/>
          <w:lang w:val="ru-RU"/>
        </w:rPr>
        <w:t>Приложение</w:t>
      </w:r>
      <w:proofErr w:type="gramStart"/>
      <w:r w:rsidRPr="00132AB2">
        <w:rPr>
          <w:rFonts w:eastAsia="Times New Roman"/>
          <w:b/>
          <w:lang w:val="ru-RU"/>
        </w:rPr>
        <w:t>2</w:t>
      </w:r>
      <w:proofErr w:type="gramEnd"/>
      <w:r w:rsidRPr="00132AB2">
        <w:rPr>
          <w:rFonts w:eastAsia="Times New Roman"/>
          <w:b/>
          <w:lang w:val="ru-RU"/>
        </w:rPr>
        <w:t>.</w:t>
      </w:r>
    </w:p>
    <w:p w:rsidR="00E914B5" w:rsidRPr="00132AB2" w:rsidRDefault="00E914B5" w:rsidP="00E914B5">
      <w:pPr>
        <w:ind w:firstLine="578"/>
        <w:jc w:val="center"/>
        <w:rPr>
          <w:rFonts w:eastAsia="Times New Roman"/>
          <w:b/>
          <w:lang w:val="ru-RU"/>
        </w:rPr>
      </w:pPr>
      <w:r w:rsidRPr="00132AB2">
        <w:rPr>
          <w:rFonts w:eastAsia="Times New Roman"/>
          <w:b/>
          <w:lang w:val="ru-RU"/>
        </w:rPr>
        <w:t>План внеурочной деятельности по направлениям</w:t>
      </w:r>
    </w:p>
    <w:tbl>
      <w:tblPr>
        <w:tblStyle w:val="55"/>
        <w:tblW w:w="0" w:type="auto"/>
        <w:tblLayout w:type="fixed"/>
        <w:tblLook w:val="04A0" w:firstRow="1" w:lastRow="0" w:firstColumn="1" w:lastColumn="0" w:noHBand="0" w:noVBand="1"/>
      </w:tblPr>
      <w:tblGrid>
        <w:gridCol w:w="5495"/>
        <w:gridCol w:w="700"/>
        <w:gridCol w:w="717"/>
        <w:gridCol w:w="851"/>
        <w:gridCol w:w="850"/>
        <w:gridCol w:w="516"/>
        <w:gridCol w:w="724"/>
      </w:tblGrid>
      <w:tr w:rsidR="00E914B5" w:rsidRPr="00132AB2" w:rsidTr="00E914B5">
        <w:tc>
          <w:tcPr>
            <w:tcW w:w="5495" w:type="dxa"/>
            <w:vMerge w:val="restart"/>
            <w:tcBorders>
              <w:tl2br w:val="single" w:sz="4" w:space="0" w:color="auto"/>
            </w:tcBorders>
          </w:tcPr>
          <w:p w:rsidR="00E914B5" w:rsidRPr="00132AB2" w:rsidRDefault="00E914B5" w:rsidP="00E914B5">
            <w:pPr>
              <w:spacing w:line="230" w:lineRule="exact"/>
              <w:rPr>
                <w:rFonts w:eastAsia="Times New Roman"/>
                <w:b/>
              </w:rPr>
            </w:pPr>
            <w:r w:rsidRPr="00132AB2">
              <w:rPr>
                <w:rFonts w:eastAsia="Times New Roman"/>
                <w:b/>
                <w:lang w:val="ru-RU"/>
              </w:rPr>
              <w:t xml:space="preserve">                                                                        </w:t>
            </w:r>
            <w:r w:rsidRPr="00132AB2">
              <w:rPr>
                <w:rFonts w:eastAsia="Times New Roman"/>
                <w:b/>
              </w:rPr>
              <w:t>Классы</w:t>
            </w:r>
          </w:p>
          <w:p w:rsidR="00E914B5" w:rsidRPr="00132AB2" w:rsidRDefault="00E914B5" w:rsidP="00E914B5">
            <w:pPr>
              <w:spacing w:line="230" w:lineRule="exact"/>
              <w:rPr>
                <w:rFonts w:eastAsia="Times New Roman"/>
                <w:b/>
                <w:lang w:val="ba-RU"/>
              </w:rPr>
            </w:pPr>
          </w:p>
          <w:p w:rsidR="00E914B5" w:rsidRPr="00132AB2" w:rsidRDefault="00E914B5" w:rsidP="00E914B5">
            <w:pPr>
              <w:spacing w:line="230" w:lineRule="exact"/>
              <w:rPr>
                <w:rFonts w:eastAsia="Times New Roman"/>
                <w:b/>
              </w:rPr>
            </w:pPr>
            <w:r w:rsidRPr="00132AB2">
              <w:rPr>
                <w:rFonts w:eastAsia="Times New Roman"/>
                <w:b/>
              </w:rPr>
              <w:t xml:space="preserve">Направления                                                </w:t>
            </w:r>
          </w:p>
        </w:tc>
        <w:tc>
          <w:tcPr>
            <w:tcW w:w="3118" w:type="dxa"/>
            <w:gridSpan w:val="4"/>
          </w:tcPr>
          <w:p w:rsidR="00E914B5" w:rsidRPr="00132AB2" w:rsidRDefault="00E914B5" w:rsidP="00E914B5">
            <w:pPr>
              <w:jc w:val="center"/>
              <w:rPr>
                <w:rFonts w:eastAsia="Times New Roman"/>
                <w:b/>
              </w:rPr>
            </w:pPr>
            <w:r w:rsidRPr="00132AB2">
              <w:rPr>
                <w:rFonts w:eastAsia="Times New Roman"/>
                <w:b/>
              </w:rPr>
              <w:t>Количество часов в неделю</w:t>
            </w:r>
          </w:p>
        </w:tc>
        <w:tc>
          <w:tcPr>
            <w:tcW w:w="516" w:type="dxa"/>
          </w:tcPr>
          <w:p w:rsidR="00E914B5" w:rsidRPr="00132AB2" w:rsidRDefault="00E914B5" w:rsidP="00E914B5">
            <w:pPr>
              <w:jc w:val="center"/>
              <w:rPr>
                <w:rFonts w:eastAsia="Times New Roman"/>
                <w:b/>
              </w:rPr>
            </w:pPr>
          </w:p>
        </w:tc>
        <w:tc>
          <w:tcPr>
            <w:tcW w:w="724" w:type="dxa"/>
            <w:vMerge w:val="restart"/>
          </w:tcPr>
          <w:p w:rsidR="00E914B5" w:rsidRPr="00132AB2" w:rsidRDefault="00E914B5" w:rsidP="00E914B5">
            <w:pPr>
              <w:jc w:val="center"/>
              <w:rPr>
                <w:rFonts w:eastAsia="Times New Roman"/>
                <w:b/>
                <w:lang w:val="ba-RU"/>
              </w:rPr>
            </w:pPr>
            <w:r w:rsidRPr="00132AB2">
              <w:rPr>
                <w:rFonts w:eastAsia="Times New Roman"/>
                <w:b/>
              </w:rPr>
              <w:t>Всег</w:t>
            </w:r>
            <w:r w:rsidRPr="00132AB2">
              <w:rPr>
                <w:rFonts w:eastAsia="Times New Roman"/>
                <w:b/>
                <w:lang w:val="ba-RU"/>
              </w:rPr>
              <w:t>о</w:t>
            </w:r>
          </w:p>
        </w:tc>
      </w:tr>
      <w:tr w:rsidR="00E914B5" w:rsidRPr="00132AB2" w:rsidTr="00E914B5">
        <w:tc>
          <w:tcPr>
            <w:tcW w:w="5495" w:type="dxa"/>
            <w:vMerge/>
          </w:tcPr>
          <w:p w:rsidR="00E914B5" w:rsidRPr="00132AB2" w:rsidRDefault="00E914B5" w:rsidP="00E914B5">
            <w:pPr>
              <w:spacing w:line="230" w:lineRule="exact"/>
              <w:rPr>
                <w:rFonts w:eastAsia="Times New Roman"/>
                <w:b/>
              </w:rPr>
            </w:pPr>
          </w:p>
        </w:tc>
        <w:tc>
          <w:tcPr>
            <w:tcW w:w="700" w:type="dxa"/>
          </w:tcPr>
          <w:p w:rsidR="00E914B5" w:rsidRPr="00132AB2" w:rsidRDefault="00E914B5" w:rsidP="00E914B5">
            <w:pPr>
              <w:spacing w:line="230" w:lineRule="exact"/>
              <w:ind w:left="220"/>
              <w:rPr>
                <w:rFonts w:eastAsia="Times New Roman"/>
                <w:b/>
                <w:lang w:val="ru-RU"/>
              </w:rPr>
            </w:pPr>
            <w:r w:rsidRPr="00132AB2">
              <w:rPr>
                <w:rFonts w:eastAsia="Times New Roman"/>
                <w:b/>
              </w:rPr>
              <w:t xml:space="preserve">V </w:t>
            </w:r>
          </w:p>
        </w:tc>
        <w:tc>
          <w:tcPr>
            <w:tcW w:w="717" w:type="dxa"/>
          </w:tcPr>
          <w:p w:rsidR="00E914B5" w:rsidRPr="00132AB2" w:rsidRDefault="00E914B5" w:rsidP="00E914B5">
            <w:pPr>
              <w:spacing w:line="230" w:lineRule="exact"/>
              <w:ind w:left="200"/>
              <w:rPr>
                <w:rFonts w:eastAsia="Times New Roman"/>
                <w:b/>
                <w:lang w:val="ru-RU"/>
              </w:rPr>
            </w:pPr>
            <w:r w:rsidRPr="00132AB2">
              <w:rPr>
                <w:rFonts w:eastAsia="Times New Roman"/>
                <w:b/>
              </w:rPr>
              <w:t xml:space="preserve">VI </w:t>
            </w:r>
          </w:p>
        </w:tc>
        <w:tc>
          <w:tcPr>
            <w:tcW w:w="851" w:type="dxa"/>
          </w:tcPr>
          <w:p w:rsidR="00E914B5" w:rsidRPr="00132AB2" w:rsidRDefault="00E914B5" w:rsidP="00E914B5">
            <w:pPr>
              <w:spacing w:line="230" w:lineRule="exact"/>
              <w:ind w:left="240"/>
              <w:rPr>
                <w:rFonts w:eastAsia="Times New Roman"/>
                <w:b/>
              </w:rPr>
            </w:pPr>
            <w:r w:rsidRPr="00132AB2">
              <w:rPr>
                <w:rFonts w:eastAsia="Times New Roman"/>
                <w:b/>
              </w:rPr>
              <w:t xml:space="preserve">VII </w:t>
            </w:r>
          </w:p>
        </w:tc>
        <w:tc>
          <w:tcPr>
            <w:tcW w:w="850" w:type="dxa"/>
          </w:tcPr>
          <w:p w:rsidR="00E914B5" w:rsidRPr="00132AB2" w:rsidRDefault="00E914B5" w:rsidP="00E914B5">
            <w:pPr>
              <w:spacing w:line="230" w:lineRule="exact"/>
              <w:rPr>
                <w:rFonts w:eastAsia="Times New Roman"/>
                <w:b/>
              </w:rPr>
            </w:pPr>
            <w:r w:rsidRPr="00132AB2">
              <w:rPr>
                <w:rFonts w:eastAsia="Times New Roman"/>
                <w:b/>
              </w:rPr>
              <w:t>VIII</w:t>
            </w:r>
          </w:p>
        </w:tc>
        <w:tc>
          <w:tcPr>
            <w:tcW w:w="516" w:type="dxa"/>
          </w:tcPr>
          <w:p w:rsidR="00E914B5" w:rsidRPr="00132AB2" w:rsidRDefault="00E914B5" w:rsidP="00E914B5">
            <w:pPr>
              <w:jc w:val="center"/>
              <w:rPr>
                <w:rFonts w:eastAsia="Times New Roman"/>
                <w:b/>
                <w:lang w:val="ru-RU"/>
              </w:rPr>
            </w:pPr>
            <w:r w:rsidRPr="00132AB2">
              <w:rPr>
                <w:rFonts w:eastAsia="Times New Roman"/>
                <w:b/>
              </w:rPr>
              <w:t>IX</w:t>
            </w:r>
            <w:r w:rsidRPr="00132AB2">
              <w:rPr>
                <w:rFonts w:eastAsia="Times New Roman"/>
                <w:b/>
                <w:lang w:val="ru-RU"/>
              </w:rPr>
              <w:t xml:space="preserve"> </w:t>
            </w:r>
          </w:p>
        </w:tc>
        <w:tc>
          <w:tcPr>
            <w:tcW w:w="724" w:type="dxa"/>
            <w:vMerge/>
          </w:tcPr>
          <w:p w:rsidR="00E914B5" w:rsidRPr="00132AB2" w:rsidRDefault="00E914B5" w:rsidP="00E914B5">
            <w:pPr>
              <w:rPr>
                <w:rFonts w:eastAsia="Times New Roman"/>
                <w:b/>
              </w:rPr>
            </w:pPr>
          </w:p>
        </w:tc>
      </w:tr>
      <w:tr w:rsidR="00E914B5" w:rsidRPr="00132AB2" w:rsidTr="00E914B5">
        <w:tc>
          <w:tcPr>
            <w:tcW w:w="5495" w:type="dxa"/>
          </w:tcPr>
          <w:p w:rsidR="00E914B5" w:rsidRPr="00132AB2" w:rsidRDefault="00E914B5" w:rsidP="00E914B5">
            <w:pPr>
              <w:spacing w:line="230" w:lineRule="exact"/>
              <w:rPr>
                <w:rFonts w:eastAsia="Times New Roman"/>
                <w:b/>
              </w:rPr>
            </w:pPr>
            <w:r w:rsidRPr="00132AB2">
              <w:rPr>
                <w:rFonts w:eastAsia="Times New Roman"/>
                <w:b/>
              </w:rPr>
              <w:t>СПОРТИВНО-ОЗДОРОВИТЕЛЬНОЕ</w:t>
            </w:r>
          </w:p>
          <w:p w:rsidR="00E914B5" w:rsidRPr="00132AB2" w:rsidRDefault="00E914B5" w:rsidP="00E914B5">
            <w:pPr>
              <w:spacing w:line="230" w:lineRule="exact"/>
              <w:rPr>
                <w:rFonts w:eastAsia="Times New Roman"/>
                <w:b/>
              </w:rPr>
            </w:pPr>
          </w:p>
        </w:tc>
        <w:tc>
          <w:tcPr>
            <w:tcW w:w="70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717" w:type="dxa"/>
            <w:vAlign w:val="center"/>
          </w:tcPr>
          <w:p w:rsidR="00E914B5" w:rsidRPr="00132AB2" w:rsidRDefault="00E914B5" w:rsidP="00E914B5">
            <w:pPr>
              <w:spacing w:line="230" w:lineRule="exact"/>
              <w:ind w:left="200"/>
              <w:rPr>
                <w:rFonts w:eastAsia="Times New Roman"/>
                <w:b/>
                <w:lang w:val="ru-RU"/>
              </w:rPr>
            </w:pPr>
            <w:r w:rsidRPr="00132AB2">
              <w:rPr>
                <w:rFonts w:eastAsia="Times New Roman"/>
                <w:b/>
                <w:lang w:val="ru-RU"/>
              </w:rPr>
              <w:t>2</w:t>
            </w:r>
          </w:p>
        </w:tc>
        <w:tc>
          <w:tcPr>
            <w:tcW w:w="851" w:type="dxa"/>
            <w:vAlign w:val="center"/>
          </w:tcPr>
          <w:p w:rsidR="00E914B5" w:rsidRPr="00132AB2" w:rsidRDefault="00E914B5" w:rsidP="00E914B5">
            <w:pPr>
              <w:spacing w:line="230" w:lineRule="exact"/>
              <w:ind w:left="240"/>
              <w:rPr>
                <w:rFonts w:eastAsia="Times New Roman"/>
                <w:b/>
                <w:lang w:val="ru-RU"/>
              </w:rPr>
            </w:pPr>
            <w:r w:rsidRPr="00132AB2">
              <w:rPr>
                <w:rFonts w:eastAsia="Times New Roman"/>
                <w:b/>
                <w:lang w:val="ru-RU"/>
              </w:rPr>
              <w:t>2</w:t>
            </w:r>
          </w:p>
        </w:tc>
        <w:tc>
          <w:tcPr>
            <w:tcW w:w="85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516"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2</w:t>
            </w:r>
          </w:p>
        </w:tc>
        <w:tc>
          <w:tcPr>
            <w:tcW w:w="724"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10</w:t>
            </w:r>
          </w:p>
        </w:tc>
      </w:tr>
      <w:tr w:rsidR="00E914B5" w:rsidRPr="00132AB2" w:rsidTr="00E914B5">
        <w:tc>
          <w:tcPr>
            <w:tcW w:w="5495" w:type="dxa"/>
          </w:tcPr>
          <w:p w:rsidR="00E914B5" w:rsidRPr="00132AB2" w:rsidRDefault="00E914B5" w:rsidP="00E914B5">
            <w:pPr>
              <w:spacing w:line="302" w:lineRule="exact"/>
              <w:ind w:left="40"/>
              <w:rPr>
                <w:rFonts w:eastAsia="Times New Roman"/>
              </w:rPr>
            </w:pPr>
            <w:r w:rsidRPr="00132AB2">
              <w:rPr>
                <w:rFonts w:eastAsia="Times New Roman"/>
              </w:rPr>
              <w:t>Школьный спортивный клуб «Ари»</w:t>
            </w:r>
          </w:p>
        </w:tc>
        <w:tc>
          <w:tcPr>
            <w:tcW w:w="700" w:type="dxa"/>
          </w:tcPr>
          <w:p w:rsidR="00E914B5" w:rsidRPr="00132AB2" w:rsidRDefault="00E914B5" w:rsidP="00E914B5">
            <w:pPr>
              <w:rPr>
                <w:rFonts w:eastAsia="Times New Roman"/>
              </w:rPr>
            </w:pPr>
            <w:r w:rsidRPr="00132AB2">
              <w:rPr>
                <w:rFonts w:eastAsia="Times New Roman"/>
              </w:rPr>
              <w:t>1</w:t>
            </w:r>
          </w:p>
        </w:tc>
        <w:tc>
          <w:tcPr>
            <w:tcW w:w="717" w:type="dxa"/>
          </w:tcPr>
          <w:p w:rsidR="00E914B5" w:rsidRPr="00132AB2" w:rsidRDefault="00E914B5" w:rsidP="00E914B5">
            <w:pPr>
              <w:rPr>
                <w:rFonts w:eastAsia="Times New Roman"/>
              </w:rPr>
            </w:pPr>
            <w:r w:rsidRPr="00132AB2">
              <w:rPr>
                <w:rFonts w:eastAsia="Times New Roman"/>
              </w:rPr>
              <w:t>1</w:t>
            </w:r>
          </w:p>
        </w:tc>
        <w:tc>
          <w:tcPr>
            <w:tcW w:w="851" w:type="dxa"/>
          </w:tcPr>
          <w:p w:rsidR="00E914B5" w:rsidRPr="00132AB2" w:rsidRDefault="00E914B5" w:rsidP="00E914B5">
            <w:pPr>
              <w:rPr>
                <w:rFonts w:eastAsia="Times New Roman"/>
              </w:rPr>
            </w:pPr>
            <w:r w:rsidRPr="00132AB2">
              <w:rPr>
                <w:rFonts w:eastAsia="Times New Roman"/>
              </w:rPr>
              <w:t>1</w:t>
            </w:r>
          </w:p>
        </w:tc>
        <w:tc>
          <w:tcPr>
            <w:tcW w:w="850" w:type="dxa"/>
          </w:tcPr>
          <w:p w:rsidR="00E914B5" w:rsidRPr="00132AB2" w:rsidRDefault="00E914B5" w:rsidP="00E914B5">
            <w:pPr>
              <w:rPr>
                <w:rFonts w:eastAsia="Times New Roman"/>
              </w:rPr>
            </w:pPr>
            <w:r w:rsidRPr="00132AB2">
              <w:rPr>
                <w:rFonts w:eastAsia="Times New Roman"/>
              </w:rPr>
              <w:t>1</w:t>
            </w:r>
          </w:p>
        </w:tc>
        <w:tc>
          <w:tcPr>
            <w:tcW w:w="516" w:type="dxa"/>
          </w:tcPr>
          <w:p w:rsidR="00E914B5" w:rsidRPr="00132AB2" w:rsidRDefault="00E914B5" w:rsidP="00E914B5">
            <w:pPr>
              <w:rPr>
                <w:rFonts w:eastAsia="Times New Roman"/>
              </w:rPr>
            </w:pPr>
            <w:r w:rsidRPr="00132AB2">
              <w:rPr>
                <w:rFonts w:eastAsia="Times New Roman"/>
              </w:rPr>
              <w:t>1</w:t>
            </w:r>
          </w:p>
        </w:tc>
        <w:tc>
          <w:tcPr>
            <w:tcW w:w="724" w:type="dxa"/>
          </w:tcPr>
          <w:p w:rsidR="00E914B5" w:rsidRPr="00132AB2" w:rsidRDefault="00E914B5" w:rsidP="00E914B5">
            <w:pPr>
              <w:rPr>
                <w:rFonts w:eastAsia="Times New Roman"/>
                <w:lang w:val="ru-RU"/>
              </w:rPr>
            </w:pPr>
            <w:r w:rsidRPr="00132AB2">
              <w:rPr>
                <w:rFonts w:eastAsia="Times New Roman"/>
                <w:lang w:val="ru-RU"/>
              </w:rPr>
              <w:t>5</w:t>
            </w:r>
          </w:p>
        </w:tc>
      </w:tr>
      <w:tr w:rsidR="00E914B5" w:rsidRPr="00132AB2" w:rsidTr="00E914B5">
        <w:tc>
          <w:tcPr>
            <w:tcW w:w="5495" w:type="dxa"/>
          </w:tcPr>
          <w:p w:rsidR="00E914B5" w:rsidRPr="00132AB2" w:rsidRDefault="00E914B5" w:rsidP="00E914B5">
            <w:pPr>
              <w:spacing w:line="230" w:lineRule="exact"/>
              <w:ind w:left="40"/>
              <w:rPr>
                <w:rFonts w:eastAsia="Times New Roman"/>
              </w:rPr>
            </w:pPr>
            <w:r w:rsidRPr="00132AB2">
              <w:rPr>
                <w:rFonts w:eastAsia="Times New Roman"/>
              </w:rPr>
              <w:t>КТД, тренинги, соревнования</w:t>
            </w:r>
          </w:p>
        </w:tc>
        <w:tc>
          <w:tcPr>
            <w:tcW w:w="700" w:type="dxa"/>
          </w:tcPr>
          <w:p w:rsidR="00E914B5" w:rsidRPr="00132AB2" w:rsidRDefault="00E914B5" w:rsidP="00E914B5">
            <w:pPr>
              <w:rPr>
                <w:rFonts w:eastAsia="Times New Roman"/>
              </w:rPr>
            </w:pPr>
          </w:p>
        </w:tc>
        <w:tc>
          <w:tcPr>
            <w:tcW w:w="717" w:type="dxa"/>
          </w:tcPr>
          <w:p w:rsidR="00E914B5" w:rsidRPr="00132AB2" w:rsidRDefault="00E914B5" w:rsidP="00E914B5">
            <w:pPr>
              <w:rPr>
                <w:rFonts w:eastAsia="Times New Roman"/>
              </w:rPr>
            </w:pPr>
          </w:p>
        </w:tc>
        <w:tc>
          <w:tcPr>
            <w:tcW w:w="851" w:type="dxa"/>
          </w:tcPr>
          <w:p w:rsidR="00E914B5" w:rsidRPr="00132AB2" w:rsidRDefault="00E914B5" w:rsidP="00E914B5">
            <w:pPr>
              <w:rPr>
                <w:rFonts w:eastAsia="Times New Roman"/>
                <w:lang w:val="ru-RU"/>
              </w:rPr>
            </w:pPr>
            <w:r w:rsidRPr="00132AB2">
              <w:rPr>
                <w:rFonts w:eastAsia="Times New Roman"/>
                <w:lang w:val="ru-RU"/>
              </w:rPr>
              <w:t>1</w:t>
            </w:r>
          </w:p>
        </w:tc>
        <w:tc>
          <w:tcPr>
            <w:tcW w:w="850" w:type="dxa"/>
          </w:tcPr>
          <w:p w:rsidR="00E914B5" w:rsidRPr="00132AB2" w:rsidRDefault="00E914B5" w:rsidP="00E914B5">
            <w:pPr>
              <w:rPr>
                <w:rFonts w:eastAsia="Times New Roman"/>
                <w:lang w:val="ru-RU"/>
              </w:rPr>
            </w:pPr>
            <w:r w:rsidRPr="00132AB2">
              <w:rPr>
                <w:rFonts w:eastAsia="Times New Roman"/>
                <w:lang w:val="ru-RU"/>
              </w:rPr>
              <w:t>1</w:t>
            </w:r>
          </w:p>
        </w:tc>
        <w:tc>
          <w:tcPr>
            <w:tcW w:w="516" w:type="dxa"/>
          </w:tcPr>
          <w:p w:rsidR="00E914B5" w:rsidRPr="00132AB2" w:rsidRDefault="00E914B5" w:rsidP="00E914B5">
            <w:pPr>
              <w:rPr>
                <w:rFonts w:eastAsia="Times New Roman"/>
                <w:lang w:val="ru-RU"/>
              </w:rPr>
            </w:pPr>
            <w:r w:rsidRPr="00132AB2">
              <w:rPr>
                <w:rFonts w:eastAsia="Times New Roman"/>
                <w:lang w:val="ru-RU"/>
              </w:rPr>
              <w:t>1</w:t>
            </w:r>
          </w:p>
        </w:tc>
        <w:tc>
          <w:tcPr>
            <w:tcW w:w="724" w:type="dxa"/>
          </w:tcPr>
          <w:p w:rsidR="00E914B5" w:rsidRPr="00132AB2" w:rsidRDefault="00E914B5" w:rsidP="00E914B5">
            <w:pPr>
              <w:rPr>
                <w:rFonts w:eastAsia="Times New Roman"/>
                <w:lang w:val="ru-RU"/>
              </w:rPr>
            </w:pPr>
            <w:r w:rsidRPr="00132AB2">
              <w:rPr>
                <w:rFonts w:eastAsia="Times New Roman"/>
                <w:lang w:val="ru-RU"/>
              </w:rPr>
              <w:t>3</w:t>
            </w:r>
          </w:p>
        </w:tc>
      </w:tr>
      <w:tr w:rsidR="00E914B5" w:rsidRPr="00132AB2" w:rsidTr="00E914B5">
        <w:tc>
          <w:tcPr>
            <w:tcW w:w="5495" w:type="dxa"/>
          </w:tcPr>
          <w:p w:rsidR="00E914B5" w:rsidRPr="00132AB2" w:rsidRDefault="00E914B5" w:rsidP="00E914B5">
            <w:pPr>
              <w:spacing w:line="230" w:lineRule="exact"/>
              <w:ind w:left="40"/>
              <w:rPr>
                <w:rFonts w:eastAsia="Times New Roman"/>
                <w:lang w:val="ru-RU"/>
              </w:rPr>
            </w:pPr>
            <w:r w:rsidRPr="00132AB2">
              <w:rPr>
                <w:rFonts w:eastAsia="Times New Roman"/>
                <w:lang w:val="ru-RU"/>
              </w:rPr>
              <w:t>Подвижные игры на свежем воздухе</w:t>
            </w:r>
          </w:p>
        </w:tc>
        <w:tc>
          <w:tcPr>
            <w:tcW w:w="700" w:type="dxa"/>
          </w:tcPr>
          <w:p w:rsidR="00E914B5" w:rsidRPr="00132AB2" w:rsidRDefault="00E914B5" w:rsidP="00E914B5">
            <w:pPr>
              <w:rPr>
                <w:rFonts w:eastAsia="Times New Roman"/>
                <w:lang w:val="ru-RU"/>
              </w:rPr>
            </w:pPr>
            <w:r w:rsidRPr="00132AB2">
              <w:rPr>
                <w:rFonts w:eastAsia="Times New Roman"/>
                <w:lang w:val="ru-RU"/>
              </w:rPr>
              <w:t>1</w:t>
            </w:r>
          </w:p>
        </w:tc>
        <w:tc>
          <w:tcPr>
            <w:tcW w:w="717" w:type="dxa"/>
          </w:tcPr>
          <w:p w:rsidR="00E914B5" w:rsidRPr="00132AB2" w:rsidRDefault="00E914B5" w:rsidP="00E914B5">
            <w:pPr>
              <w:rPr>
                <w:rFonts w:eastAsia="Times New Roman"/>
                <w:lang w:val="ru-RU"/>
              </w:rPr>
            </w:pPr>
            <w:r w:rsidRPr="00132AB2">
              <w:rPr>
                <w:rFonts w:eastAsia="Times New Roman"/>
                <w:lang w:val="ru-RU"/>
              </w:rPr>
              <w:t>1</w:t>
            </w:r>
          </w:p>
        </w:tc>
        <w:tc>
          <w:tcPr>
            <w:tcW w:w="851" w:type="dxa"/>
          </w:tcPr>
          <w:p w:rsidR="00E914B5" w:rsidRPr="00132AB2" w:rsidRDefault="00E914B5" w:rsidP="00E914B5">
            <w:pPr>
              <w:rPr>
                <w:rFonts w:eastAsia="Times New Roman"/>
                <w:lang w:val="ru-RU"/>
              </w:rPr>
            </w:pPr>
          </w:p>
        </w:tc>
        <w:tc>
          <w:tcPr>
            <w:tcW w:w="850" w:type="dxa"/>
          </w:tcPr>
          <w:p w:rsidR="00E914B5" w:rsidRPr="00132AB2" w:rsidRDefault="00E914B5" w:rsidP="00E914B5">
            <w:pPr>
              <w:rPr>
                <w:rFonts w:eastAsia="Times New Roman"/>
                <w:lang w:val="ru-RU"/>
              </w:rPr>
            </w:pPr>
          </w:p>
        </w:tc>
        <w:tc>
          <w:tcPr>
            <w:tcW w:w="516" w:type="dxa"/>
          </w:tcPr>
          <w:p w:rsidR="00E914B5" w:rsidRPr="00132AB2" w:rsidRDefault="00E914B5" w:rsidP="00E914B5">
            <w:pPr>
              <w:rPr>
                <w:rFonts w:eastAsia="Times New Roman"/>
                <w:lang w:val="ru-RU"/>
              </w:rPr>
            </w:pPr>
          </w:p>
        </w:tc>
        <w:tc>
          <w:tcPr>
            <w:tcW w:w="724" w:type="dxa"/>
          </w:tcPr>
          <w:p w:rsidR="00E914B5" w:rsidRPr="00132AB2" w:rsidRDefault="00E914B5" w:rsidP="00E914B5">
            <w:pPr>
              <w:rPr>
                <w:rFonts w:eastAsia="Times New Roman"/>
                <w:lang w:val="ru-RU"/>
              </w:rPr>
            </w:pPr>
            <w:r w:rsidRPr="00132AB2">
              <w:rPr>
                <w:rFonts w:eastAsia="Times New Roman"/>
                <w:lang w:val="ru-RU"/>
              </w:rPr>
              <w:t>2</w:t>
            </w:r>
          </w:p>
        </w:tc>
      </w:tr>
      <w:tr w:rsidR="00E914B5" w:rsidRPr="00132AB2" w:rsidTr="00E914B5">
        <w:trPr>
          <w:trHeight w:val="197"/>
        </w:trPr>
        <w:tc>
          <w:tcPr>
            <w:tcW w:w="5495" w:type="dxa"/>
          </w:tcPr>
          <w:p w:rsidR="00E914B5" w:rsidRPr="00132AB2" w:rsidRDefault="00E914B5" w:rsidP="00E914B5">
            <w:pPr>
              <w:spacing w:line="230" w:lineRule="exact"/>
              <w:ind w:left="40"/>
              <w:rPr>
                <w:rFonts w:eastAsia="Times New Roman"/>
                <w:b/>
              </w:rPr>
            </w:pPr>
            <w:r w:rsidRPr="00132AB2">
              <w:rPr>
                <w:rFonts w:eastAsia="Times New Roman"/>
                <w:b/>
              </w:rPr>
              <w:t>ДУХОВНО-НРАВСТВЕННОЕ</w:t>
            </w:r>
          </w:p>
          <w:p w:rsidR="00E914B5" w:rsidRPr="00132AB2" w:rsidRDefault="00E914B5" w:rsidP="00E914B5">
            <w:pPr>
              <w:spacing w:line="230" w:lineRule="exact"/>
              <w:ind w:left="40"/>
              <w:rPr>
                <w:rFonts w:eastAsia="Times New Roman"/>
                <w:b/>
              </w:rPr>
            </w:pPr>
          </w:p>
          <w:p w:rsidR="00E914B5" w:rsidRPr="00132AB2" w:rsidRDefault="00E914B5" w:rsidP="00E914B5">
            <w:pPr>
              <w:spacing w:line="230" w:lineRule="exact"/>
              <w:ind w:left="40"/>
              <w:rPr>
                <w:rFonts w:eastAsia="Times New Roman"/>
                <w:b/>
              </w:rPr>
            </w:pPr>
          </w:p>
        </w:tc>
        <w:tc>
          <w:tcPr>
            <w:tcW w:w="70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717" w:type="dxa"/>
            <w:vAlign w:val="center"/>
          </w:tcPr>
          <w:p w:rsidR="00E914B5" w:rsidRPr="00132AB2" w:rsidRDefault="00E914B5" w:rsidP="00E914B5">
            <w:pPr>
              <w:spacing w:line="230" w:lineRule="exact"/>
              <w:ind w:left="200"/>
              <w:rPr>
                <w:rFonts w:eastAsia="Times New Roman"/>
                <w:b/>
                <w:lang w:val="ru-RU"/>
              </w:rPr>
            </w:pPr>
            <w:r w:rsidRPr="00132AB2">
              <w:rPr>
                <w:rFonts w:eastAsia="Times New Roman"/>
                <w:b/>
                <w:lang w:val="ru-RU"/>
              </w:rPr>
              <w:t>2</w:t>
            </w:r>
          </w:p>
        </w:tc>
        <w:tc>
          <w:tcPr>
            <w:tcW w:w="851" w:type="dxa"/>
            <w:vAlign w:val="center"/>
          </w:tcPr>
          <w:p w:rsidR="00E914B5" w:rsidRPr="00132AB2" w:rsidRDefault="00E914B5" w:rsidP="00E914B5">
            <w:pPr>
              <w:spacing w:line="230" w:lineRule="exact"/>
              <w:ind w:left="240"/>
              <w:rPr>
                <w:rFonts w:eastAsia="Times New Roman"/>
                <w:b/>
                <w:lang w:val="ru-RU"/>
              </w:rPr>
            </w:pPr>
            <w:r w:rsidRPr="00132AB2">
              <w:rPr>
                <w:rFonts w:eastAsia="Times New Roman"/>
                <w:b/>
                <w:lang w:val="ru-RU"/>
              </w:rPr>
              <w:t>2</w:t>
            </w:r>
          </w:p>
        </w:tc>
        <w:tc>
          <w:tcPr>
            <w:tcW w:w="85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516"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2</w:t>
            </w:r>
          </w:p>
        </w:tc>
        <w:tc>
          <w:tcPr>
            <w:tcW w:w="724"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10</w:t>
            </w:r>
          </w:p>
        </w:tc>
      </w:tr>
      <w:tr w:rsidR="00E914B5" w:rsidRPr="00132AB2" w:rsidTr="00E914B5">
        <w:tc>
          <w:tcPr>
            <w:tcW w:w="5495" w:type="dxa"/>
          </w:tcPr>
          <w:p w:rsidR="00E914B5" w:rsidRPr="00132AB2" w:rsidRDefault="00E914B5" w:rsidP="00E914B5">
            <w:pPr>
              <w:spacing w:line="230" w:lineRule="exact"/>
              <w:ind w:left="40"/>
              <w:rPr>
                <w:rFonts w:eastAsia="Times New Roman"/>
              </w:rPr>
            </w:pPr>
            <w:r w:rsidRPr="00132AB2">
              <w:rPr>
                <w:rFonts w:eastAsia="Times New Roman"/>
              </w:rPr>
              <w:t>Беседы, классные часы, акции</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c>
          <w:tcPr>
            <w:tcW w:w="5495" w:type="dxa"/>
          </w:tcPr>
          <w:p w:rsidR="00E914B5" w:rsidRPr="00132AB2" w:rsidRDefault="00E914B5" w:rsidP="00E914B5">
            <w:pPr>
              <w:spacing w:line="230" w:lineRule="exact"/>
              <w:ind w:left="40"/>
              <w:rPr>
                <w:rFonts w:eastAsia="Times New Roman"/>
                <w:lang w:val="ru-RU"/>
              </w:rPr>
            </w:pPr>
            <w:r w:rsidRPr="00132AB2">
              <w:rPr>
                <w:rFonts w:eastAsia="Times New Roman"/>
                <w:lang w:val="ru-RU"/>
              </w:rPr>
              <w:t>Экскурсии, тренинги, проекты, участие в конкурсах, выставках</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c>
          <w:tcPr>
            <w:tcW w:w="5495" w:type="dxa"/>
          </w:tcPr>
          <w:p w:rsidR="00E914B5" w:rsidRPr="00132AB2" w:rsidRDefault="00E914B5" w:rsidP="00E914B5">
            <w:pPr>
              <w:spacing w:line="230" w:lineRule="exact"/>
              <w:ind w:left="40"/>
              <w:rPr>
                <w:rFonts w:eastAsia="Times New Roman"/>
                <w:b/>
              </w:rPr>
            </w:pPr>
            <w:r w:rsidRPr="00132AB2">
              <w:rPr>
                <w:rFonts w:eastAsia="Times New Roman"/>
                <w:b/>
              </w:rPr>
              <w:t>СОЦИАЛЬНОЕ</w:t>
            </w:r>
          </w:p>
          <w:p w:rsidR="00E914B5" w:rsidRPr="00132AB2" w:rsidRDefault="00E914B5" w:rsidP="00E914B5">
            <w:pPr>
              <w:spacing w:line="230" w:lineRule="exact"/>
              <w:ind w:left="40"/>
              <w:rPr>
                <w:rFonts w:eastAsia="Times New Roman"/>
                <w:b/>
              </w:rPr>
            </w:pPr>
          </w:p>
        </w:tc>
        <w:tc>
          <w:tcPr>
            <w:tcW w:w="70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717" w:type="dxa"/>
            <w:vAlign w:val="center"/>
          </w:tcPr>
          <w:p w:rsidR="00E914B5" w:rsidRPr="00132AB2" w:rsidRDefault="00E914B5" w:rsidP="00E914B5">
            <w:pPr>
              <w:spacing w:line="230" w:lineRule="exact"/>
              <w:ind w:left="200"/>
              <w:rPr>
                <w:rFonts w:eastAsia="Times New Roman"/>
                <w:b/>
                <w:lang w:val="ru-RU"/>
              </w:rPr>
            </w:pPr>
            <w:r w:rsidRPr="00132AB2">
              <w:rPr>
                <w:rFonts w:eastAsia="Times New Roman"/>
                <w:b/>
                <w:lang w:val="ru-RU"/>
              </w:rPr>
              <w:t>2</w:t>
            </w:r>
          </w:p>
        </w:tc>
        <w:tc>
          <w:tcPr>
            <w:tcW w:w="851" w:type="dxa"/>
            <w:vAlign w:val="center"/>
          </w:tcPr>
          <w:p w:rsidR="00E914B5" w:rsidRPr="00132AB2" w:rsidRDefault="00E914B5" w:rsidP="00E914B5">
            <w:pPr>
              <w:spacing w:line="230" w:lineRule="exact"/>
              <w:ind w:left="240"/>
              <w:rPr>
                <w:rFonts w:eastAsia="Times New Roman"/>
                <w:b/>
                <w:lang w:val="ru-RU"/>
              </w:rPr>
            </w:pPr>
            <w:r w:rsidRPr="00132AB2">
              <w:rPr>
                <w:rFonts w:eastAsia="Times New Roman"/>
                <w:b/>
                <w:lang w:val="ru-RU"/>
              </w:rPr>
              <w:t>2</w:t>
            </w:r>
          </w:p>
        </w:tc>
        <w:tc>
          <w:tcPr>
            <w:tcW w:w="85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516"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2</w:t>
            </w:r>
          </w:p>
        </w:tc>
        <w:tc>
          <w:tcPr>
            <w:tcW w:w="724"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10</w:t>
            </w:r>
          </w:p>
        </w:tc>
      </w:tr>
      <w:tr w:rsidR="00E914B5" w:rsidRPr="00132AB2" w:rsidTr="00E914B5">
        <w:tc>
          <w:tcPr>
            <w:tcW w:w="5495" w:type="dxa"/>
          </w:tcPr>
          <w:p w:rsidR="00E914B5" w:rsidRPr="00132AB2" w:rsidRDefault="00E914B5" w:rsidP="00E914B5">
            <w:pPr>
              <w:spacing w:line="230" w:lineRule="exact"/>
              <w:ind w:left="40"/>
              <w:rPr>
                <w:rFonts w:eastAsia="Times New Roman"/>
              </w:rPr>
            </w:pPr>
            <w:r w:rsidRPr="00132AB2">
              <w:rPr>
                <w:rFonts w:eastAsia="Times New Roman"/>
              </w:rPr>
              <w:t>Участие в акциях, проектах</w:t>
            </w:r>
          </w:p>
        </w:tc>
        <w:tc>
          <w:tcPr>
            <w:tcW w:w="700" w:type="dxa"/>
          </w:tcPr>
          <w:p w:rsidR="00E914B5" w:rsidRPr="00132AB2" w:rsidRDefault="00E914B5" w:rsidP="00E914B5">
            <w:r w:rsidRPr="00132AB2">
              <w:rPr>
                <w:rFonts w:eastAsia="Times New Roman"/>
                <w:lang w:val="ru-RU"/>
              </w:rPr>
              <w:t>0,5</w:t>
            </w:r>
          </w:p>
        </w:tc>
        <w:tc>
          <w:tcPr>
            <w:tcW w:w="717" w:type="dxa"/>
          </w:tcPr>
          <w:p w:rsidR="00E914B5" w:rsidRPr="00132AB2" w:rsidRDefault="00E914B5" w:rsidP="00E914B5">
            <w:r w:rsidRPr="00132AB2">
              <w:rPr>
                <w:rFonts w:eastAsia="Times New Roman"/>
                <w:lang w:val="ru-RU"/>
              </w:rPr>
              <w:t>0,5</w:t>
            </w:r>
          </w:p>
        </w:tc>
        <w:tc>
          <w:tcPr>
            <w:tcW w:w="851" w:type="dxa"/>
          </w:tcPr>
          <w:p w:rsidR="00E914B5" w:rsidRPr="00132AB2" w:rsidRDefault="00E914B5" w:rsidP="00E914B5">
            <w:r w:rsidRPr="00132AB2">
              <w:rPr>
                <w:rFonts w:eastAsia="Times New Roman"/>
                <w:lang w:val="ru-RU"/>
              </w:rPr>
              <w:t>0,5</w:t>
            </w:r>
          </w:p>
        </w:tc>
        <w:tc>
          <w:tcPr>
            <w:tcW w:w="850" w:type="dxa"/>
          </w:tcPr>
          <w:p w:rsidR="00E914B5" w:rsidRPr="00132AB2" w:rsidRDefault="00E914B5" w:rsidP="00E914B5">
            <w:r w:rsidRPr="00132AB2">
              <w:rPr>
                <w:rFonts w:eastAsia="Times New Roman"/>
                <w:lang w:val="ru-RU"/>
              </w:rPr>
              <w:t>0,5</w:t>
            </w:r>
          </w:p>
        </w:tc>
        <w:tc>
          <w:tcPr>
            <w:tcW w:w="516" w:type="dxa"/>
          </w:tcPr>
          <w:p w:rsidR="00E914B5" w:rsidRPr="00132AB2" w:rsidRDefault="00E914B5" w:rsidP="00E914B5">
            <w:r w:rsidRPr="00132AB2">
              <w:rPr>
                <w:rFonts w:eastAsia="Times New Roman"/>
                <w:lang w:val="ru-RU"/>
              </w:rPr>
              <w:t>0,5</w:t>
            </w:r>
          </w:p>
        </w:tc>
        <w:tc>
          <w:tcPr>
            <w:tcW w:w="724" w:type="dxa"/>
          </w:tcPr>
          <w:p w:rsidR="00E914B5" w:rsidRPr="00132AB2" w:rsidRDefault="00E914B5" w:rsidP="00E914B5">
            <w:pPr>
              <w:rPr>
                <w:lang w:val="ru-RU"/>
              </w:rPr>
            </w:pPr>
            <w:r w:rsidRPr="00132AB2">
              <w:rPr>
                <w:lang w:val="ru-RU"/>
              </w:rPr>
              <w:t>2,5</w:t>
            </w:r>
          </w:p>
        </w:tc>
      </w:tr>
      <w:tr w:rsidR="00E914B5" w:rsidRPr="00132AB2" w:rsidTr="00E914B5">
        <w:tc>
          <w:tcPr>
            <w:tcW w:w="5495" w:type="dxa"/>
          </w:tcPr>
          <w:p w:rsidR="00E914B5" w:rsidRPr="00132AB2" w:rsidRDefault="00E914B5" w:rsidP="00E914B5">
            <w:pPr>
              <w:spacing w:line="230" w:lineRule="exact"/>
              <w:ind w:left="40"/>
              <w:rPr>
                <w:rFonts w:eastAsia="Times New Roman"/>
                <w:lang w:val="ru-RU"/>
              </w:rPr>
            </w:pPr>
            <w:r w:rsidRPr="00132AB2">
              <w:rPr>
                <w:rFonts w:eastAsia="Times New Roman"/>
                <w:lang w:val="ru-RU"/>
              </w:rPr>
              <w:t>КТД, деловые игры, конкурсы</w:t>
            </w:r>
          </w:p>
          <w:p w:rsidR="00E914B5" w:rsidRPr="00132AB2" w:rsidRDefault="00E914B5" w:rsidP="00E914B5">
            <w:pPr>
              <w:spacing w:line="230" w:lineRule="exact"/>
              <w:ind w:left="40"/>
              <w:rPr>
                <w:rFonts w:eastAsia="Times New Roman"/>
                <w:lang w:val="ru-RU"/>
              </w:rPr>
            </w:pPr>
            <w:r w:rsidRPr="00132AB2">
              <w:rPr>
                <w:lang w:val="ru-RU" w:bidi="ru-RU"/>
              </w:rPr>
              <w:t xml:space="preserve"> Проектная деятельность</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c>
          <w:tcPr>
            <w:tcW w:w="5495" w:type="dxa"/>
          </w:tcPr>
          <w:p w:rsidR="00E914B5" w:rsidRPr="00132AB2" w:rsidRDefault="00E914B5" w:rsidP="00E914B5">
            <w:pPr>
              <w:spacing w:line="230" w:lineRule="exact"/>
              <w:ind w:left="40"/>
              <w:rPr>
                <w:rFonts w:eastAsia="Times New Roman"/>
              </w:rPr>
            </w:pPr>
            <w:r w:rsidRPr="00132AB2">
              <w:rPr>
                <w:rFonts w:eastAsia="Times New Roman"/>
              </w:rPr>
              <w:t>Трудовой десант</w:t>
            </w:r>
          </w:p>
        </w:tc>
        <w:tc>
          <w:tcPr>
            <w:tcW w:w="700" w:type="dxa"/>
          </w:tcPr>
          <w:p w:rsidR="00E914B5" w:rsidRPr="00132AB2" w:rsidRDefault="00E914B5" w:rsidP="00E914B5">
            <w:r w:rsidRPr="00132AB2">
              <w:rPr>
                <w:rFonts w:eastAsia="Times New Roman"/>
                <w:lang w:val="ru-RU"/>
              </w:rPr>
              <w:t>0,5</w:t>
            </w:r>
          </w:p>
        </w:tc>
        <w:tc>
          <w:tcPr>
            <w:tcW w:w="717" w:type="dxa"/>
          </w:tcPr>
          <w:p w:rsidR="00E914B5" w:rsidRPr="00132AB2" w:rsidRDefault="00E914B5" w:rsidP="00E914B5">
            <w:r w:rsidRPr="00132AB2">
              <w:rPr>
                <w:rFonts w:eastAsia="Times New Roman"/>
                <w:lang w:val="ru-RU"/>
              </w:rPr>
              <w:t>0,5</w:t>
            </w:r>
          </w:p>
        </w:tc>
        <w:tc>
          <w:tcPr>
            <w:tcW w:w="851" w:type="dxa"/>
          </w:tcPr>
          <w:p w:rsidR="00E914B5" w:rsidRPr="00132AB2" w:rsidRDefault="00E914B5" w:rsidP="00E914B5">
            <w:r w:rsidRPr="00132AB2">
              <w:rPr>
                <w:rFonts w:eastAsia="Times New Roman"/>
                <w:lang w:val="ru-RU"/>
              </w:rPr>
              <w:t>0,5</w:t>
            </w:r>
          </w:p>
        </w:tc>
        <w:tc>
          <w:tcPr>
            <w:tcW w:w="850" w:type="dxa"/>
          </w:tcPr>
          <w:p w:rsidR="00E914B5" w:rsidRPr="00132AB2" w:rsidRDefault="00E914B5" w:rsidP="00E914B5">
            <w:r w:rsidRPr="00132AB2">
              <w:rPr>
                <w:rFonts w:eastAsia="Times New Roman"/>
                <w:lang w:val="ru-RU"/>
              </w:rPr>
              <w:t>0,5</w:t>
            </w:r>
          </w:p>
        </w:tc>
        <w:tc>
          <w:tcPr>
            <w:tcW w:w="516" w:type="dxa"/>
          </w:tcPr>
          <w:p w:rsidR="00E914B5" w:rsidRPr="00132AB2" w:rsidRDefault="00E914B5" w:rsidP="00E914B5">
            <w:r w:rsidRPr="00132AB2">
              <w:rPr>
                <w:rFonts w:eastAsia="Times New Roman"/>
                <w:lang w:val="ru-RU"/>
              </w:rPr>
              <w:t>0,5</w:t>
            </w:r>
          </w:p>
        </w:tc>
        <w:tc>
          <w:tcPr>
            <w:tcW w:w="724" w:type="dxa"/>
          </w:tcPr>
          <w:p w:rsidR="00E914B5" w:rsidRPr="00132AB2" w:rsidRDefault="00E914B5" w:rsidP="00E914B5">
            <w:pPr>
              <w:rPr>
                <w:lang w:val="ru-RU"/>
              </w:rPr>
            </w:pPr>
            <w:r w:rsidRPr="00132AB2">
              <w:rPr>
                <w:lang w:val="ru-RU"/>
              </w:rPr>
              <w:t>2,5</w:t>
            </w:r>
          </w:p>
        </w:tc>
      </w:tr>
      <w:tr w:rsidR="00E914B5" w:rsidRPr="00132AB2" w:rsidTr="00E914B5">
        <w:tc>
          <w:tcPr>
            <w:tcW w:w="5495" w:type="dxa"/>
          </w:tcPr>
          <w:p w:rsidR="00E914B5" w:rsidRPr="00132AB2" w:rsidRDefault="00E914B5" w:rsidP="00E914B5">
            <w:pPr>
              <w:spacing w:line="230" w:lineRule="exact"/>
              <w:ind w:left="40"/>
              <w:rPr>
                <w:rFonts w:eastAsia="Times New Roman"/>
                <w:b/>
              </w:rPr>
            </w:pPr>
            <w:r w:rsidRPr="00132AB2">
              <w:rPr>
                <w:rFonts w:eastAsia="Times New Roman"/>
                <w:b/>
              </w:rPr>
              <w:t>ОБЩЕИНТЕЛЛЕКТУАЛЬНОЕ</w:t>
            </w:r>
          </w:p>
          <w:p w:rsidR="00E914B5" w:rsidRPr="00132AB2" w:rsidRDefault="00E914B5" w:rsidP="00E914B5">
            <w:pPr>
              <w:spacing w:line="230" w:lineRule="exact"/>
              <w:ind w:left="40"/>
              <w:rPr>
                <w:rFonts w:eastAsia="Times New Roman"/>
                <w:b/>
              </w:rPr>
            </w:pPr>
          </w:p>
        </w:tc>
        <w:tc>
          <w:tcPr>
            <w:tcW w:w="70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717" w:type="dxa"/>
            <w:vAlign w:val="center"/>
          </w:tcPr>
          <w:p w:rsidR="00E914B5" w:rsidRPr="00132AB2" w:rsidRDefault="00E914B5" w:rsidP="00E914B5">
            <w:pPr>
              <w:spacing w:line="230" w:lineRule="exact"/>
              <w:ind w:left="200"/>
              <w:rPr>
                <w:rFonts w:eastAsia="Times New Roman"/>
                <w:b/>
                <w:lang w:val="ru-RU"/>
              </w:rPr>
            </w:pPr>
            <w:r w:rsidRPr="00132AB2">
              <w:rPr>
                <w:rFonts w:eastAsia="Times New Roman"/>
                <w:b/>
                <w:lang w:val="ru-RU"/>
              </w:rPr>
              <w:t>2</w:t>
            </w:r>
          </w:p>
        </w:tc>
        <w:tc>
          <w:tcPr>
            <w:tcW w:w="851" w:type="dxa"/>
            <w:vAlign w:val="center"/>
          </w:tcPr>
          <w:p w:rsidR="00E914B5" w:rsidRPr="00132AB2" w:rsidRDefault="00E914B5" w:rsidP="00E914B5">
            <w:pPr>
              <w:spacing w:line="230" w:lineRule="exact"/>
              <w:ind w:left="240"/>
              <w:rPr>
                <w:rFonts w:eastAsia="Times New Roman"/>
                <w:b/>
                <w:lang w:val="ru-RU"/>
              </w:rPr>
            </w:pPr>
            <w:r w:rsidRPr="00132AB2">
              <w:rPr>
                <w:rFonts w:eastAsia="Times New Roman"/>
                <w:b/>
                <w:lang w:val="ru-RU"/>
              </w:rPr>
              <w:t>2</w:t>
            </w:r>
          </w:p>
        </w:tc>
        <w:tc>
          <w:tcPr>
            <w:tcW w:w="850" w:type="dxa"/>
            <w:vAlign w:val="center"/>
          </w:tcPr>
          <w:p w:rsidR="00E914B5" w:rsidRPr="00132AB2" w:rsidRDefault="00E914B5" w:rsidP="00E914B5">
            <w:pPr>
              <w:spacing w:line="230" w:lineRule="exact"/>
              <w:ind w:left="220"/>
              <w:rPr>
                <w:rFonts w:eastAsia="Times New Roman"/>
                <w:b/>
                <w:lang w:val="ru-RU"/>
              </w:rPr>
            </w:pPr>
            <w:r w:rsidRPr="00132AB2">
              <w:rPr>
                <w:rFonts w:eastAsia="Times New Roman"/>
                <w:b/>
                <w:lang w:val="ru-RU"/>
              </w:rPr>
              <w:t>2</w:t>
            </w:r>
          </w:p>
        </w:tc>
        <w:tc>
          <w:tcPr>
            <w:tcW w:w="516"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2</w:t>
            </w:r>
          </w:p>
        </w:tc>
        <w:tc>
          <w:tcPr>
            <w:tcW w:w="724" w:type="dxa"/>
            <w:vAlign w:val="center"/>
          </w:tcPr>
          <w:p w:rsidR="00E914B5" w:rsidRPr="00132AB2" w:rsidRDefault="00E914B5" w:rsidP="00E914B5">
            <w:pPr>
              <w:spacing w:line="230" w:lineRule="exact"/>
              <w:jc w:val="center"/>
              <w:rPr>
                <w:rFonts w:eastAsia="Times New Roman"/>
                <w:b/>
                <w:lang w:val="ru-RU"/>
              </w:rPr>
            </w:pPr>
            <w:r w:rsidRPr="00132AB2">
              <w:rPr>
                <w:rFonts w:eastAsia="Times New Roman"/>
                <w:b/>
                <w:lang w:val="ru-RU"/>
              </w:rPr>
              <w:t>10</w:t>
            </w:r>
          </w:p>
        </w:tc>
      </w:tr>
      <w:tr w:rsidR="00E914B5" w:rsidRPr="00132AB2" w:rsidTr="00E914B5">
        <w:tc>
          <w:tcPr>
            <w:tcW w:w="5495" w:type="dxa"/>
          </w:tcPr>
          <w:p w:rsidR="00E914B5" w:rsidRPr="00132AB2" w:rsidRDefault="00E914B5" w:rsidP="00E914B5">
            <w:pPr>
              <w:spacing w:after="180" w:line="312" w:lineRule="exact"/>
              <w:ind w:left="40"/>
              <w:rPr>
                <w:rFonts w:eastAsia="Times New Roman"/>
                <w:lang w:val="ru-RU"/>
              </w:rPr>
            </w:pPr>
            <w:r w:rsidRPr="00132AB2">
              <w:rPr>
                <w:rFonts w:eastAsia="Times New Roman"/>
                <w:lang w:val="ru-RU"/>
              </w:rPr>
              <w:t>Кружки: «Счастливый английский», «Занимательная математика»</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rPr>
          <w:trHeight w:val="1134"/>
        </w:trPr>
        <w:tc>
          <w:tcPr>
            <w:tcW w:w="5495" w:type="dxa"/>
          </w:tcPr>
          <w:p w:rsidR="00E914B5" w:rsidRPr="00132AB2" w:rsidRDefault="00E914B5" w:rsidP="00E914B5">
            <w:pPr>
              <w:spacing w:line="230" w:lineRule="exact"/>
              <w:ind w:left="40"/>
              <w:rPr>
                <w:rFonts w:eastAsia="Times New Roman"/>
                <w:lang w:val="ru-RU"/>
              </w:rPr>
            </w:pPr>
            <w:r w:rsidRPr="00132AB2">
              <w:rPr>
                <w:rFonts w:eastAsia="Times New Roman"/>
                <w:lang w:val="ru-RU"/>
              </w:rPr>
              <w:t>Тематические классные часы</w:t>
            </w:r>
          </w:p>
          <w:p w:rsidR="00E914B5" w:rsidRPr="00132AB2" w:rsidRDefault="00E914B5" w:rsidP="00E914B5">
            <w:pPr>
              <w:spacing w:line="230" w:lineRule="exact"/>
              <w:ind w:left="40"/>
              <w:rPr>
                <w:rFonts w:eastAsia="Times New Roman"/>
                <w:lang w:val="ru-RU"/>
              </w:rPr>
            </w:pPr>
            <w:r w:rsidRPr="00132AB2">
              <w:rPr>
                <w:rFonts w:eastAsia="Times New Roman"/>
                <w:lang w:val="ru-RU"/>
              </w:rPr>
              <w:t>Олимпиады, конкурсы, викторины, круглые столы</w:t>
            </w:r>
          </w:p>
          <w:p w:rsidR="00E914B5" w:rsidRPr="00132AB2" w:rsidRDefault="00E914B5" w:rsidP="00E914B5">
            <w:pPr>
              <w:autoSpaceDE/>
              <w:autoSpaceDN/>
              <w:adjustRightInd/>
              <w:spacing w:line="190" w:lineRule="exact"/>
              <w:ind w:left="40"/>
              <w:rPr>
                <w:rFonts w:eastAsia="Times New Roman"/>
                <w:sz w:val="23"/>
                <w:szCs w:val="23"/>
                <w:lang w:val="ru-RU" w:bidi="ru-RU"/>
              </w:rPr>
            </w:pPr>
            <w:r w:rsidRPr="00132AB2">
              <w:rPr>
                <w:rFonts w:eastAsia="Times New Roman"/>
                <w:lang w:val="ru-RU" w:bidi="ru-RU"/>
              </w:rPr>
              <w:t>Образовательные экскурсии                         Проектная деятельность</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c>
          <w:tcPr>
            <w:tcW w:w="5495" w:type="dxa"/>
          </w:tcPr>
          <w:p w:rsidR="00E914B5" w:rsidRPr="00132AB2" w:rsidRDefault="00E914B5" w:rsidP="00E914B5">
            <w:pPr>
              <w:rPr>
                <w:b/>
              </w:rPr>
            </w:pPr>
            <w:r w:rsidRPr="00132AB2">
              <w:rPr>
                <w:b/>
              </w:rPr>
              <w:t>ОБЩЕКУЛЬТУРНОЕ</w:t>
            </w:r>
          </w:p>
          <w:p w:rsidR="00E914B5" w:rsidRPr="00132AB2" w:rsidRDefault="00E914B5" w:rsidP="00E914B5"/>
        </w:tc>
        <w:tc>
          <w:tcPr>
            <w:tcW w:w="700" w:type="dxa"/>
          </w:tcPr>
          <w:p w:rsidR="00E914B5" w:rsidRPr="00132AB2" w:rsidRDefault="00E914B5" w:rsidP="00E914B5">
            <w:pPr>
              <w:jc w:val="center"/>
              <w:rPr>
                <w:b/>
                <w:lang w:val="ru-RU"/>
              </w:rPr>
            </w:pPr>
            <w:r w:rsidRPr="00132AB2">
              <w:rPr>
                <w:b/>
                <w:lang w:val="ru-RU"/>
              </w:rPr>
              <w:t>2</w:t>
            </w:r>
          </w:p>
        </w:tc>
        <w:tc>
          <w:tcPr>
            <w:tcW w:w="717" w:type="dxa"/>
          </w:tcPr>
          <w:p w:rsidR="00E914B5" w:rsidRPr="00132AB2" w:rsidRDefault="00E914B5" w:rsidP="00E914B5">
            <w:pPr>
              <w:jc w:val="center"/>
              <w:rPr>
                <w:b/>
                <w:lang w:val="ru-RU"/>
              </w:rPr>
            </w:pPr>
            <w:r w:rsidRPr="00132AB2">
              <w:rPr>
                <w:b/>
                <w:lang w:val="ru-RU"/>
              </w:rPr>
              <w:t>2</w:t>
            </w:r>
          </w:p>
        </w:tc>
        <w:tc>
          <w:tcPr>
            <w:tcW w:w="851" w:type="dxa"/>
          </w:tcPr>
          <w:p w:rsidR="00E914B5" w:rsidRPr="00132AB2" w:rsidRDefault="00E914B5" w:rsidP="00E914B5">
            <w:pPr>
              <w:jc w:val="center"/>
              <w:rPr>
                <w:b/>
                <w:lang w:val="ru-RU"/>
              </w:rPr>
            </w:pPr>
            <w:r w:rsidRPr="00132AB2">
              <w:rPr>
                <w:b/>
                <w:lang w:val="ru-RU"/>
              </w:rPr>
              <w:t>2</w:t>
            </w:r>
          </w:p>
        </w:tc>
        <w:tc>
          <w:tcPr>
            <w:tcW w:w="850" w:type="dxa"/>
          </w:tcPr>
          <w:p w:rsidR="00E914B5" w:rsidRPr="00132AB2" w:rsidRDefault="00E914B5" w:rsidP="00E914B5">
            <w:pPr>
              <w:jc w:val="center"/>
              <w:rPr>
                <w:b/>
                <w:lang w:val="ru-RU"/>
              </w:rPr>
            </w:pPr>
            <w:r w:rsidRPr="00132AB2">
              <w:rPr>
                <w:b/>
                <w:lang w:val="ru-RU"/>
              </w:rPr>
              <w:t>2</w:t>
            </w:r>
          </w:p>
        </w:tc>
        <w:tc>
          <w:tcPr>
            <w:tcW w:w="516" w:type="dxa"/>
          </w:tcPr>
          <w:p w:rsidR="00E914B5" w:rsidRPr="00132AB2" w:rsidRDefault="00E914B5" w:rsidP="00E914B5">
            <w:pPr>
              <w:jc w:val="center"/>
              <w:rPr>
                <w:b/>
                <w:lang w:val="ru-RU"/>
              </w:rPr>
            </w:pPr>
            <w:r w:rsidRPr="00132AB2">
              <w:rPr>
                <w:b/>
                <w:lang w:val="ru-RU"/>
              </w:rPr>
              <w:t>2</w:t>
            </w:r>
          </w:p>
        </w:tc>
        <w:tc>
          <w:tcPr>
            <w:tcW w:w="724" w:type="dxa"/>
          </w:tcPr>
          <w:p w:rsidR="00E914B5" w:rsidRPr="00132AB2" w:rsidRDefault="00E914B5" w:rsidP="00E914B5">
            <w:pPr>
              <w:jc w:val="center"/>
              <w:rPr>
                <w:b/>
                <w:lang w:val="ru-RU"/>
              </w:rPr>
            </w:pPr>
            <w:r w:rsidRPr="00132AB2">
              <w:rPr>
                <w:b/>
                <w:lang w:val="ru-RU"/>
              </w:rPr>
              <w:t>10</w:t>
            </w:r>
          </w:p>
        </w:tc>
      </w:tr>
      <w:tr w:rsidR="00E914B5" w:rsidRPr="00132AB2" w:rsidTr="00E914B5">
        <w:tc>
          <w:tcPr>
            <w:tcW w:w="5495" w:type="dxa"/>
          </w:tcPr>
          <w:p w:rsidR="00E914B5" w:rsidRPr="00132AB2" w:rsidRDefault="00E914B5" w:rsidP="00E914B5">
            <w:pPr>
              <w:rPr>
                <w:lang w:val="ru-RU"/>
              </w:rPr>
            </w:pPr>
            <w:r w:rsidRPr="00132AB2">
              <w:rPr>
                <w:lang w:val="ru-RU"/>
              </w:rPr>
              <w:t>Кружки, объединения</w:t>
            </w:r>
          </w:p>
        </w:tc>
        <w:tc>
          <w:tcPr>
            <w:tcW w:w="700" w:type="dxa"/>
          </w:tcPr>
          <w:p w:rsidR="00E914B5" w:rsidRPr="00132AB2" w:rsidRDefault="00E914B5" w:rsidP="00E914B5">
            <w:pPr>
              <w:rPr>
                <w:lang w:val="ru-RU"/>
              </w:rPr>
            </w:pPr>
            <w:r w:rsidRPr="00132AB2">
              <w:rPr>
                <w:lang w:val="ru-RU"/>
              </w:rPr>
              <w:t>1</w:t>
            </w:r>
          </w:p>
        </w:tc>
        <w:tc>
          <w:tcPr>
            <w:tcW w:w="717" w:type="dxa"/>
          </w:tcPr>
          <w:p w:rsidR="00E914B5" w:rsidRPr="00132AB2" w:rsidRDefault="00E914B5" w:rsidP="00E914B5">
            <w:pPr>
              <w:rPr>
                <w:lang w:val="ru-RU"/>
              </w:rPr>
            </w:pPr>
            <w:r w:rsidRPr="00132AB2">
              <w:rPr>
                <w:lang w:val="ru-RU"/>
              </w:rPr>
              <w:t>1</w:t>
            </w:r>
          </w:p>
        </w:tc>
        <w:tc>
          <w:tcPr>
            <w:tcW w:w="851" w:type="dxa"/>
          </w:tcPr>
          <w:p w:rsidR="00E914B5" w:rsidRPr="00132AB2" w:rsidRDefault="00E914B5" w:rsidP="00E914B5">
            <w:pPr>
              <w:rPr>
                <w:lang w:val="ru-RU"/>
              </w:rPr>
            </w:pPr>
            <w:r w:rsidRPr="00132AB2">
              <w:rPr>
                <w:lang w:val="ru-RU"/>
              </w:rPr>
              <w:t>1</w:t>
            </w:r>
          </w:p>
        </w:tc>
        <w:tc>
          <w:tcPr>
            <w:tcW w:w="850" w:type="dxa"/>
          </w:tcPr>
          <w:p w:rsidR="00E914B5" w:rsidRPr="00132AB2" w:rsidRDefault="00E914B5" w:rsidP="00E914B5">
            <w:pPr>
              <w:rPr>
                <w:lang w:val="ru-RU"/>
              </w:rPr>
            </w:pPr>
            <w:r w:rsidRPr="00132AB2">
              <w:rPr>
                <w:lang w:val="ru-RU"/>
              </w:rPr>
              <w:t>1</w:t>
            </w:r>
          </w:p>
        </w:tc>
        <w:tc>
          <w:tcPr>
            <w:tcW w:w="516" w:type="dxa"/>
          </w:tcPr>
          <w:p w:rsidR="00E914B5" w:rsidRPr="00132AB2" w:rsidRDefault="00E914B5" w:rsidP="00E914B5">
            <w:pPr>
              <w:rPr>
                <w:lang w:val="ru-RU"/>
              </w:rPr>
            </w:pPr>
            <w:r w:rsidRPr="00132AB2">
              <w:rPr>
                <w:lang w:val="ru-RU"/>
              </w:rPr>
              <w:t>1</w:t>
            </w:r>
          </w:p>
        </w:tc>
        <w:tc>
          <w:tcPr>
            <w:tcW w:w="724" w:type="dxa"/>
          </w:tcPr>
          <w:p w:rsidR="00E914B5" w:rsidRPr="00132AB2" w:rsidRDefault="00E914B5" w:rsidP="00E914B5">
            <w:pPr>
              <w:rPr>
                <w:lang w:val="ru-RU"/>
              </w:rPr>
            </w:pPr>
            <w:r w:rsidRPr="00132AB2">
              <w:rPr>
                <w:lang w:val="ru-RU"/>
              </w:rPr>
              <w:t>5</w:t>
            </w:r>
          </w:p>
        </w:tc>
      </w:tr>
      <w:tr w:rsidR="00E914B5" w:rsidRPr="00132AB2" w:rsidTr="00E914B5">
        <w:tc>
          <w:tcPr>
            <w:tcW w:w="5495" w:type="dxa"/>
          </w:tcPr>
          <w:p w:rsidR="00E914B5" w:rsidRPr="00132AB2" w:rsidRDefault="00E914B5" w:rsidP="00E914B5">
            <w:r w:rsidRPr="00132AB2">
              <w:t>Социальные проекты</w:t>
            </w:r>
          </w:p>
        </w:tc>
        <w:tc>
          <w:tcPr>
            <w:tcW w:w="700" w:type="dxa"/>
          </w:tcPr>
          <w:p w:rsidR="00E914B5" w:rsidRPr="00132AB2" w:rsidRDefault="00E914B5" w:rsidP="00E914B5">
            <w:r w:rsidRPr="00132AB2">
              <w:rPr>
                <w:rFonts w:eastAsia="Times New Roman"/>
                <w:lang w:val="ru-RU"/>
              </w:rPr>
              <w:t>0,5</w:t>
            </w:r>
          </w:p>
        </w:tc>
        <w:tc>
          <w:tcPr>
            <w:tcW w:w="717" w:type="dxa"/>
          </w:tcPr>
          <w:p w:rsidR="00E914B5" w:rsidRPr="00132AB2" w:rsidRDefault="00E914B5" w:rsidP="00E914B5">
            <w:r w:rsidRPr="00132AB2">
              <w:rPr>
                <w:rFonts w:eastAsia="Times New Roman"/>
                <w:lang w:val="ru-RU"/>
              </w:rPr>
              <w:t>0,5</w:t>
            </w:r>
          </w:p>
        </w:tc>
        <w:tc>
          <w:tcPr>
            <w:tcW w:w="851" w:type="dxa"/>
          </w:tcPr>
          <w:p w:rsidR="00E914B5" w:rsidRPr="00132AB2" w:rsidRDefault="00E914B5" w:rsidP="00E914B5">
            <w:r w:rsidRPr="00132AB2">
              <w:rPr>
                <w:rFonts w:eastAsia="Times New Roman"/>
                <w:lang w:val="ru-RU"/>
              </w:rPr>
              <w:t>0,5</w:t>
            </w:r>
          </w:p>
        </w:tc>
        <w:tc>
          <w:tcPr>
            <w:tcW w:w="850" w:type="dxa"/>
          </w:tcPr>
          <w:p w:rsidR="00E914B5" w:rsidRPr="00132AB2" w:rsidRDefault="00E914B5" w:rsidP="00E914B5">
            <w:r w:rsidRPr="00132AB2">
              <w:rPr>
                <w:rFonts w:eastAsia="Times New Roman"/>
                <w:lang w:val="ru-RU"/>
              </w:rPr>
              <w:t>0,5</w:t>
            </w:r>
          </w:p>
        </w:tc>
        <w:tc>
          <w:tcPr>
            <w:tcW w:w="516" w:type="dxa"/>
          </w:tcPr>
          <w:p w:rsidR="00E914B5" w:rsidRPr="00132AB2" w:rsidRDefault="00E914B5" w:rsidP="00E914B5">
            <w:r w:rsidRPr="00132AB2">
              <w:rPr>
                <w:rFonts w:eastAsia="Times New Roman"/>
                <w:lang w:val="ru-RU"/>
              </w:rPr>
              <w:t>0,5</w:t>
            </w:r>
          </w:p>
        </w:tc>
        <w:tc>
          <w:tcPr>
            <w:tcW w:w="724" w:type="dxa"/>
          </w:tcPr>
          <w:p w:rsidR="00E914B5" w:rsidRPr="00132AB2" w:rsidRDefault="00E914B5" w:rsidP="00E914B5">
            <w:pPr>
              <w:rPr>
                <w:lang w:val="ru-RU"/>
              </w:rPr>
            </w:pPr>
            <w:r w:rsidRPr="00132AB2">
              <w:rPr>
                <w:lang w:val="ru-RU"/>
              </w:rPr>
              <w:t>2,5</w:t>
            </w:r>
          </w:p>
        </w:tc>
      </w:tr>
      <w:tr w:rsidR="00E914B5" w:rsidRPr="00132AB2" w:rsidTr="00E914B5">
        <w:tc>
          <w:tcPr>
            <w:tcW w:w="5495" w:type="dxa"/>
          </w:tcPr>
          <w:p w:rsidR="00E914B5" w:rsidRPr="00132AB2" w:rsidRDefault="00E914B5" w:rsidP="00E914B5">
            <w:pPr>
              <w:rPr>
                <w:lang w:val="ru-RU"/>
              </w:rPr>
            </w:pPr>
            <w:r w:rsidRPr="00132AB2">
              <w:rPr>
                <w:lang w:val="ru-RU"/>
              </w:rPr>
              <w:t>Посещение театров, музеев, кинотеатров, выставок и т.д.</w:t>
            </w:r>
          </w:p>
        </w:tc>
        <w:tc>
          <w:tcPr>
            <w:tcW w:w="700" w:type="dxa"/>
          </w:tcPr>
          <w:p w:rsidR="00E914B5" w:rsidRPr="00132AB2" w:rsidRDefault="00E914B5" w:rsidP="00E914B5">
            <w:r w:rsidRPr="00132AB2">
              <w:rPr>
                <w:rFonts w:eastAsia="Times New Roman"/>
                <w:lang w:val="ru-RU"/>
              </w:rPr>
              <w:t>0,5</w:t>
            </w:r>
          </w:p>
        </w:tc>
        <w:tc>
          <w:tcPr>
            <w:tcW w:w="717" w:type="dxa"/>
          </w:tcPr>
          <w:p w:rsidR="00E914B5" w:rsidRPr="00132AB2" w:rsidRDefault="00E914B5" w:rsidP="00E914B5">
            <w:r w:rsidRPr="00132AB2">
              <w:rPr>
                <w:rFonts w:eastAsia="Times New Roman"/>
                <w:lang w:val="ru-RU"/>
              </w:rPr>
              <w:t>0,5</w:t>
            </w:r>
          </w:p>
        </w:tc>
        <w:tc>
          <w:tcPr>
            <w:tcW w:w="851" w:type="dxa"/>
          </w:tcPr>
          <w:p w:rsidR="00E914B5" w:rsidRPr="00132AB2" w:rsidRDefault="00E914B5" w:rsidP="00E914B5">
            <w:r w:rsidRPr="00132AB2">
              <w:rPr>
                <w:rFonts w:eastAsia="Times New Roman"/>
                <w:lang w:val="ru-RU"/>
              </w:rPr>
              <w:t>0,5</w:t>
            </w:r>
          </w:p>
        </w:tc>
        <w:tc>
          <w:tcPr>
            <w:tcW w:w="850" w:type="dxa"/>
          </w:tcPr>
          <w:p w:rsidR="00E914B5" w:rsidRPr="00132AB2" w:rsidRDefault="00E914B5" w:rsidP="00E914B5">
            <w:r w:rsidRPr="00132AB2">
              <w:rPr>
                <w:rFonts w:eastAsia="Times New Roman"/>
                <w:lang w:val="ru-RU"/>
              </w:rPr>
              <w:t>0,5</w:t>
            </w:r>
          </w:p>
        </w:tc>
        <w:tc>
          <w:tcPr>
            <w:tcW w:w="516" w:type="dxa"/>
          </w:tcPr>
          <w:p w:rsidR="00E914B5" w:rsidRPr="00132AB2" w:rsidRDefault="00E914B5" w:rsidP="00E914B5">
            <w:r w:rsidRPr="00132AB2">
              <w:rPr>
                <w:rFonts w:eastAsia="Times New Roman"/>
                <w:lang w:val="ru-RU"/>
              </w:rPr>
              <w:t>0,5</w:t>
            </w:r>
          </w:p>
        </w:tc>
        <w:tc>
          <w:tcPr>
            <w:tcW w:w="724" w:type="dxa"/>
          </w:tcPr>
          <w:p w:rsidR="00E914B5" w:rsidRPr="00132AB2" w:rsidRDefault="00E914B5" w:rsidP="00E914B5">
            <w:pPr>
              <w:rPr>
                <w:lang w:val="ru-RU"/>
              </w:rPr>
            </w:pPr>
            <w:r w:rsidRPr="00132AB2">
              <w:rPr>
                <w:lang w:val="ru-RU"/>
              </w:rPr>
              <w:t>2,5</w:t>
            </w:r>
          </w:p>
        </w:tc>
      </w:tr>
      <w:tr w:rsidR="00E914B5" w:rsidRPr="00132AB2" w:rsidTr="00E914B5">
        <w:tc>
          <w:tcPr>
            <w:tcW w:w="5495" w:type="dxa"/>
          </w:tcPr>
          <w:p w:rsidR="00E914B5" w:rsidRPr="00132AB2" w:rsidRDefault="00E914B5" w:rsidP="00E914B5">
            <w:pPr>
              <w:rPr>
                <w:b/>
              </w:rPr>
            </w:pPr>
            <w:r w:rsidRPr="00132AB2">
              <w:rPr>
                <w:b/>
              </w:rPr>
              <w:t>Итого</w:t>
            </w:r>
          </w:p>
        </w:tc>
        <w:tc>
          <w:tcPr>
            <w:tcW w:w="700" w:type="dxa"/>
          </w:tcPr>
          <w:p w:rsidR="00E914B5" w:rsidRPr="00132AB2" w:rsidRDefault="00E914B5" w:rsidP="00E914B5">
            <w:pPr>
              <w:rPr>
                <w:b/>
              </w:rPr>
            </w:pPr>
            <w:r w:rsidRPr="00132AB2">
              <w:rPr>
                <w:b/>
              </w:rPr>
              <w:t>10</w:t>
            </w:r>
          </w:p>
        </w:tc>
        <w:tc>
          <w:tcPr>
            <w:tcW w:w="717" w:type="dxa"/>
          </w:tcPr>
          <w:p w:rsidR="00E914B5" w:rsidRPr="00132AB2" w:rsidRDefault="00E914B5" w:rsidP="00E914B5">
            <w:pPr>
              <w:rPr>
                <w:b/>
              </w:rPr>
            </w:pPr>
            <w:r w:rsidRPr="00132AB2">
              <w:rPr>
                <w:b/>
              </w:rPr>
              <w:t>10</w:t>
            </w:r>
          </w:p>
        </w:tc>
        <w:tc>
          <w:tcPr>
            <w:tcW w:w="851" w:type="dxa"/>
          </w:tcPr>
          <w:p w:rsidR="00E914B5" w:rsidRPr="00132AB2" w:rsidRDefault="00E914B5" w:rsidP="00E914B5">
            <w:pPr>
              <w:rPr>
                <w:b/>
              </w:rPr>
            </w:pPr>
            <w:r w:rsidRPr="00132AB2">
              <w:rPr>
                <w:b/>
              </w:rPr>
              <w:t>10</w:t>
            </w:r>
          </w:p>
        </w:tc>
        <w:tc>
          <w:tcPr>
            <w:tcW w:w="850" w:type="dxa"/>
          </w:tcPr>
          <w:p w:rsidR="00E914B5" w:rsidRPr="00132AB2" w:rsidRDefault="00E914B5" w:rsidP="00E914B5">
            <w:pPr>
              <w:rPr>
                <w:b/>
              </w:rPr>
            </w:pPr>
            <w:r w:rsidRPr="00132AB2">
              <w:rPr>
                <w:b/>
              </w:rPr>
              <w:t>10</w:t>
            </w:r>
          </w:p>
        </w:tc>
        <w:tc>
          <w:tcPr>
            <w:tcW w:w="516" w:type="dxa"/>
          </w:tcPr>
          <w:p w:rsidR="00E914B5" w:rsidRPr="00132AB2" w:rsidRDefault="00E914B5" w:rsidP="00E914B5">
            <w:pPr>
              <w:rPr>
                <w:b/>
              </w:rPr>
            </w:pPr>
            <w:r w:rsidRPr="00132AB2">
              <w:rPr>
                <w:b/>
                <w:lang w:val="ru-RU"/>
              </w:rPr>
              <w:t>1</w:t>
            </w:r>
            <w:r w:rsidRPr="00132AB2">
              <w:rPr>
                <w:b/>
              </w:rPr>
              <w:t>0</w:t>
            </w:r>
          </w:p>
        </w:tc>
        <w:tc>
          <w:tcPr>
            <w:tcW w:w="724" w:type="dxa"/>
          </w:tcPr>
          <w:p w:rsidR="00E914B5" w:rsidRPr="00132AB2" w:rsidRDefault="00E914B5" w:rsidP="00E914B5">
            <w:pPr>
              <w:rPr>
                <w:b/>
                <w:lang w:val="ru-RU"/>
              </w:rPr>
            </w:pPr>
            <w:r w:rsidRPr="00132AB2">
              <w:rPr>
                <w:b/>
                <w:lang w:val="ru-RU"/>
              </w:rPr>
              <w:t>50</w:t>
            </w:r>
          </w:p>
        </w:tc>
      </w:tr>
    </w:tbl>
    <w:p w:rsidR="00E914B5" w:rsidRPr="00132AB2" w:rsidRDefault="00E914B5" w:rsidP="00E914B5">
      <w:pPr>
        <w:autoSpaceDE/>
        <w:autoSpaceDN/>
        <w:adjustRightInd/>
        <w:ind w:firstLine="360"/>
        <w:rPr>
          <w:rFonts w:ascii="Courier New" w:eastAsia="Courier New" w:hAnsi="Courier New" w:cs="Courier New"/>
          <w:lang w:val="ru-RU"/>
        </w:rPr>
      </w:pPr>
    </w:p>
    <w:p w:rsidR="00E914B5" w:rsidRPr="00132AB2" w:rsidRDefault="00E914B5" w:rsidP="00E914B5">
      <w:pPr>
        <w:spacing w:line="221" w:lineRule="exact"/>
        <w:jc w:val="both"/>
        <w:rPr>
          <w:rFonts w:eastAsia="Times New Roman"/>
          <w:b/>
          <w:bCs/>
          <w:iCs/>
          <w:lang w:val="ru-RU" w:eastAsia="en-US"/>
        </w:rPr>
      </w:pPr>
    </w:p>
    <w:p w:rsidR="00B043BC" w:rsidRPr="00132AB2" w:rsidRDefault="005D7C37" w:rsidP="00B043BC">
      <w:pPr>
        <w:ind w:firstLine="567"/>
        <w:jc w:val="center"/>
        <w:rPr>
          <w:b/>
          <w:i/>
          <w:sz w:val="16"/>
          <w:szCs w:val="16"/>
          <w:lang w:val="ru-RU"/>
        </w:rPr>
      </w:pPr>
      <w:r w:rsidRPr="00132AB2">
        <w:rPr>
          <w:b/>
          <w:sz w:val="16"/>
          <w:szCs w:val="16"/>
          <w:lang w:val="ru-RU"/>
        </w:rPr>
        <w:t xml:space="preserve"> </w:t>
      </w:r>
    </w:p>
    <w:bookmarkEnd w:id="80"/>
    <w:p w:rsidR="006D27EA" w:rsidRPr="00132AB2" w:rsidRDefault="006D27EA" w:rsidP="003B4905">
      <w:pPr>
        <w:widowControl/>
        <w:autoSpaceDE/>
        <w:autoSpaceDN/>
        <w:adjustRightInd/>
        <w:spacing w:line="360" w:lineRule="auto"/>
        <w:jc w:val="both"/>
        <w:rPr>
          <w:b/>
          <w:i/>
          <w:sz w:val="16"/>
          <w:szCs w:val="16"/>
          <w:lang w:val="ru-RU"/>
        </w:rPr>
      </w:pPr>
    </w:p>
    <w:sectPr w:rsidR="006D27EA" w:rsidRPr="00132AB2" w:rsidSect="000F49BE">
      <w:headerReference w:type="even" r:id="rId12"/>
      <w:headerReference w:type="default" r:id="rId13"/>
      <w:footnotePr>
        <w:numRestart w:val="eachPage"/>
      </w:footnotePr>
      <w:pgSz w:w="11906" w:h="16838"/>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4B5" w:rsidRDefault="00E914B5">
      <w:r>
        <w:separator/>
      </w:r>
    </w:p>
  </w:endnote>
  <w:endnote w:type="continuationSeparator" w:id="0">
    <w:p w:rsidR="00E914B5" w:rsidRDefault="00E9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altName w:val="Arial Unicode MS"/>
    <w:panose1 w:val="00000000000000000000"/>
    <w:charset w:val="80"/>
    <w:family w:val="auto"/>
    <w:notTrueType/>
    <w:pitch w:val="default"/>
    <w:sig w:usb0="00000001" w:usb1="08070000" w:usb2="00000010" w:usb3="00000000" w:csb0="00020000" w:csb1="00000000"/>
  </w:font>
  <w:font w:name="font181">
    <w:altName w:val="Times New Roman"/>
    <w:charset w:val="CC"/>
    <w:family w:val="auto"/>
    <w:pitch w:val="variable"/>
  </w:font>
  <w:font w:name="PhoneticNewton">
    <w:altName w:val="Gabriola"/>
    <w:panose1 w:val="00000000000000000000"/>
    <w:charset w:val="CC"/>
    <w:family w:val="decorative"/>
    <w:notTrueType/>
    <w:pitch w:val="variable"/>
    <w:sig w:usb0="00000001" w:usb1="00000000" w:usb2="00000000" w:usb3="00000000" w:csb0="00000005" w:csb1="00000000"/>
  </w:font>
  <w:font w:name="Nimbus Sans L">
    <w:altName w:val="Arial"/>
    <w:charset w:val="CC"/>
    <w:family w:val="auto"/>
    <w:pitch w:val="variable"/>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4B5" w:rsidRDefault="00E914B5" w:rsidP="002E0B26">
    <w:pPr>
      <w:pStyle w:val="a8"/>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914B5" w:rsidRDefault="00E914B5" w:rsidP="00EC0F6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4B5" w:rsidRPr="00D307D1" w:rsidRDefault="00E914B5" w:rsidP="002E0B26">
    <w:pPr>
      <w:pStyle w:val="a8"/>
      <w:framePr w:wrap="around" w:vAnchor="text" w:hAnchor="margin" w:xAlign="right" w:y="1"/>
      <w:rPr>
        <w:rStyle w:val="af6"/>
        <w:lang w:val="ru-RU"/>
      </w:rPr>
    </w:pPr>
  </w:p>
  <w:p w:rsidR="00E914B5" w:rsidRDefault="00E914B5" w:rsidP="00EC0F65">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4B5" w:rsidRDefault="00E914B5">
      <w:r>
        <w:separator/>
      </w:r>
    </w:p>
  </w:footnote>
  <w:footnote w:type="continuationSeparator" w:id="0">
    <w:p w:rsidR="00E914B5" w:rsidRDefault="00E914B5">
      <w:r>
        <w:continuationSeparator/>
      </w:r>
    </w:p>
  </w:footnote>
  <w:footnote w:id="1">
    <w:p w:rsidR="00E914B5" w:rsidRPr="008E77C6" w:rsidRDefault="00E914B5" w:rsidP="000C56A1">
      <w:pPr>
        <w:spacing w:line="360" w:lineRule="auto"/>
        <w:ind w:firstLine="454"/>
        <w:jc w:val="both"/>
        <w:rPr>
          <w:sz w:val="20"/>
          <w:szCs w:val="20"/>
          <w:lang w:val="ru-RU"/>
        </w:rPr>
      </w:pPr>
      <w:r w:rsidRPr="008E77C6">
        <w:rPr>
          <w:rStyle w:val="a3"/>
          <w:sz w:val="20"/>
          <w:szCs w:val="20"/>
          <w:vertAlign w:val="superscript"/>
        </w:rPr>
        <w:footnoteRef/>
      </w:r>
      <w:r w:rsidRPr="008E77C6">
        <w:rPr>
          <w:sz w:val="20"/>
          <w:szCs w:val="20"/>
          <w:lang w:val="ru-RU"/>
        </w:rPr>
        <w:t> Данный раздел изучается в образовательных учреждениях, имеющих необходимую учебно-материальную базу.</w:t>
      </w:r>
    </w:p>
  </w:footnote>
  <w:footnote w:id="2">
    <w:p w:rsidR="00E914B5" w:rsidRPr="000C56A1" w:rsidRDefault="00E914B5" w:rsidP="00DA46CE">
      <w:pPr>
        <w:rPr>
          <w:rFonts w:asciiTheme="minorHAnsi" w:hAnsiTheme="minorHAnsi" w:cstheme="minorBidi"/>
          <w:sz w:val="22"/>
          <w:szCs w:val="22"/>
          <w:lang w:val="ru-RU"/>
        </w:rPr>
      </w:pPr>
      <w:r>
        <w:footnoteRef/>
      </w:r>
      <w:r w:rsidRPr="00DA46CE">
        <w:rPr>
          <w:lang w:val="ru-RU"/>
        </w:rPr>
        <w:t xml:space="preserve"> Примерная программа определяет основной корпус  произведений, авторов, тем для каждой группы классов (с возможными пересечениями). </w:t>
      </w:r>
      <w:r w:rsidRPr="000C56A1">
        <w:rPr>
          <w:lang w:val="ru-RU"/>
        </w:rPr>
        <w:t xml:space="preserve">Все указания на классы носят рекомендательный характер. </w:t>
      </w:r>
    </w:p>
    <w:p w:rsidR="00E914B5" w:rsidRPr="000C56A1" w:rsidRDefault="00E914B5" w:rsidP="00DA46CE">
      <w:pPr>
        <w:rPr>
          <w:lang w:val="ru-RU" w:eastAsia="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4B5" w:rsidRDefault="00E914B5" w:rsidP="006D27EA">
    <w:pPr>
      <w:pStyle w:val="a6"/>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914B5" w:rsidRDefault="00E914B5" w:rsidP="006D27EA">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4B5" w:rsidRDefault="00E914B5" w:rsidP="006D27EA">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2029E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1035"/>
        </w:tabs>
        <w:ind w:left="1035" w:hanging="360"/>
      </w:pPr>
      <w:rPr>
        <w:rFonts w:ascii="Symbol" w:hAnsi="Symbol"/>
      </w:rPr>
    </w:lvl>
    <w:lvl w:ilvl="1">
      <w:start w:val="1"/>
      <w:numFmt w:val="bullet"/>
      <w:lvlText w:val="◦"/>
      <w:lvlJc w:val="left"/>
      <w:pPr>
        <w:tabs>
          <w:tab w:val="num" w:pos="1395"/>
        </w:tabs>
        <w:ind w:left="1395" w:hanging="360"/>
      </w:pPr>
      <w:rPr>
        <w:rFonts w:ascii="OpenSymbol" w:hAnsi="OpenSymbol" w:cs="Courier New"/>
      </w:rPr>
    </w:lvl>
    <w:lvl w:ilvl="2">
      <w:start w:val="1"/>
      <w:numFmt w:val="bullet"/>
      <w:lvlText w:val="▪"/>
      <w:lvlJc w:val="left"/>
      <w:pPr>
        <w:tabs>
          <w:tab w:val="num" w:pos="1755"/>
        </w:tabs>
        <w:ind w:left="1755" w:hanging="360"/>
      </w:pPr>
      <w:rPr>
        <w:rFonts w:ascii="OpenSymbol" w:hAnsi="OpenSymbol" w:cs="Courier New"/>
      </w:rPr>
    </w:lvl>
    <w:lvl w:ilvl="3">
      <w:start w:val="1"/>
      <w:numFmt w:val="bullet"/>
      <w:lvlText w:val=""/>
      <w:lvlJc w:val="left"/>
      <w:pPr>
        <w:tabs>
          <w:tab w:val="num" w:pos="2115"/>
        </w:tabs>
        <w:ind w:left="2115" w:hanging="360"/>
      </w:pPr>
      <w:rPr>
        <w:rFonts w:ascii="Symbol" w:hAnsi="Symbol"/>
      </w:rPr>
    </w:lvl>
    <w:lvl w:ilvl="4">
      <w:start w:val="1"/>
      <w:numFmt w:val="bullet"/>
      <w:lvlText w:val="◦"/>
      <w:lvlJc w:val="left"/>
      <w:pPr>
        <w:tabs>
          <w:tab w:val="num" w:pos="2475"/>
        </w:tabs>
        <w:ind w:left="2475" w:hanging="360"/>
      </w:pPr>
      <w:rPr>
        <w:rFonts w:ascii="OpenSymbol" w:hAnsi="OpenSymbol" w:cs="Courier New"/>
      </w:rPr>
    </w:lvl>
    <w:lvl w:ilvl="5">
      <w:start w:val="1"/>
      <w:numFmt w:val="bullet"/>
      <w:lvlText w:val="▪"/>
      <w:lvlJc w:val="left"/>
      <w:pPr>
        <w:tabs>
          <w:tab w:val="num" w:pos="2835"/>
        </w:tabs>
        <w:ind w:left="2835" w:hanging="360"/>
      </w:pPr>
      <w:rPr>
        <w:rFonts w:ascii="OpenSymbol" w:hAnsi="OpenSymbol" w:cs="Courier New"/>
      </w:rPr>
    </w:lvl>
    <w:lvl w:ilvl="6">
      <w:start w:val="1"/>
      <w:numFmt w:val="bullet"/>
      <w:lvlText w:val=""/>
      <w:lvlJc w:val="left"/>
      <w:pPr>
        <w:tabs>
          <w:tab w:val="num" w:pos="3195"/>
        </w:tabs>
        <w:ind w:left="3195" w:hanging="360"/>
      </w:pPr>
      <w:rPr>
        <w:rFonts w:ascii="Symbol" w:hAnsi="Symbol"/>
      </w:rPr>
    </w:lvl>
    <w:lvl w:ilvl="7">
      <w:start w:val="1"/>
      <w:numFmt w:val="bullet"/>
      <w:lvlText w:val="◦"/>
      <w:lvlJc w:val="left"/>
      <w:pPr>
        <w:tabs>
          <w:tab w:val="num" w:pos="3555"/>
        </w:tabs>
        <w:ind w:left="3555" w:hanging="360"/>
      </w:pPr>
      <w:rPr>
        <w:rFonts w:ascii="OpenSymbol" w:hAnsi="OpenSymbol" w:cs="Courier New"/>
      </w:rPr>
    </w:lvl>
    <w:lvl w:ilvl="8">
      <w:start w:val="1"/>
      <w:numFmt w:val="bullet"/>
      <w:lvlText w:val="▪"/>
      <w:lvlJc w:val="left"/>
      <w:pPr>
        <w:tabs>
          <w:tab w:val="num" w:pos="3915"/>
        </w:tabs>
        <w:ind w:left="3915" w:hanging="360"/>
      </w:pPr>
      <w:rPr>
        <w:rFonts w:ascii="OpenSymbol" w:hAnsi="OpenSymbol" w:cs="Courier New"/>
      </w:rPr>
    </w:lvl>
  </w:abstractNum>
  <w:abstractNum w:abstractNumId="2">
    <w:nsid w:val="00000009"/>
    <w:multiLevelType w:val="singleLevel"/>
    <w:tmpl w:val="E572EB76"/>
    <w:name w:val="WW8Num22"/>
    <w:lvl w:ilvl="0">
      <w:start w:val="1"/>
      <w:numFmt w:val="decimal"/>
      <w:lvlText w:val="%1."/>
      <w:lvlJc w:val="left"/>
      <w:pPr>
        <w:tabs>
          <w:tab w:val="num" w:pos="360"/>
        </w:tabs>
        <w:ind w:left="360" w:hanging="360"/>
      </w:pPr>
      <w:rPr>
        <w:rFonts w:ascii="Times New Roman" w:eastAsia="Times New Roman" w:hAnsi="Times New Roman" w:cs="Times New Roman"/>
        <w:sz w:val="28"/>
        <w:szCs w:val="28"/>
      </w:rPr>
    </w:lvl>
  </w:abstractNum>
  <w:abstractNum w:abstractNumId="3">
    <w:nsid w:val="03847F26"/>
    <w:multiLevelType w:val="hybridMultilevel"/>
    <w:tmpl w:val="22A6B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0A2EA0"/>
    <w:multiLevelType w:val="hybridMultilevel"/>
    <w:tmpl w:val="E46A611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5692C45"/>
    <w:multiLevelType w:val="multilevel"/>
    <w:tmpl w:val="0E52BE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964B84"/>
    <w:multiLevelType w:val="hybridMultilevel"/>
    <w:tmpl w:val="A8FEC7F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BC37213"/>
    <w:multiLevelType w:val="hybridMultilevel"/>
    <w:tmpl w:val="0B66C75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CB359AF"/>
    <w:multiLevelType w:val="hybridMultilevel"/>
    <w:tmpl w:val="C4AEBD5A"/>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9">
    <w:nsid w:val="0D702C87"/>
    <w:multiLevelType w:val="multilevel"/>
    <w:tmpl w:val="CE88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033AFA"/>
    <w:multiLevelType w:val="hybridMultilevel"/>
    <w:tmpl w:val="66983320"/>
    <w:lvl w:ilvl="0" w:tplc="04190001">
      <w:start w:val="1"/>
      <w:numFmt w:val="bullet"/>
      <w:lvlText w:val=""/>
      <w:lvlJc w:val="left"/>
      <w:pPr>
        <w:tabs>
          <w:tab w:val="num" w:pos="1174"/>
        </w:tabs>
        <w:ind w:left="1174" w:hanging="360"/>
      </w:pPr>
      <w:rPr>
        <w:rFonts w:ascii="Symbol" w:hAnsi="Symbol" w:hint="default"/>
      </w:rPr>
    </w:lvl>
    <w:lvl w:ilvl="1" w:tplc="04190003">
      <w:start w:val="1"/>
      <w:numFmt w:val="bullet"/>
      <w:lvlText w:val="o"/>
      <w:lvlJc w:val="left"/>
      <w:pPr>
        <w:tabs>
          <w:tab w:val="num" w:pos="1894"/>
        </w:tabs>
        <w:ind w:left="1894" w:hanging="360"/>
      </w:pPr>
      <w:rPr>
        <w:rFonts w:ascii="Courier New" w:hAnsi="Courier New" w:hint="default"/>
      </w:rPr>
    </w:lvl>
    <w:lvl w:ilvl="2" w:tplc="04190005">
      <w:start w:val="1"/>
      <w:numFmt w:val="bullet"/>
      <w:lvlText w:val=""/>
      <w:lvlJc w:val="left"/>
      <w:pPr>
        <w:tabs>
          <w:tab w:val="num" w:pos="2614"/>
        </w:tabs>
        <w:ind w:left="2614" w:hanging="360"/>
      </w:pPr>
      <w:rPr>
        <w:rFonts w:ascii="Wingdings" w:hAnsi="Wingdings" w:hint="default"/>
      </w:rPr>
    </w:lvl>
    <w:lvl w:ilvl="3" w:tplc="04190001">
      <w:start w:val="1"/>
      <w:numFmt w:val="bullet"/>
      <w:lvlText w:val=""/>
      <w:lvlJc w:val="left"/>
      <w:pPr>
        <w:tabs>
          <w:tab w:val="num" w:pos="3334"/>
        </w:tabs>
        <w:ind w:left="3334" w:hanging="360"/>
      </w:pPr>
      <w:rPr>
        <w:rFonts w:ascii="Symbol" w:hAnsi="Symbol" w:hint="default"/>
      </w:rPr>
    </w:lvl>
    <w:lvl w:ilvl="4" w:tplc="04190003">
      <w:start w:val="1"/>
      <w:numFmt w:val="bullet"/>
      <w:lvlText w:val="o"/>
      <w:lvlJc w:val="left"/>
      <w:pPr>
        <w:tabs>
          <w:tab w:val="num" w:pos="4054"/>
        </w:tabs>
        <w:ind w:left="4054" w:hanging="360"/>
      </w:pPr>
      <w:rPr>
        <w:rFonts w:ascii="Courier New" w:hAnsi="Courier New" w:hint="default"/>
      </w:rPr>
    </w:lvl>
    <w:lvl w:ilvl="5" w:tplc="04190005">
      <w:start w:val="1"/>
      <w:numFmt w:val="bullet"/>
      <w:lvlText w:val=""/>
      <w:lvlJc w:val="left"/>
      <w:pPr>
        <w:tabs>
          <w:tab w:val="num" w:pos="4774"/>
        </w:tabs>
        <w:ind w:left="4774" w:hanging="360"/>
      </w:pPr>
      <w:rPr>
        <w:rFonts w:ascii="Wingdings" w:hAnsi="Wingdings" w:hint="default"/>
      </w:rPr>
    </w:lvl>
    <w:lvl w:ilvl="6" w:tplc="04190001">
      <w:start w:val="1"/>
      <w:numFmt w:val="bullet"/>
      <w:lvlText w:val=""/>
      <w:lvlJc w:val="left"/>
      <w:pPr>
        <w:tabs>
          <w:tab w:val="num" w:pos="5494"/>
        </w:tabs>
        <w:ind w:left="5494" w:hanging="360"/>
      </w:pPr>
      <w:rPr>
        <w:rFonts w:ascii="Symbol" w:hAnsi="Symbol" w:hint="default"/>
      </w:rPr>
    </w:lvl>
    <w:lvl w:ilvl="7" w:tplc="04190003">
      <w:start w:val="1"/>
      <w:numFmt w:val="bullet"/>
      <w:lvlText w:val="o"/>
      <w:lvlJc w:val="left"/>
      <w:pPr>
        <w:tabs>
          <w:tab w:val="num" w:pos="6214"/>
        </w:tabs>
        <w:ind w:left="6214" w:hanging="360"/>
      </w:pPr>
      <w:rPr>
        <w:rFonts w:ascii="Courier New" w:hAnsi="Courier New" w:hint="default"/>
      </w:rPr>
    </w:lvl>
    <w:lvl w:ilvl="8" w:tplc="04190005">
      <w:start w:val="1"/>
      <w:numFmt w:val="bullet"/>
      <w:lvlText w:val=""/>
      <w:lvlJc w:val="left"/>
      <w:pPr>
        <w:tabs>
          <w:tab w:val="num" w:pos="6934"/>
        </w:tabs>
        <w:ind w:left="6934" w:hanging="360"/>
      </w:pPr>
      <w:rPr>
        <w:rFonts w:ascii="Wingdings" w:hAnsi="Wingdings" w:hint="default"/>
      </w:rPr>
    </w:lvl>
  </w:abstractNum>
  <w:abstractNum w:abstractNumId="11">
    <w:nsid w:val="0E45268A"/>
    <w:multiLevelType w:val="hybridMultilevel"/>
    <w:tmpl w:val="50DC70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03E5C39"/>
    <w:multiLevelType w:val="hybridMultilevel"/>
    <w:tmpl w:val="6B96DC0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2A900C1"/>
    <w:multiLevelType w:val="hybridMultilevel"/>
    <w:tmpl w:val="534E31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35B44AA"/>
    <w:multiLevelType w:val="hybridMultilevel"/>
    <w:tmpl w:val="DD6C1CF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5">
    <w:nsid w:val="144847B0"/>
    <w:multiLevelType w:val="hybridMultilevel"/>
    <w:tmpl w:val="BFD28E70"/>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16">
    <w:nsid w:val="14C74CDD"/>
    <w:multiLevelType w:val="hybridMultilevel"/>
    <w:tmpl w:val="E2C423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57260F7"/>
    <w:multiLevelType w:val="multilevel"/>
    <w:tmpl w:val="7514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CA7770"/>
    <w:multiLevelType w:val="hybridMultilevel"/>
    <w:tmpl w:val="BF887492"/>
    <w:lvl w:ilvl="0" w:tplc="04190001">
      <w:start w:val="1"/>
      <w:numFmt w:val="bullet"/>
      <w:lvlText w:val=""/>
      <w:lvlJc w:val="left"/>
      <w:pPr>
        <w:ind w:left="2254" w:hanging="360"/>
      </w:pPr>
      <w:rPr>
        <w:rFonts w:ascii="Symbol" w:hAnsi="Symbol" w:hint="default"/>
      </w:rPr>
    </w:lvl>
    <w:lvl w:ilvl="1" w:tplc="04190003">
      <w:start w:val="1"/>
      <w:numFmt w:val="bullet"/>
      <w:lvlText w:val="o"/>
      <w:lvlJc w:val="left"/>
      <w:pPr>
        <w:ind w:left="2974" w:hanging="360"/>
      </w:pPr>
      <w:rPr>
        <w:rFonts w:ascii="Courier New" w:hAnsi="Courier New" w:hint="default"/>
      </w:rPr>
    </w:lvl>
    <w:lvl w:ilvl="2" w:tplc="04190005">
      <w:start w:val="1"/>
      <w:numFmt w:val="bullet"/>
      <w:lvlText w:val=""/>
      <w:lvlJc w:val="left"/>
      <w:pPr>
        <w:ind w:left="3694" w:hanging="360"/>
      </w:pPr>
      <w:rPr>
        <w:rFonts w:ascii="Wingdings" w:hAnsi="Wingdings" w:hint="default"/>
      </w:rPr>
    </w:lvl>
    <w:lvl w:ilvl="3" w:tplc="04190001">
      <w:start w:val="1"/>
      <w:numFmt w:val="bullet"/>
      <w:lvlText w:val=""/>
      <w:lvlJc w:val="left"/>
      <w:pPr>
        <w:ind w:left="4414" w:hanging="360"/>
      </w:pPr>
      <w:rPr>
        <w:rFonts w:ascii="Symbol" w:hAnsi="Symbol" w:hint="default"/>
      </w:rPr>
    </w:lvl>
    <w:lvl w:ilvl="4" w:tplc="04190003">
      <w:start w:val="1"/>
      <w:numFmt w:val="bullet"/>
      <w:lvlText w:val="o"/>
      <w:lvlJc w:val="left"/>
      <w:pPr>
        <w:ind w:left="5134" w:hanging="360"/>
      </w:pPr>
      <w:rPr>
        <w:rFonts w:ascii="Courier New" w:hAnsi="Courier New" w:hint="default"/>
      </w:rPr>
    </w:lvl>
    <w:lvl w:ilvl="5" w:tplc="04190005">
      <w:start w:val="1"/>
      <w:numFmt w:val="bullet"/>
      <w:lvlText w:val=""/>
      <w:lvlJc w:val="left"/>
      <w:pPr>
        <w:ind w:left="5854" w:hanging="360"/>
      </w:pPr>
      <w:rPr>
        <w:rFonts w:ascii="Wingdings" w:hAnsi="Wingdings" w:hint="default"/>
      </w:rPr>
    </w:lvl>
    <w:lvl w:ilvl="6" w:tplc="04190001">
      <w:start w:val="1"/>
      <w:numFmt w:val="bullet"/>
      <w:lvlText w:val=""/>
      <w:lvlJc w:val="left"/>
      <w:pPr>
        <w:ind w:left="6574" w:hanging="360"/>
      </w:pPr>
      <w:rPr>
        <w:rFonts w:ascii="Symbol" w:hAnsi="Symbol" w:hint="default"/>
      </w:rPr>
    </w:lvl>
    <w:lvl w:ilvl="7" w:tplc="04190003">
      <w:start w:val="1"/>
      <w:numFmt w:val="bullet"/>
      <w:lvlText w:val="o"/>
      <w:lvlJc w:val="left"/>
      <w:pPr>
        <w:ind w:left="7294" w:hanging="360"/>
      </w:pPr>
      <w:rPr>
        <w:rFonts w:ascii="Courier New" w:hAnsi="Courier New" w:hint="default"/>
      </w:rPr>
    </w:lvl>
    <w:lvl w:ilvl="8" w:tplc="04190005">
      <w:start w:val="1"/>
      <w:numFmt w:val="bullet"/>
      <w:lvlText w:val=""/>
      <w:lvlJc w:val="left"/>
      <w:pPr>
        <w:ind w:left="8014" w:hanging="360"/>
      </w:pPr>
      <w:rPr>
        <w:rFonts w:ascii="Wingdings" w:hAnsi="Wingdings" w:hint="default"/>
      </w:rPr>
    </w:lvl>
  </w:abstractNum>
  <w:abstractNum w:abstractNumId="19">
    <w:nsid w:val="1761110D"/>
    <w:multiLevelType w:val="hybridMultilevel"/>
    <w:tmpl w:val="C72A39C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0">
    <w:nsid w:val="17DC78A9"/>
    <w:multiLevelType w:val="hybridMultilevel"/>
    <w:tmpl w:val="86EA64F0"/>
    <w:lvl w:ilvl="0" w:tplc="CA0CC0D4">
      <w:start w:val="1"/>
      <w:numFmt w:val="bullet"/>
      <w:lvlText w:val=""/>
      <w:lvlJc w:val="left"/>
      <w:pPr>
        <w:tabs>
          <w:tab w:val="num" w:pos="1174"/>
        </w:tabs>
        <w:ind w:left="1174" w:hanging="360"/>
      </w:pPr>
      <w:rPr>
        <w:rFonts w:ascii="Symbol" w:hAnsi="Symbol" w:hint="default"/>
        <w:sz w:val="20"/>
        <w:szCs w:val="20"/>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1">
    <w:nsid w:val="18F64BBF"/>
    <w:multiLevelType w:val="hybridMultilevel"/>
    <w:tmpl w:val="5602FF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19754553"/>
    <w:multiLevelType w:val="hybridMultilevel"/>
    <w:tmpl w:val="8AE84DEE"/>
    <w:lvl w:ilvl="0" w:tplc="2EB2E086">
      <w:start w:val="1"/>
      <w:numFmt w:val="decimal"/>
      <w:lvlText w:val="%1."/>
      <w:lvlJc w:val="left"/>
      <w:pPr>
        <w:tabs>
          <w:tab w:val="num" w:pos="831"/>
        </w:tabs>
        <w:ind w:left="831" w:hanging="40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AC364C1"/>
    <w:multiLevelType w:val="hybridMultilevel"/>
    <w:tmpl w:val="3E6628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B164972"/>
    <w:multiLevelType w:val="hybridMultilevel"/>
    <w:tmpl w:val="A28448B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1B693AF6"/>
    <w:multiLevelType w:val="hybridMultilevel"/>
    <w:tmpl w:val="5BFA08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BB23C10"/>
    <w:multiLevelType w:val="hybridMultilevel"/>
    <w:tmpl w:val="CBFE6490"/>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28">
    <w:nsid w:val="1BDE4F3B"/>
    <w:multiLevelType w:val="hybridMultilevel"/>
    <w:tmpl w:val="DC7E8FD0"/>
    <w:lvl w:ilvl="0" w:tplc="04190001">
      <w:start w:val="1"/>
      <w:numFmt w:val="bullet"/>
      <w:lvlText w:val=""/>
      <w:lvlJc w:val="left"/>
      <w:pPr>
        <w:tabs>
          <w:tab w:val="num" w:pos="1174"/>
        </w:tabs>
        <w:ind w:left="1174" w:hanging="360"/>
      </w:pPr>
      <w:rPr>
        <w:rFonts w:ascii="Symbol" w:hAnsi="Symbol" w:hint="default"/>
      </w:rPr>
    </w:lvl>
    <w:lvl w:ilvl="1" w:tplc="04190003">
      <w:start w:val="1"/>
      <w:numFmt w:val="bullet"/>
      <w:lvlText w:val="o"/>
      <w:lvlJc w:val="left"/>
      <w:pPr>
        <w:tabs>
          <w:tab w:val="num" w:pos="1894"/>
        </w:tabs>
        <w:ind w:left="1894" w:hanging="360"/>
      </w:pPr>
      <w:rPr>
        <w:rFonts w:ascii="Courier New" w:hAnsi="Courier New" w:hint="default"/>
      </w:rPr>
    </w:lvl>
    <w:lvl w:ilvl="2" w:tplc="04190005">
      <w:start w:val="1"/>
      <w:numFmt w:val="bullet"/>
      <w:lvlText w:val=""/>
      <w:lvlJc w:val="left"/>
      <w:pPr>
        <w:tabs>
          <w:tab w:val="num" w:pos="2614"/>
        </w:tabs>
        <w:ind w:left="2614" w:hanging="360"/>
      </w:pPr>
      <w:rPr>
        <w:rFonts w:ascii="Wingdings" w:hAnsi="Wingdings" w:hint="default"/>
      </w:rPr>
    </w:lvl>
    <w:lvl w:ilvl="3" w:tplc="04190001">
      <w:start w:val="1"/>
      <w:numFmt w:val="bullet"/>
      <w:lvlText w:val=""/>
      <w:lvlJc w:val="left"/>
      <w:pPr>
        <w:tabs>
          <w:tab w:val="num" w:pos="3334"/>
        </w:tabs>
        <w:ind w:left="3334" w:hanging="360"/>
      </w:pPr>
      <w:rPr>
        <w:rFonts w:ascii="Symbol" w:hAnsi="Symbol" w:hint="default"/>
      </w:rPr>
    </w:lvl>
    <w:lvl w:ilvl="4" w:tplc="04190003">
      <w:start w:val="1"/>
      <w:numFmt w:val="bullet"/>
      <w:lvlText w:val="o"/>
      <w:lvlJc w:val="left"/>
      <w:pPr>
        <w:tabs>
          <w:tab w:val="num" w:pos="4054"/>
        </w:tabs>
        <w:ind w:left="4054" w:hanging="360"/>
      </w:pPr>
      <w:rPr>
        <w:rFonts w:ascii="Courier New" w:hAnsi="Courier New" w:hint="default"/>
      </w:rPr>
    </w:lvl>
    <w:lvl w:ilvl="5" w:tplc="04190005">
      <w:start w:val="1"/>
      <w:numFmt w:val="bullet"/>
      <w:lvlText w:val=""/>
      <w:lvlJc w:val="left"/>
      <w:pPr>
        <w:tabs>
          <w:tab w:val="num" w:pos="4774"/>
        </w:tabs>
        <w:ind w:left="4774" w:hanging="360"/>
      </w:pPr>
      <w:rPr>
        <w:rFonts w:ascii="Wingdings" w:hAnsi="Wingdings" w:hint="default"/>
      </w:rPr>
    </w:lvl>
    <w:lvl w:ilvl="6" w:tplc="04190001">
      <w:start w:val="1"/>
      <w:numFmt w:val="bullet"/>
      <w:lvlText w:val=""/>
      <w:lvlJc w:val="left"/>
      <w:pPr>
        <w:tabs>
          <w:tab w:val="num" w:pos="5494"/>
        </w:tabs>
        <w:ind w:left="5494" w:hanging="360"/>
      </w:pPr>
      <w:rPr>
        <w:rFonts w:ascii="Symbol" w:hAnsi="Symbol" w:hint="default"/>
      </w:rPr>
    </w:lvl>
    <w:lvl w:ilvl="7" w:tplc="04190003">
      <w:start w:val="1"/>
      <w:numFmt w:val="bullet"/>
      <w:lvlText w:val="o"/>
      <w:lvlJc w:val="left"/>
      <w:pPr>
        <w:tabs>
          <w:tab w:val="num" w:pos="6214"/>
        </w:tabs>
        <w:ind w:left="6214" w:hanging="360"/>
      </w:pPr>
      <w:rPr>
        <w:rFonts w:ascii="Courier New" w:hAnsi="Courier New" w:hint="default"/>
      </w:rPr>
    </w:lvl>
    <w:lvl w:ilvl="8" w:tplc="04190005">
      <w:start w:val="1"/>
      <w:numFmt w:val="bullet"/>
      <w:lvlText w:val=""/>
      <w:lvlJc w:val="left"/>
      <w:pPr>
        <w:tabs>
          <w:tab w:val="num" w:pos="6934"/>
        </w:tabs>
        <w:ind w:left="6934" w:hanging="360"/>
      </w:pPr>
      <w:rPr>
        <w:rFonts w:ascii="Wingdings" w:hAnsi="Wingdings" w:hint="default"/>
      </w:rPr>
    </w:lvl>
  </w:abstractNum>
  <w:abstractNum w:abstractNumId="29">
    <w:nsid w:val="1C355F9D"/>
    <w:multiLevelType w:val="hybridMultilevel"/>
    <w:tmpl w:val="1E5293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1F942223"/>
    <w:multiLevelType w:val="hybridMultilevel"/>
    <w:tmpl w:val="FC4A69D8"/>
    <w:lvl w:ilvl="0" w:tplc="DE76CE54">
      <w:start w:val="1"/>
      <w:numFmt w:val="bullet"/>
      <w:lvlText w:val=""/>
      <w:lvlJc w:val="left"/>
      <w:pPr>
        <w:tabs>
          <w:tab w:val="num" w:pos="1174"/>
        </w:tabs>
        <w:ind w:left="1174" w:hanging="360"/>
      </w:pPr>
      <w:rPr>
        <w:rFonts w:ascii="Symbol" w:hAnsi="Symbol" w:hint="default"/>
        <w:sz w:val="22"/>
        <w:szCs w:val="22"/>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1">
    <w:nsid w:val="2106154E"/>
    <w:multiLevelType w:val="hybridMultilevel"/>
    <w:tmpl w:val="2E62D3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222A66CB"/>
    <w:multiLevelType w:val="hybridMultilevel"/>
    <w:tmpl w:val="9C3AFED0"/>
    <w:lvl w:ilvl="0" w:tplc="A470EB0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3">
    <w:nsid w:val="231F108E"/>
    <w:multiLevelType w:val="hybridMultilevel"/>
    <w:tmpl w:val="B59830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24F90E1A"/>
    <w:multiLevelType w:val="hybridMultilevel"/>
    <w:tmpl w:val="600C27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25154B13"/>
    <w:multiLevelType w:val="hybridMultilevel"/>
    <w:tmpl w:val="C88C2B4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7">
    <w:nsid w:val="26652645"/>
    <w:multiLevelType w:val="hybridMultilevel"/>
    <w:tmpl w:val="D0B0A98E"/>
    <w:lvl w:ilvl="0" w:tplc="2126F286">
      <w:start w:val="1"/>
      <w:numFmt w:val="bullet"/>
      <w:lvlText w:val=""/>
      <w:lvlJc w:val="left"/>
      <w:pPr>
        <w:tabs>
          <w:tab w:val="num" w:pos="1628"/>
        </w:tabs>
        <w:ind w:left="1628" w:hanging="360"/>
      </w:pPr>
      <w:rPr>
        <w:rFonts w:ascii="Symbol" w:hAnsi="Symbol" w:hint="default"/>
        <w:sz w:val="20"/>
        <w:szCs w:val="20"/>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8">
    <w:nsid w:val="26AD0162"/>
    <w:multiLevelType w:val="hybridMultilevel"/>
    <w:tmpl w:val="5BF2E47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39">
    <w:nsid w:val="270B00A5"/>
    <w:multiLevelType w:val="hybridMultilevel"/>
    <w:tmpl w:val="AB2651E6"/>
    <w:lvl w:ilvl="0" w:tplc="40C4FD62">
      <w:start w:val="1"/>
      <w:numFmt w:val="bullet"/>
      <w:lvlText w:val=""/>
      <w:lvlJc w:val="left"/>
      <w:pPr>
        <w:tabs>
          <w:tab w:val="num" w:pos="900"/>
        </w:tabs>
        <w:ind w:left="900" w:hanging="360"/>
      </w:pPr>
      <w:rPr>
        <w:rFonts w:ascii="Wingdings" w:hAnsi="Wingdings" w:hint="default"/>
      </w:rPr>
    </w:lvl>
    <w:lvl w:ilvl="1" w:tplc="0419000D">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82D0421"/>
    <w:multiLevelType w:val="hybridMultilevel"/>
    <w:tmpl w:val="B886A39A"/>
    <w:lvl w:ilvl="0" w:tplc="04190001">
      <w:start w:val="1"/>
      <w:numFmt w:val="bullet"/>
      <w:lvlText w:val=""/>
      <w:lvlJc w:val="left"/>
      <w:pPr>
        <w:tabs>
          <w:tab w:val="num" w:pos="1174"/>
        </w:tabs>
        <w:ind w:left="1174" w:hanging="360"/>
      </w:pPr>
      <w:rPr>
        <w:rFonts w:ascii="Symbol" w:hAnsi="Symbol" w:hint="default"/>
      </w:rPr>
    </w:lvl>
    <w:lvl w:ilvl="1" w:tplc="0419000B">
      <w:start w:val="1"/>
      <w:numFmt w:val="bullet"/>
      <w:lvlText w:val=""/>
      <w:lvlJc w:val="left"/>
      <w:pPr>
        <w:tabs>
          <w:tab w:val="num" w:pos="1894"/>
        </w:tabs>
        <w:ind w:left="1894" w:hanging="360"/>
      </w:pPr>
      <w:rPr>
        <w:rFonts w:ascii="Wingdings" w:hAnsi="Wingdings" w:hint="default"/>
      </w:rPr>
    </w:lvl>
    <w:lvl w:ilvl="2" w:tplc="04190005">
      <w:start w:val="1"/>
      <w:numFmt w:val="bullet"/>
      <w:lvlText w:val=""/>
      <w:lvlJc w:val="left"/>
      <w:pPr>
        <w:tabs>
          <w:tab w:val="num" w:pos="2614"/>
        </w:tabs>
        <w:ind w:left="2614" w:hanging="360"/>
      </w:pPr>
      <w:rPr>
        <w:rFonts w:ascii="Wingdings" w:hAnsi="Wingdings" w:hint="default"/>
      </w:rPr>
    </w:lvl>
    <w:lvl w:ilvl="3" w:tplc="04190001">
      <w:start w:val="1"/>
      <w:numFmt w:val="bullet"/>
      <w:lvlText w:val=""/>
      <w:lvlJc w:val="left"/>
      <w:pPr>
        <w:tabs>
          <w:tab w:val="num" w:pos="3334"/>
        </w:tabs>
        <w:ind w:left="3334" w:hanging="360"/>
      </w:pPr>
      <w:rPr>
        <w:rFonts w:ascii="Symbol" w:hAnsi="Symbol" w:hint="default"/>
      </w:rPr>
    </w:lvl>
    <w:lvl w:ilvl="4" w:tplc="04190003">
      <w:start w:val="1"/>
      <w:numFmt w:val="bullet"/>
      <w:lvlText w:val="o"/>
      <w:lvlJc w:val="left"/>
      <w:pPr>
        <w:tabs>
          <w:tab w:val="num" w:pos="4054"/>
        </w:tabs>
        <w:ind w:left="4054" w:hanging="360"/>
      </w:pPr>
      <w:rPr>
        <w:rFonts w:ascii="Courier New" w:hAnsi="Courier New" w:hint="default"/>
      </w:rPr>
    </w:lvl>
    <w:lvl w:ilvl="5" w:tplc="04190005">
      <w:start w:val="1"/>
      <w:numFmt w:val="bullet"/>
      <w:lvlText w:val=""/>
      <w:lvlJc w:val="left"/>
      <w:pPr>
        <w:tabs>
          <w:tab w:val="num" w:pos="4774"/>
        </w:tabs>
        <w:ind w:left="4774" w:hanging="360"/>
      </w:pPr>
      <w:rPr>
        <w:rFonts w:ascii="Wingdings" w:hAnsi="Wingdings" w:hint="default"/>
      </w:rPr>
    </w:lvl>
    <w:lvl w:ilvl="6" w:tplc="04190001">
      <w:start w:val="1"/>
      <w:numFmt w:val="bullet"/>
      <w:lvlText w:val=""/>
      <w:lvlJc w:val="left"/>
      <w:pPr>
        <w:tabs>
          <w:tab w:val="num" w:pos="5494"/>
        </w:tabs>
        <w:ind w:left="5494" w:hanging="360"/>
      </w:pPr>
      <w:rPr>
        <w:rFonts w:ascii="Symbol" w:hAnsi="Symbol" w:hint="default"/>
      </w:rPr>
    </w:lvl>
    <w:lvl w:ilvl="7" w:tplc="04190003">
      <w:start w:val="1"/>
      <w:numFmt w:val="bullet"/>
      <w:lvlText w:val="o"/>
      <w:lvlJc w:val="left"/>
      <w:pPr>
        <w:tabs>
          <w:tab w:val="num" w:pos="6214"/>
        </w:tabs>
        <w:ind w:left="6214" w:hanging="360"/>
      </w:pPr>
      <w:rPr>
        <w:rFonts w:ascii="Courier New" w:hAnsi="Courier New" w:hint="default"/>
      </w:rPr>
    </w:lvl>
    <w:lvl w:ilvl="8" w:tplc="04190005">
      <w:start w:val="1"/>
      <w:numFmt w:val="bullet"/>
      <w:lvlText w:val=""/>
      <w:lvlJc w:val="left"/>
      <w:pPr>
        <w:tabs>
          <w:tab w:val="num" w:pos="6934"/>
        </w:tabs>
        <w:ind w:left="6934" w:hanging="360"/>
      </w:pPr>
      <w:rPr>
        <w:rFonts w:ascii="Wingdings" w:hAnsi="Wingdings" w:hint="default"/>
      </w:rPr>
    </w:lvl>
  </w:abstractNum>
  <w:abstractNum w:abstractNumId="41">
    <w:nsid w:val="28823A41"/>
    <w:multiLevelType w:val="hybridMultilevel"/>
    <w:tmpl w:val="383E29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2C0216D5"/>
    <w:multiLevelType w:val="hybridMultilevel"/>
    <w:tmpl w:val="55D67EF2"/>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43">
    <w:nsid w:val="2D136314"/>
    <w:multiLevelType w:val="hybridMultilevel"/>
    <w:tmpl w:val="5FB2920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44">
    <w:nsid w:val="2E1C1B6C"/>
    <w:multiLevelType w:val="hybridMultilevel"/>
    <w:tmpl w:val="AFA86328"/>
    <w:lvl w:ilvl="0" w:tplc="4E1863F4">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FA8052D"/>
    <w:multiLevelType w:val="hybridMultilevel"/>
    <w:tmpl w:val="9670CE28"/>
    <w:lvl w:ilvl="0" w:tplc="0419000D">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30EF0F74"/>
    <w:multiLevelType w:val="hybridMultilevel"/>
    <w:tmpl w:val="02F4BD92"/>
    <w:lvl w:ilvl="0" w:tplc="40C4FD62">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47">
    <w:nsid w:val="31931E2A"/>
    <w:multiLevelType w:val="hybridMultilevel"/>
    <w:tmpl w:val="D3AAAE36"/>
    <w:lvl w:ilvl="0" w:tplc="04190005">
      <w:start w:val="1"/>
      <w:numFmt w:val="bullet"/>
      <w:lvlText w:val=""/>
      <w:lvlJc w:val="left"/>
      <w:pPr>
        <w:ind w:left="79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31BB18A1"/>
    <w:multiLevelType w:val="hybridMultilevel"/>
    <w:tmpl w:val="28268976"/>
    <w:lvl w:ilvl="0" w:tplc="9B5C8B52">
      <w:start w:val="1"/>
      <w:numFmt w:val="bullet"/>
      <w:lvlText w:val="-"/>
      <w:lvlJc w:val="left"/>
      <w:pPr>
        <w:ind w:left="874" w:hanging="221"/>
      </w:pPr>
      <w:rPr>
        <w:rFonts w:ascii="Arial" w:eastAsia="Arial" w:hAnsi="Arial" w:hint="default"/>
        <w:sz w:val="28"/>
        <w:szCs w:val="28"/>
      </w:rPr>
    </w:lvl>
    <w:lvl w:ilvl="1" w:tplc="0D6085E8">
      <w:start w:val="1"/>
      <w:numFmt w:val="bullet"/>
      <w:lvlText w:val="•"/>
      <w:lvlJc w:val="left"/>
      <w:pPr>
        <w:ind w:left="1709" w:hanging="221"/>
      </w:pPr>
    </w:lvl>
    <w:lvl w:ilvl="2" w:tplc="756051C6">
      <w:start w:val="1"/>
      <w:numFmt w:val="bullet"/>
      <w:lvlText w:val="•"/>
      <w:lvlJc w:val="left"/>
      <w:pPr>
        <w:ind w:left="2544" w:hanging="221"/>
      </w:pPr>
    </w:lvl>
    <w:lvl w:ilvl="3" w:tplc="75FCD504">
      <w:start w:val="1"/>
      <w:numFmt w:val="bullet"/>
      <w:lvlText w:val="•"/>
      <w:lvlJc w:val="left"/>
      <w:pPr>
        <w:ind w:left="3379" w:hanging="221"/>
      </w:pPr>
    </w:lvl>
    <w:lvl w:ilvl="4" w:tplc="75023C38">
      <w:start w:val="1"/>
      <w:numFmt w:val="bullet"/>
      <w:lvlText w:val="•"/>
      <w:lvlJc w:val="left"/>
      <w:pPr>
        <w:ind w:left="4214" w:hanging="221"/>
      </w:pPr>
    </w:lvl>
    <w:lvl w:ilvl="5" w:tplc="B6DCC470">
      <w:start w:val="1"/>
      <w:numFmt w:val="bullet"/>
      <w:lvlText w:val="•"/>
      <w:lvlJc w:val="left"/>
      <w:pPr>
        <w:ind w:left="5049" w:hanging="221"/>
      </w:pPr>
    </w:lvl>
    <w:lvl w:ilvl="6" w:tplc="74B4A8F8">
      <w:start w:val="1"/>
      <w:numFmt w:val="bullet"/>
      <w:lvlText w:val="•"/>
      <w:lvlJc w:val="left"/>
      <w:pPr>
        <w:ind w:left="5884" w:hanging="221"/>
      </w:pPr>
    </w:lvl>
    <w:lvl w:ilvl="7" w:tplc="A8D22CDC">
      <w:start w:val="1"/>
      <w:numFmt w:val="bullet"/>
      <w:lvlText w:val="•"/>
      <w:lvlJc w:val="left"/>
      <w:pPr>
        <w:ind w:left="6719" w:hanging="221"/>
      </w:pPr>
    </w:lvl>
    <w:lvl w:ilvl="8" w:tplc="5B16CBDE">
      <w:start w:val="1"/>
      <w:numFmt w:val="bullet"/>
      <w:lvlText w:val="•"/>
      <w:lvlJc w:val="left"/>
      <w:pPr>
        <w:ind w:left="7554" w:hanging="221"/>
      </w:pPr>
    </w:lvl>
  </w:abstractNum>
  <w:abstractNum w:abstractNumId="49">
    <w:nsid w:val="33144C1F"/>
    <w:multiLevelType w:val="hybridMultilevel"/>
    <w:tmpl w:val="0E0E8270"/>
    <w:lvl w:ilvl="0" w:tplc="2B9A4172">
      <w:start w:val="1"/>
      <w:numFmt w:val="decimal"/>
      <w:lvlText w:val="%1."/>
      <w:lvlJc w:val="left"/>
      <w:pPr>
        <w:ind w:left="1500" w:hanging="360"/>
      </w:pPr>
      <w:rPr>
        <w:b/>
        <w:bCs/>
      </w:r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50">
    <w:nsid w:val="331D278C"/>
    <w:multiLevelType w:val="hybridMultilevel"/>
    <w:tmpl w:val="B860C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36321BF"/>
    <w:multiLevelType w:val="hybridMultilevel"/>
    <w:tmpl w:val="F728810E"/>
    <w:lvl w:ilvl="0" w:tplc="04190001">
      <w:start w:val="1"/>
      <w:numFmt w:val="bullet"/>
      <w:lvlText w:val=""/>
      <w:lvlJc w:val="left"/>
      <w:pPr>
        <w:tabs>
          <w:tab w:val="num" w:pos="1174"/>
        </w:tabs>
        <w:ind w:left="1174" w:hanging="360"/>
      </w:pPr>
      <w:rPr>
        <w:rFonts w:ascii="Symbol" w:hAnsi="Symbol" w:hint="default"/>
      </w:rPr>
    </w:lvl>
    <w:lvl w:ilvl="1" w:tplc="04190001">
      <w:start w:val="1"/>
      <w:numFmt w:val="bullet"/>
      <w:lvlText w:val=""/>
      <w:lvlJc w:val="left"/>
      <w:pPr>
        <w:tabs>
          <w:tab w:val="num" w:pos="1894"/>
        </w:tabs>
        <w:ind w:left="1894" w:hanging="360"/>
      </w:pPr>
      <w:rPr>
        <w:rFonts w:ascii="Symbol" w:hAnsi="Symbol" w:hint="default"/>
      </w:rPr>
    </w:lvl>
    <w:lvl w:ilvl="2" w:tplc="04190005">
      <w:start w:val="1"/>
      <w:numFmt w:val="bullet"/>
      <w:lvlText w:val=""/>
      <w:lvlJc w:val="left"/>
      <w:pPr>
        <w:tabs>
          <w:tab w:val="num" w:pos="2614"/>
        </w:tabs>
        <w:ind w:left="2614" w:hanging="360"/>
      </w:pPr>
      <w:rPr>
        <w:rFonts w:ascii="Wingdings" w:hAnsi="Wingdings" w:hint="default"/>
      </w:rPr>
    </w:lvl>
    <w:lvl w:ilvl="3" w:tplc="04190001">
      <w:start w:val="1"/>
      <w:numFmt w:val="bullet"/>
      <w:lvlText w:val=""/>
      <w:lvlJc w:val="left"/>
      <w:pPr>
        <w:tabs>
          <w:tab w:val="num" w:pos="3334"/>
        </w:tabs>
        <w:ind w:left="3334" w:hanging="360"/>
      </w:pPr>
      <w:rPr>
        <w:rFonts w:ascii="Symbol" w:hAnsi="Symbol" w:hint="default"/>
      </w:rPr>
    </w:lvl>
    <w:lvl w:ilvl="4" w:tplc="04190003">
      <w:start w:val="1"/>
      <w:numFmt w:val="bullet"/>
      <w:lvlText w:val="o"/>
      <w:lvlJc w:val="left"/>
      <w:pPr>
        <w:tabs>
          <w:tab w:val="num" w:pos="4054"/>
        </w:tabs>
        <w:ind w:left="4054" w:hanging="360"/>
      </w:pPr>
      <w:rPr>
        <w:rFonts w:ascii="Courier New" w:hAnsi="Courier New" w:hint="default"/>
      </w:rPr>
    </w:lvl>
    <w:lvl w:ilvl="5" w:tplc="04190005">
      <w:start w:val="1"/>
      <w:numFmt w:val="bullet"/>
      <w:lvlText w:val=""/>
      <w:lvlJc w:val="left"/>
      <w:pPr>
        <w:tabs>
          <w:tab w:val="num" w:pos="4774"/>
        </w:tabs>
        <w:ind w:left="4774" w:hanging="360"/>
      </w:pPr>
      <w:rPr>
        <w:rFonts w:ascii="Wingdings" w:hAnsi="Wingdings" w:hint="default"/>
      </w:rPr>
    </w:lvl>
    <w:lvl w:ilvl="6" w:tplc="04190001">
      <w:start w:val="1"/>
      <w:numFmt w:val="bullet"/>
      <w:lvlText w:val=""/>
      <w:lvlJc w:val="left"/>
      <w:pPr>
        <w:tabs>
          <w:tab w:val="num" w:pos="5494"/>
        </w:tabs>
        <w:ind w:left="5494" w:hanging="360"/>
      </w:pPr>
      <w:rPr>
        <w:rFonts w:ascii="Symbol" w:hAnsi="Symbol" w:hint="default"/>
      </w:rPr>
    </w:lvl>
    <w:lvl w:ilvl="7" w:tplc="04190003">
      <w:start w:val="1"/>
      <w:numFmt w:val="bullet"/>
      <w:lvlText w:val="o"/>
      <w:lvlJc w:val="left"/>
      <w:pPr>
        <w:tabs>
          <w:tab w:val="num" w:pos="6214"/>
        </w:tabs>
        <w:ind w:left="6214" w:hanging="360"/>
      </w:pPr>
      <w:rPr>
        <w:rFonts w:ascii="Courier New" w:hAnsi="Courier New" w:hint="default"/>
      </w:rPr>
    </w:lvl>
    <w:lvl w:ilvl="8" w:tplc="04190005">
      <w:start w:val="1"/>
      <w:numFmt w:val="bullet"/>
      <w:lvlText w:val=""/>
      <w:lvlJc w:val="left"/>
      <w:pPr>
        <w:tabs>
          <w:tab w:val="num" w:pos="6934"/>
        </w:tabs>
        <w:ind w:left="6934" w:hanging="360"/>
      </w:pPr>
      <w:rPr>
        <w:rFonts w:ascii="Wingdings" w:hAnsi="Wingdings" w:hint="default"/>
      </w:rPr>
    </w:lvl>
  </w:abstractNum>
  <w:abstractNum w:abstractNumId="52">
    <w:nsid w:val="336A15E6"/>
    <w:multiLevelType w:val="hybridMultilevel"/>
    <w:tmpl w:val="B1D6F5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36B32C09"/>
    <w:multiLevelType w:val="hybridMultilevel"/>
    <w:tmpl w:val="17C663C4"/>
    <w:lvl w:ilvl="0" w:tplc="04190001">
      <w:start w:val="1"/>
      <w:numFmt w:val="bullet"/>
      <w:lvlText w:val=""/>
      <w:lvlJc w:val="left"/>
      <w:pPr>
        <w:ind w:left="1268"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54">
    <w:nsid w:val="37DF1A5E"/>
    <w:multiLevelType w:val="hybridMultilevel"/>
    <w:tmpl w:val="57D020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814142D"/>
    <w:multiLevelType w:val="hybridMultilevel"/>
    <w:tmpl w:val="5104A11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38B074DC"/>
    <w:multiLevelType w:val="multilevel"/>
    <w:tmpl w:val="F3662676"/>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900"/>
        </w:tabs>
        <w:ind w:left="900" w:hanging="72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7">
    <w:nsid w:val="39E00E46"/>
    <w:multiLevelType w:val="hybridMultilevel"/>
    <w:tmpl w:val="86D07106"/>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58">
    <w:nsid w:val="3A7A282B"/>
    <w:multiLevelType w:val="hybridMultilevel"/>
    <w:tmpl w:val="791A3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3C7C224A"/>
    <w:multiLevelType w:val="hybridMultilevel"/>
    <w:tmpl w:val="5812F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D0F3163"/>
    <w:multiLevelType w:val="hybridMultilevel"/>
    <w:tmpl w:val="CD3631B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1">
    <w:nsid w:val="3DE24CCB"/>
    <w:multiLevelType w:val="hybridMultilevel"/>
    <w:tmpl w:val="B0B6C19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3E312D6E"/>
    <w:multiLevelType w:val="hybridMultilevel"/>
    <w:tmpl w:val="1526D73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3FF90318"/>
    <w:multiLevelType w:val="hybridMultilevel"/>
    <w:tmpl w:val="D336717E"/>
    <w:lvl w:ilvl="0" w:tplc="7EEE0ABA">
      <w:start w:val="1"/>
      <w:numFmt w:val="bullet"/>
      <w:lvlText w:val="-"/>
      <w:lvlJc w:val="left"/>
      <w:pPr>
        <w:ind w:left="308" w:hanging="217"/>
      </w:pPr>
      <w:rPr>
        <w:rFonts w:ascii="Times New Roman" w:eastAsia="Times New Roman" w:hAnsi="Times New Roman" w:cs="Times New Roman" w:hint="default"/>
        <w:b/>
        <w:bCs/>
        <w:sz w:val="24"/>
        <w:szCs w:val="24"/>
      </w:rPr>
    </w:lvl>
    <w:lvl w:ilvl="1" w:tplc="E2C06514">
      <w:start w:val="1"/>
      <w:numFmt w:val="bullet"/>
      <w:lvlText w:val="-"/>
      <w:lvlJc w:val="left"/>
      <w:pPr>
        <w:ind w:left="874" w:hanging="144"/>
      </w:pPr>
      <w:rPr>
        <w:rFonts w:ascii="Times New Roman" w:eastAsia="Times New Roman" w:hAnsi="Times New Roman" w:cs="Times New Roman" w:hint="default"/>
        <w:sz w:val="24"/>
        <w:szCs w:val="24"/>
      </w:rPr>
    </w:lvl>
    <w:lvl w:ilvl="2" w:tplc="41D84D5A">
      <w:start w:val="1"/>
      <w:numFmt w:val="bullet"/>
      <w:lvlText w:val="•"/>
      <w:lvlJc w:val="left"/>
      <w:pPr>
        <w:ind w:left="1800" w:hanging="144"/>
      </w:pPr>
    </w:lvl>
    <w:lvl w:ilvl="3" w:tplc="C37AA72E">
      <w:start w:val="1"/>
      <w:numFmt w:val="bullet"/>
      <w:lvlText w:val="•"/>
      <w:lvlJc w:val="left"/>
      <w:pPr>
        <w:ind w:left="2725" w:hanging="144"/>
      </w:pPr>
    </w:lvl>
    <w:lvl w:ilvl="4" w:tplc="14F8D74C">
      <w:start w:val="1"/>
      <w:numFmt w:val="bullet"/>
      <w:lvlText w:val="•"/>
      <w:lvlJc w:val="left"/>
      <w:pPr>
        <w:ind w:left="3651" w:hanging="144"/>
      </w:pPr>
    </w:lvl>
    <w:lvl w:ilvl="5" w:tplc="0F220BBE">
      <w:start w:val="1"/>
      <w:numFmt w:val="bullet"/>
      <w:lvlText w:val="•"/>
      <w:lvlJc w:val="left"/>
      <w:pPr>
        <w:ind w:left="4576" w:hanging="144"/>
      </w:pPr>
    </w:lvl>
    <w:lvl w:ilvl="6" w:tplc="D62E2366">
      <w:start w:val="1"/>
      <w:numFmt w:val="bullet"/>
      <w:lvlText w:val="•"/>
      <w:lvlJc w:val="left"/>
      <w:pPr>
        <w:ind w:left="5502" w:hanging="144"/>
      </w:pPr>
    </w:lvl>
    <w:lvl w:ilvl="7" w:tplc="8CFE7568">
      <w:start w:val="1"/>
      <w:numFmt w:val="bullet"/>
      <w:lvlText w:val="•"/>
      <w:lvlJc w:val="left"/>
      <w:pPr>
        <w:ind w:left="6427" w:hanging="144"/>
      </w:pPr>
    </w:lvl>
    <w:lvl w:ilvl="8" w:tplc="B126899A">
      <w:start w:val="1"/>
      <w:numFmt w:val="bullet"/>
      <w:lvlText w:val="•"/>
      <w:lvlJc w:val="left"/>
      <w:pPr>
        <w:ind w:left="7353" w:hanging="144"/>
      </w:pPr>
    </w:lvl>
  </w:abstractNum>
  <w:abstractNum w:abstractNumId="64">
    <w:nsid w:val="41D25261"/>
    <w:multiLevelType w:val="hybridMultilevel"/>
    <w:tmpl w:val="2E2A6D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42044EF6"/>
    <w:multiLevelType w:val="hybridMultilevel"/>
    <w:tmpl w:val="48D80F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43530949"/>
    <w:multiLevelType w:val="hybridMultilevel"/>
    <w:tmpl w:val="843A1C96"/>
    <w:lvl w:ilvl="0" w:tplc="0419000D">
      <w:start w:val="1"/>
      <w:numFmt w:val="bullet"/>
      <w:lvlText w:val=""/>
      <w:lvlJc w:val="left"/>
      <w:pPr>
        <w:ind w:left="1174" w:hanging="360"/>
      </w:pPr>
      <w:rPr>
        <w:rFonts w:ascii="Wingdings" w:hAnsi="Wingdings"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67">
    <w:nsid w:val="43A60645"/>
    <w:multiLevelType w:val="hybridMultilevel"/>
    <w:tmpl w:val="6576E6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44466878"/>
    <w:multiLevelType w:val="hybridMultilevel"/>
    <w:tmpl w:val="0C3A5C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9">
    <w:nsid w:val="450A4ACE"/>
    <w:multiLevelType w:val="hybridMultilevel"/>
    <w:tmpl w:val="EC5AC8F6"/>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70">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483B55A6"/>
    <w:multiLevelType w:val="hybridMultilevel"/>
    <w:tmpl w:val="1C927F56"/>
    <w:lvl w:ilvl="0" w:tplc="7428921E">
      <w:numFmt w:val="bullet"/>
      <w:lvlText w:val="•"/>
      <w:lvlJc w:val="left"/>
      <w:pPr>
        <w:ind w:left="1069" w:hanging="615"/>
      </w:pPr>
      <w:rPr>
        <w:rFonts w:ascii="Times New Roman" w:eastAsia="Times New Roman" w:hAnsi="Times New Roman"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72">
    <w:nsid w:val="4B0E1639"/>
    <w:multiLevelType w:val="hybridMultilevel"/>
    <w:tmpl w:val="5C5C991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73">
    <w:nsid w:val="4B2757D3"/>
    <w:multiLevelType w:val="hybridMultilevel"/>
    <w:tmpl w:val="1938D13E"/>
    <w:lvl w:ilvl="0" w:tplc="E2DCBBE2">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C0525DF"/>
    <w:multiLevelType w:val="hybridMultilevel"/>
    <w:tmpl w:val="46D2368C"/>
    <w:lvl w:ilvl="0" w:tplc="04190001">
      <w:start w:val="1"/>
      <w:numFmt w:val="bullet"/>
      <w:lvlText w:val=""/>
      <w:lvlJc w:val="left"/>
      <w:pPr>
        <w:ind w:left="2254" w:hanging="360"/>
      </w:pPr>
      <w:rPr>
        <w:rFonts w:ascii="Symbol" w:hAnsi="Symbol" w:hint="default"/>
      </w:rPr>
    </w:lvl>
    <w:lvl w:ilvl="1" w:tplc="04190003">
      <w:start w:val="1"/>
      <w:numFmt w:val="bullet"/>
      <w:lvlText w:val="o"/>
      <w:lvlJc w:val="left"/>
      <w:pPr>
        <w:ind w:left="2974" w:hanging="360"/>
      </w:pPr>
      <w:rPr>
        <w:rFonts w:ascii="Courier New" w:hAnsi="Courier New" w:hint="default"/>
      </w:rPr>
    </w:lvl>
    <w:lvl w:ilvl="2" w:tplc="04190005">
      <w:start w:val="1"/>
      <w:numFmt w:val="bullet"/>
      <w:lvlText w:val=""/>
      <w:lvlJc w:val="left"/>
      <w:pPr>
        <w:ind w:left="3694" w:hanging="360"/>
      </w:pPr>
      <w:rPr>
        <w:rFonts w:ascii="Wingdings" w:hAnsi="Wingdings" w:hint="default"/>
      </w:rPr>
    </w:lvl>
    <w:lvl w:ilvl="3" w:tplc="04190001">
      <w:start w:val="1"/>
      <w:numFmt w:val="bullet"/>
      <w:lvlText w:val=""/>
      <w:lvlJc w:val="left"/>
      <w:pPr>
        <w:ind w:left="4414" w:hanging="360"/>
      </w:pPr>
      <w:rPr>
        <w:rFonts w:ascii="Symbol" w:hAnsi="Symbol" w:hint="default"/>
      </w:rPr>
    </w:lvl>
    <w:lvl w:ilvl="4" w:tplc="04190003">
      <w:start w:val="1"/>
      <w:numFmt w:val="bullet"/>
      <w:lvlText w:val="o"/>
      <w:lvlJc w:val="left"/>
      <w:pPr>
        <w:ind w:left="5134" w:hanging="360"/>
      </w:pPr>
      <w:rPr>
        <w:rFonts w:ascii="Courier New" w:hAnsi="Courier New" w:hint="default"/>
      </w:rPr>
    </w:lvl>
    <w:lvl w:ilvl="5" w:tplc="04190005">
      <w:start w:val="1"/>
      <w:numFmt w:val="bullet"/>
      <w:lvlText w:val=""/>
      <w:lvlJc w:val="left"/>
      <w:pPr>
        <w:ind w:left="5854" w:hanging="360"/>
      </w:pPr>
      <w:rPr>
        <w:rFonts w:ascii="Wingdings" w:hAnsi="Wingdings" w:hint="default"/>
      </w:rPr>
    </w:lvl>
    <w:lvl w:ilvl="6" w:tplc="04190001">
      <w:start w:val="1"/>
      <w:numFmt w:val="bullet"/>
      <w:lvlText w:val=""/>
      <w:lvlJc w:val="left"/>
      <w:pPr>
        <w:ind w:left="6574" w:hanging="360"/>
      </w:pPr>
      <w:rPr>
        <w:rFonts w:ascii="Symbol" w:hAnsi="Symbol" w:hint="default"/>
      </w:rPr>
    </w:lvl>
    <w:lvl w:ilvl="7" w:tplc="04190003">
      <w:start w:val="1"/>
      <w:numFmt w:val="bullet"/>
      <w:lvlText w:val="o"/>
      <w:lvlJc w:val="left"/>
      <w:pPr>
        <w:ind w:left="7294" w:hanging="360"/>
      </w:pPr>
      <w:rPr>
        <w:rFonts w:ascii="Courier New" w:hAnsi="Courier New" w:hint="default"/>
      </w:rPr>
    </w:lvl>
    <w:lvl w:ilvl="8" w:tplc="04190005">
      <w:start w:val="1"/>
      <w:numFmt w:val="bullet"/>
      <w:lvlText w:val=""/>
      <w:lvlJc w:val="left"/>
      <w:pPr>
        <w:ind w:left="8014" w:hanging="360"/>
      </w:pPr>
      <w:rPr>
        <w:rFonts w:ascii="Wingdings" w:hAnsi="Wingdings" w:hint="default"/>
      </w:rPr>
    </w:lvl>
  </w:abstractNum>
  <w:abstractNum w:abstractNumId="75">
    <w:nsid w:val="4CAA522D"/>
    <w:multiLevelType w:val="hybridMultilevel"/>
    <w:tmpl w:val="8C88A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DCC56B8"/>
    <w:multiLevelType w:val="hybridMultilevel"/>
    <w:tmpl w:val="F9B8ACB4"/>
    <w:lvl w:ilvl="0" w:tplc="6ED8E490">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4E696AB0"/>
    <w:multiLevelType w:val="hybridMultilevel"/>
    <w:tmpl w:val="7EE47D96"/>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78">
    <w:nsid w:val="4F052986"/>
    <w:multiLevelType w:val="hybridMultilevel"/>
    <w:tmpl w:val="4D4E3D64"/>
    <w:lvl w:ilvl="0" w:tplc="9DD80AD2">
      <w:start w:val="1"/>
      <w:numFmt w:val="bullet"/>
      <w:lvlText w:val=""/>
      <w:lvlJc w:val="left"/>
      <w:pPr>
        <w:tabs>
          <w:tab w:val="num" w:pos="1230"/>
        </w:tabs>
        <w:ind w:left="1230" w:hanging="360"/>
      </w:pPr>
      <w:rPr>
        <w:rFonts w:ascii="Symbol" w:hAnsi="Symbol" w:hint="default"/>
        <w:sz w:val="20"/>
        <w:szCs w:val="20"/>
      </w:rPr>
    </w:lvl>
    <w:lvl w:ilvl="1" w:tplc="04190003" w:tentative="1">
      <w:start w:val="1"/>
      <w:numFmt w:val="bullet"/>
      <w:lvlText w:val="o"/>
      <w:lvlJc w:val="left"/>
      <w:pPr>
        <w:tabs>
          <w:tab w:val="num" w:pos="1496"/>
        </w:tabs>
        <w:ind w:left="1496" w:hanging="360"/>
      </w:pPr>
      <w:rPr>
        <w:rFonts w:ascii="Courier New" w:hAnsi="Courier New" w:cs="Courier New" w:hint="default"/>
      </w:rPr>
    </w:lvl>
    <w:lvl w:ilvl="2" w:tplc="04190005" w:tentative="1">
      <w:start w:val="1"/>
      <w:numFmt w:val="bullet"/>
      <w:lvlText w:val=""/>
      <w:lvlJc w:val="left"/>
      <w:pPr>
        <w:tabs>
          <w:tab w:val="num" w:pos="2216"/>
        </w:tabs>
        <w:ind w:left="2216" w:hanging="360"/>
      </w:pPr>
      <w:rPr>
        <w:rFonts w:ascii="Wingdings" w:hAnsi="Wingdings" w:hint="default"/>
      </w:rPr>
    </w:lvl>
    <w:lvl w:ilvl="3" w:tplc="04190001" w:tentative="1">
      <w:start w:val="1"/>
      <w:numFmt w:val="bullet"/>
      <w:lvlText w:val=""/>
      <w:lvlJc w:val="left"/>
      <w:pPr>
        <w:tabs>
          <w:tab w:val="num" w:pos="2936"/>
        </w:tabs>
        <w:ind w:left="2936" w:hanging="360"/>
      </w:pPr>
      <w:rPr>
        <w:rFonts w:ascii="Symbol" w:hAnsi="Symbol" w:hint="default"/>
      </w:rPr>
    </w:lvl>
    <w:lvl w:ilvl="4" w:tplc="04190003" w:tentative="1">
      <w:start w:val="1"/>
      <w:numFmt w:val="bullet"/>
      <w:lvlText w:val="o"/>
      <w:lvlJc w:val="left"/>
      <w:pPr>
        <w:tabs>
          <w:tab w:val="num" w:pos="3656"/>
        </w:tabs>
        <w:ind w:left="3656" w:hanging="360"/>
      </w:pPr>
      <w:rPr>
        <w:rFonts w:ascii="Courier New" w:hAnsi="Courier New" w:cs="Courier New" w:hint="default"/>
      </w:rPr>
    </w:lvl>
    <w:lvl w:ilvl="5" w:tplc="04190005" w:tentative="1">
      <w:start w:val="1"/>
      <w:numFmt w:val="bullet"/>
      <w:lvlText w:val=""/>
      <w:lvlJc w:val="left"/>
      <w:pPr>
        <w:tabs>
          <w:tab w:val="num" w:pos="4376"/>
        </w:tabs>
        <w:ind w:left="4376" w:hanging="360"/>
      </w:pPr>
      <w:rPr>
        <w:rFonts w:ascii="Wingdings" w:hAnsi="Wingdings" w:hint="default"/>
      </w:rPr>
    </w:lvl>
    <w:lvl w:ilvl="6" w:tplc="04190001" w:tentative="1">
      <w:start w:val="1"/>
      <w:numFmt w:val="bullet"/>
      <w:lvlText w:val=""/>
      <w:lvlJc w:val="left"/>
      <w:pPr>
        <w:tabs>
          <w:tab w:val="num" w:pos="5096"/>
        </w:tabs>
        <w:ind w:left="5096" w:hanging="360"/>
      </w:pPr>
      <w:rPr>
        <w:rFonts w:ascii="Symbol" w:hAnsi="Symbol" w:hint="default"/>
      </w:rPr>
    </w:lvl>
    <w:lvl w:ilvl="7" w:tplc="04190003" w:tentative="1">
      <w:start w:val="1"/>
      <w:numFmt w:val="bullet"/>
      <w:lvlText w:val="o"/>
      <w:lvlJc w:val="left"/>
      <w:pPr>
        <w:tabs>
          <w:tab w:val="num" w:pos="5816"/>
        </w:tabs>
        <w:ind w:left="5816" w:hanging="360"/>
      </w:pPr>
      <w:rPr>
        <w:rFonts w:ascii="Courier New" w:hAnsi="Courier New" w:cs="Courier New" w:hint="default"/>
      </w:rPr>
    </w:lvl>
    <w:lvl w:ilvl="8" w:tplc="04190005" w:tentative="1">
      <w:start w:val="1"/>
      <w:numFmt w:val="bullet"/>
      <w:lvlText w:val=""/>
      <w:lvlJc w:val="left"/>
      <w:pPr>
        <w:tabs>
          <w:tab w:val="num" w:pos="6536"/>
        </w:tabs>
        <w:ind w:left="6536" w:hanging="360"/>
      </w:pPr>
      <w:rPr>
        <w:rFonts w:ascii="Wingdings" w:hAnsi="Wingdings" w:hint="default"/>
      </w:rPr>
    </w:lvl>
  </w:abstractNum>
  <w:abstractNum w:abstractNumId="79">
    <w:nsid w:val="4F4A0141"/>
    <w:multiLevelType w:val="hybridMultilevel"/>
    <w:tmpl w:val="723846F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0">
    <w:nsid w:val="4F7C01B6"/>
    <w:multiLevelType w:val="hybridMultilevel"/>
    <w:tmpl w:val="89E2471E"/>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81">
    <w:nsid w:val="501C0707"/>
    <w:multiLevelType w:val="hybridMultilevel"/>
    <w:tmpl w:val="9C2005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2">
    <w:nsid w:val="518F3260"/>
    <w:multiLevelType w:val="multilevel"/>
    <w:tmpl w:val="B9D6B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51C67165"/>
    <w:multiLevelType w:val="hybridMultilevel"/>
    <w:tmpl w:val="21A2B278"/>
    <w:lvl w:ilvl="0" w:tplc="0419000D">
      <w:start w:val="1"/>
      <w:numFmt w:val="bullet"/>
      <w:lvlText w:val=""/>
      <w:lvlJc w:val="left"/>
      <w:pPr>
        <w:ind w:left="79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520A0C2D"/>
    <w:multiLevelType w:val="hybridMultilevel"/>
    <w:tmpl w:val="EBC0D47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85">
    <w:nsid w:val="5215255E"/>
    <w:multiLevelType w:val="multilevel"/>
    <w:tmpl w:val="62A4BE64"/>
    <w:lvl w:ilvl="0">
      <w:start w:val="2"/>
      <w:numFmt w:val="decimal"/>
      <w:lvlText w:val="%1."/>
      <w:lvlJc w:val="left"/>
      <w:pPr>
        <w:tabs>
          <w:tab w:val="num" w:pos="615"/>
        </w:tabs>
        <w:ind w:left="615" w:hanging="615"/>
      </w:pPr>
      <w:rPr>
        <w:rFonts w:hint="default"/>
      </w:rPr>
    </w:lvl>
    <w:lvl w:ilvl="1">
      <w:start w:val="1"/>
      <w:numFmt w:val="decimal"/>
      <w:lvlText w:val="%1.%2."/>
      <w:lvlJc w:val="left"/>
      <w:pPr>
        <w:tabs>
          <w:tab w:val="num" w:pos="900"/>
        </w:tabs>
        <w:ind w:left="900" w:hanging="720"/>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86">
    <w:nsid w:val="52857340"/>
    <w:multiLevelType w:val="hybridMultilevel"/>
    <w:tmpl w:val="5C7ED30A"/>
    <w:lvl w:ilvl="0" w:tplc="B8285CDA">
      <w:start w:val="1"/>
      <w:numFmt w:val="bullet"/>
      <w:lvlText w:val=""/>
      <w:lvlJc w:val="left"/>
      <w:pPr>
        <w:tabs>
          <w:tab w:val="num" w:pos="720"/>
        </w:tabs>
        <w:ind w:left="720" w:hanging="360"/>
      </w:pPr>
      <w:rPr>
        <w:rFonts w:ascii="Wingdings" w:hAnsi="Wingdings" w:hint="default"/>
      </w:rPr>
    </w:lvl>
    <w:lvl w:ilvl="1" w:tplc="8D6E567A">
      <w:start w:val="176"/>
      <w:numFmt w:val="bullet"/>
      <w:lvlText w:val=""/>
      <w:lvlJc w:val="left"/>
      <w:pPr>
        <w:tabs>
          <w:tab w:val="num" w:pos="1440"/>
        </w:tabs>
        <w:ind w:left="1440" w:hanging="360"/>
      </w:pPr>
      <w:rPr>
        <w:rFonts w:ascii="Wingdings" w:hAnsi="Wingdings" w:hint="default"/>
      </w:rPr>
    </w:lvl>
    <w:lvl w:ilvl="2" w:tplc="FF9CCAE6" w:tentative="1">
      <w:start w:val="1"/>
      <w:numFmt w:val="bullet"/>
      <w:lvlText w:val=""/>
      <w:lvlJc w:val="left"/>
      <w:pPr>
        <w:tabs>
          <w:tab w:val="num" w:pos="2160"/>
        </w:tabs>
        <w:ind w:left="2160" w:hanging="360"/>
      </w:pPr>
      <w:rPr>
        <w:rFonts w:ascii="Wingdings" w:hAnsi="Wingdings" w:hint="default"/>
      </w:rPr>
    </w:lvl>
    <w:lvl w:ilvl="3" w:tplc="55BA5290" w:tentative="1">
      <w:start w:val="1"/>
      <w:numFmt w:val="bullet"/>
      <w:lvlText w:val=""/>
      <w:lvlJc w:val="left"/>
      <w:pPr>
        <w:tabs>
          <w:tab w:val="num" w:pos="2880"/>
        </w:tabs>
        <w:ind w:left="2880" w:hanging="360"/>
      </w:pPr>
      <w:rPr>
        <w:rFonts w:ascii="Wingdings" w:hAnsi="Wingdings" w:hint="default"/>
      </w:rPr>
    </w:lvl>
    <w:lvl w:ilvl="4" w:tplc="D52218F0" w:tentative="1">
      <w:start w:val="1"/>
      <w:numFmt w:val="bullet"/>
      <w:lvlText w:val=""/>
      <w:lvlJc w:val="left"/>
      <w:pPr>
        <w:tabs>
          <w:tab w:val="num" w:pos="3600"/>
        </w:tabs>
        <w:ind w:left="3600" w:hanging="360"/>
      </w:pPr>
      <w:rPr>
        <w:rFonts w:ascii="Wingdings" w:hAnsi="Wingdings" w:hint="default"/>
      </w:rPr>
    </w:lvl>
    <w:lvl w:ilvl="5" w:tplc="12EAE9DC" w:tentative="1">
      <w:start w:val="1"/>
      <w:numFmt w:val="bullet"/>
      <w:lvlText w:val=""/>
      <w:lvlJc w:val="left"/>
      <w:pPr>
        <w:tabs>
          <w:tab w:val="num" w:pos="4320"/>
        </w:tabs>
        <w:ind w:left="4320" w:hanging="360"/>
      </w:pPr>
      <w:rPr>
        <w:rFonts w:ascii="Wingdings" w:hAnsi="Wingdings" w:hint="default"/>
      </w:rPr>
    </w:lvl>
    <w:lvl w:ilvl="6" w:tplc="45960B0C" w:tentative="1">
      <w:start w:val="1"/>
      <w:numFmt w:val="bullet"/>
      <w:lvlText w:val=""/>
      <w:lvlJc w:val="left"/>
      <w:pPr>
        <w:tabs>
          <w:tab w:val="num" w:pos="5040"/>
        </w:tabs>
        <w:ind w:left="5040" w:hanging="360"/>
      </w:pPr>
      <w:rPr>
        <w:rFonts w:ascii="Wingdings" w:hAnsi="Wingdings" w:hint="default"/>
      </w:rPr>
    </w:lvl>
    <w:lvl w:ilvl="7" w:tplc="4B86BAC8" w:tentative="1">
      <w:start w:val="1"/>
      <w:numFmt w:val="bullet"/>
      <w:lvlText w:val=""/>
      <w:lvlJc w:val="left"/>
      <w:pPr>
        <w:tabs>
          <w:tab w:val="num" w:pos="5760"/>
        </w:tabs>
        <w:ind w:left="5760" w:hanging="360"/>
      </w:pPr>
      <w:rPr>
        <w:rFonts w:ascii="Wingdings" w:hAnsi="Wingdings" w:hint="default"/>
      </w:rPr>
    </w:lvl>
    <w:lvl w:ilvl="8" w:tplc="1CD0A876" w:tentative="1">
      <w:start w:val="1"/>
      <w:numFmt w:val="bullet"/>
      <w:lvlText w:val=""/>
      <w:lvlJc w:val="left"/>
      <w:pPr>
        <w:tabs>
          <w:tab w:val="num" w:pos="6480"/>
        </w:tabs>
        <w:ind w:left="6480" w:hanging="360"/>
      </w:pPr>
      <w:rPr>
        <w:rFonts w:ascii="Wingdings" w:hAnsi="Wingdings" w:hint="default"/>
      </w:rPr>
    </w:lvl>
  </w:abstractNum>
  <w:abstractNum w:abstractNumId="87">
    <w:nsid w:val="52C80515"/>
    <w:multiLevelType w:val="hybridMultilevel"/>
    <w:tmpl w:val="6F8EFFF0"/>
    <w:lvl w:ilvl="0" w:tplc="04190001">
      <w:start w:val="1"/>
      <w:numFmt w:val="bullet"/>
      <w:lvlText w:val=""/>
      <w:lvlJc w:val="left"/>
      <w:pPr>
        <w:ind w:left="79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8">
    <w:nsid w:val="52CE781F"/>
    <w:multiLevelType w:val="hybridMultilevel"/>
    <w:tmpl w:val="01D6D9B4"/>
    <w:lvl w:ilvl="0" w:tplc="5BB4738C">
      <w:start w:val="1"/>
      <w:numFmt w:val="bullet"/>
      <w:lvlText w:val=""/>
      <w:lvlJc w:val="left"/>
      <w:pPr>
        <w:tabs>
          <w:tab w:val="num" w:pos="1628"/>
        </w:tabs>
        <w:ind w:left="1628" w:hanging="360"/>
      </w:pPr>
      <w:rPr>
        <w:rFonts w:ascii="Symbol" w:hAnsi="Symbol" w:hint="default"/>
        <w:sz w:val="20"/>
        <w:szCs w:val="20"/>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9">
    <w:nsid w:val="55211E77"/>
    <w:multiLevelType w:val="hybridMultilevel"/>
    <w:tmpl w:val="EA101F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59490BDE"/>
    <w:multiLevelType w:val="hybridMultilevel"/>
    <w:tmpl w:val="CC3EFA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1">
    <w:nsid w:val="5B953F15"/>
    <w:multiLevelType w:val="hybridMultilevel"/>
    <w:tmpl w:val="B7C47D6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92">
    <w:nsid w:val="5D426719"/>
    <w:multiLevelType w:val="hybridMultilevel"/>
    <w:tmpl w:val="D7DA86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5F977B92"/>
    <w:multiLevelType w:val="hybridMultilevel"/>
    <w:tmpl w:val="D45C7BBE"/>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94">
    <w:nsid w:val="6249569A"/>
    <w:multiLevelType w:val="multilevel"/>
    <w:tmpl w:val="55421982"/>
    <w:lvl w:ilvl="0">
      <w:start w:val="1700"/>
      <w:numFmt w:val="decimal"/>
      <w:lvlText w:val="%1"/>
      <w:lvlJc w:val="left"/>
      <w:pPr>
        <w:ind w:left="1035" w:hanging="1035"/>
      </w:pPr>
      <w:rPr>
        <w:rFonts w:hint="default"/>
      </w:rPr>
    </w:lvl>
    <w:lvl w:ilvl="1">
      <w:start w:val="1750"/>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62727129"/>
    <w:multiLevelType w:val="hybridMultilevel"/>
    <w:tmpl w:val="4CEC87D8"/>
    <w:lvl w:ilvl="0" w:tplc="04190001">
      <w:start w:val="1"/>
      <w:numFmt w:val="bullet"/>
      <w:lvlText w:val=""/>
      <w:lvlJc w:val="left"/>
      <w:pPr>
        <w:tabs>
          <w:tab w:val="num" w:pos="1170"/>
        </w:tabs>
        <w:ind w:left="1170" w:hanging="360"/>
      </w:pPr>
      <w:rPr>
        <w:rFonts w:ascii="Symbol" w:hAnsi="Symbol"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96">
    <w:nsid w:val="62965697"/>
    <w:multiLevelType w:val="hybridMultilevel"/>
    <w:tmpl w:val="429A63F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7">
    <w:nsid w:val="630B696D"/>
    <w:multiLevelType w:val="hybridMultilevel"/>
    <w:tmpl w:val="9A88ED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8">
    <w:nsid w:val="634F17D0"/>
    <w:multiLevelType w:val="hybridMultilevel"/>
    <w:tmpl w:val="936AE81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63B67610"/>
    <w:multiLevelType w:val="hybridMultilevel"/>
    <w:tmpl w:val="19B6B7AE"/>
    <w:lvl w:ilvl="0" w:tplc="37B8E5D4">
      <w:start w:val="1"/>
      <w:numFmt w:val="bullet"/>
      <w:lvlText w:val="-"/>
      <w:lvlJc w:val="left"/>
      <w:pPr>
        <w:tabs>
          <w:tab w:val="num" w:pos="720"/>
        </w:tabs>
        <w:ind w:left="720" w:hanging="360"/>
      </w:pPr>
      <w:rPr>
        <w:rFonts w:ascii="Times New Roman" w:hAnsi="Times New Roman" w:hint="default"/>
      </w:rPr>
    </w:lvl>
    <w:lvl w:ilvl="1" w:tplc="A4C49CEA">
      <w:start w:val="176"/>
      <w:numFmt w:val="bullet"/>
      <w:lvlText w:val="-"/>
      <w:lvlJc w:val="left"/>
      <w:pPr>
        <w:tabs>
          <w:tab w:val="num" w:pos="1440"/>
        </w:tabs>
        <w:ind w:left="1440" w:hanging="360"/>
      </w:pPr>
      <w:rPr>
        <w:rFonts w:ascii="Times New Roman" w:hAnsi="Times New Roman" w:hint="default"/>
      </w:rPr>
    </w:lvl>
    <w:lvl w:ilvl="2" w:tplc="5A04CFBC" w:tentative="1">
      <w:start w:val="1"/>
      <w:numFmt w:val="bullet"/>
      <w:lvlText w:val="-"/>
      <w:lvlJc w:val="left"/>
      <w:pPr>
        <w:tabs>
          <w:tab w:val="num" w:pos="2160"/>
        </w:tabs>
        <w:ind w:left="2160" w:hanging="360"/>
      </w:pPr>
      <w:rPr>
        <w:rFonts w:ascii="Times New Roman" w:hAnsi="Times New Roman" w:hint="default"/>
      </w:rPr>
    </w:lvl>
    <w:lvl w:ilvl="3" w:tplc="156C28B0" w:tentative="1">
      <w:start w:val="1"/>
      <w:numFmt w:val="bullet"/>
      <w:lvlText w:val="-"/>
      <w:lvlJc w:val="left"/>
      <w:pPr>
        <w:tabs>
          <w:tab w:val="num" w:pos="2880"/>
        </w:tabs>
        <w:ind w:left="2880" w:hanging="360"/>
      </w:pPr>
      <w:rPr>
        <w:rFonts w:ascii="Times New Roman" w:hAnsi="Times New Roman" w:hint="default"/>
      </w:rPr>
    </w:lvl>
    <w:lvl w:ilvl="4" w:tplc="37587B52" w:tentative="1">
      <w:start w:val="1"/>
      <w:numFmt w:val="bullet"/>
      <w:lvlText w:val="-"/>
      <w:lvlJc w:val="left"/>
      <w:pPr>
        <w:tabs>
          <w:tab w:val="num" w:pos="3600"/>
        </w:tabs>
        <w:ind w:left="3600" w:hanging="360"/>
      </w:pPr>
      <w:rPr>
        <w:rFonts w:ascii="Times New Roman" w:hAnsi="Times New Roman" w:hint="default"/>
      </w:rPr>
    </w:lvl>
    <w:lvl w:ilvl="5" w:tplc="60A4C850" w:tentative="1">
      <w:start w:val="1"/>
      <w:numFmt w:val="bullet"/>
      <w:lvlText w:val="-"/>
      <w:lvlJc w:val="left"/>
      <w:pPr>
        <w:tabs>
          <w:tab w:val="num" w:pos="4320"/>
        </w:tabs>
        <w:ind w:left="4320" w:hanging="360"/>
      </w:pPr>
      <w:rPr>
        <w:rFonts w:ascii="Times New Roman" w:hAnsi="Times New Roman" w:hint="default"/>
      </w:rPr>
    </w:lvl>
    <w:lvl w:ilvl="6" w:tplc="5A8C38DA" w:tentative="1">
      <w:start w:val="1"/>
      <w:numFmt w:val="bullet"/>
      <w:lvlText w:val="-"/>
      <w:lvlJc w:val="left"/>
      <w:pPr>
        <w:tabs>
          <w:tab w:val="num" w:pos="5040"/>
        </w:tabs>
        <w:ind w:left="5040" w:hanging="360"/>
      </w:pPr>
      <w:rPr>
        <w:rFonts w:ascii="Times New Roman" w:hAnsi="Times New Roman" w:hint="default"/>
      </w:rPr>
    </w:lvl>
    <w:lvl w:ilvl="7" w:tplc="82545D1C" w:tentative="1">
      <w:start w:val="1"/>
      <w:numFmt w:val="bullet"/>
      <w:lvlText w:val="-"/>
      <w:lvlJc w:val="left"/>
      <w:pPr>
        <w:tabs>
          <w:tab w:val="num" w:pos="5760"/>
        </w:tabs>
        <w:ind w:left="5760" w:hanging="360"/>
      </w:pPr>
      <w:rPr>
        <w:rFonts w:ascii="Times New Roman" w:hAnsi="Times New Roman" w:hint="default"/>
      </w:rPr>
    </w:lvl>
    <w:lvl w:ilvl="8" w:tplc="52DE86F2" w:tentative="1">
      <w:start w:val="1"/>
      <w:numFmt w:val="bullet"/>
      <w:lvlText w:val="-"/>
      <w:lvlJc w:val="left"/>
      <w:pPr>
        <w:tabs>
          <w:tab w:val="num" w:pos="6480"/>
        </w:tabs>
        <w:ind w:left="6480" w:hanging="360"/>
      </w:pPr>
      <w:rPr>
        <w:rFonts w:ascii="Times New Roman" w:hAnsi="Times New Roman" w:hint="default"/>
      </w:rPr>
    </w:lvl>
  </w:abstractNum>
  <w:abstractNum w:abstractNumId="100">
    <w:nsid w:val="63C13362"/>
    <w:multiLevelType w:val="hybridMultilevel"/>
    <w:tmpl w:val="C9A431A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01">
    <w:nsid w:val="63F27DE5"/>
    <w:multiLevelType w:val="hybridMultilevel"/>
    <w:tmpl w:val="4CA849F0"/>
    <w:lvl w:ilvl="0" w:tplc="F28EEEDA">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67A85A8B"/>
    <w:multiLevelType w:val="hybridMultilevel"/>
    <w:tmpl w:val="8FF419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67D055B2"/>
    <w:multiLevelType w:val="hybridMultilevel"/>
    <w:tmpl w:val="8EAAB6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4">
    <w:nsid w:val="68717506"/>
    <w:multiLevelType w:val="multilevel"/>
    <w:tmpl w:val="A52E814E"/>
    <w:lvl w:ilvl="0">
      <w:start w:val="1"/>
      <w:numFmt w:val="decimal"/>
      <w:lvlText w:val="%1."/>
      <w:lvlJc w:val="left"/>
      <w:pPr>
        <w:tabs>
          <w:tab w:val="num" w:pos="540"/>
        </w:tabs>
        <w:ind w:left="540" w:hanging="540"/>
      </w:pPr>
      <w:rPr>
        <w:rFonts w:hint="default"/>
      </w:rPr>
    </w:lvl>
    <w:lvl w:ilvl="1">
      <w:start w:val="1"/>
      <w:numFmt w:val="decimal"/>
      <w:isLgl/>
      <w:lvlText w:val="%1.%2."/>
      <w:lvlJc w:val="left"/>
      <w:pPr>
        <w:ind w:left="900" w:hanging="720"/>
      </w:pPr>
      <w:rPr>
        <w:rFonts w:hint="default"/>
      </w:rPr>
    </w:lvl>
    <w:lvl w:ilvl="2">
      <w:start w:val="10"/>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105">
    <w:nsid w:val="68DE55C5"/>
    <w:multiLevelType w:val="hybridMultilevel"/>
    <w:tmpl w:val="A22CE426"/>
    <w:lvl w:ilvl="0" w:tplc="2A88F04E">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697A3D72"/>
    <w:multiLevelType w:val="hybridMultilevel"/>
    <w:tmpl w:val="1A5493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69A23B9B"/>
    <w:multiLevelType w:val="hybridMultilevel"/>
    <w:tmpl w:val="E8DE0E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8">
    <w:nsid w:val="6A522898"/>
    <w:multiLevelType w:val="hybridMultilevel"/>
    <w:tmpl w:val="109C8044"/>
    <w:lvl w:ilvl="0" w:tplc="A470EB0A">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223"/>
        </w:tabs>
        <w:ind w:left="1223" w:hanging="360"/>
      </w:pPr>
    </w:lvl>
    <w:lvl w:ilvl="2" w:tplc="04190005">
      <w:start w:val="1"/>
      <w:numFmt w:val="decimal"/>
      <w:lvlText w:val="%3."/>
      <w:lvlJc w:val="left"/>
      <w:pPr>
        <w:tabs>
          <w:tab w:val="num" w:pos="1943"/>
        </w:tabs>
        <w:ind w:left="1943" w:hanging="360"/>
      </w:pPr>
    </w:lvl>
    <w:lvl w:ilvl="3" w:tplc="04190001">
      <w:start w:val="1"/>
      <w:numFmt w:val="decimal"/>
      <w:lvlText w:val="%4."/>
      <w:lvlJc w:val="left"/>
      <w:pPr>
        <w:tabs>
          <w:tab w:val="num" w:pos="2663"/>
        </w:tabs>
        <w:ind w:left="2663" w:hanging="360"/>
      </w:pPr>
    </w:lvl>
    <w:lvl w:ilvl="4" w:tplc="04190003">
      <w:start w:val="1"/>
      <w:numFmt w:val="decimal"/>
      <w:lvlText w:val="%5."/>
      <w:lvlJc w:val="left"/>
      <w:pPr>
        <w:tabs>
          <w:tab w:val="num" w:pos="3383"/>
        </w:tabs>
        <w:ind w:left="3383" w:hanging="360"/>
      </w:pPr>
    </w:lvl>
    <w:lvl w:ilvl="5" w:tplc="04190005">
      <w:start w:val="1"/>
      <w:numFmt w:val="decimal"/>
      <w:lvlText w:val="%6."/>
      <w:lvlJc w:val="left"/>
      <w:pPr>
        <w:tabs>
          <w:tab w:val="num" w:pos="4103"/>
        </w:tabs>
        <w:ind w:left="4103" w:hanging="360"/>
      </w:pPr>
    </w:lvl>
    <w:lvl w:ilvl="6" w:tplc="04190001">
      <w:start w:val="1"/>
      <w:numFmt w:val="decimal"/>
      <w:lvlText w:val="%7."/>
      <w:lvlJc w:val="left"/>
      <w:pPr>
        <w:tabs>
          <w:tab w:val="num" w:pos="4823"/>
        </w:tabs>
        <w:ind w:left="4823" w:hanging="360"/>
      </w:pPr>
    </w:lvl>
    <w:lvl w:ilvl="7" w:tplc="04190003">
      <w:start w:val="1"/>
      <w:numFmt w:val="decimal"/>
      <w:lvlText w:val="%8."/>
      <w:lvlJc w:val="left"/>
      <w:pPr>
        <w:tabs>
          <w:tab w:val="num" w:pos="5543"/>
        </w:tabs>
        <w:ind w:left="5543" w:hanging="360"/>
      </w:pPr>
    </w:lvl>
    <w:lvl w:ilvl="8" w:tplc="04190005">
      <w:start w:val="1"/>
      <w:numFmt w:val="decimal"/>
      <w:lvlText w:val="%9."/>
      <w:lvlJc w:val="left"/>
      <w:pPr>
        <w:tabs>
          <w:tab w:val="num" w:pos="6263"/>
        </w:tabs>
        <w:ind w:left="6263" w:hanging="360"/>
      </w:pPr>
    </w:lvl>
  </w:abstractNum>
  <w:abstractNum w:abstractNumId="109">
    <w:nsid w:val="6ACF64CA"/>
    <w:multiLevelType w:val="hybridMultilevel"/>
    <w:tmpl w:val="DBDE6D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6D005F3C"/>
    <w:multiLevelType w:val="hybridMultilevel"/>
    <w:tmpl w:val="392C96F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1">
    <w:nsid w:val="6D3D0709"/>
    <w:multiLevelType w:val="hybridMultilevel"/>
    <w:tmpl w:val="31329BB4"/>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12">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71615EFB"/>
    <w:multiLevelType w:val="hybridMultilevel"/>
    <w:tmpl w:val="00B224D4"/>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114">
    <w:nsid w:val="72FE387F"/>
    <w:multiLevelType w:val="hybridMultilevel"/>
    <w:tmpl w:val="EB50E45A"/>
    <w:lvl w:ilvl="0" w:tplc="16D447F4">
      <w:start w:val="1"/>
      <w:numFmt w:val="bullet"/>
      <w:lvlText w:val=""/>
      <w:lvlJc w:val="left"/>
      <w:pPr>
        <w:tabs>
          <w:tab w:val="num" w:pos="1174"/>
        </w:tabs>
        <w:ind w:left="1174" w:hanging="360"/>
      </w:pPr>
      <w:rPr>
        <w:rFonts w:ascii="Symbol" w:hAnsi="Symbol" w:hint="default"/>
        <w:sz w:val="22"/>
        <w:szCs w:val="22"/>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15">
    <w:nsid w:val="753E21AF"/>
    <w:multiLevelType w:val="hybridMultilevel"/>
    <w:tmpl w:val="C10693F8"/>
    <w:lvl w:ilvl="0" w:tplc="A470EB0A">
      <w:start w:val="1"/>
      <w:numFmt w:val="bullet"/>
      <w:lvlText w:val=""/>
      <w:lvlJc w:val="left"/>
      <w:pPr>
        <w:ind w:left="360" w:hanging="360"/>
      </w:pPr>
      <w:rPr>
        <w:rFonts w:ascii="Symbol" w:hAnsi="Symbol" w:hint="default"/>
        <w:b/>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16">
    <w:nsid w:val="754701DA"/>
    <w:multiLevelType w:val="hybridMultilevel"/>
    <w:tmpl w:val="47C4A0D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7">
    <w:nsid w:val="75743200"/>
    <w:multiLevelType w:val="hybridMultilevel"/>
    <w:tmpl w:val="A81A750C"/>
    <w:lvl w:ilvl="0" w:tplc="7428921E">
      <w:numFmt w:val="bullet"/>
      <w:lvlText w:val="•"/>
      <w:lvlJc w:val="left"/>
      <w:pPr>
        <w:ind w:left="1523" w:hanging="615"/>
      </w:pPr>
      <w:rPr>
        <w:rFonts w:ascii="Times New Roman" w:eastAsia="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18">
    <w:nsid w:val="76224C7F"/>
    <w:multiLevelType w:val="hybridMultilevel"/>
    <w:tmpl w:val="F5BA94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9">
    <w:nsid w:val="77536B7A"/>
    <w:multiLevelType w:val="hybridMultilevel"/>
    <w:tmpl w:val="113C747C"/>
    <w:lvl w:ilvl="0" w:tplc="569E452C">
      <w:start w:val="1"/>
      <w:numFmt w:val="bullet"/>
      <w:lvlText w:val=""/>
      <w:lvlJc w:val="left"/>
      <w:pPr>
        <w:ind w:left="874" w:hanging="221"/>
      </w:pPr>
      <w:rPr>
        <w:rFonts w:ascii="Symbol" w:eastAsia="Symbol" w:hAnsi="Symbol" w:hint="default"/>
        <w:sz w:val="24"/>
        <w:szCs w:val="24"/>
      </w:rPr>
    </w:lvl>
    <w:lvl w:ilvl="1" w:tplc="0D6085E8">
      <w:start w:val="1"/>
      <w:numFmt w:val="bullet"/>
      <w:lvlText w:val="•"/>
      <w:lvlJc w:val="left"/>
      <w:pPr>
        <w:ind w:left="1709" w:hanging="221"/>
      </w:pPr>
    </w:lvl>
    <w:lvl w:ilvl="2" w:tplc="756051C6">
      <w:start w:val="1"/>
      <w:numFmt w:val="bullet"/>
      <w:lvlText w:val="•"/>
      <w:lvlJc w:val="left"/>
      <w:pPr>
        <w:ind w:left="2544" w:hanging="221"/>
      </w:pPr>
    </w:lvl>
    <w:lvl w:ilvl="3" w:tplc="75FCD504">
      <w:start w:val="1"/>
      <w:numFmt w:val="bullet"/>
      <w:lvlText w:val="•"/>
      <w:lvlJc w:val="left"/>
      <w:pPr>
        <w:ind w:left="3379" w:hanging="221"/>
      </w:pPr>
    </w:lvl>
    <w:lvl w:ilvl="4" w:tplc="75023C38">
      <w:start w:val="1"/>
      <w:numFmt w:val="bullet"/>
      <w:lvlText w:val="•"/>
      <w:lvlJc w:val="left"/>
      <w:pPr>
        <w:ind w:left="4214" w:hanging="221"/>
      </w:pPr>
    </w:lvl>
    <w:lvl w:ilvl="5" w:tplc="B6DCC470">
      <w:start w:val="1"/>
      <w:numFmt w:val="bullet"/>
      <w:lvlText w:val="•"/>
      <w:lvlJc w:val="left"/>
      <w:pPr>
        <w:ind w:left="5049" w:hanging="221"/>
      </w:pPr>
    </w:lvl>
    <w:lvl w:ilvl="6" w:tplc="74B4A8F8">
      <w:start w:val="1"/>
      <w:numFmt w:val="bullet"/>
      <w:lvlText w:val="•"/>
      <w:lvlJc w:val="left"/>
      <w:pPr>
        <w:ind w:left="5884" w:hanging="221"/>
      </w:pPr>
    </w:lvl>
    <w:lvl w:ilvl="7" w:tplc="A8D22CDC">
      <w:start w:val="1"/>
      <w:numFmt w:val="bullet"/>
      <w:lvlText w:val="•"/>
      <w:lvlJc w:val="left"/>
      <w:pPr>
        <w:ind w:left="6719" w:hanging="221"/>
      </w:pPr>
    </w:lvl>
    <w:lvl w:ilvl="8" w:tplc="5B16CBDE">
      <w:start w:val="1"/>
      <w:numFmt w:val="bullet"/>
      <w:lvlText w:val="•"/>
      <w:lvlJc w:val="left"/>
      <w:pPr>
        <w:ind w:left="7554" w:hanging="221"/>
      </w:pPr>
    </w:lvl>
  </w:abstractNum>
  <w:abstractNum w:abstractNumId="120">
    <w:nsid w:val="77670C29"/>
    <w:multiLevelType w:val="multilevel"/>
    <w:tmpl w:val="4C585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nsid w:val="77C4778C"/>
    <w:multiLevelType w:val="hybridMultilevel"/>
    <w:tmpl w:val="1F0A2CE2"/>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22">
    <w:nsid w:val="786F168A"/>
    <w:multiLevelType w:val="hybridMultilevel"/>
    <w:tmpl w:val="DA3A90D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23">
    <w:nsid w:val="78860C6B"/>
    <w:multiLevelType w:val="hybridMultilevel"/>
    <w:tmpl w:val="3B72D6F4"/>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24">
    <w:nsid w:val="7960198F"/>
    <w:multiLevelType w:val="hybridMultilevel"/>
    <w:tmpl w:val="6B2E4350"/>
    <w:lvl w:ilvl="0" w:tplc="04190001">
      <w:start w:val="1"/>
      <w:numFmt w:val="bullet"/>
      <w:lvlText w:val=""/>
      <w:lvlJc w:val="left"/>
      <w:pPr>
        <w:ind w:left="1174" w:hanging="360"/>
      </w:pPr>
      <w:rPr>
        <w:rFonts w:ascii="Symbol" w:hAnsi="Symbol"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25">
    <w:nsid w:val="7A765DA3"/>
    <w:multiLevelType w:val="hybridMultilevel"/>
    <w:tmpl w:val="E9F850DA"/>
    <w:lvl w:ilvl="0" w:tplc="04190001">
      <w:start w:val="1"/>
      <w:numFmt w:val="bullet"/>
      <w:lvlText w:val=""/>
      <w:lvlJc w:val="left"/>
      <w:pPr>
        <w:ind w:left="1069" w:hanging="615"/>
      </w:pPr>
      <w:rPr>
        <w:rFonts w:ascii="Symbol" w:hAnsi="Symbol" w:hint="default"/>
      </w:rPr>
    </w:lvl>
    <w:lvl w:ilvl="1" w:tplc="04190003">
      <w:start w:val="1"/>
      <w:numFmt w:val="bullet"/>
      <w:lvlText w:val="o"/>
      <w:lvlJc w:val="left"/>
      <w:pPr>
        <w:ind w:left="1534" w:hanging="360"/>
      </w:pPr>
      <w:rPr>
        <w:rFonts w:ascii="Courier New" w:hAnsi="Courier New" w:hint="default"/>
      </w:rPr>
    </w:lvl>
    <w:lvl w:ilvl="2" w:tplc="04190005">
      <w:start w:val="1"/>
      <w:numFmt w:val="bullet"/>
      <w:lvlText w:val=""/>
      <w:lvlJc w:val="left"/>
      <w:pPr>
        <w:ind w:left="2254" w:hanging="360"/>
      </w:pPr>
      <w:rPr>
        <w:rFonts w:ascii="Wingdings" w:hAnsi="Wingdings" w:hint="default"/>
      </w:rPr>
    </w:lvl>
    <w:lvl w:ilvl="3" w:tplc="04190001">
      <w:start w:val="1"/>
      <w:numFmt w:val="bullet"/>
      <w:lvlText w:val=""/>
      <w:lvlJc w:val="left"/>
      <w:pPr>
        <w:ind w:left="2974" w:hanging="360"/>
      </w:pPr>
      <w:rPr>
        <w:rFonts w:ascii="Symbol" w:hAnsi="Symbol" w:hint="default"/>
      </w:rPr>
    </w:lvl>
    <w:lvl w:ilvl="4" w:tplc="04190003">
      <w:start w:val="1"/>
      <w:numFmt w:val="bullet"/>
      <w:lvlText w:val="o"/>
      <w:lvlJc w:val="left"/>
      <w:pPr>
        <w:ind w:left="3694" w:hanging="360"/>
      </w:pPr>
      <w:rPr>
        <w:rFonts w:ascii="Courier New" w:hAnsi="Courier New" w:hint="default"/>
      </w:rPr>
    </w:lvl>
    <w:lvl w:ilvl="5" w:tplc="04190005">
      <w:start w:val="1"/>
      <w:numFmt w:val="bullet"/>
      <w:lvlText w:val=""/>
      <w:lvlJc w:val="left"/>
      <w:pPr>
        <w:ind w:left="4414" w:hanging="360"/>
      </w:pPr>
      <w:rPr>
        <w:rFonts w:ascii="Wingdings" w:hAnsi="Wingdings" w:hint="default"/>
      </w:rPr>
    </w:lvl>
    <w:lvl w:ilvl="6" w:tplc="04190001">
      <w:start w:val="1"/>
      <w:numFmt w:val="bullet"/>
      <w:lvlText w:val=""/>
      <w:lvlJc w:val="left"/>
      <w:pPr>
        <w:ind w:left="5134" w:hanging="360"/>
      </w:pPr>
      <w:rPr>
        <w:rFonts w:ascii="Symbol" w:hAnsi="Symbol" w:hint="default"/>
      </w:rPr>
    </w:lvl>
    <w:lvl w:ilvl="7" w:tplc="04190003">
      <w:start w:val="1"/>
      <w:numFmt w:val="bullet"/>
      <w:lvlText w:val="o"/>
      <w:lvlJc w:val="left"/>
      <w:pPr>
        <w:ind w:left="5854" w:hanging="360"/>
      </w:pPr>
      <w:rPr>
        <w:rFonts w:ascii="Courier New" w:hAnsi="Courier New" w:hint="default"/>
      </w:rPr>
    </w:lvl>
    <w:lvl w:ilvl="8" w:tplc="04190005">
      <w:start w:val="1"/>
      <w:numFmt w:val="bullet"/>
      <w:lvlText w:val=""/>
      <w:lvlJc w:val="left"/>
      <w:pPr>
        <w:ind w:left="6574" w:hanging="360"/>
      </w:pPr>
      <w:rPr>
        <w:rFonts w:ascii="Wingdings" w:hAnsi="Wingdings" w:hint="default"/>
      </w:rPr>
    </w:lvl>
  </w:abstractNum>
  <w:abstractNum w:abstractNumId="126">
    <w:nsid w:val="7BED7DAA"/>
    <w:multiLevelType w:val="hybridMultilevel"/>
    <w:tmpl w:val="7714C3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7">
    <w:nsid w:val="7C592BF4"/>
    <w:multiLevelType w:val="hybridMultilevel"/>
    <w:tmpl w:val="F3187106"/>
    <w:lvl w:ilvl="0" w:tplc="0419000D">
      <w:start w:val="1"/>
      <w:numFmt w:val="bullet"/>
      <w:lvlText w:val=""/>
      <w:lvlJc w:val="left"/>
      <w:pPr>
        <w:ind w:left="1174" w:hanging="360"/>
      </w:pPr>
      <w:rPr>
        <w:rFonts w:ascii="Wingdings" w:hAnsi="Wingdings"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28">
    <w:nsid w:val="7CAD3D47"/>
    <w:multiLevelType w:val="hybridMultilevel"/>
    <w:tmpl w:val="2A30E1DC"/>
    <w:lvl w:ilvl="0" w:tplc="04190005">
      <w:start w:val="1"/>
      <w:numFmt w:val="bullet"/>
      <w:lvlText w:val=""/>
      <w:lvlJc w:val="left"/>
      <w:pPr>
        <w:ind w:left="79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nsid w:val="7D2C63F2"/>
    <w:multiLevelType w:val="hybridMultilevel"/>
    <w:tmpl w:val="AD46D4D2"/>
    <w:lvl w:ilvl="0" w:tplc="04190001">
      <w:start w:val="1"/>
      <w:numFmt w:val="bullet"/>
      <w:lvlText w:val=""/>
      <w:lvlJc w:val="left"/>
      <w:pPr>
        <w:ind w:left="1174" w:hanging="360"/>
      </w:pPr>
      <w:rPr>
        <w:rFonts w:ascii="Symbol" w:hAnsi="Symbol" w:hint="default"/>
      </w:rPr>
    </w:lvl>
    <w:lvl w:ilvl="1" w:tplc="FFEA720C">
      <w:numFmt w:val="bullet"/>
      <w:lvlText w:val="•"/>
      <w:lvlJc w:val="left"/>
      <w:pPr>
        <w:ind w:left="1894" w:hanging="360"/>
      </w:pPr>
      <w:rPr>
        <w:rFonts w:ascii="Times New Roman" w:eastAsia="Times New Roman" w:hAnsi="Times New Roman"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30">
    <w:nsid w:val="7E0012F7"/>
    <w:multiLevelType w:val="hybridMultilevel"/>
    <w:tmpl w:val="A99E9DF8"/>
    <w:lvl w:ilvl="0" w:tplc="40C4FD62">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31">
    <w:nsid w:val="7E9F6E45"/>
    <w:multiLevelType w:val="hybridMultilevel"/>
    <w:tmpl w:val="C4A207EA"/>
    <w:lvl w:ilvl="0" w:tplc="E200D2A0">
      <w:start w:val="1"/>
      <w:numFmt w:val="bullet"/>
      <w:lvlText w:val=""/>
      <w:lvlJc w:val="left"/>
      <w:pPr>
        <w:tabs>
          <w:tab w:val="num" w:pos="1628"/>
        </w:tabs>
        <w:ind w:left="1628" w:hanging="360"/>
      </w:pPr>
      <w:rPr>
        <w:rFonts w:ascii="Symbol" w:hAnsi="Symbol" w:hint="default"/>
        <w:sz w:val="20"/>
        <w:szCs w:val="20"/>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num w:numId="1">
    <w:abstractNumId w:val="45"/>
  </w:num>
  <w:num w:numId="2">
    <w:abstractNumId w:val="30"/>
  </w:num>
  <w:num w:numId="3">
    <w:abstractNumId w:val="114"/>
  </w:num>
  <w:num w:numId="4">
    <w:abstractNumId w:val="44"/>
  </w:num>
  <w:num w:numId="5">
    <w:abstractNumId w:val="101"/>
  </w:num>
  <w:num w:numId="6">
    <w:abstractNumId w:val="105"/>
  </w:num>
  <w:num w:numId="7">
    <w:abstractNumId w:val="20"/>
  </w:num>
  <w:num w:numId="8">
    <w:abstractNumId w:val="78"/>
  </w:num>
  <w:num w:numId="9">
    <w:abstractNumId w:val="131"/>
  </w:num>
  <w:num w:numId="10">
    <w:abstractNumId w:val="88"/>
  </w:num>
  <w:num w:numId="11">
    <w:abstractNumId w:val="37"/>
  </w:num>
  <w:num w:numId="12">
    <w:abstractNumId w:val="39"/>
  </w:num>
  <w:num w:numId="13">
    <w:abstractNumId w:val="130"/>
  </w:num>
  <w:num w:numId="14">
    <w:abstractNumId w:val="46"/>
  </w:num>
  <w:num w:numId="15">
    <w:abstractNumId w:val="0"/>
    <w:lvlOverride w:ilvl="0">
      <w:lvl w:ilvl="0">
        <w:start w:val="65535"/>
        <w:numFmt w:val="bullet"/>
        <w:lvlText w:val="-"/>
        <w:legacy w:legacy="1" w:legacySpace="0" w:legacyIndent="162"/>
        <w:lvlJc w:val="left"/>
        <w:rPr>
          <w:rFonts w:ascii="Times New Roman" w:hAnsi="Times New Roman" w:cs="Times New Roman" w:hint="default"/>
        </w:rPr>
      </w:lvl>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118"/>
  </w:num>
  <w:num w:numId="19">
    <w:abstractNumId w:val="84"/>
  </w:num>
  <w:num w:numId="20">
    <w:abstractNumId w:val="1"/>
  </w:num>
  <w:num w:numId="21">
    <w:abstractNumId w:val="60"/>
  </w:num>
  <w:num w:numId="22">
    <w:abstractNumId w:val="80"/>
  </w:num>
  <w:num w:numId="23">
    <w:abstractNumId w:val="24"/>
  </w:num>
  <w:num w:numId="24">
    <w:abstractNumId w:val="8"/>
  </w:num>
  <w:num w:numId="25">
    <w:abstractNumId w:val="79"/>
  </w:num>
  <w:num w:numId="26">
    <w:abstractNumId w:val="117"/>
  </w:num>
  <w:num w:numId="27">
    <w:abstractNumId w:val="77"/>
  </w:num>
  <w:num w:numId="28">
    <w:abstractNumId w:val="71"/>
  </w:num>
  <w:num w:numId="29">
    <w:abstractNumId w:val="127"/>
  </w:num>
  <w:num w:numId="30">
    <w:abstractNumId w:val="66"/>
  </w:num>
  <w:num w:numId="31">
    <w:abstractNumId w:val="100"/>
  </w:num>
  <w:num w:numId="32">
    <w:abstractNumId w:val="123"/>
  </w:num>
  <w:num w:numId="33">
    <w:abstractNumId w:val="107"/>
  </w:num>
  <w:num w:numId="34">
    <w:abstractNumId w:val="69"/>
  </w:num>
  <w:num w:numId="35">
    <w:abstractNumId w:val="57"/>
  </w:num>
  <w:num w:numId="36">
    <w:abstractNumId w:val="125"/>
  </w:num>
  <w:num w:numId="37">
    <w:abstractNumId w:val="15"/>
  </w:num>
  <w:num w:numId="38">
    <w:abstractNumId w:val="64"/>
  </w:num>
  <w:num w:numId="39">
    <w:abstractNumId w:val="42"/>
  </w:num>
  <w:num w:numId="40">
    <w:abstractNumId w:val="113"/>
  </w:num>
  <w:num w:numId="41">
    <w:abstractNumId w:val="68"/>
  </w:num>
  <w:num w:numId="42">
    <w:abstractNumId w:val="121"/>
  </w:num>
  <w:num w:numId="43">
    <w:abstractNumId w:val="28"/>
  </w:num>
  <w:num w:numId="44">
    <w:abstractNumId w:val="93"/>
  </w:num>
  <w:num w:numId="45">
    <w:abstractNumId w:val="122"/>
  </w:num>
  <w:num w:numId="46">
    <w:abstractNumId w:val="29"/>
  </w:num>
  <w:num w:numId="47">
    <w:abstractNumId w:val="67"/>
  </w:num>
  <w:num w:numId="48">
    <w:abstractNumId w:val="6"/>
  </w:num>
  <w:num w:numId="49">
    <w:abstractNumId w:val="124"/>
  </w:num>
  <w:num w:numId="50">
    <w:abstractNumId w:val="129"/>
  </w:num>
  <w:num w:numId="51">
    <w:abstractNumId w:val="53"/>
  </w:num>
  <w:num w:numId="52">
    <w:abstractNumId w:val="111"/>
  </w:num>
  <w:num w:numId="53">
    <w:abstractNumId w:val="27"/>
  </w:num>
  <w:num w:numId="54">
    <w:abstractNumId w:val="56"/>
  </w:num>
  <w:num w:numId="55">
    <w:abstractNumId w:val="61"/>
  </w:num>
  <w:num w:numId="56">
    <w:abstractNumId w:val="21"/>
  </w:num>
  <w:num w:numId="57">
    <w:abstractNumId w:val="19"/>
  </w:num>
  <w:num w:numId="58">
    <w:abstractNumId w:val="72"/>
  </w:num>
  <w:num w:numId="59">
    <w:abstractNumId w:val="36"/>
  </w:num>
  <w:num w:numId="60">
    <w:abstractNumId w:val="74"/>
  </w:num>
  <w:num w:numId="61">
    <w:abstractNumId w:val="18"/>
  </w:num>
  <w:num w:numId="62">
    <w:abstractNumId w:val="126"/>
  </w:num>
  <w:num w:numId="63">
    <w:abstractNumId w:val="35"/>
  </w:num>
  <w:num w:numId="64">
    <w:abstractNumId w:val="58"/>
  </w:num>
  <w:num w:numId="65">
    <w:abstractNumId w:val="81"/>
  </w:num>
  <w:num w:numId="66">
    <w:abstractNumId w:val="91"/>
  </w:num>
  <w:num w:numId="67">
    <w:abstractNumId w:val="43"/>
  </w:num>
  <w:num w:numId="68">
    <w:abstractNumId w:val="10"/>
  </w:num>
  <w:num w:numId="69">
    <w:abstractNumId w:val="40"/>
  </w:num>
  <w:num w:numId="70">
    <w:abstractNumId w:val="51"/>
  </w:num>
  <w:num w:numId="71">
    <w:abstractNumId w:val="31"/>
  </w:num>
  <w:num w:numId="72">
    <w:abstractNumId w:val="14"/>
  </w:num>
  <w:num w:numId="73">
    <w:abstractNumId w:val="116"/>
  </w:num>
  <w:num w:numId="74">
    <w:abstractNumId w:val="96"/>
  </w:num>
  <w:num w:numId="75">
    <w:abstractNumId w:val="4"/>
  </w:num>
  <w:num w:numId="76">
    <w:abstractNumId w:val="7"/>
  </w:num>
  <w:num w:numId="77">
    <w:abstractNumId w:val="120"/>
  </w:num>
  <w:num w:numId="78">
    <w:abstractNumId w:val="38"/>
  </w:num>
  <w:num w:numId="79">
    <w:abstractNumId w:val="85"/>
  </w:num>
  <w:num w:numId="80">
    <w:abstractNumId w:val="104"/>
  </w:num>
  <w:num w:numId="81">
    <w:abstractNumId w:val="99"/>
  </w:num>
  <w:num w:numId="82">
    <w:abstractNumId w:val="86"/>
  </w:num>
  <w:num w:numId="83">
    <w:abstractNumId w:val="75"/>
  </w:num>
  <w:num w:numId="84">
    <w:abstractNumId w:val="32"/>
  </w:num>
  <w:num w:numId="85">
    <w:abstractNumId w:val="115"/>
  </w:num>
  <w:num w:numId="86">
    <w:abstractNumId w:val="108"/>
  </w:num>
  <w:num w:numId="8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9"/>
  </w:num>
  <w:num w:numId="118">
    <w:abstractNumId w:val="50"/>
  </w:num>
  <w:num w:numId="119">
    <w:abstractNumId w:val="26"/>
  </w:num>
  <w:num w:numId="120">
    <w:abstractNumId w:val="70"/>
  </w:num>
  <w:num w:numId="121">
    <w:abstractNumId w:val="34"/>
  </w:num>
  <w:num w:numId="122">
    <w:abstractNumId w:val="112"/>
  </w:num>
  <w:num w:numId="123">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3"/>
  </w:num>
  <w:num w:numId="125">
    <w:abstractNumId w:val="119"/>
  </w:num>
  <w:num w:numId="126">
    <w:abstractNumId w:val="3"/>
  </w:num>
  <w:num w:numId="127">
    <w:abstractNumId w:val="22"/>
  </w:num>
  <w:num w:numId="128">
    <w:abstractNumId w:val="48"/>
  </w:num>
  <w:num w:numId="129">
    <w:abstractNumId w:val="73"/>
  </w:num>
  <w:num w:numId="130">
    <w:abstractNumId w:val="94"/>
  </w:num>
  <w:num w:numId="131">
    <w:abstractNumId w:val="25"/>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EA"/>
    <w:rsid w:val="00005D71"/>
    <w:rsid w:val="00005E9F"/>
    <w:rsid w:val="000061B6"/>
    <w:rsid w:val="000131DB"/>
    <w:rsid w:val="00020F14"/>
    <w:rsid w:val="00020FAF"/>
    <w:rsid w:val="00022610"/>
    <w:rsid w:val="00024E88"/>
    <w:rsid w:val="00030837"/>
    <w:rsid w:val="00031B1C"/>
    <w:rsid w:val="0003254E"/>
    <w:rsid w:val="000357DE"/>
    <w:rsid w:val="0004207A"/>
    <w:rsid w:val="00043D84"/>
    <w:rsid w:val="00056D6A"/>
    <w:rsid w:val="000610C9"/>
    <w:rsid w:val="00061B8D"/>
    <w:rsid w:val="00063E4C"/>
    <w:rsid w:val="00066A87"/>
    <w:rsid w:val="00071ED2"/>
    <w:rsid w:val="00071FD5"/>
    <w:rsid w:val="000756EE"/>
    <w:rsid w:val="00075888"/>
    <w:rsid w:val="00076AF1"/>
    <w:rsid w:val="00082DA8"/>
    <w:rsid w:val="00083A9D"/>
    <w:rsid w:val="00086244"/>
    <w:rsid w:val="0008627D"/>
    <w:rsid w:val="00090284"/>
    <w:rsid w:val="00093003"/>
    <w:rsid w:val="0009457D"/>
    <w:rsid w:val="00095B4C"/>
    <w:rsid w:val="00096D95"/>
    <w:rsid w:val="000A3D41"/>
    <w:rsid w:val="000A6A95"/>
    <w:rsid w:val="000A7ABE"/>
    <w:rsid w:val="000B0B0A"/>
    <w:rsid w:val="000B69EC"/>
    <w:rsid w:val="000C56A1"/>
    <w:rsid w:val="000C5E41"/>
    <w:rsid w:val="000D4A47"/>
    <w:rsid w:val="000E0144"/>
    <w:rsid w:val="000E0EC8"/>
    <w:rsid w:val="000E1B84"/>
    <w:rsid w:val="000E26B6"/>
    <w:rsid w:val="000E32EA"/>
    <w:rsid w:val="000E3FF9"/>
    <w:rsid w:val="000E5497"/>
    <w:rsid w:val="000E5E67"/>
    <w:rsid w:val="000E6AEA"/>
    <w:rsid w:val="000E6EDB"/>
    <w:rsid w:val="000E7D1C"/>
    <w:rsid w:val="000F1DE3"/>
    <w:rsid w:val="000F49BE"/>
    <w:rsid w:val="00102EF9"/>
    <w:rsid w:val="00105225"/>
    <w:rsid w:val="001102DC"/>
    <w:rsid w:val="00113384"/>
    <w:rsid w:val="0011355A"/>
    <w:rsid w:val="001141E0"/>
    <w:rsid w:val="00123F31"/>
    <w:rsid w:val="00127628"/>
    <w:rsid w:val="00132AB2"/>
    <w:rsid w:val="001335B8"/>
    <w:rsid w:val="0013406A"/>
    <w:rsid w:val="00140346"/>
    <w:rsid w:val="00142143"/>
    <w:rsid w:val="001457B9"/>
    <w:rsid w:val="001468DA"/>
    <w:rsid w:val="00153574"/>
    <w:rsid w:val="001548FB"/>
    <w:rsid w:val="00154918"/>
    <w:rsid w:val="00170E18"/>
    <w:rsid w:val="00170EC5"/>
    <w:rsid w:val="00171464"/>
    <w:rsid w:val="001738F2"/>
    <w:rsid w:val="00185A36"/>
    <w:rsid w:val="00185E50"/>
    <w:rsid w:val="00185FA2"/>
    <w:rsid w:val="00193811"/>
    <w:rsid w:val="00195ACC"/>
    <w:rsid w:val="001A5560"/>
    <w:rsid w:val="001B575A"/>
    <w:rsid w:val="001B6351"/>
    <w:rsid w:val="001C1CE8"/>
    <w:rsid w:val="001C1DBB"/>
    <w:rsid w:val="001C431B"/>
    <w:rsid w:val="001D1411"/>
    <w:rsid w:val="001D3551"/>
    <w:rsid w:val="001D7853"/>
    <w:rsid w:val="001D7CF7"/>
    <w:rsid w:val="001E3B24"/>
    <w:rsid w:val="001E620A"/>
    <w:rsid w:val="001F1632"/>
    <w:rsid w:val="001F5B05"/>
    <w:rsid w:val="00201381"/>
    <w:rsid w:val="002016CB"/>
    <w:rsid w:val="00202067"/>
    <w:rsid w:val="0020281A"/>
    <w:rsid w:val="00202820"/>
    <w:rsid w:val="00205658"/>
    <w:rsid w:val="00210506"/>
    <w:rsid w:val="00210F81"/>
    <w:rsid w:val="0021692F"/>
    <w:rsid w:val="002219DF"/>
    <w:rsid w:val="00221C20"/>
    <w:rsid w:val="00222CD1"/>
    <w:rsid w:val="00224FCD"/>
    <w:rsid w:val="002331E9"/>
    <w:rsid w:val="00233F75"/>
    <w:rsid w:val="00234D2A"/>
    <w:rsid w:val="00236740"/>
    <w:rsid w:val="002446B7"/>
    <w:rsid w:val="0025676D"/>
    <w:rsid w:val="002602E1"/>
    <w:rsid w:val="00264C20"/>
    <w:rsid w:val="00264F65"/>
    <w:rsid w:val="002712DE"/>
    <w:rsid w:val="00272AA9"/>
    <w:rsid w:val="00284853"/>
    <w:rsid w:val="00284F5C"/>
    <w:rsid w:val="00287CF3"/>
    <w:rsid w:val="00296693"/>
    <w:rsid w:val="00296EE6"/>
    <w:rsid w:val="002A1E04"/>
    <w:rsid w:val="002A6121"/>
    <w:rsid w:val="002B0E60"/>
    <w:rsid w:val="002B5E59"/>
    <w:rsid w:val="002B72EE"/>
    <w:rsid w:val="002C6F0B"/>
    <w:rsid w:val="002C771F"/>
    <w:rsid w:val="002D31C2"/>
    <w:rsid w:val="002D3327"/>
    <w:rsid w:val="002D6ADF"/>
    <w:rsid w:val="002D7168"/>
    <w:rsid w:val="002E0B26"/>
    <w:rsid w:val="002E1FEB"/>
    <w:rsid w:val="002E26A5"/>
    <w:rsid w:val="002E4265"/>
    <w:rsid w:val="002E6391"/>
    <w:rsid w:val="002F4ACA"/>
    <w:rsid w:val="002F6F0D"/>
    <w:rsid w:val="002F7B4B"/>
    <w:rsid w:val="0030157C"/>
    <w:rsid w:val="0030582D"/>
    <w:rsid w:val="00306293"/>
    <w:rsid w:val="00306435"/>
    <w:rsid w:val="00307003"/>
    <w:rsid w:val="00307CFE"/>
    <w:rsid w:val="00310EBC"/>
    <w:rsid w:val="0031363C"/>
    <w:rsid w:val="0032119C"/>
    <w:rsid w:val="00321E61"/>
    <w:rsid w:val="003267CE"/>
    <w:rsid w:val="00332FDD"/>
    <w:rsid w:val="0034661E"/>
    <w:rsid w:val="00347B05"/>
    <w:rsid w:val="00347ED0"/>
    <w:rsid w:val="00351060"/>
    <w:rsid w:val="00351C21"/>
    <w:rsid w:val="003579E5"/>
    <w:rsid w:val="003624A5"/>
    <w:rsid w:val="003641FE"/>
    <w:rsid w:val="00375E4E"/>
    <w:rsid w:val="00387BB9"/>
    <w:rsid w:val="00392589"/>
    <w:rsid w:val="0039699A"/>
    <w:rsid w:val="00397244"/>
    <w:rsid w:val="003A01FD"/>
    <w:rsid w:val="003A2326"/>
    <w:rsid w:val="003B1AC1"/>
    <w:rsid w:val="003B27FC"/>
    <w:rsid w:val="003B39E8"/>
    <w:rsid w:val="003B4905"/>
    <w:rsid w:val="003B6626"/>
    <w:rsid w:val="003B66B5"/>
    <w:rsid w:val="003B6722"/>
    <w:rsid w:val="003C54DC"/>
    <w:rsid w:val="003C755D"/>
    <w:rsid w:val="003D5B30"/>
    <w:rsid w:val="003F547F"/>
    <w:rsid w:val="0040597C"/>
    <w:rsid w:val="00412505"/>
    <w:rsid w:val="00412647"/>
    <w:rsid w:val="00412CAB"/>
    <w:rsid w:val="00413086"/>
    <w:rsid w:val="00415076"/>
    <w:rsid w:val="004220E3"/>
    <w:rsid w:val="00423CBE"/>
    <w:rsid w:val="00432C42"/>
    <w:rsid w:val="00434BFC"/>
    <w:rsid w:val="00441596"/>
    <w:rsid w:val="004417BF"/>
    <w:rsid w:val="00442E18"/>
    <w:rsid w:val="0044313A"/>
    <w:rsid w:val="00444D93"/>
    <w:rsid w:val="00451C33"/>
    <w:rsid w:val="00453842"/>
    <w:rsid w:val="00457D58"/>
    <w:rsid w:val="00460326"/>
    <w:rsid w:val="00461D73"/>
    <w:rsid w:val="0046785E"/>
    <w:rsid w:val="0047198D"/>
    <w:rsid w:val="00472155"/>
    <w:rsid w:val="0048027F"/>
    <w:rsid w:val="00486841"/>
    <w:rsid w:val="004B406F"/>
    <w:rsid w:val="004B6D77"/>
    <w:rsid w:val="004C22D7"/>
    <w:rsid w:val="004C37CA"/>
    <w:rsid w:val="004C6BA9"/>
    <w:rsid w:val="004D32EE"/>
    <w:rsid w:val="004D3747"/>
    <w:rsid w:val="004D3A6B"/>
    <w:rsid w:val="004E06EE"/>
    <w:rsid w:val="004E1E4B"/>
    <w:rsid w:val="004E5CBB"/>
    <w:rsid w:val="004E7E99"/>
    <w:rsid w:val="004F4C66"/>
    <w:rsid w:val="004F55D0"/>
    <w:rsid w:val="004F708F"/>
    <w:rsid w:val="005054FF"/>
    <w:rsid w:val="00505A7A"/>
    <w:rsid w:val="00507900"/>
    <w:rsid w:val="0052027D"/>
    <w:rsid w:val="00520633"/>
    <w:rsid w:val="005261B3"/>
    <w:rsid w:val="005265F9"/>
    <w:rsid w:val="00527A6A"/>
    <w:rsid w:val="00530F0E"/>
    <w:rsid w:val="0053636D"/>
    <w:rsid w:val="00536B1B"/>
    <w:rsid w:val="00541D80"/>
    <w:rsid w:val="00551F6B"/>
    <w:rsid w:val="00552010"/>
    <w:rsid w:val="00553313"/>
    <w:rsid w:val="0056203B"/>
    <w:rsid w:val="005666AB"/>
    <w:rsid w:val="005820BD"/>
    <w:rsid w:val="005956C1"/>
    <w:rsid w:val="00596C10"/>
    <w:rsid w:val="005A24E5"/>
    <w:rsid w:val="005A3400"/>
    <w:rsid w:val="005A5C7C"/>
    <w:rsid w:val="005B489A"/>
    <w:rsid w:val="005B4C59"/>
    <w:rsid w:val="005C2C44"/>
    <w:rsid w:val="005C53AD"/>
    <w:rsid w:val="005C5EE3"/>
    <w:rsid w:val="005D23CE"/>
    <w:rsid w:val="005D5726"/>
    <w:rsid w:val="005D7C37"/>
    <w:rsid w:val="005E0814"/>
    <w:rsid w:val="005E1311"/>
    <w:rsid w:val="005E7528"/>
    <w:rsid w:val="005F0496"/>
    <w:rsid w:val="005F05D7"/>
    <w:rsid w:val="005F6B43"/>
    <w:rsid w:val="006113E3"/>
    <w:rsid w:val="00620267"/>
    <w:rsid w:val="006206DD"/>
    <w:rsid w:val="00621110"/>
    <w:rsid w:val="00621339"/>
    <w:rsid w:val="0062141F"/>
    <w:rsid w:val="00621B2C"/>
    <w:rsid w:val="00626472"/>
    <w:rsid w:val="00630F94"/>
    <w:rsid w:val="00631BAD"/>
    <w:rsid w:val="00631CAF"/>
    <w:rsid w:val="00637CA2"/>
    <w:rsid w:val="006467F5"/>
    <w:rsid w:val="00650A97"/>
    <w:rsid w:val="00652B28"/>
    <w:rsid w:val="00656C8E"/>
    <w:rsid w:val="00661D0C"/>
    <w:rsid w:val="0066221E"/>
    <w:rsid w:val="006638B6"/>
    <w:rsid w:val="00665B6E"/>
    <w:rsid w:val="00667C6E"/>
    <w:rsid w:val="006719AE"/>
    <w:rsid w:val="00676DA8"/>
    <w:rsid w:val="0067710A"/>
    <w:rsid w:val="00684FA0"/>
    <w:rsid w:val="0069445A"/>
    <w:rsid w:val="00694946"/>
    <w:rsid w:val="00694E50"/>
    <w:rsid w:val="006959A2"/>
    <w:rsid w:val="006B042A"/>
    <w:rsid w:val="006B0443"/>
    <w:rsid w:val="006B19E9"/>
    <w:rsid w:val="006B2236"/>
    <w:rsid w:val="006B6D48"/>
    <w:rsid w:val="006C087F"/>
    <w:rsid w:val="006C10EC"/>
    <w:rsid w:val="006C1DE6"/>
    <w:rsid w:val="006C3774"/>
    <w:rsid w:val="006D27EA"/>
    <w:rsid w:val="006D3575"/>
    <w:rsid w:val="006D5700"/>
    <w:rsid w:val="006E0E50"/>
    <w:rsid w:val="006E1A9E"/>
    <w:rsid w:val="006E3123"/>
    <w:rsid w:val="006F2345"/>
    <w:rsid w:val="00706D8E"/>
    <w:rsid w:val="00710E3F"/>
    <w:rsid w:val="00710E58"/>
    <w:rsid w:val="00712ABE"/>
    <w:rsid w:val="00720CFD"/>
    <w:rsid w:val="00723A6B"/>
    <w:rsid w:val="007250AF"/>
    <w:rsid w:val="00726CAF"/>
    <w:rsid w:val="0073116A"/>
    <w:rsid w:val="00740FF5"/>
    <w:rsid w:val="00742299"/>
    <w:rsid w:val="0074288C"/>
    <w:rsid w:val="00750D88"/>
    <w:rsid w:val="00751757"/>
    <w:rsid w:val="00752709"/>
    <w:rsid w:val="00752D88"/>
    <w:rsid w:val="00752F50"/>
    <w:rsid w:val="00753231"/>
    <w:rsid w:val="00763576"/>
    <w:rsid w:val="0077029C"/>
    <w:rsid w:val="00772A6E"/>
    <w:rsid w:val="0077374B"/>
    <w:rsid w:val="00773788"/>
    <w:rsid w:val="0077444D"/>
    <w:rsid w:val="00776270"/>
    <w:rsid w:val="00785376"/>
    <w:rsid w:val="00786EF4"/>
    <w:rsid w:val="007878B6"/>
    <w:rsid w:val="00790B24"/>
    <w:rsid w:val="00791067"/>
    <w:rsid w:val="00791752"/>
    <w:rsid w:val="0079549A"/>
    <w:rsid w:val="007A1630"/>
    <w:rsid w:val="007B1E50"/>
    <w:rsid w:val="007B1E91"/>
    <w:rsid w:val="007B2198"/>
    <w:rsid w:val="007B42B7"/>
    <w:rsid w:val="007B4BC1"/>
    <w:rsid w:val="007B7300"/>
    <w:rsid w:val="007C7827"/>
    <w:rsid w:val="007C795F"/>
    <w:rsid w:val="007D7D5B"/>
    <w:rsid w:val="007E3D78"/>
    <w:rsid w:val="007F0A22"/>
    <w:rsid w:val="007F675B"/>
    <w:rsid w:val="007F774C"/>
    <w:rsid w:val="007F7C4B"/>
    <w:rsid w:val="00807C4D"/>
    <w:rsid w:val="008107EC"/>
    <w:rsid w:val="00812585"/>
    <w:rsid w:val="00821EDC"/>
    <w:rsid w:val="00826CDD"/>
    <w:rsid w:val="008277B8"/>
    <w:rsid w:val="00827CD0"/>
    <w:rsid w:val="00827EFA"/>
    <w:rsid w:val="008305F8"/>
    <w:rsid w:val="00836CB1"/>
    <w:rsid w:val="00837FD9"/>
    <w:rsid w:val="008402D5"/>
    <w:rsid w:val="00846064"/>
    <w:rsid w:val="00847C80"/>
    <w:rsid w:val="0085074B"/>
    <w:rsid w:val="00851231"/>
    <w:rsid w:val="00851F2F"/>
    <w:rsid w:val="00856039"/>
    <w:rsid w:val="008603D0"/>
    <w:rsid w:val="0086136B"/>
    <w:rsid w:val="00867250"/>
    <w:rsid w:val="00872F05"/>
    <w:rsid w:val="008760A6"/>
    <w:rsid w:val="008770A3"/>
    <w:rsid w:val="00881046"/>
    <w:rsid w:val="00887C45"/>
    <w:rsid w:val="0089558E"/>
    <w:rsid w:val="0089694D"/>
    <w:rsid w:val="00896B4E"/>
    <w:rsid w:val="008A377F"/>
    <w:rsid w:val="008A39B1"/>
    <w:rsid w:val="008A3D44"/>
    <w:rsid w:val="008A3F9C"/>
    <w:rsid w:val="008A4E15"/>
    <w:rsid w:val="008A5809"/>
    <w:rsid w:val="008C10DF"/>
    <w:rsid w:val="008C674B"/>
    <w:rsid w:val="008D4039"/>
    <w:rsid w:val="008D4D16"/>
    <w:rsid w:val="008E1BFD"/>
    <w:rsid w:val="008E77C6"/>
    <w:rsid w:val="009028F2"/>
    <w:rsid w:val="00904533"/>
    <w:rsid w:val="00906CE9"/>
    <w:rsid w:val="00910EA4"/>
    <w:rsid w:val="009124F4"/>
    <w:rsid w:val="00914545"/>
    <w:rsid w:val="0092038E"/>
    <w:rsid w:val="00926258"/>
    <w:rsid w:val="00930029"/>
    <w:rsid w:val="00933F8E"/>
    <w:rsid w:val="00940CF8"/>
    <w:rsid w:val="00941130"/>
    <w:rsid w:val="00942A7E"/>
    <w:rsid w:val="00957B23"/>
    <w:rsid w:val="0097301E"/>
    <w:rsid w:val="00975FC3"/>
    <w:rsid w:val="00976C29"/>
    <w:rsid w:val="00980696"/>
    <w:rsid w:val="009846E3"/>
    <w:rsid w:val="00987B03"/>
    <w:rsid w:val="009935C7"/>
    <w:rsid w:val="009A0293"/>
    <w:rsid w:val="009A1F53"/>
    <w:rsid w:val="009A2D52"/>
    <w:rsid w:val="009A38E6"/>
    <w:rsid w:val="009B1C46"/>
    <w:rsid w:val="009B2B2D"/>
    <w:rsid w:val="009B5B22"/>
    <w:rsid w:val="009C05C4"/>
    <w:rsid w:val="009C13C7"/>
    <w:rsid w:val="009D4A05"/>
    <w:rsid w:val="009E62BB"/>
    <w:rsid w:val="009E6698"/>
    <w:rsid w:val="009E7A89"/>
    <w:rsid w:val="009F2597"/>
    <w:rsid w:val="009F2659"/>
    <w:rsid w:val="009F28EB"/>
    <w:rsid w:val="009F5850"/>
    <w:rsid w:val="009F7432"/>
    <w:rsid w:val="00A0142B"/>
    <w:rsid w:val="00A02CBE"/>
    <w:rsid w:val="00A0345A"/>
    <w:rsid w:val="00A06439"/>
    <w:rsid w:val="00A1091E"/>
    <w:rsid w:val="00A13F03"/>
    <w:rsid w:val="00A14520"/>
    <w:rsid w:val="00A15864"/>
    <w:rsid w:val="00A21F02"/>
    <w:rsid w:val="00A34DD4"/>
    <w:rsid w:val="00A40E57"/>
    <w:rsid w:val="00A422A5"/>
    <w:rsid w:val="00A54BB6"/>
    <w:rsid w:val="00A655F3"/>
    <w:rsid w:val="00A7659A"/>
    <w:rsid w:val="00A76C7F"/>
    <w:rsid w:val="00A80781"/>
    <w:rsid w:val="00A81D81"/>
    <w:rsid w:val="00A878BB"/>
    <w:rsid w:val="00AB7342"/>
    <w:rsid w:val="00AC0ED6"/>
    <w:rsid w:val="00AC4898"/>
    <w:rsid w:val="00AC51F9"/>
    <w:rsid w:val="00AD0D6B"/>
    <w:rsid w:val="00AD3481"/>
    <w:rsid w:val="00AD3664"/>
    <w:rsid w:val="00AE35F4"/>
    <w:rsid w:val="00AE4D32"/>
    <w:rsid w:val="00AE7C09"/>
    <w:rsid w:val="00AF5B0A"/>
    <w:rsid w:val="00AF6FA1"/>
    <w:rsid w:val="00B009BC"/>
    <w:rsid w:val="00B04109"/>
    <w:rsid w:val="00B043BC"/>
    <w:rsid w:val="00B049D7"/>
    <w:rsid w:val="00B10E7D"/>
    <w:rsid w:val="00B1297B"/>
    <w:rsid w:val="00B1359E"/>
    <w:rsid w:val="00B14B21"/>
    <w:rsid w:val="00B14CD3"/>
    <w:rsid w:val="00B21A88"/>
    <w:rsid w:val="00B22EEA"/>
    <w:rsid w:val="00B247F5"/>
    <w:rsid w:val="00B252FA"/>
    <w:rsid w:val="00B254D3"/>
    <w:rsid w:val="00B25B0D"/>
    <w:rsid w:val="00B26EAE"/>
    <w:rsid w:val="00B26EE7"/>
    <w:rsid w:val="00B30DFD"/>
    <w:rsid w:val="00B30F3D"/>
    <w:rsid w:val="00B43DE3"/>
    <w:rsid w:val="00B458D2"/>
    <w:rsid w:val="00B50E62"/>
    <w:rsid w:val="00B544EA"/>
    <w:rsid w:val="00B67ABF"/>
    <w:rsid w:val="00B70805"/>
    <w:rsid w:val="00B7198D"/>
    <w:rsid w:val="00B71B66"/>
    <w:rsid w:val="00B73846"/>
    <w:rsid w:val="00B760B2"/>
    <w:rsid w:val="00B766EE"/>
    <w:rsid w:val="00B80958"/>
    <w:rsid w:val="00B82921"/>
    <w:rsid w:val="00B86E73"/>
    <w:rsid w:val="00B92916"/>
    <w:rsid w:val="00B967B4"/>
    <w:rsid w:val="00B97BB8"/>
    <w:rsid w:val="00BA0EB4"/>
    <w:rsid w:val="00BA4A53"/>
    <w:rsid w:val="00BB4C1E"/>
    <w:rsid w:val="00BB5C98"/>
    <w:rsid w:val="00BC04E2"/>
    <w:rsid w:val="00BD0806"/>
    <w:rsid w:val="00BD0842"/>
    <w:rsid w:val="00BD3F19"/>
    <w:rsid w:val="00BD5BA8"/>
    <w:rsid w:val="00BD5BC2"/>
    <w:rsid w:val="00BE4616"/>
    <w:rsid w:val="00BE49B9"/>
    <w:rsid w:val="00BF1CC7"/>
    <w:rsid w:val="00C133E2"/>
    <w:rsid w:val="00C17E46"/>
    <w:rsid w:val="00C26382"/>
    <w:rsid w:val="00C26C0B"/>
    <w:rsid w:val="00C26D95"/>
    <w:rsid w:val="00C33975"/>
    <w:rsid w:val="00C3422E"/>
    <w:rsid w:val="00C40111"/>
    <w:rsid w:val="00C40A17"/>
    <w:rsid w:val="00C44907"/>
    <w:rsid w:val="00C459FE"/>
    <w:rsid w:val="00C51BCE"/>
    <w:rsid w:val="00C536B0"/>
    <w:rsid w:val="00C61C98"/>
    <w:rsid w:val="00C62F17"/>
    <w:rsid w:val="00C64B23"/>
    <w:rsid w:val="00C64D72"/>
    <w:rsid w:val="00C76157"/>
    <w:rsid w:val="00C8579C"/>
    <w:rsid w:val="00CA7871"/>
    <w:rsid w:val="00CB1A81"/>
    <w:rsid w:val="00CB4D05"/>
    <w:rsid w:val="00CC1BCD"/>
    <w:rsid w:val="00CC44A3"/>
    <w:rsid w:val="00CD1196"/>
    <w:rsid w:val="00CD6476"/>
    <w:rsid w:val="00CE206E"/>
    <w:rsid w:val="00CF0DB3"/>
    <w:rsid w:val="00CF167D"/>
    <w:rsid w:val="00CF1C75"/>
    <w:rsid w:val="00CF287D"/>
    <w:rsid w:val="00D001EC"/>
    <w:rsid w:val="00D05395"/>
    <w:rsid w:val="00D05518"/>
    <w:rsid w:val="00D13BF4"/>
    <w:rsid w:val="00D21CC9"/>
    <w:rsid w:val="00D241F8"/>
    <w:rsid w:val="00D25187"/>
    <w:rsid w:val="00D307D1"/>
    <w:rsid w:val="00D40D44"/>
    <w:rsid w:val="00D5630F"/>
    <w:rsid w:val="00D624C9"/>
    <w:rsid w:val="00D66FBF"/>
    <w:rsid w:val="00D67F1C"/>
    <w:rsid w:val="00D84C5F"/>
    <w:rsid w:val="00D94189"/>
    <w:rsid w:val="00D96E01"/>
    <w:rsid w:val="00DA46CE"/>
    <w:rsid w:val="00DA48D2"/>
    <w:rsid w:val="00DB1001"/>
    <w:rsid w:val="00DB1C87"/>
    <w:rsid w:val="00DB281D"/>
    <w:rsid w:val="00DB3360"/>
    <w:rsid w:val="00DB3994"/>
    <w:rsid w:val="00DB4E64"/>
    <w:rsid w:val="00DB734F"/>
    <w:rsid w:val="00DC48A8"/>
    <w:rsid w:val="00DC4F12"/>
    <w:rsid w:val="00DE0EA5"/>
    <w:rsid w:val="00DE3FDF"/>
    <w:rsid w:val="00DE4A10"/>
    <w:rsid w:val="00DE4FBF"/>
    <w:rsid w:val="00DF6F58"/>
    <w:rsid w:val="00DF79B8"/>
    <w:rsid w:val="00E0015D"/>
    <w:rsid w:val="00E0490F"/>
    <w:rsid w:val="00E056C7"/>
    <w:rsid w:val="00E07520"/>
    <w:rsid w:val="00E07EC0"/>
    <w:rsid w:val="00E206AA"/>
    <w:rsid w:val="00E25959"/>
    <w:rsid w:val="00E31946"/>
    <w:rsid w:val="00E34706"/>
    <w:rsid w:val="00E401F2"/>
    <w:rsid w:val="00E44649"/>
    <w:rsid w:val="00E46A96"/>
    <w:rsid w:val="00E5477F"/>
    <w:rsid w:val="00E65CE7"/>
    <w:rsid w:val="00E675B1"/>
    <w:rsid w:val="00E708E6"/>
    <w:rsid w:val="00E76011"/>
    <w:rsid w:val="00E81202"/>
    <w:rsid w:val="00E914B5"/>
    <w:rsid w:val="00EA1610"/>
    <w:rsid w:val="00EA4C52"/>
    <w:rsid w:val="00EC0F65"/>
    <w:rsid w:val="00ED41B5"/>
    <w:rsid w:val="00EE159C"/>
    <w:rsid w:val="00EE3799"/>
    <w:rsid w:val="00EE5C4C"/>
    <w:rsid w:val="00EE5FE2"/>
    <w:rsid w:val="00EE7138"/>
    <w:rsid w:val="00EF6EAB"/>
    <w:rsid w:val="00F02E1C"/>
    <w:rsid w:val="00F04E8E"/>
    <w:rsid w:val="00F1055F"/>
    <w:rsid w:val="00F156DE"/>
    <w:rsid w:val="00F17D93"/>
    <w:rsid w:val="00F26224"/>
    <w:rsid w:val="00F326ED"/>
    <w:rsid w:val="00F36C05"/>
    <w:rsid w:val="00F37EE5"/>
    <w:rsid w:val="00F447EC"/>
    <w:rsid w:val="00F6158B"/>
    <w:rsid w:val="00F62242"/>
    <w:rsid w:val="00F62F0B"/>
    <w:rsid w:val="00F62F77"/>
    <w:rsid w:val="00F64122"/>
    <w:rsid w:val="00F67458"/>
    <w:rsid w:val="00F675CC"/>
    <w:rsid w:val="00F70882"/>
    <w:rsid w:val="00F70D89"/>
    <w:rsid w:val="00F7504E"/>
    <w:rsid w:val="00F85432"/>
    <w:rsid w:val="00F870A5"/>
    <w:rsid w:val="00F92373"/>
    <w:rsid w:val="00F928F7"/>
    <w:rsid w:val="00F94868"/>
    <w:rsid w:val="00FA61DA"/>
    <w:rsid w:val="00FA68D3"/>
    <w:rsid w:val="00FB0514"/>
    <w:rsid w:val="00FC0933"/>
    <w:rsid w:val="00FD0DDB"/>
    <w:rsid w:val="00FD77E7"/>
    <w:rsid w:val="00FE7DB7"/>
    <w:rsid w:val="00FF0C4F"/>
    <w:rsid w:val="00FF175B"/>
    <w:rsid w:val="00FF5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Body Text" w:uiPriority="1" w:qFormat="1"/>
    <w:lsdException w:name="Subtitle" w:qFormat="1"/>
    <w:lsdException w:name="Strong" w:uiPriority="99"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6D27EA"/>
    <w:pPr>
      <w:widowControl w:val="0"/>
      <w:autoSpaceDE w:val="0"/>
      <w:autoSpaceDN w:val="0"/>
      <w:adjustRightInd w:val="0"/>
    </w:pPr>
    <w:rPr>
      <w:rFonts w:eastAsia="Calibri"/>
      <w:sz w:val="24"/>
      <w:szCs w:val="24"/>
      <w:lang w:val="en-US"/>
    </w:rPr>
  </w:style>
  <w:style w:type="paragraph" w:styleId="1">
    <w:name w:val="heading 1"/>
    <w:basedOn w:val="a"/>
    <w:next w:val="a"/>
    <w:link w:val="11"/>
    <w:qFormat/>
    <w:rsid w:val="006D27EA"/>
    <w:pPr>
      <w:keepNext/>
      <w:widowControl/>
      <w:autoSpaceDE/>
      <w:autoSpaceDN/>
      <w:adjustRightInd/>
      <w:spacing w:before="240" w:after="60"/>
      <w:outlineLvl w:val="0"/>
    </w:pPr>
    <w:rPr>
      <w:rFonts w:ascii="Arial" w:eastAsia="Times New Roman" w:hAnsi="Arial" w:cs="Arial"/>
      <w:b/>
      <w:bCs/>
      <w:kern w:val="32"/>
      <w:sz w:val="32"/>
      <w:szCs w:val="32"/>
      <w:lang w:val="de-DE"/>
    </w:rPr>
  </w:style>
  <w:style w:type="paragraph" w:styleId="2">
    <w:name w:val="heading 2"/>
    <w:basedOn w:val="a"/>
    <w:next w:val="a"/>
    <w:link w:val="21"/>
    <w:qFormat/>
    <w:rsid w:val="006D27EA"/>
    <w:pPr>
      <w:keepNext/>
      <w:keepLines/>
      <w:autoSpaceDE/>
      <w:autoSpaceDN/>
      <w:adjustRightInd/>
      <w:spacing w:before="200"/>
      <w:ind w:firstLine="400"/>
      <w:jc w:val="both"/>
      <w:outlineLvl w:val="1"/>
    </w:pPr>
    <w:rPr>
      <w:rFonts w:ascii="Cambria" w:eastAsia="Times New Roman" w:hAnsi="Cambria"/>
      <w:b/>
      <w:color w:val="4F81BD"/>
      <w:sz w:val="26"/>
      <w:szCs w:val="26"/>
      <w:lang w:val="ru-RU"/>
    </w:rPr>
  </w:style>
  <w:style w:type="paragraph" w:styleId="3">
    <w:name w:val="heading 3"/>
    <w:basedOn w:val="a"/>
    <w:next w:val="a"/>
    <w:link w:val="31"/>
    <w:qFormat/>
    <w:rsid w:val="006D27EA"/>
    <w:pPr>
      <w:keepNext/>
      <w:widowControl/>
      <w:autoSpaceDE/>
      <w:autoSpaceDN/>
      <w:adjustRightInd/>
      <w:spacing w:before="240" w:after="60"/>
      <w:outlineLvl w:val="2"/>
    </w:pPr>
    <w:rPr>
      <w:rFonts w:ascii="Arial" w:eastAsia="Times New Roman" w:hAnsi="Arial" w:cs="Arial"/>
      <w:b/>
      <w:bCs/>
      <w:sz w:val="26"/>
      <w:szCs w:val="26"/>
      <w:lang w:val="ru-RU"/>
    </w:rPr>
  </w:style>
  <w:style w:type="paragraph" w:styleId="4">
    <w:name w:val="heading 4"/>
    <w:basedOn w:val="a"/>
    <w:next w:val="a"/>
    <w:link w:val="40"/>
    <w:qFormat/>
    <w:rsid w:val="006D27EA"/>
    <w:pPr>
      <w:keepNext/>
      <w:widowControl/>
      <w:autoSpaceDE/>
      <w:autoSpaceDN/>
      <w:adjustRightInd/>
      <w:spacing w:before="240" w:after="60"/>
      <w:outlineLvl w:val="3"/>
    </w:pPr>
    <w:rPr>
      <w:rFonts w:eastAsia="Times New Roman"/>
      <w:b/>
      <w:bCs/>
      <w:sz w:val="28"/>
      <w:szCs w:val="28"/>
      <w:lang w:val="de-DE"/>
    </w:rPr>
  </w:style>
  <w:style w:type="paragraph" w:styleId="5">
    <w:name w:val="heading 5"/>
    <w:basedOn w:val="a"/>
    <w:next w:val="a"/>
    <w:link w:val="50"/>
    <w:qFormat/>
    <w:rsid w:val="006D27EA"/>
    <w:pPr>
      <w:widowControl/>
      <w:autoSpaceDE/>
      <w:autoSpaceDN/>
      <w:adjustRightInd/>
      <w:spacing w:before="240" w:after="60"/>
      <w:ind w:firstLine="709"/>
      <w:jc w:val="both"/>
      <w:outlineLvl w:val="4"/>
    </w:pPr>
    <w:rPr>
      <w:rFonts w:eastAsia="Times New Roman"/>
      <w:b/>
      <w:bCs/>
      <w:i/>
      <w:iCs/>
      <w:sz w:val="26"/>
      <w:szCs w:val="26"/>
      <w:lang w:val="ru-RU" w:eastAsia="en-US" w:bidi="en-US"/>
    </w:rPr>
  </w:style>
  <w:style w:type="paragraph" w:styleId="6">
    <w:name w:val="heading 6"/>
    <w:basedOn w:val="a"/>
    <w:next w:val="a"/>
    <w:link w:val="60"/>
    <w:qFormat/>
    <w:rsid w:val="006D27EA"/>
    <w:pPr>
      <w:widowControl/>
      <w:autoSpaceDE/>
      <w:autoSpaceDN/>
      <w:adjustRightInd/>
      <w:spacing w:before="240" w:after="60"/>
      <w:ind w:firstLine="709"/>
      <w:jc w:val="both"/>
      <w:outlineLvl w:val="5"/>
    </w:pPr>
    <w:rPr>
      <w:rFonts w:eastAsia="Times New Roman"/>
      <w:b/>
      <w:bCs/>
      <w:sz w:val="22"/>
      <w:szCs w:val="22"/>
      <w:lang w:val="ru-RU" w:eastAsia="en-US" w:bidi="en-US"/>
    </w:rPr>
  </w:style>
  <w:style w:type="paragraph" w:styleId="7">
    <w:name w:val="heading 7"/>
    <w:basedOn w:val="a"/>
    <w:next w:val="a"/>
    <w:link w:val="70"/>
    <w:qFormat/>
    <w:rsid w:val="006D27EA"/>
    <w:pPr>
      <w:widowControl/>
      <w:autoSpaceDE/>
      <w:autoSpaceDN/>
      <w:adjustRightInd/>
      <w:spacing w:before="240" w:after="60"/>
      <w:ind w:firstLine="709"/>
      <w:jc w:val="both"/>
      <w:outlineLvl w:val="6"/>
    </w:pPr>
    <w:rPr>
      <w:rFonts w:eastAsia="Times New Roman"/>
      <w:lang w:val="ru-RU" w:eastAsia="en-US" w:bidi="en-US"/>
    </w:rPr>
  </w:style>
  <w:style w:type="paragraph" w:styleId="8">
    <w:name w:val="heading 8"/>
    <w:basedOn w:val="a"/>
    <w:next w:val="a"/>
    <w:link w:val="80"/>
    <w:qFormat/>
    <w:rsid w:val="006D27EA"/>
    <w:pPr>
      <w:widowControl/>
      <w:autoSpaceDE/>
      <w:autoSpaceDN/>
      <w:adjustRightInd/>
      <w:spacing w:before="240" w:after="60"/>
      <w:ind w:firstLine="709"/>
      <w:jc w:val="both"/>
      <w:outlineLvl w:val="7"/>
    </w:pPr>
    <w:rPr>
      <w:rFonts w:eastAsia="Times New Roman"/>
      <w:i/>
      <w:iCs/>
      <w:lang w:val="ru-RU" w:eastAsia="en-US" w:bidi="en-US"/>
    </w:rPr>
  </w:style>
  <w:style w:type="paragraph" w:styleId="9">
    <w:name w:val="heading 9"/>
    <w:basedOn w:val="a"/>
    <w:next w:val="a"/>
    <w:link w:val="90"/>
    <w:qFormat/>
    <w:rsid w:val="006D27EA"/>
    <w:pPr>
      <w:widowControl/>
      <w:autoSpaceDE/>
      <w:autoSpaceDN/>
      <w:adjustRightInd/>
      <w:spacing w:before="240" w:after="60"/>
      <w:ind w:firstLine="709"/>
      <w:jc w:val="both"/>
      <w:outlineLvl w:val="8"/>
    </w:pPr>
    <w:rPr>
      <w:rFonts w:ascii="Arial" w:eastAsia="Times New Roman" w:hAnsi="Arial"/>
      <w:sz w:val="22"/>
      <w:szCs w:val="22"/>
      <w:lang w:val="ru-RU"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6D27EA"/>
    <w:rPr>
      <w:rFonts w:ascii="Arial" w:hAnsi="Arial" w:cs="Arial"/>
      <w:b/>
      <w:bCs/>
      <w:kern w:val="32"/>
      <w:sz w:val="32"/>
      <w:szCs w:val="32"/>
      <w:lang w:val="de-DE" w:eastAsia="ru-RU" w:bidi="ar-SA"/>
    </w:rPr>
  </w:style>
  <w:style w:type="character" w:customStyle="1" w:styleId="21">
    <w:name w:val="Заголовок 2 Знак1"/>
    <w:basedOn w:val="a0"/>
    <w:link w:val="2"/>
    <w:rsid w:val="006D27EA"/>
    <w:rPr>
      <w:rFonts w:ascii="Cambria" w:hAnsi="Cambria"/>
      <w:b/>
      <w:color w:val="4F81BD"/>
      <w:sz w:val="26"/>
      <w:szCs w:val="26"/>
      <w:lang w:val="ru-RU" w:eastAsia="ru-RU" w:bidi="ar-SA"/>
    </w:rPr>
  </w:style>
  <w:style w:type="character" w:customStyle="1" w:styleId="31">
    <w:name w:val="Заголовок 3 Знак1"/>
    <w:basedOn w:val="a0"/>
    <w:link w:val="3"/>
    <w:rsid w:val="006D27EA"/>
    <w:rPr>
      <w:rFonts w:ascii="Arial" w:hAnsi="Arial" w:cs="Arial"/>
      <w:b/>
      <w:bCs/>
      <w:sz w:val="26"/>
      <w:szCs w:val="26"/>
      <w:lang w:val="ru-RU" w:eastAsia="ru-RU" w:bidi="ar-SA"/>
    </w:rPr>
  </w:style>
  <w:style w:type="character" w:customStyle="1" w:styleId="50">
    <w:name w:val="Заголовок 5 Знак"/>
    <w:basedOn w:val="a0"/>
    <w:link w:val="5"/>
    <w:semiHidden/>
    <w:rsid w:val="006D27EA"/>
    <w:rPr>
      <w:b/>
      <w:bCs/>
      <w:i/>
      <w:iCs/>
      <w:sz w:val="26"/>
      <w:szCs w:val="26"/>
      <w:lang w:val="ru-RU" w:eastAsia="en-US" w:bidi="en-US"/>
    </w:rPr>
  </w:style>
  <w:style w:type="character" w:styleId="a3">
    <w:name w:val="footnote reference"/>
    <w:basedOn w:val="a0"/>
    <w:rsid w:val="006D27EA"/>
  </w:style>
  <w:style w:type="paragraph" w:customStyle="1" w:styleId="Zag1">
    <w:name w:val="Zag_1"/>
    <w:basedOn w:val="a"/>
    <w:rsid w:val="006D27EA"/>
    <w:pPr>
      <w:spacing w:after="337" w:line="302" w:lineRule="exact"/>
      <w:jc w:val="center"/>
    </w:pPr>
    <w:rPr>
      <w:b/>
      <w:bCs/>
      <w:color w:val="000000"/>
    </w:rPr>
  </w:style>
  <w:style w:type="character" w:customStyle="1" w:styleId="Zag11">
    <w:name w:val="Zag_11"/>
    <w:rsid w:val="006D27EA"/>
  </w:style>
  <w:style w:type="paragraph" w:customStyle="1" w:styleId="Osnova">
    <w:name w:val="Osnova"/>
    <w:basedOn w:val="a"/>
    <w:uiPriority w:val="99"/>
    <w:rsid w:val="006D27EA"/>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6D27EA"/>
  </w:style>
  <w:style w:type="paragraph" w:customStyle="1" w:styleId="Zag2">
    <w:name w:val="Zag_2"/>
    <w:basedOn w:val="a"/>
    <w:rsid w:val="006D27EA"/>
    <w:pPr>
      <w:spacing w:after="129" w:line="291" w:lineRule="exact"/>
      <w:jc w:val="center"/>
    </w:pPr>
    <w:rPr>
      <w:b/>
      <w:bCs/>
      <w:color w:val="000000"/>
    </w:rPr>
  </w:style>
  <w:style w:type="character" w:customStyle="1" w:styleId="Zag21">
    <w:name w:val="Zag_21"/>
    <w:rsid w:val="006D27EA"/>
  </w:style>
  <w:style w:type="paragraph" w:customStyle="1" w:styleId="Zag3">
    <w:name w:val="Zag_3"/>
    <w:basedOn w:val="a"/>
    <w:rsid w:val="006D27EA"/>
    <w:pPr>
      <w:spacing w:after="68" w:line="282" w:lineRule="exact"/>
      <w:jc w:val="center"/>
    </w:pPr>
    <w:rPr>
      <w:i/>
      <w:iCs/>
      <w:color w:val="000000"/>
    </w:rPr>
  </w:style>
  <w:style w:type="character" w:customStyle="1" w:styleId="Zag31">
    <w:name w:val="Zag_31"/>
    <w:rsid w:val="006D27EA"/>
  </w:style>
  <w:style w:type="paragraph" w:customStyle="1" w:styleId="a4">
    <w:name w:val="Ξαϋχνϋι"/>
    <w:basedOn w:val="a"/>
    <w:rsid w:val="006D27EA"/>
    <w:rPr>
      <w:color w:val="000000"/>
    </w:rPr>
  </w:style>
  <w:style w:type="paragraph" w:customStyle="1" w:styleId="a5">
    <w:name w:val="Νξβϋι"/>
    <w:basedOn w:val="a"/>
    <w:rsid w:val="006D27EA"/>
    <w:rPr>
      <w:color w:val="000000"/>
    </w:rPr>
  </w:style>
  <w:style w:type="paragraph" w:styleId="a6">
    <w:name w:val="header"/>
    <w:basedOn w:val="a"/>
    <w:link w:val="a7"/>
    <w:rsid w:val="006D27EA"/>
    <w:pPr>
      <w:tabs>
        <w:tab w:val="center" w:pos="4677"/>
        <w:tab w:val="right" w:pos="9355"/>
      </w:tabs>
    </w:pPr>
  </w:style>
  <w:style w:type="character" w:customStyle="1" w:styleId="a7">
    <w:name w:val="Верхний колонтитул Знак"/>
    <w:basedOn w:val="a0"/>
    <w:link w:val="a6"/>
    <w:locked/>
    <w:rsid w:val="006D27EA"/>
    <w:rPr>
      <w:rFonts w:eastAsia="Calibri"/>
      <w:sz w:val="24"/>
      <w:szCs w:val="24"/>
      <w:lang w:val="en-US" w:eastAsia="ru-RU" w:bidi="ar-SA"/>
    </w:rPr>
  </w:style>
  <w:style w:type="paragraph" w:styleId="a8">
    <w:name w:val="footer"/>
    <w:basedOn w:val="a"/>
    <w:link w:val="10"/>
    <w:rsid w:val="006D27EA"/>
    <w:pPr>
      <w:tabs>
        <w:tab w:val="center" w:pos="4677"/>
        <w:tab w:val="right" w:pos="9355"/>
      </w:tabs>
    </w:pPr>
  </w:style>
  <w:style w:type="character" w:customStyle="1" w:styleId="10">
    <w:name w:val="Нижний колонтитул Знак1"/>
    <w:basedOn w:val="a0"/>
    <w:link w:val="a8"/>
    <w:locked/>
    <w:rsid w:val="006D27EA"/>
    <w:rPr>
      <w:rFonts w:eastAsia="Calibri"/>
      <w:sz w:val="24"/>
      <w:szCs w:val="24"/>
      <w:lang w:val="en-US" w:eastAsia="ru-RU" w:bidi="ar-SA"/>
    </w:rPr>
  </w:style>
  <w:style w:type="paragraph" w:customStyle="1" w:styleId="zag4">
    <w:name w:val="zag_4"/>
    <w:basedOn w:val="a"/>
    <w:rsid w:val="006D27EA"/>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6D27EA"/>
    <w:rPr>
      <w:rFonts w:ascii="Arial" w:hAnsi="Arial" w:cs="Arial"/>
      <w:color w:val="000000"/>
    </w:rPr>
  </w:style>
  <w:style w:type="paragraph" w:customStyle="1" w:styleId="text2">
    <w:name w:val="text2"/>
    <w:basedOn w:val="a"/>
    <w:rsid w:val="006D27EA"/>
    <w:pPr>
      <w:ind w:left="566" w:right="793"/>
      <w:jc w:val="both"/>
    </w:pPr>
    <w:rPr>
      <w:color w:val="000000"/>
    </w:rPr>
  </w:style>
  <w:style w:type="paragraph" w:styleId="a9">
    <w:name w:val="Body Text Indent"/>
    <w:basedOn w:val="a"/>
    <w:link w:val="12"/>
    <w:rsid w:val="006D27EA"/>
    <w:pPr>
      <w:widowControl/>
      <w:autoSpaceDE/>
      <w:autoSpaceDN/>
      <w:adjustRightInd/>
      <w:spacing w:after="120"/>
      <w:ind w:left="283"/>
    </w:pPr>
    <w:rPr>
      <w:rFonts w:eastAsia="Times New Roman"/>
      <w:lang w:val="ru-RU"/>
    </w:rPr>
  </w:style>
  <w:style w:type="character" w:customStyle="1" w:styleId="12">
    <w:name w:val="Основной текст с отступом Знак1"/>
    <w:basedOn w:val="a0"/>
    <w:link w:val="a9"/>
    <w:rsid w:val="006D27EA"/>
    <w:rPr>
      <w:sz w:val="24"/>
      <w:szCs w:val="24"/>
      <w:lang w:val="ru-RU" w:eastAsia="ru-RU" w:bidi="ar-SA"/>
    </w:rPr>
  </w:style>
  <w:style w:type="paragraph" w:styleId="20">
    <w:name w:val="Body Text 2"/>
    <w:basedOn w:val="a"/>
    <w:link w:val="22"/>
    <w:rsid w:val="006D27EA"/>
    <w:pPr>
      <w:widowControl/>
      <w:autoSpaceDE/>
      <w:autoSpaceDN/>
      <w:adjustRightInd/>
      <w:spacing w:after="120" w:line="480" w:lineRule="auto"/>
    </w:pPr>
    <w:rPr>
      <w:rFonts w:eastAsia="Times New Roman"/>
      <w:lang w:val="ru-RU"/>
    </w:rPr>
  </w:style>
  <w:style w:type="paragraph" w:styleId="aa">
    <w:name w:val="footnote text"/>
    <w:aliases w:val="Знак6,F1"/>
    <w:basedOn w:val="a"/>
    <w:link w:val="ab"/>
    <w:unhideWhenUsed/>
    <w:rsid w:val="006D27EA"/>
    <w:pPr>
      <w:autoSpaceDE/>
      <w:autoSpaceDN/>
      <w:adjustRightInd/>
      <w:ind w:firstLine="400"/>
      <w:jc w:val="both"/>
    </w:pPr>
    <w:rPr>
      <w:rFonts w:eastAsia="Times New Roman"/>
      <w:lang w:val="ru-RU"/>
    </w:rPr>
  </w:style>
  <w:style w:type="character" w:customStyle="1" w:styleId="ab">
    <w:name w:val="Текст сноски Знак"/>
    <w:aliases w:val="Знак6 Знак,F1 Знак"/>
    <w:basedOn w:val="a0"/>
    <w:link w:val="aa"/>
    <w:rsid w:val="006D27EA"/>
    <w:rPr>
      <w:sz w:val="24"/>
      <w:szCs w:val="24"/>
      <w:lang w:val="ru-RU" w:eastAsia="ru-RU" w:bidi="ar-SA"/>
    </w:rPr>
  </w:style>
  <w:style w:type="paragraph" w:styleId="ac">
    <w:name w:val="Normal (Web)"/>
    <w:basedOn w:val="a"/>
    <w:link w:val="ad"/>
    <w:unhideWhenUsed/>
    <w:rsid w:val="006D27EA"/>
    <w:pPr>
      <w:widowControl/>
      <w:autoSpaceDE/>
      <w:autoSpaceDN/>
      <w:adjustRightInd/>
      <w:spacing w:before="100" w:beforeAutospacing="1" w:after="100" w:afterAutospacing="1"/>
    </w:pPr>
    <w:rPr>
      <w:rFonts w:eastAsia="Times New Roman"/>
      <w:lang w:val="ru-RU"/>
    </w:rPr>
  </w:style>
  <w:style w:type="character" w:styleId="ae">
    <w:name w:val="Hyperlink"/>
    <w:basedOn w:val="a0"/>
    <w:rsid w:val="006D27EA"/>
    <w:rPr>
      <w:color w:val="0000FF"/>
      <w:u w:val="single"/>
    </w:rPr>
  </w:style>
  <w:style w:type="paragraph" w:customStyle="1" w:styleId="13">
    <w:name w:val="Знак Знак1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customStyle="1" w:styleId="af">
    <w:name w:val="Знак Знак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styleId="23">
    <w:name w:val="Body Text Indent 2"/>
    <w:basedOn w:val="a"/>
    <w:link w:val="24"/>
    <w:rsid w:val="006D27EA"/>
    <w:pPr>
      <w:widowControl/>
      <w:autoSpaceDE/>
      <w:autoSpaceDN/>
      <w:adjustRightInd/>
      <w:spacing w:after="120" w:line="480" w:lineRule="auto"/>
      <w:ind w:left="283"/>
    </w:pPr>
    <w:rPr>
      <w:rFonts w:eastAsia="Times New Roman"/>
      <w:lang w:val="ru-RU"/>
    </w:rPr>
  </w:style>
  <w:style w:type="paragraph" w:styleId="30">
    <w:name w:val="Body Text Indent 3"/>
    <w:basedOn w:val="a"/>
    <w:link w:val="32"/>
    <w:rsid w:val="006D27EA"/>
    <w:pPr>
      <w:widowControl/>
      <w:autoSpaceDE/>
      <w:autoSpaceDN/>
      <w:adjustRightInd/>
      <w:spacing w:after="120"/>
      <w:ind w:left="283"/>
    </w:pPr>
    <w:rPr>
      <w:rFonts w:eastAsia="Times New Roman"/>
      <w:sz w:val="16"/>
      <w:szCs w:val="16"/>
      <w:lang w:val="ru-RU"/>
    </w:rPr>
  </w:style>
  <w:style w:type="paragraph" w:styleId="af0">
    <w:name w:val="Title"/>
    <w:basedOn w:val="a"/>
    <w:link w:val="14"/>
    <w:qFormat/>
    <w:rsid w:val="006D27EA"/>
    <w:pPr>
      <w:widowControl/>
      <w:autoSpaceDE/>
      <w:autoSpaceDN/>
      <w:adjustRightInd/>
      <w:ind w:left="-993" w:right="-285"/>
      <w:jc w:val="center"/>
    </w:pPr>
    <w:rPr>
      <w:rFonts w:eastAsia="Times New Roman"/>
      <w:b/>
      <w:szCs w:val="20"/>
      <w:lang w:val="ru-RU"/>
    </w:rPr>
  </w:style>
  <w:style w:type="paragraph" w:customStyle="1" w:styleId="CharCharCarCharCarCharCarCharCarCharCharCharCarCharCharChar">
    <w:name w:val="Char Char Car Char Car Char Car Char Car Char Char Char Car Char Char Char"/>
    <w:basedOn w:val="a"/>
    <w:rsid w:val="006D27EA"/>
    <w:pPr>
      <w:widowControl/>
      <w:adjustRightInd/>
      <w:spacing w:after="160" w:line="240" w:lineRule="exact"/>
    </w:pPr>
    <w:rPr>
      <w:rFonts w:ascii="Arial" w:eastAsia="Times New Roman" w:hAnsi="Arial" w:cs="Arial"/>
      <w:sz w:val="20"/>
      <w:szCs w:val="20"/>
      <w:lang w:eastAsia="en-US"/>
    </w:rPr>
  </w:style>
  <w:style w:type="paragraph" w:customStyle="1" w:styleId="af1">
    <w:name w:val="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character" w:styleId="af2">
    <w:name w:val="Strong"/>
    <w:basedOn w:val="a0"/>
    <w:uiPriority w:val="99"/>
    <w:qFormat/>
    <w:rsid w:val="006D27EA"/>
    <w:rPr>
      <w:b/>
      <w:bCs/>
    </w:rPr>
  </w:style>
  <w:style w:type="paragraph" w:customStyle="1" w:styleId="15">
    <w:name w:val="Обычный1"/>
    <w:rsid w:val="006D27EA"/>
    <w:pPr>
      <w:widowControl w:val="0"/>
      <w:jc w:val="both"/>
    </w:pPr>
  </w:style>
  <w:style w:type="paragraph" w:styleId="af3">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4"/>
    <w:uiPriority w:val="1"/>
    <w:qFormat/>
    <w:rsid w:val="006D27EA"/>
    <w:pPr>
      <w:widowControl/>
      <w:autoSpaceDE/>
      <w:autoSpaceDN/>
      <w:adjustRightInd/>
      <w:spacing w:after="120"/>
    </w:pPr>
    <w:rPr>
      <w:rFonts w:eastAsia="Times New Roman"/>
      <w:lang w:val="ru-RU"/>
    </w:rPr>
  </w:style>
  <w:style w:type="character" w:customStyle="1" w:styleId="af4">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3"/>
    <w:uiPriority w:val="1"/>
    <w:locked/>
    <w:rsid w:val="006D27EA"/>
    <w:rPr>
      <w:sz w:val="24"/>
      <w:szCs w:val="24"/>
      <w:lang w:val="ru-RU" w:eastAsia="ru-RU" w:bidi="ar-SA"/>
    </w:rPr>
  </w:style>
  <w:style w:type="character" w:customStyle="1" w:styleId="spelle">
    <w:name w:val="spelle"/>
    <w:basedOn w:val="a0"/>
    <w:rsid w:val="006D27EA"/>
  </w:style>
  <w:style w:type="character" w:customStyle="1" w:styleId="grame">
    <w:name w:val="grame"/>
    <w:basedOn w:val="a0"/>
    <w:rsid w:val="006D27EA"/>
  </w:style>
  <w:style w:type="paragraph" w:customStyle="1" w:styleId="af5">
    <w:name w:val="a"/>
    <w:basedOn w:val="a"/>
    <w:rsid w:val="006D27EA"/>
    <w:pPr>
      <w:widowControl/>
      <w:autoSpaceDE/>
      <w:autoSpaceDN/>
      <w:adjustRightInd/>
      <w:spacing w:before="100" w:beforeAutospacing="1" w:after="100" w:afterAutospacing="1"/>
    </w:pPr>
    <w:rPr>
      <w:rFonts w:eastAsia="Times New Roman"/>
      <w:lang w:val="ru-RU"/>
    </w:rPr>
  </w:style>
  <w:style w:type="paragraph" w:customStyle="1" w:styleId="Iauiue">
    <w:name w:val="Iau.iue"/>
    <w:basedOn w:val="a"/>
    <w:next w:val="a"/>
    <w:rsid w:val="006D27EA"/>
    <w:pPr>
      <w:widowControl/>
    </w:pPr>
    <w:rPr>
      <w:rFonts w:eastAsia="Times New Roman"/>
      <w:lang w:val="ru-RU"/>
    </w:rPr>
  </w:style>
  <w:style w:type="character" w:styleId="af6">
    <w:name w:val="page number"/>
    <w:basedOn w:val="a0"/>
    <w:rsid w:val="006D27EA"/>
  </w:style>
  <w:style w:type="table" w:styleId="af7">
    <w:name w:val="Table Grid"/>
    <w:basedOn w:val="a1"/>
    <w:uiPriority w:val="59"/>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character" w:customStyle="1" w:styleId="61">
    <w:name w:val="Знак6 Знак Знак1"/>
    <w:basedOn w:val="a0"/>
    <w:semiHidden/>
    <w:locked/>
    <w:rsid w:val="006D27EA"/>
    <w:rPr>
      <w:lang w:val="ru-RU" w:eastAsia="ru-RU" w:bidi="ar-SA"/>
    </w:rPr>
  </w:style>
  <w:style w:type="character" w:customStyle="1" w:styleId="normalchar1">
    <w:name w:val="normal__char1"/>
    <w:basedOn w:val="a0"/>
    <w:rsid w:val="006D27EA"/>
    <w:rPr>
      <w:rFonts w:ascii="Calibri" w:hAnsi="Calibri" w:hint="default"/>
      <w:sz w:val="22"/>
      <w:szCs w:val="22"/>
    </w:rPr>
  </w:style>
  <w:style w:type="paragraph" w:styleId="af9">
    <w:name w:val="List Paragraph"/>
    <w:basedOn w:val="a"/>
    <w:link w:val="afa"/>
    <w:uiPriority w:val="1"/>
    <w:qFormat/>
    <w:rsid w:val="006D27EA"/>
    <w:pPr>
      <w:widowControl/>
      <w:autoSpaceDE/>
      <w:autoSpaceDN/>
      <w:adjustRightInd/>
      <w:ind w:left="720"/>
      <w:contextualSpacing/>
    </w:pPr>
    <w:rPr>
      <w:rFonts w:eastAsia="Times New Roman"/>
      <w:lang w:val="ru-RU"/>
    </w:rPr>
  </w:style>
  <w:style w:type="paragraph" w:customStyle="1" w:styleId="16">
    <w:name w:val="Обычный1"/>
    <w:rsid w:val="006D27EA"/>
    <w:pPr>
      <w:widowControl w:val="0"/>
      <w:jc w:val="both"/>
    </w:pPr>
  </w:style>
  <w:style w:type="paragraph" w:customStyle="1" w:styleId="17">
    <w:name w:val="Абзац списка1"/>
    <w:basedOn w:val="a"/>
    <w:uiPriority w:val="1"/>
    <w:qFormat/>
    <w:rsid w:val="006D27EA"/>
    <w:pPr>
      <w:widowControl/>
      <w:autoSpaceDE/>
      <w:autoSpaceDN/>
      <w:adjustRightInd/>
      <w:ind w:left="720"/>
      <w:contextualSpacing/>
    </w:pPr>
    <w:rPr>
      <w:lang w:val="ru-RU"/>
    </w:rPr>
  </w:style>
  <w:style w:type="paragraph" w:customStyle="1" w:styleId="afb">
    <w:name w:val="Знак Знак Знак 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18">
    <w:name w:val="Номер 1"/>
    <w:basedOn w:val="1"/>
    <w:qFormat/>
    <w:rsid w:val="006D27EA"/>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lang w:val="ru-RU"/>
    </w:rPr>
  </w:style>
  <w:style w:type="paragraph" w:customStyle="1" w:styleId="Iauiue0">
    <w:name w:val="Iau?iue"/>
    <w:rsid w:val="006D27EA"/>
    <w:pPr>
      <w:overflowPunct w:val="0"/>
      <w:autoSpaceDE w:val="0"/>
      <w:autoSpaceDN w:val="0"/>
      <w:adjustRightInd w:val="0"/>
      <w:textAlignment w:val="baseline"/>
    </w:pPr>
    <w:rPr>
      <w:sz w:val="24"/>
      <w:lang w:eastAsia="de-DE"/>
    </w:rPr>
  </w:style>
  <w:style w:type="paragraph" w:customStyle="1" w:styleId="25">
    <w:name w:val="Номер 2"/>
    <w:basedOn w:val="3"/>
    <w:qFormat/>
    <w:rsid w:val="006D27EA"/>
    <w:pPr>
      <w:spacing w:before="120" w:after="120" w:line="360" w:lineRule="auto"/>
      <w:jc w:val="center"/>
    </w:pPr>
    <w:rPr>
      <w:rFonts w:ascii="Times New Roman" w:hAnsi="Times New Roman"/>
      <w:sz w:val="28"/>
      <w:szCs w:val="28"/>
    </w:rPr>
  </w:style>
  <w:style w:type="paragraph" w:customStyle="1" w:styleId="210">
    <w:name w:val="Основной текст 21"/>
    <w:basedOn w:val="a"/>
    <w:rsid w:val="006D27EA"/>
    <w:pPr>
      <w:widowControl/>
      <w:overflowPunct w:val="0"/>
      <w:spacing w:line="360" w:lineRule="auto"/>
      <w:ind w:firstLine="709"/>
      <w:jc w:val="both"/>
      <w:textAlignment w:val="baseline"/>
    </w:pPr>
    <w:rPr>
      <w:rFonts w:eastAsia="Times New Roman"/>
      <w:sz w:val="28"/>
      <w:szCs w:val="20"/>
      <w:lang w:val="ru-RU" w:eastAsia="de-DE"/>
    </w:rPr>
  </w:style>
  <w:style w:type="paragraph" w:customStyle="1" w:styleId="220">
    <w:name w:val="Основной текст 22"/>
    <w:basedOn w:val="a"/>
    <w:rsid w:val="006D27EA"/>
    <w:pPr>
      <w:widowControl/>
      <w:autoSpaceDE/>
      <w:autoSpaceDN/>
      <w:adjustRightInd/>
      <w:ind w:firstLine="709"/>
      <w:jc w:val="both"/>
    </w:pPr>
    <w:rPr>
      <w:rFonts w:eastAsia="Times New Roman"/>
      <w:lang w:val="ru-RU"/>
    </w:rPr>
  </w:style>
  <w:style w:type="paragraph" w:customStyle="1" w:styleId="211">
    <w:name w:val="Основной текст с отступом 21"/>
    <w:basedOn w:val="a"/>
    <w:rsid w:val="006D27EA"/>
    <w:pPr>
      <w:widowControl/>
      <w:autoSpaceDE/>
      <w:autoSpaceDN/>
      <w:adjustRightInd/>
      <w:ind w:firstLine="709"/>
      <w:jc w:val="both"/>
    </w:pPr>
    <w:rPr>
      <w:rFonts w:eastAsia="Times New Roman"/>
      <w:sz w:val="22"/>
      <w:szCs w:val="20"/>
      <w:lang w:val="ru-RU"/>
    </w:rPr>
  </w:style>
  <w:style w:type="character" w:customStyle="1" w:styleId="FontStyle37">
    <w:name w:val="Font Style37"/>
    <w:basedOn w:val="a0"/>
    <w:rsid w:val="006D27EA"/>
    <w:rPr>
      <w:rFonts w:ascii="Times New Roman" w:hAnsi="Times New Roman" w:cs="Times New Roman"/>
      <w:sz w:val="20"/>
      <w:szCs w:val="20"/>
    </w:rPr>
  </w:style>
  <w:style w:type="paragraph" w:customStyle="1" w:styleId="Style3">
    <w:name w:val="Style3"/>
    <w:basedOn w:val="a"/>
    <w:uiPriority w:val="99"/>
    <w:rsid w:val="006D27EA"/>
    <w:pPr>
      <w:spacing w:line="293" w:lineRule="exact"/>
      <w:ind w:firstLine="504"/>
      <w:jc w:val="both"/>
    </w:pPr>
    <w:rPr>
      <w:rFonts w:eastAsia="Times New Roman"/>
      <w:lang w:val="ru-RU"/>
    </w:rPr>
  </w:style>
  <w:style w:type="paragraph" w:customStyle="1" w:styleId="Style1">
    <w:name w:val="Style1"/>
    <w:basedOn w:val="a"/>
    <w:uiPriority w:val="99"/>
    <w:rsid w:val="006D27EA"/>
    <w:pPr>
      <w:spacing w:line="298" w:lineRule="exact"/>
      <w:ind w:firstLine="514"/>
      <w:jc w:val="both"/>
    </w:pPr>
    <w:rPr>
      <w:rFonts w:eastAsia="Times New Roman"/>
      <w:lang w:val="ru-RU"/>
    </w:rPr>
  </w:style>
  <w:style w:type="paragraph" w:customStyle="1" w:styleId="BodyText21">
    <w:name w:val="Body Text 21"/>
    <w:basedOn w:val="a"/>
    <w:rsid w:val="006D27EA"/>
    <w:pPr>
      <w:widowControl/>
      <w:autoSpaceDE/>
      <w:autoSpaceDN/>
      <w:adjustRightInd/>
      <w:ind w:firstLine="709"/>
      <w:jc w:val="both"/>
    </w:pPr>
    <w:rPr>
      <w:rFonts w:eastAsia="Times New Roman"/>
      <w:lang w:val="ru-RU"/>
    </w:rPr>
  </w:style>
  <w:style w:type="paragraph" w:styleId="33">
    <w:name w:val="Body Text 3"/>
    <w:basedOn w:val="a"/>
    <w:rsid w:val="006D27EA"/>
    <w:pPr>
      <w:widowControl/>
      <w:autoSpaceDE/>
      <w:autoSpaceDN/>
      <w:adjustRightInd/>
      <w:spacing w:after="120"/>
    </w:pPr>
    <w:rPr>
      <w:rFonts w:eastAsia="Times New Roman"/>
      <w:sz w:val="16"/>
      <w:szCs w:val="16"/>
      <w:lang w:val="de-DE"/>
    </w:rPr>
  </w:style>
  <w:style w:type="paragraph" w:styleId="afc">
    <w:name w:val="caption"/>
    <w:basedOn w:val="a"/>
    <w:next w:val="a"/>
    <w:qFormat/>
    <w:rsid w:val="006D27EA"/>
    <w:pPr>
      <w:shd w:val="clear" w:color="auto" w:fill="FFFFFF"/>
      <w:autoSpaceDE/>
      <w:autoSpaceDN/>
      <w:adjustRightInd/>
      <w:spacing w:after="120" w:line="360" w:lineRule="auto"/>
      <w:ind w:right="398"/>
      <w:jc w:val="center"/>
    </w:pPr>
    <w:rPr>
      <w:rFonts w:eastAsia="Times New Roman"/>
      <w:b/>
      <w:color w:val="000000"/>
      <w:lang w:val="ru-RU" w:eastAsia="zh-CN"/>
    </w:rPr>
  </w:style>
  <w:style w:type="paragraph" w:customStyle="1" w:styleId="afd">
    <w:name w:val="Стиль"/>
    <w:rsid w:val="006D27EA"/>
    <w:pPr>
      <w:widowControl w:val="0"/>
      <w:autoSpaceDE w:val="0"/>
      <w:autoSpaceDN w:val="0"/>
      <w:adjustRightInd w:val="0"/>
    </w:pPr>
    <w:rPr>
      <w:sz w:val="24"/>
      <w:szCs w:val="24"/>
    </w:rPr>
  </w:style>
  <w:style w:type="character" w:styleId="afe">
    <w:name w:val="annotation reference"/>
    <w:basedOn w:val="a0"/>
    <w:rsid w:val="006D27EA"/>
    <w:rPr>
      <w:sz w:val="16"/>
      <w:szCs w:val="16"/>
    </w:rPr>
  </w:style>
  <w:style w:type="character" w:styleId="aff">
    <w:name w:val="Emphasis"/>
    <w:basedOn w:val="a0"/>
    <w:qFormat/>
    <w:rsid w:val="006D27EA"/>
    <w:rPr>
      <w:i/>
      <w:iCs/>
    </w:rPr>
  </w:style>
  <w:style w:type="paragraph" w:customStyle="1" w:styleId="Iniiaiieoaeno21">
    <w:name w:val="Iniiaiie oaeno 21"/>
    <w:basedOn w:val="a"/>
    <w:rsid w:val="006D27EA"/>
    <w:pPr>
      <w:adjustRightInd/>
      <w:spacing w:line="360" w:lineRule="auto"/>
      <w:jc w:val="both"/>
    </w:pPr>
    <w:rPr>
      <w:rFonts w:eastAsia="SimSun"/>
      <w:lang w:val="ru-RU" w:eastAsia="zh-CN"/>
    </w:rPr>
  </w:style>
  <w:style w:type="paragraph" w:customStyle="1" w:styleId="aff0">
    <w:name w:val="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aff1">
    <w:name w:val="Знак Знак Знак Знак Знак Знак Знак Знак Знак Знак Знак Знак Знак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customStyle="1" w:styleId="aff2">
    <w:name w:val="Новый"/>
    <w:basedOn w:val="a"/>
    <w:rsid w:val="006D27EA"/>
    <w:pPr>
      <w:widowControl/>
      <w:autoSpaceDE/>
      <w:autoSpaceDN/>
      <w:adjustRightInd/>
      <w:spacing w:line="360" w:lineRule="auto"/>
      <w:ind w:firstLine="454"/>
      <w:jc w:val="both"/>
    </w:pPr>
    <w:rPr>
      <w:rFonts w:eastAsia="Times New Roman"/>
      <w:sz w:val="28"/>
      <w:lang w:val="ru-RU" w:eastAsia="en-US" w:bidi="en-US"/>
    </w:rPr>
  </w:style>
  <w:style w:type="character" w:customStyle="1" w:styleId="19">
    <w:name w:val="Заголовок 1 Знак"/>
    <w:basedOn w:val="a0"/>
    <w:rsid w:val="006D27EA"/>
    <w:rPr>
      <w:rFonts w:ascii="Arial" w:eastAsia="Times New Roman" w:hAnsi="Arial" w:cs="Times New Roman"/>
      <w:b/>
      <w:bCs/>
      <w:kern w:val="32"/>
      <w:sz w:val="32"/>
      <w:szCs w:val="32"/>
    </w:rPr>
  </w:style>
  <w:style w:type="character" w:customStyle="1" w:styleId="26">
    <w:name w:val="Заголовок 2 Знак"/>
    <w:basedOn w:val="a0"/>
    <w:rsid w:val="006D27EA"/>
    <w:rPr>
      <w:rFonts w:ascii="Arial" w:eastAsia="Times New Roman" w:hAnsi="Arial" w:cs="Times New Roman"/>
      <w:b/>
      <w:bCs/>
      <w:iCs/>
      <w:sz w:val="28"/>
      <w:szCs w:val="28"/>
    </w:rPr>
  </w:style>
  <w:style w:type="character" w:customStyle="1" w:styleId="34">
    <w:name w:val="Заголовок 3 Знак"/>
    <w:basedOn w:val="a0"/>
    <w:rsid w:val="006D27EA"/>
    <w:rPr>
      <w:rFonts w:ascii="Arial" w:eastAsia="Times New Roman" w:hAnsi="Arial" w:cs="Times New Roman"/>
      <w:b/>
      <w:bCs/>
      <w:sz w:val="24"/>
      <w:szCs w:val="26"/>
    </w:rPr>
  </w:style>
  <w:style w:type="character" w:customStyle="1" w:styleId="aff3">
    <w:name w:val="Название Знак"/>
    <w:basedOn w:val="a0"/>
    <w:rsid w:val="006D27EA"/>
    <w:rPr>
      <w:rFonts w:ascii="Arial" w:eastAsia="Times New Roman" w:hAnsi="Arial" w:cs="Times New Roman"/>
      <w:b/>
      <w:bCs/>
      <w:kern w:val="28"/>
      <w:sz w:val="32"/>
      <w:szCs w:val="32"/>
    </w:rPr>
  </w:style>
  <w:style w:type="paragraph" w:styleId="aff4">
    <w:name w:val="Subtitle"/>
    <w:basedOn w:val="a"/>
    <w:next w:val="a"/>
    <w:link w:val="1a"/>
    <w:qFormat/>
    <w:rsid w:val="006D27EA"/>
    <w:pPr>
      <w:widowControl/>
      <w:autoSpaceDE/>
      <w:autoSpaceDN/>
      <w:adjustRightInd/>
      <w:spacing w:after="60"/>
      <w:ind w:firstLine="709"/>
      <w:jc w:val="center"/>
      <w:outlineLvl w:val="1"/>
    </w:pPr>
    <w:rPr>
      <w:rFonts w:ascii="Arial" w:eastAsia="Times New Roman" w:hAnsi="Arial"/>
      <w:lang w:val="ru-RU" w:eastAsia="en-US" w:bidi="en-US"/>
    </w:rPr>
  </w:style>
  <w:style w:type="character" w:customStyle="1" w:styleId="aff5">
    <w:name w:val="Подзаголовок Знак"/>
    <w:basedOn w:val="a0"/>
    <w:rsid w:val="006D27EA"/>
    <w:rPr>
      <w:rFonts w:ascii="Arial" w:eastAsia="Times New Roman" w:hAnsi="Arial" w:cs="Times New Roman"/>
      <w:sz w:val="24"/>
      <w:szCs w:val="24"/>
    </w:rPr>
  </w:style>
  <w:style w:type="paragraph" w:customStyle="1" w:styleId="1b">
    <w:name w:val="Без интервала1"/>
    <w:aliases w:val="основа"/>
    <w:basedOn w:val="a"/>
    <w:qFormat/>
    <w:rsid w:val="006D27EA"/>
    <w:pPr>
      <w:widowControl/>
      <w:autoSpaceDE/>
      <w:autoSpaceDN/>
      <w:adjustRightInd/>
      <w:ind w:firstLine="709"/>
      <w:jc w:val="both"/>
    </w:pPr>
    <w:rPr>
      <w:rFonts w:eastAsia="Times New Roman"/>
      <w:szCs w:val="32"/>
      <w:lang w:val="ru-RU" w:eastAsia="en-US" w:bidi="en-US"/>
    </w:rPr>
  </w:style>
  <w:style w:type="character" w:customStyle="1" w:styleId="aff6">
    <w:name w:val="Без интервала Знак"/>
    <w:aliases w:val="основа Знак"/>
    <w:basedOn w:val="a0"/>
    <w:rsid w:val="006D27EA"/>
    <w:rPr>
      <w:sz w:val="24"/>
      <w:szCs w:val="32"/>
    </w:rPr>
  </w:style>
  <w:style w:type="paragraph" w:styleId="27">
    <w:name w:val="Quote"/>
    <w:basedOn w:val="a"/>
    <w:next w:val="a"/>
    <w:qFormat/>
    <w:rsid w:val="006D27EA"/>
    <w:pPr>
      <w:widowControl/>
      <w:autoSpaceDE/>
      <w:autoSpaceDN/>
      <w:adjustRightInd/>
      <w:ind w:firstLine="709"/>
      <w:jc w:val="both"/>
    </w:pPr>
    <w:rPr>
      <w:rFonts w:eastAsia="Times New Roman"/>
      <w:i/>
      <w:lang w:val="ru-RU" w:eastAsia="en-US" w:bidi="en-US"/>
    </w:rPr>
  </w:style>
  <w:style w:type="character" w:customStyle="1" w:styleId="28">
    <w:name w:val="Цитата 2 Знак"/>
    <w:basedOn w:val="a0"/>
    <w:rsid w:val="006D27EA"/>
    <w:rPr>
      <w:rFonts w:cs="Times New Roman"/>
      <w:i/>
      <w:sz w:val="24"/>
      <w:szCs w:val="24"/>
    </w:rPr>
  </w:style>
  <w:style w:type="paragraph" w:styleId="aff7">
    <w:name w:val="Intense Quote"/>
    <w:basedOn w:val="a"/>
    <w:next w:val="a"/>
    <w:qFormat/>
    <w:rsid w:val="006D27EA"/>
    <w:pPr>
      <w:widowControl/>
      <w:autoSpaceDE/>
      <w:autoSpaceDN/>
      <w:adjustRightInd/>
      <w:ind w:left="720" w:right="720" w:firstLine="709"/>
      <w:jc w:val="both"/>
    </w:pPr>
    <w:rPr>
      <w:rFonts w:eastAsia="Times New Roman"/>
      <w:b/>
      <w:i/>
      <w:szCs w:val="22"/>
      <w:lang w:val="ru-RU" w:eastAsia="en-US" w:bidi="en-US"/>
    </w:rPr>
  </w:style>
  <w:style w:type="character" w:customStyle="1" w:styleId="aff8">
    <w:name w:val="Выделенная цитата Знак"/>
    <w:basedOn w:val="a0"/>
    <w:rsid w:val="006D27EA"/>
    <w:rPr>
      <w:rFonts w:cs="Times New Roman"/>
      <w:b/>
      <w:i/>
      <w:sz w:val="24"/>
    </w:rPr>
  </w:style>
  <w:style w:type="character" w:styleId="aff9">
    <w:name w:val="Subtle Emphasis"/>
    <w:qFormat/>
    <w:rsid w:val="006D27EA"/>
    <w:rPr>
      <w:i/>
      <w:color w:val="5A5A5A"/>
    </w:rPr>
  </w:style>
  <w:style w:type="character" w:styleId="affa">
    <w:name w:val="Intense Emphasis"/>
    <w:basedOn w:val="a0"/>
    <w:qFormat/>
    <w:rsid w:val="006D27EA"/>
    <w:rPr>
      <w:b/>
      <w:i/>
      <w:sz w:val="24"/>
      <w:szCs w:val="24"/>
      <w:u w:val="single"/>
    </w:rPr>
  </w:style>
  <w:style w:type="character" w:styleId="affb">
    <w:name w:val="Subtle Reference"/>
    <w:basedOn w:val="a0"/>
    <w:qFormat/>
    <w:rsid w:val="006D27EA"/>
    <w:rPr>
      <w:sz w:val="24"/>
      <w:szCs w:val="24"/>
      <w:u w:val="single"/>
    </w:rPr>
  </w:style>
  <w:style w:type="character" w:styleId="affc">
    <w:name w:val="Intense Reference"/>
    <w:basedOn w:val="a0"/>
    <w:qFormat/>
    <w:rsid w:val="006D27EA"/>
    <w:rPr>
      <w:b/>
      <w:sz w:val="24"/>
      <w:u w:val="single"/>
    </w:rPr>
  </w:style>
  <w:style w:type="character" w:styleId="affd">
    <w:name w:val="Book Title"/>
    <w:basedOn w:val="a0"/>
    <w:qFormat/>
    <w:rsid w:val="006D27EA"/>
    <w:rPr>
      <w:rFonts w:ascii="Arial" w:eastAsia="Times New Roman" w:hAnsi="Arial"/>
      <w:b/>
      <w:i/>
      <w:sz w:val="24"/>
      <w:szCs w:val="24"/>
    </w:rPr>
  </w:style>
  <w:style w:type="paragraph" w:styleId="affe">
    <w:name w:val="TOC Heading"/>
    <w:basedOn w:val="1"/>
    <w:next w:val="a"/>
    <w:qFormat/>
    <w:rsid w:val="006D27EA"/>
    <w:pPr>
      <w:jc w:val="center"/>
      <w:outlineLvl w:val="9"/>
    </w:pPr>
    <w:rPr>
      <w:rFonts w:cs="Times New Roman"/>
      <w:lang w:val="ru-RU" w:eastAsia="en-US" w:bidi="en-US"/>
    </w:rPr>
  </w:style>
  <w:style w:type="character" w:customStyle="1" w:styleId="afff">
    <w:name w:val="Нижний колонтитул Знак"/>
    <w:basedOn w:val="a0"/>
    <w:rsid w:val="006D27EA"/>
    <w:rPr>
      <w:rFonts w:ascii="Times New Roman" w:eastAsia="Times New Roman" w:hAnsi="Times New Roman"/>
      <w:noProof w:val="0"/>
      <w:sz w:val="24"/>
      <w:lang w:val="ru-RU" w:eastAsia="ru-RU" w:bidi="ar-SA"/>
    </w:rPr>
  </w:style>
  <w:style w:type="character" w:customStyle="1" w:styleId="apple-style-span">
    <w:name w:val="apple-style-span"/>
    <w:basedOn w:val="a0"/>
    <w:rsid w:val="006D27EA"/>
  </w:style>
  <w:style w:type="paragraph" w:customStyle="1" w:styleId="CompanyName">
    <w:name w:val="Company Name"/>
    <w:basedOn w:val="1b"/>
    <w:rsid w:val="006D27EA"/>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1b"/>
    <w:rsid w:val="006D27EA"/>
    <w:pPr>
      <w:ind w:left="634" w:firstLine="0"/>
      <w:jc w:val="left"/>
    </w:pPr>
    <w:rPr>
      <w:rFonts w:ascii="Cambria" w:hAnsi="Cambria" w:cs="Cambria"/>
      <w:sz w:val="18"/>
      <w:szCs w:val="22"/>
      <w:lang w:eastAsia="zh-TW" w:bidi="ar-SA"/>
    </w:rPr>
  </w:style>
  <w:style w:type="paragraph" w:customStyle="1" w:styleId="DocumentDate">
    <w:name w:val="Document Date"/>
    <w:basedOn w:val="1b"/>
    <w:rsid w:val="006D27EA"/>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6D27EA"/>
    <w:pPr>
      <w:spacing w:line="360" w:lineRule="auto"/>
      <w:ind w:firstLine="454"/>
      <w:jc w:val="both"/>
    </w:pPr>
    <w:rPr>
      <w:rFonts w:eastAsia="@Arial Unicode MS"/>
      <w:sz w:val="28"/>
      <w:szCs w:val="28"/>
      <w:lang w:val="ru-RU"/>
    </w:rPr>
  </w:style>
  <w:style w:type="paragraph" w:customStyle="1" w:styleId="afff0">
    <w:name w:val="Аннотации"/>
    <w:basedOn w:val="a"/>
    <w:rsid w:val="006D27EA"/>
    <w:pPr>
      <w:widowControl/>
      <w:autoSpaceDE/>
      <w:autoSpaceDN/>
      <w:adjustRightInd/>
      <w:ind w:firstLine="284"/>
      <w:jc w:val="both"/>
    </w:pPr>
    <w:rPr>
      <w:rFonts w:eastAsia="Times New Roman"/>
      <w:sz w:val="22"/>
      <w:szCs w:val="20"/>
      <w:lang w:val="ru-RU"/>
    </w:rPr>
  </w:style>
  <w:style w:type="character" w:customStyle="1" w:styleId="afff1">
    <w:name w:val="Основной текст с отступом Знак"/>
    <w:basedOn w:val="a0"/>
    <w:rsid w:val="006D27EA"/>
    <w:rPr>
      <w:rFonts w:ascii="Times New Roman" w:eastAsia="Times New Roman" w:hAnsi="Times New Roman"/>
      <w:noProof w:val="0"/>
      <w:sz w:val="24"/>
      <w:lang w:val="ru-RU" w:eastAsia="ru-RU" w:bidi="ar-SA"/>
    </w:rPr>
  </w:style>
  <w:style w:type="paragraph" w:styleId="afff2">
    <w:name w:val="Plain Text"/>
    <w:basedOn w:val="a"/>
    <w:link w:val="afff3"/>
    <w:rsid w:val="006D27EA"/>
    <w:pPr>
      <w:widowControl/>
      <w:autoSpaceDE/>
      <w:autoSpaceDN/>
      <w:adjustRightInd/>
    </w:pPr>
    <w:rPr>
      <w:rFonts w:ascii="Courier New" w:eastAsia="Times New Roman" w:hAnsi="Courier New" w:cs="Courier New"/>
      <w:sz w:val="20"/>
      <w:szCs w:val="20"/>
      <w:lang w:val="ru-RU"/>
    </w:rPr>
  </w:style>
  <w:style w:type="paragraph" w:customStyle="1" w:styleId="afff4">
    <w:name w:val="Содержимое таблицы"/>
    <w:basedOn w:val="a"/>
    <w:rsid w:val="006D27EA"/>
    <w:pPr>
      <w:suppressLineNumbers/>
      <w:suppressAutoHyphens/>
      <w:autoSpaceDE/>
      <w:autoSpaceDN/>
      <w:adjustRightInd/>
    </w:pPr>
    <w:rPr>
      <w:rFonts w:eastAsia="Lucida Sans Unicode"/>
      <w:kern w:val="1"/>
      <w:lang w:val="ru-RU"/>
    </w:rPr>
  </w:style>
  <w:style w:type="paragraph" w:customStyle="1" w:styleId="1c">
    <w:name w:val="Стиль1"/>
    <w:rsid w:val="006D27EA"/>
    <w:pPr>
      <w:spacing w:line="360" w:lineRule="auto"/>
      <w:ind w:firstLine="720"/>
      <w:jc w:val="both"/>
    </w:pPr>
    <w:rPr>
      <w:sz w:val="24"/>
    </w:rPr>
  </w:style>
  <w:style w:type="character" w:customStyle="1" w:styleId="afff5">
    <w:name w:val="Методика подзаголовок"/>
    <w:basedOn w:val="a0"/>
    <w:rsid w:val="006D27EA"/>
    <w:rPr>
      <w:rFonts w:ascii="Times New Roman" w:hAnsi="Times New Roman"/>
      <w:b/>
      <w:bCs/>
      <w:spacing w:val="30"/>
    </w:rPr>
  </w:style>
  <w:style w:type="paragraph" w:customStyle="1" w:styleId="afff6">
    <w:name w:val="текст сноски"/>
    <w:basedOn w:val="a"/>
    <w:rsid w:val="006D27EA"/>
    <w:pPr>
      <w:autoSpaceDE/>
      <w:autoSpaceDN/>
      <w:adjustRightInd/>
    </w:pPr>
    <w:rPr>
      <w:rFonts w:ascii="Gelvetsky 12pt" w:eastAsia="Times New Roman" w:hAnsi="Gelvetsky 12pt" w:cs="Gelvetsky 12pt"/>
    </w:rPr>
  </w:style>
  <w:style w:type="character" w:customStyle="1" w:styleId="afff7">
    <w:name w:val="Схема документа Знак"/>
    <w:basedOn w:val="a0"/>
    <w:link w:val="afff8"/>
    <w:rsid w:val="006D27EA"/>
    <w:rPr>
      <w:rFonts w:ascii="Arial" w:hAnsi="Arial"/>
      <w:b/>
      <w:bCs/>
      <w:sz w:val="28"/>
      <w:szCs w:val="26"/>
      <w:lang w:bidi="ar-SA"/>
    </w:rPr>
  </w:style>
  <w:style w:type="character" w:customStyle="1" w:styleId="180">
    <w:name w:val="Знак Знак18"/>
    <w:basedOn w:val="a0"/>
    <w:rsid w:val="006D27EA"/>
    <w:rPr>
      <w:rFonts w:ascii="Arial" w:eastAsia="Times New Roman" w:hAnsi="Arial" w:cs="Times New Roman"/>
      <w:b/>
      <w:bCs/>
      <w:kern w:val="32"/>
      <w:sz w:val="32"/>
      <w:szCs w:val="32"/>
    </w:rPr>
  </w:style>
  <w:style w:type="character" w:customStyle="1" w:styleId="170">
    <w:name w:val="Знак Знак17"/>
    <w:basedOn w:val="a0"/>
    <w:rsid w:val="006D27EA"/>
    <w:rPr>
      <w:rFonts w:ascii="Arial" w:eastAsia="Times New Roman" w:hAnsi="Arial" w:cs="Times New Roman"/>
      <w:b/>
      <w:bCs/>
      <w:iCs/>
      <w:sz w:val="28"/>
      <w:szCs w:val="28"/>
    </w:rPr>
  </w:style>
  <w:style w:type="character" w:customStyle="1" w:styleId="160">
    <w:name w:val="Знак Знак16"/>
    <w:basedOn w:val="a0"/>
    <w:rsid w:val="006D27EA"/>
    <w:rPr>
      <w:rFonts w:ascii="Arial" w:eastAsia="Times New Roman" w:hAnsi="Arial" w:cs="Times New Roman"/>
      <w:b/>
      <w:bCs/>
      <w:sz w:val="24"/>
      <w:szCs w:val="26"/>
    </w:rPr>
  </w:style>
  <w:style w:type="character" w:customStyle="1" w:styleId="40">
    <w:name w:val="Заголовок 4 Знак"/>
    <w:basedOn w:val="a0"/>
    <w:link w:val="4"/>
    <w:semiHidden/>
    <w:rsid w:val="006D27EA"/>
    <w:rPr>
      <w:b/>
      <w:bCs/>
      <w:sz w:val="28"/>
      <w:szCs w:val="28"/>
      <w:lang w:val="de-DE" w:eastAsia="ru-RU" w:bidi="ar-SA"/>
    </w:rPr>
  </w:style>
  <w:style w:type="character" w:customStyle="1" w:styleId="60">
    <w:name w:val="Заголовок 6 Знак"/>
    <w:basedOn w:val="a0"/>
    <w:link w:val="6"/>
    <w:semiHidden/>
    <w:rsid w:val="006D27EA"/>
    <w:rPr>
      <w:b/>
      <w:bCs/>
      <w:sz w:val="22"/>
      <w:szCs w:val="22"/>
      <w:lang w:val="ru-RU" w:eastAsia="en-US" w:bidi="en-US"/>
    </w:rPr>
  </w:style>
  <w:style w:type="character" w:customStyle="1" w:styleId="70">
    <w:name w:val="Заголовок 7 Знак"/>
    <w:basedOn w:val="a0"/>
    <w:link w:val="7"/>
    <w:semiHidden/>
    <w:rsid w:val="006D27EA"/>
    <w:rPr>
      <w:sz w:val="24"/>
      <w:szCs w:val="24"/>
      <w:lang w:val="ru-RU" w:eastAsia="en-US" w:bidi="en-US"/>
    </w:rPr>
  </w:style>
  <w:style w:type="character" w:customStyle="1" w:styleId="80">
    <w:name w:val="Заголовок 8 Знак"/>
    <w:basedOn w:val="a0"/>
    <w:link w:val="8"/>
    <w:semiHidden/>
    <w:rsid w:val="006D27EA"/>
    <w:rPr>
      <w:i/>
      <w:iCs/>
      <w:sz w:val="24"/>
      <w:szCs w:val="24"/>
      <w:lang w:val="ru-RU" w:eastAsia="en-US" w:bidi="en-US"/>
    </w:rPr>
  </w:style>
  <w:style w:type="character" w:customStyle="1" w:styleId="90">
    <w:name w:val="Заголовок 9 Знак"/>
    <w:basedOn w:val="a0"/>
    <w:link w:val="9"/>
    <w:semiHidden/>
    <w:rsid w:val="006D27EA"/>
    <w:rPr>
      <w:rFonts w:ascii="Arial" w:hAnsi="Arial"/>
      <w:sz w:val="22"/>
      <w:szCs w:val="22"/>
      <w:lang w:val="ru-RU" w:eastAsia="en-US" w:bidi="en-US"/>
    </w:rPr>
  </w:style>
  <w:style w:type="character" w:customStyle="1" w:styleId="14">
    <w:name w:val="Название Знак1"/>
    <w:basedOn w:val="a0"/>
    <w:link w:val="af0"/>
    <w:rsid w:val="006D27EA"/>
    <w:rPr>
      <w:b/>
      <w:sz w:val="24"/>
      <w:lang w:val="ru-RU" w:eastAsia="ru-RU" w:bidi="ar-SA"/>
    </w:rPr>
  </w:style>
  <w:style w:type="character" w:customStyle="1" w:styleId="1a">
    <w:name w:val="Подзаголовок Знак1"/>
    <w:basedOn w:val="a0"/>
    <w:link w:val="aff4"/>
    <w:rsid w:val="006D27EA"/>
    <w:rPr>
      <w:rFonts w:ascii="Arial" w:hAnsi="Arial"/>
      <w:sz w:val="24"/>
      <w:szCs w:val="24"/>
      <w:lang w:val="ru-RU" w:eastAsia="en-US" w:bidi="en-US"/>
    </w:rPr>
  </w:style>
  <w:style w:type="character" w:customStyle="1" w:styleId="24">
    <w:name w:val="Основной текст с отступом 2 Знак"/>
    <w:basedOn w:val="a0"/>
    <w:link w:val="23"/>
    <w:semiHidden/>
    <w:rsid w:val="006D27EA"/>
    <w:rPr>
      <w:sz w:val="24"/>
      <w:szCs w:val="24"/>
      <w:lang w:val="ru-RU" w:eastAsia="ru-RU" w:bidi="ar-SA"/>
    </w:rPr>
  </w:style>
  <w:style w:type="paragraph" w:styleId="afff8">
    <w:name w:val="Document Map"/>
    <w:basedOn w:val="a"/>
    <w:link w:val="afff7"/>
    <w:semiHidden/>
    <w:unhideWhenUsed/>
    <w:rsid w:val="006D27EA"/>
    <w:pPr>
      <w:widowControl/>
      <w:autoSpaceDE/>
      <w:autoSpaceDN/>
      <w:adjustRightInd/>
      <w:ind w:firstLine="709"/>
      <w:jc w:val="both"/>
    </w:pPr>
    <w:rPr>
      <w:rFonts w:ascii="Arial" w:eastAsia="Times New Roman" w:hAnsi="Arial"/>
      <w:b/>
      <w:bCs/>
      <w:sz w:val="28"/>
      <w:szCs w:val="26"/>
      <w:lang w:val="ru-RU"/>
    </w:rPr>
  </w:style>
  <w:style w:type="paragraph" w:styleId="1d">
    <w:name w:val="toc 1"/>
    <w:basedOn w:val="a"/>
    <w:next w:val="a"/>
    <w:autoRedefine/>
    <w:unhideWhenUsed/>
    <w:rsid w:val="006D27EA"/>
    <w:pPr>
      <w:widowControl/>
      <w:tabs>
        <w:tab w:val="right" w:leader="dot" w:pos="9345"/>
      </w:tabs>
      <w:autoSpaceDE/>
      <w:autoSpaceDN/>
      <w:adjustRightInd/>
      <w:spacing w:before="120"/>
    </w:pPr>
    <w:rPr>
      <w:rFonts w:ascii="Arial" w:eastAsia="Times New Roman" w:hAnsi="Arial"/>
      <w:b/>
      <w:caps/>
      <w:sz w:val="28"/>
      <w:lang w:val="ru-RU" w:eastAsia="en-US" w:bidi="en-US"/>
    </w:rPr>
  </w:style>
  <w:style w:type="paragraph" w:styleId="29">
    <w:name w:val="toc 2"/>
    <w:basedOn w:val="a"/>
    <w:next w:val="a"/>
    <w:link w:val="2a"/>
    <w:autoRedefine/>
    <w:unhideWhenUsed/>
    <w:rsid w:val="006D27EA"/>
    <w:pPr>
      <w:widowControl/>
      <w:tabs>
        <w:tab w:val="right" w:leader="dot" w:pos="9345"/>
      </w:tabs>
      <w:autoSpaceDE/>
      <w:autoSpaceDN/>
      <w:adjustRightInd/>
      <w:spacing w:before="120"/>
      <w:ind w:left="238"/>
    </w:pPr>
    <w:rPr>
      <w:rFonts w:eastAsia="Times New Roman"/>
      <w:smallCaps/>
      <w:noProof/>
      <w:sz w:val="28"/>
      <w:lang w:val="ru-RU" w:eastAsia="en-US" w:bidi="en-US"/>
    </w:rPr>
  </w:style>
  <w:style w:type="paragraph" w:styleId="35">
    <w:name w:val="toc 3"/>
    <w:basedOn w:val="a"/>
    <w:next w:val="a"/>
    <w:autoRedefine/>
    <w:unhideWhenUsed/>
    <w:rsid w:val="006D27EA"/>
    <w:pPr>
      <w:widowControl/>
      <w:tabs>
        <w:tab w:val="right" w:leader="dot" w:pos="9345"/>
      </w:tabs>
      <w:autoSpaceDE/>
      <w:autoSpaceDN/>
      <w:adjustRightInd/>
      <w:spacing w:after="100"/>
      <w:ind w:left="482"/>
      <w:contextualSpacing/>
    </w:pPr>
    <w:rPr>
      <w:rFonts w:eastAsia="Times New Roman"/>
      <w:sz w:val="28"/>
      <w:lang w:val="ru-RU" w:eastAsia="en-US" w:bidi="en-US"/>
    </w:rPr>
  </w:style>
  <w:style w:type="paragraph" w:styleId="afff9">
    <w:name w:val="Balloon Text"/>
    <w:basedOn w:val="a"/>
    <w:link w:val="afffa"/>
    <w:uiPriority w:val="99"/>
    <w:semiHidden/>
    <w:unhideWhenUsed/>
    <w:rsid w:val="006D27EA"/>
    <w:pPr>
      <w:widowControl/>
      <w:autoSpaceDE/>
      <w:autoSpaceDN/>
      <w:adjustRightInd/>
      <w:ind w:firstLine="709"/>
      <w:jc w:val="both"/>
    </w:pPr>
    <w:rPr>
      <w:rFonts w:ascii="Tahoma" w:eastAsia="Times New Roman" w:hAnsi="Tahoma" w:cs="Tahoma"/>
      <w:sz w:val="16"/>
      <w:szCs w:val="16"/>
      <w:lang w:val="ru-RU" w:eastAsia="en-US" w:bidi="en-US"/>
    </w:rPr>
  </w:style>
  <w:style w:type="paragraph" w:styleId="41">
    <w:name w:val="toc 4"/>
    <w:basedOn w:val="a"/>
    <w:next w:val="a"/>
    <w:autoRedefine/>
    <w:unhideWhenUsed/>
    <w:rsid w:val="006D27EA"/>
    <w:pPr>
      <w:widowControl/>
      <w:autoSpaceDE/>
      <w:autoSpaceDN/>
      <w:adjustRightInd/>
      <w:spacing w:after="100" w:line="276" w:lineRule="auto"/>
      <w:ind w:left="660"/>
    </w:pPr>
    <w:rPr>
      <w:rFonts w:eastAsia="Times New Roman"/>
      <w:sz w:val="22"/>
      <w:szCs w:val="22"/>
      <w:lang w:val="ru-RU"/>
    </w:rPr>
  </w:style>
  <w:style w:type="paragraph" w:styleId="51">
    <w:name w:val="toc 5"/>
    <w:basedOn w:val="a"/>
    <w:next w:val="a"/>
    <w:autoRedefine/>
    <w:unhideWhenUsed/>
    <w:rsid w:val="006D27EA"/>
    <w:pPr>
      <w:widowControl/>
      <w:autoSpaceDE/>
      <w:autoSpaceDN/>
      <w:adjustRightInd/>
      <w:spacing w:after="100" w:line="276" w:lineRule="auto"/>
      <w:ind w:left="880"/>
    </w:pPr>
    <w:rPr>
      <w:rFonts w:eastAsia="Times New Roman"/>
      <w:sz w:val="22"/>
      <w:szCs w:val="22"/>
      <w:lang w:val="ru-RU"/>
    </w:rPr>
  </w:style>
  <w:style w:type="paragraph" w:styleId="62">
    <w:name w:val="toc 6"/>
    <w:basedOn w:val="a"/>
    <w:next w:val="a"/>
    <w:autoRedefine/>
    <w:unhideWhenUsed/>
    <w:rsid w:val="006D27EA"/>
    <w:pPr>
      <w:widowControl/>
      <w:autoSpaceDE/>
      <w:autoSpaceDN/>
      <w:adjustRightInd/>
      <w:spacing w:after="100" w:line="276" w:lineRule="auto"/>
      <w:ind w:left="1100"/>
    </w:pPr>
    <w:rPr>
      <w:rFonts w:eastAsia="Times New Roman"/>
      <w:sz w:val="22"/>
      <w:szCs w:val="22"/>
      <w:lang w:val="ru-RU"/>
    </w:rPr>
  </w:style>
  <w:style w:type="paragraph" w:styleId="71">
    <w:name w:val="toc 7"/>
    <w:basedOn w:val="a"/>
    <w:next w:val="a"/>
    <w:autoRedefine/>
    <w:unhideWhenUsed/>
    <w:rsid w:val="006D27EA"/>
    <w:pPr>
      <w:widowControl/>
      <w:autoSpaceDE/>
      <w:autoSpaceDN/>
      <w:adjustRightInd/>
      <w:spacing w:after="100" w:line="276" w:lineRule="auto"/>
      <w:ind w:left="1320"/>
    </w:pPr>
    <w:rPr>
      <w:rFonts w:eastAsia="Times New Roman"/>
      <w:sz w:val="22"/>
      <w:szCs w:val="22"/>
      <w:lang w:val="ru-RU"/>
    </w:rPr>
  </w:style>
  <w:style w:type="paragraph" w:styleId="81">
    <w:name w:val="toc 8"/>
    <w:basedOn w:val="a"/>
    <w:next w:val="a"/>
    <w:autoRedefine/>
    <w:unhideWhenUsed/>
    <w:rsid w:val="006D27EA"/>
    <w:pPr>
      <w:widowControl/>
      <w:autoSpaceDE/>
      <w:autoSpaceDN/>
      <w:adjustRightInd/>
      <w:spacing w:after="100" w:line="276" w:lineRule="auto"/>
      <w:ind w:left="1540"/>
    </w:pPr>
    <w:rPr>
      <w:rFonts w:eastAsia="Times New Roman"/>
      <w:sz w:val="22"/>
      <w:szCs w:val="22"/>
      <w:lang w:val="ru-RU"/>
    </w:rPr>
  </w:style>
  <w:style w:type="paragraph" w:styleId="91">
    <w:name w:val="toc 9"/>
    <w:basedOn w:val="a"/>
    <w:next w:val="a"/>
    <w:autoRedefine/>
    <w:unhideWhenUsed/>
    <w:rsid w:val="006D27EA"/>
    <w:pPr>
      <w:widowControl/>
      <w:autoSpaceDE/>
      <w:autoSpaceDN/>
      <w:adjustRightInd/>
      <w:spacing w:after="100" w:line="276" w:lineRule="auto"/>
      <w:ind w:left="1760"/>
    </w:pPr>
    <w:rPr>
      <w:rFonts w:eastAsia="Times New Roman"/>
      <w:sz w:val="22"/>
      <w:szCs w:val="22"/>
      <w:lang w:val="ru-RU"/>
    </w:rPr>
  </w:style>
  <w:style w:type="numbering" w:customStyle="1" w:styleId="1e">
    <w:name w:val="Нет списка1"/>
    <w:next w:val="a2"/>
    <w:semiHidden/>
    <w:unhideWhenUsed/>
    <w:rsid w:val="006D27EA"/>
  </w:style>
  <w:style w:type="table" w:customStyle="1" w:styleId="B2ColorfulShadingAccent2">
    <w:name w:val="B2 Colorful Shading Accent 2"/>
    <w:basedOn w:val="a1"/>
    <w:rsid w:val="006D27EA"/>
    <w:rPr>
      <w:rFonts w:cs="Calibri"/>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
    <w:name w:val="Сетка таблицы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Block Text"/>
    <w:basedOn w:val="a"/>
    <w:rsid w:val="006D27EA"/>
    <w:pPr>
      <w:widowControl/>
      <w:autoSpaceDE/>
      <w:autoSpaceDN/>
      <w:adjustRightInd/>
      <w:ind w:left="57" w:right="57" w:firstLine="720"/>
      <w:jc w:val="both"/>
    </w:pPr>
    <w:rPr>
      <w:rFonts w:eastAsia="Times New Roman"/>
      <w:szCs w:val="20"/>
      <w:lang w:val="ru-RU"/>
    </w:rPr>
  </w:style>
  <w:style w:type="table" w:customStyle="1" w:styleId="36">
    <w:name w:val="Сетка таблицы3"/>
    <w:basedOn w:val="a1"/>
    <w:next w:val="af7"/>
    <w:rsid w:val="006D27E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1"/>
    <w:rsid w:val="006D27EA"/>
    <w:rPr>
      <w:rFonts w:cs="Calibri"/>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6D27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val="ru-RU"/>
    </w:rPr>
  </w:style>
  <w:style w:type="paragraph" w:customStyle="1" w:styleId="description">
    <w:name w:val="description"/>
    <w:basedOn w:val="a"/>
    <w:rsid w:val="006D27EA"/>
    <w:pPr>
      <w:widowControl/>
      <w:autoSpaceDE/>
      <w:autoSpaceDN/>
      <w:adjustRightInd/>
      <w:spacing w:before="100" w:beforeAutospacing="1" w:after="100" w:afterAutospacing="1"/>
    </w:pPr>
    <w:rPr>
      <w:rFonts w:eastAsia="Times New Roman"/>
      <w:lang w:val="ru-RU"/>
    </w:rPr>
  </w:style>
  <w:style w:type="character" w:customStyle="1" w:styleId="post-authorvcard">
    <w:name w:val="post-author vcard"/>
    <w:basedOn w:val="a0"/>
    <w:rsid w:val="006D27EA"/>
  </w:style>
  <w:style w:type="character" w:customStyle="1" w:styleId="fn">
    <w:name w:val="fn"/>
    <w:basedOn w:val="a0"/>
    <w:rsid w:val="006D27EA"/>
  </w:style>
  <w:style w:type="character" w:customStyle="1" w:styleId="post-timestamp2">
    <w:name w:val="post-timestamp2"/>
    <w:basedOn w:val="a0"/>
    <w:rsid w:val="006D27EA"/>
    <w:rPr>
      <w:color w:val="999966"/>
    </w:rPr>
  </w:style>
  <w:style w:type="character" w:customStyle="1" w:styleId="post-comment-link">
    <w:name w:val="post-comment-link"/>
    <w:basedOn w:val="a0"/>
    <w:rsid w:val="006D27EA"/>
  </w:style>
  <w:style w:type="character" w:customStyle="1" w:styleId="item-controlblog-adminpid-1744177254">
    <w:name w:val="item-control blog-admin pid-1744177254"/>
    <w:basedOn w:val="a0"/>
    <w:rsid w:val="006D27EA"/>
  </w:style>
  <w:style w:type="character" w:customStyle="1" w:styleId="zippytoggle-open">
    <w:name w:val="zippy toggle-open"/>
    <w:basedOn w:val="a0"/>
    <w:rsid w:val="006D27EA"/>
  </w:style>
  <w:style w:type="character" w:customStyle="1" w:styleId="post-count">
    <w:name w:val="post-count"/>
    <w:basedOn w:val="a0"/>
    <w:rsid w:val="006D27EA"/>
  </w:style>
  <w:style w:type="character" w:customStyle="1" w:styleId="zippy">
    <w:name w:val="zippy"/>
    <w:basedOn w:val="a0"/>
    <w:rsid w:val="006D27EA"/>
  </w:style>
  <w:style w:type="character" w:customStyle="1" w:styleId="item-controlblog-admin">
    <w:name w:val="item-control blog-admin"/>
    <w:basedOn w:val="a0"/>
    <w:rsid w:val="006D27EA"/>
  </w:style>
  <w:style w:type="paragraph" w:customStyle="1" w:styleId="msonormalcxspmiddle">
    <w:name w:val="msonormalcxspmiddle"/>
    <w:basedOn w:val="a"/>
    <w:rsid w:val="006D27EA"/>
    <w:pPr>
      <w:suppressAutoHyphens/>
      <w:autoSpaceDE/>
      <w:autoSpaceDN/>
      <w:adjustRightInd/>
      <w:spacing w:before="280" w:after="280"/>
    </w:pPr>
    <w:rPr>
      <w:rFonts w:eastAsia="Arial Unicode MS" w:cs="Tahoma"/>
      <w:color w:val="000000"/>
      <w:lang w:eastAsia="ar-SA"/>
    </w:rPr>
  </w:style>
  <w:style w:type="paragraph" w:customStyle="1" w:styleId="1f0">
    <w:name w:val="Знак1"/>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msonormalcxspmiddlecxspmiddle">
    <w:name w:val="msonormalcxspmiddlecxspmiddle"/>
    <w:basedOn w:val="a"/>
    <w:rsid w:val="006D27EA"/>
    <w:pPr>
      <w:suppressAutoHyphens/>
      <w:autoSpaceDE/>
      <w:autoSpaceDN/>
      <w:adjustRightInd/>
      <w:spacing w:before="280" w:after="280"/>
    </w:pPr>
    <w:rPr>
      <w:rFonts w:eastAsia="Arial Unicode MS" w:cs="Tahoma"/>
      <w:color w:val="000000"/>
      <w:lang w:eastAsia="ar-SA"/>
    </w:rPr>
  </w:style>
  <w:style w:type="character" w:customStyle="1" w:styleId="BodyTextChar">
    <w:name w:val="Body Text Char"/>
    <w:aliases w:val="DTP Body Text Char,body text Char,Основной текст Знак1 Char,Основной текст Знак Знак Char,Основной текст отчета Char,Основной текст отчета Знак Char,Основной текст отчета Знак Знак Знак Char"/>
    <w:basedOn w:val="a0"/>
    <w:semiHidden/>
    <w:locked/>
    <w:rsid w:val="006D27EA"/>
    <w:rPr>
      <w:sz w:val="24"/>
      <w:szCs w:val="24"/>
      <w:lang w:val="ru-RU" w:eastAsia="ru-RU" w:bidi="ar-SA"/>
    </w:rPr>
  </w:style>
  <w:style w:type="paragraph" w:customStyle="1" w:styleId="acknowledgment">
    <w:name w:val="acknowledgment"/>
    <w:basedOn w:val="a"/>
    <w:next w:val="a"/>
    <w:rsid w:val="006D27EA"/>
    <w:pPr>
      <w:autoSpaceDE/>
      <w:autoSpaceDN/>
      <w:adjustRightInd/>
      <w:spacing w:before="480"/>
    </w:pPr>
    <w:rPr>
      <w:rFonts w:ascii="Arial" w:eastAsia="Times New Roman" w:hAnsi="Arial"/>
      <w:vanish/>
      <w:sz w:val="18"/>
      <w:szCs w:val="20"/>
      <w:lang w:val="en-GB" w:eastAsia="en-US"/>
    </w:rPr>
  </w:style>
  <w:style w:type="character" w:customStyle="1" w:styleId="1f1">
    <w:name w:val="Знак Знак1"/>
    <w:basedOn w:val="a0"/>
    <w:locked/>
    <w:rsid w:val="006D27EA"/>
    <w:rPr>
      <w:rFonts w:ascii="Arial" w:hAnsi="Arial" w:cs="Arial"/>
      <w:b/>
      <w:bCs/>
      <w:sz w:val="26"/>
      <w:szCs w:val="26"/>
      <w:lang w:val="ru-RU" w:eastAsia="ru-RU" w:bidi="ar-SA"/>
    </w:rPr>
  </w:style>
  <w:style w:type="character" w:customStyle="1" w:styleId="afffc">
    <w:name w:val="Знак Знак"/>
    <w:basedOn w:val="a0"/>
    <w:semiHidden/>
    <w:locked/>
    <w:rsid w:val="006D27EA"/>
    <w:rPr>
      <w:lang w:val="ru-RU" w:eastAsia="en-US" w:bidi="en-US"/>
    </w:rPr>
  </w:style>
  <w:style w:type="paragraph" w:customStyle="1" w:styleId="western">
    <w:name w:val="western"/>
    <w:basedOn w:val="a"/>
    <w:rsid w:val="006D27EA"/>
    <w:pPr>
      <w:widowControl/>
      <w:autoSpaceDE/>
      <w:autoSpaceDN/>
      <w:adjustRightInd/>
      <w:spacing w:before="100" w:beforeAutospacing="1" w:after="115"/>
      <w:ind w:firstLine="706"/>
      <w:jc w:val="both"/>
    </w:pPr>
    <w:rPr>
      <w:rFonts w:eastAsia="Times New Roman"/>
      <w:color w:val="000000"/>
      <w:lang w:val="ru-RU"/>
    </w:rPr>
  </w:style>
  <w:style w:type="paragraph" w:customStyle="1" w:styleId="NR">
    <w:name w:val="NR"/>
    <w:basedOn w:val="a"/>
    <w:rsid w:val="006D27EA"/>
    <w:pPr>
      <w:widowControl/>
      <w:autoSpaceDE/>
      <w:autoSpaceDN/>
      <w:adjustRightInd/>
    </w:pPr>
    <w:rPr>
      <w:rFonts w:eastAsia="Times New Roman"/>
      <w:szCs w:val="20"/>
      <w:lang w:val="ru-RU" w:eastAsia="en-US"/>
    </w:rPr>
  </w:style>
  <w:style w:type="character" w:customStyle="1" w:styleId="63">
    <w:name w:val="Знак6 Знак Знак"/>
    <w:basedOn w:val="a0"/>
    <w:semiHidden/>
    <w:locked/>
    <w:rsid w:val="006D27EA"/>
    <w:rPr>
      <w:lang w:val="ru-RU" w:eastAsia="ru-RU" w:bidi="ar-SA"/>
    </w:rPr>
  </w:style>
  <w:style w:type="paragraph" w:customStyle="1" w:styleId="2c">
    <w:name w:val="Знак Знак2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styleId="2d">
    <w:name w:val="List Bullet 2"/>
    <w:basedOn w:val="a"/>
    <w:autoRedefine/>
    <w:rsid w:val="006D27EA"/>
    <w:pPr>
      <w:widowControl/>
      <w:autoSpaceDE/>
      <w:autoSpaceDN/>
      <w:adjustRightInd/>
      <w:spacing w:before="60" w:after="60"/>
      <w:ind w:firstLine="720"/>
      <w:jc w:val="both"/>
    </w:pPr>
    <w:rPr>
      <w:rFonts w:eastAsia="Times New Roman"/>
      <w:lang w:val="ru-RU"/>
    </w:rPr>
  </w:style>
  <w:style w:type="character" w:customStyle="1" w:styleId="Heading3Char">
    <w:name w:val="Heading 3 Char"/>
    <w:basedOn w:val="a0"/>
    <w:locked/>
    <w:rsid w:val="006D27EA"/>
    <w:rPr>
      <w:rFonts w:ascii="Arial" w:hAnsi="Arial" w:cs="Arial"/>
      <w:b/>
      <w:bCs/>
      <w:sz w:val="26"/>
      <w:szCs w:val="26"/>
      <w:lang w:eastAsia="ru-RU"/>
    </w:rPr>
  </w:style>
  <w:style w:type="character" w:customStyle="1" w:styleId="list0020paragraphchar1">
    <w:name w:val="list_0020paragraph__char1"/>
    <w:basedOn w:val="a0"/>
    <w:rsid w:val="006D27EA"/>
    <w:rPr>
      <w:rFonts w:ascii="Times New Roman" w:hAnsi="Times New Roman" w:cs="Times New Roman"/>
      <w:sz w:val="24"/>
      <w:szCs w:val="24"/>
    </w:rPr>
  </w:style>
  <w:style w:type="character" w:customStyle="1" w:styleId="HTML0">
    <w:name w:val="Стандартный HTML Знак"/>
    <w:basedOn w:val="a0"/>
    <w:link w:val="HTML"/>
    <w:locked/>
    <w:rsid w:val="006D27EA"/>
    <w:rPr>
      <w:rFonts w:ascii="Courier New" w:hAnsi="Courier New" w:cs="Courier New"/>
      <w:lang w:val="ru-RU" w:eastAsia="ru-RU" w:bidi="ar-SA"/>
    </w:rPr>
  </w:style>
  <w:style w:type="character" w:customStyle="1" w:styleId="1f2">
    <w:name w:val="Основной шрифт абзаца1"/>
    <w:rsid w:val="006D27EA"/>
  </w:style>
  <w:style w:type="paragraph" w:customStyle="1" w:styleId="afffd">
    <w:name w:val="Заголовок"/>
    <w:basedOn w:val="a"/>
    <w:next w:val="af3"/>
    <w:rsid w:val="006D27EA"/>
    <w:pPr>
      <w:keepNext/>
      <w:widowControl/>
      <w:suppressAutoHyphens/>
      <w:autoSpaceDE/>
      <w:autoSpaceDN/>
      <w:adjustRightInd/>
      <w:spacing w:before="240" w:after="120"/>
    </w:pPr>
    <w:rPr>
      <w:rFonts w:ascii="Arial" w:eastAsia="MS Mincho" w:hAnsi="Arial" w:cs="Tahoma"/>
      <w:sz w:val="28"/>
      <w:szCs w:val="28"/>
      <w:lang w:val="ru-RU" w:eastAsia="ar-SA"/>
    </w:rPr>
  </w:style>
  <w:style w:type="paragraph" w:styleId="afffe">
    <w:name w:val="List"/>
    <w:basedOn w:val="af3"/>
    <w:semiHidden/>
    <w:rsid w:val="006D27EA"/>
    <w:pPr>
      <w:suppressAutoHyphens/>
    </w:pPr>
    <w:rPr>
      <w:rFonts w:cs="Tahoma"/>
      <w:lang w:eastAsia="ar-SA"/>
    </w:rPr>
  </w:style>
  <w:style w:type="paragraph" w:customStyle="1" w:styleId="1f3">
    <w:name w:val="Название1"/>
    <w:basedOn w:val="a"/>
    <w:rsid w:val="006D27EA"/>
    <w:pPr>
      <w:widowControl/>
      <w:suppressLineNumbers/>
      <w:suppressAutoHyphens/>
      <w:autoSpaceDE/>
      <w:autoSpaceDN/>
      <w:adjustRightInd/>
      <w:spacing w:before="120" w:after="120"/>
    </w:pPr>
    <w:rPr>
      <w:rFonts w:eastAsia="Times New Roman" w:cs="Tahoma"/>
      <w:i/>
      <w:iCs/>
      <w:lang w:val="ru-RU" w:eastAsia="ar-SA"/>
    </w:rPr>
  </w:style>
  <w:style w:type="paragraph" w:customStyle="1" w:styleId="1f4">
    <w:name w:val="Указатель1"/>
    <w:basedOn w:val="a"/>
    <w:rsid w:val="006D27EA"/>
    <w:pPr>
      <w:widowControl/>
      <w:suppressLineNumbers/>
      <w:suppressAutoHyphens/>
      <w:autoSpaceDE/>
      <w:autoSpaceDN/>
      <w:adjustRightInd/>
    </w:pPr>
    <w:rPr>
      <w:rFonts w:eastAsia="Times New Roman" w:cs="Tahoma"/>
      <w:lang w:val="ru-RU" w:eastAsia="ar-SA"/>
    </w:rPr>
  </w:style>
  <w:style w:type="character" w:customStyle="1" w:styleId="affff">
    <w:name w:val="Символ сноски"/>
    <w:basedOn w:val="1f2"/>
    <w:rsid w:val="006D27EA"/>
    <w:rPr>
      <w:vertAlign w:val="superscript"/>
    </w:rPr>
  </w:style>
  <w:style w:type="character" w:customStyle="1" w:styleId="dash0417043d0430043a00200441043d043e0441043a0438char">
    <w:name w:val="dash0417_043d_0430_043a_0020_0441_043d_043e_0441_043a_0438__char"/>
    <w:basedOn w:val="a0"/>
    <w:rsid w:val="006D27E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D27EA"/>
    <w:pPr>
      <w:widowControl/>
      <w:autoSpaceDE/>
      <w:autoSpaceDN/>
      <w:adjustRightInd/>
      <w:ind w:left="720" w:firstLine="700"/>
      <w:jc w:val="both"/>
    </w:pPr>
    <w:rPr>
      <w:rFonts w:eastAsia="Times New Roman"/>
      <w:lang w:val="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6D27E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6D27EA"/>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6D27EA"/>
    <w:pPr>
      <w:widowControl/>
      <w:autoSpaceDE/>
      <w:autoSpaceDN/>
      <w:adjustRightInd/>
    </w:pPr>
    <w:rPr>
      <w:rFonts w:eastAsia="Times New Roman"/>
      <w:lang w:val="ru-RU"/>
    </w:rPr>
  </w:style>
  <w:style w:type="character" w:customStyle="1" w:styleId="dash041e005f0431005f044b005f0447005f043d005f044b005f0439005f005fchar1char1">
    <w:name w:val="dash041e_005f0431_005f044b_005f0447_005f043d_005f044b_005f0439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D27EA"/>
    <w:pPr>
      <w:widowControl/>
      <w:autoSpaceDE/>
      <w:autoSpaceDN/>
      <w:adjustRightInd/>
    </w:pPr>
    <w:rPr>
      <w:rFonts w:eastAsia="Times New Roman"/>
      <w:lang w:val="ru-RU"/>
    </w:rPr>
  </w:style>
  <w:style w:type="paragraph" w:customStyle="1" w:styleId="affff0">
    <w:name w:val="#Текст_мой"/>
    <w:rsid w:val="006D27EA"/>
    <w:pPr>
      <w:autoSpaceDE w:val="0"/>
      <w:autoSpaceDN w:val="0"/>
      <w:adjustRightInd w:val="0"/>
      <w:spacing w:line="240" w:lineRule="atLeast"/>
      <w:ind w:firstLine="283"/>
      <w:jc w:val="both"/>
    </w:pPr>
    <w:rPr>
      <w:rFonts w:ascii="SchoolBookC" w:hAnsi="SchoolBookC" w:cs="SchoolBookC"/>
      <w:sz w:val="21"/>
      <w:szCs w:val="21"/>
    </w:rPr>
  </w:style>
  <w:style w:type="paragraph" w:customStyle="1" w:styleId="affff1">
    <w:name w:val="Знак Знак Знак Знак Знак Знак Знак Знак 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6D27EA"/>
    <w:rPr>
      <w:rFonts w:ascii="Times New Roman" w:hAnsi="Times New Roman" w:cs="Times New Roman" w:hint="default"/>
      <w:strike w:val="0"/>
      <w:dstrike w:val="0"/>
      <w:sz w:val="24"/>
      <w:szCs w:val="24"/>
      <w:u w:val="none"/>
      <w:effect w:val="none"/>
    </w:rPr>
  </w:style>
  <w:style w:type="character" w:customStyle="1" w:styleId="22">
    <w:name w:val="Основной текст 2 Знак"/>
    <w:basedOn w:val="a0"/>
    <w:link w:val="20"/>
    <w:rsid w:val="006D27EA"/>
    <w:rPr>
      <w:sz w:val="24"/>
      <w:szCs w:val="24"/>
      <w:lang w:val="ru-RU" w:eastAsia="ru-RU" w:bidi="ar-SA"/>
    </w:rPr>
  </w:style>
  <w:style w:type="paragraph" w:customStyle="1" w:styleId="-12">
    <w:name w:val="Цветной список - Акцент 12"/>
    <w:basedOn w:val="a"/>
    <w:qFormat/>
    <w:rsid w:val="006D27EA"/>
    <w:pPr>
      <w:widowControl/>
      <w:autoSpaceDE/>
      <w:autoSpaceDN/>
      <w:adjustRightInd/>
      <w:spacing w:after="200"/>
      <w:ind w:left="720"/>
      <w:contextualSpacing/>
    </w:pPr>
    <w:rPr>
      <w:rFonts w:ascii="Cambria" w:eastAsia="Cambria" w:hAnsi="Cambria"/>
      <w:lang w:val="ru-RU" w:eastAsia="en-US"/>
    </w:rPr>
  </w:style>
  <w:style w:type="character" w:customStyle="1" w:styleId="dash041e005f0431005f044b005f0447005f043d005f044b005f0439char1">
    <w:name w:val="dash041e_005f0431_005f044b_005f0447_005f043d_005f044b_005f0439__char1"/>
    <w:basedOn w:val="a0"/>
    <w:rsid w:val="006D27EA"/>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6D27EA"/>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D27EA"/>
    <w:pPr>
      <w:widowControl/>
      <w:autoSpaceDE/>
      <w:autoSpaceDN/>
      <w:adjustRightInd/>
    </w:pPr>
    <w:rPr>
      <w:rFonts w:eastAsia="Times New Roman"/>
      <w:lang w:val="ru-RU"/>
    </w:rPr>
  </w:style>
  <w:style w:type="paragraph" w:customStyle="1" w:styleId="affff2">
    <w:name w:val="А_основной"/>
    <w:basedOn w:val="a"/>
    <w:link w:val="affff3"/>
    <w:qFormat/>
    <w:rsid w:val="006D27EA"/>
    <w:pPr>
      <w:widowControl/>
      <w:autoSpaceDE/>
      <w:autoSpaceDN/>
      <w:adjustRightInd/>
      <w:spacing w:line="360" w:lineRule="auto"/>
      <w:ind w:firstLine="454"/>
      <w:jc w:val="both"/>
    </w:pPr>
    <w:rPr>
      <w:sz w:val="28"/>
      <w:szCs w:val="28"/>
      <w:lang w:val="ru-RU" w:eastAsia="en-US"/>
    </w:rPr>
  </w:style>
  <w:style w:type="character" w:customStyle="1" w:styleId="affff3">
    <w:name w:val="А_основной Знак"/>
    <w:basedOn w:val="a0"/>
    <w:link w:val="affff2"/>
    <w:rsid w:val="006D27EA"/>
    <w:rPr>
      <w:rFonts w:eastAsia="Calibri"/>
      <w:sz w:val="28"/>
      <w:szCs w:val="28"/>
      <w:lang w:val="ru-RU" w:eastAsia="en-US" w:bidi="ar-SA"/>
    </w:rPr>
  </w:style>
  <w:style w:type="paragraph" w:styleId="affff4">
    <w:name w:val="annotation text"/>
    <w:basedOn w:val="a"/>
    <w:link w:val="affff5"/>
    <w:uiPriority w:val="99"/>
    <w:semiHidden/>
    <w:rsid w:val="006D27EA"/>
    <w:pPr>
      <w:widowControl/>
      <w:autoSpaceDE/>
      <w:autoSpaceDN/>
      <w:adjustRightInd/>
    </w:pPr>
    <w:rPr>
      <w:rFonts w:eastAsia="Times New Roman"/>
      <w:sz w:val="20"/>
      <w:szCs w:val="20"/>
      <w:lang w:val="ru-RU"/>
    </w:rPr>
  </w:style>
  <w:style w:type="character" w:customStyle="1" w:styleId="maintext1">
    <w:name w:val="maintext1"/>
    <w:basedOn w:val="a0"/>
    <w:rsid w:val="006D27EA"/>
    <w:rPr>
      <w:vanish w:val="0"/>
      <w:webHidden w:val="0"/>
      <w:sz w:val="24"/>
      <w:szCs w:val="24"/>
      <w:specVanish w:val="0"/>
    </w:rPr>
  </w:style>
  <w:style w:type="paragraph" w:customStyle="1" w:styleId="default">
    <w:name w:val="default"/>
    <w:basedOn w:val="a"/>
    <w:rsid w:val="006D27EA"/>
    <w:pPr>
      <w:widowControl/>
      <w:autoSpaceDE/>
      <w:autoSpaceDN/>
      <w:adjustRightInd/>
    </w:pPr>
    <w:rPr>
      <w:rFonts w:eastAsia="Times New Roman"/>
      <w:lang w:val="ru-RU"/>
    </w:rPr>
  </w:style>
  <w:style w:type="character" w:customStyle="1" w:styleId="default005f005fchar1char1">
    <w:name w:val="default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efault0">
    <w:name w:val="Default"/>
    <w:uiPriority w:val="99"/>
    <w:rsid w:val="006D27EA"/>
    <w:pPr>
      <w:autoSpaceDE w:val="0"/>
      <w:autoSpaceDN w:val="0"/>
      <w:adjustRightInd w:val="0"/>
    </w:pPr>
    <w:rPr>
      <w:color w:val="000000"/>
      <w:sz w:val="24"/>
      <w:szCs w:val="24"/>
    </w:rPr>
  </w:style>
  <w:style w:type="paragraph" w:customStyle="1" w:styleId="ConsPlusNormal">
    <w:name w:val="ConsPlusNormal"/>
    <w:rsid w:val="006D27EA"/>
    <w:pPr>
      <w:widowControl w:val="0"/>
      <w:autoSpaceDE w:val="0"/>
      <w:autoSpaceDN w:val="0"/>
      <w:adjustRightInd w:val="0"/>
      <w:ind w:firstLine="720"/>
    </w:pPr>
    <w:rPr>
      <w:rFonts w:ascii="Arial" w:hAnsi="Arial" w:cs="Arial"/>
    </w:rPr>
  </w:style>
  <w:style w:type="character" w:customStyle="1" w:styleId="32">
    <w:name w:val="Основной текст с отступом 3 Знак"/>
    <w:basedOn w:val="a0"/>
    <w:link w:val="30"/>
    <w:rsid w:val="006D27EA"/>
    <w:rPr>
      <w:sz w:val="16"/>
      <w:szCs w:val="16"/>
      <w:lang w:val="ru-RU" w:eastAsia="ru-RU" w:bidi="ar-SA"/>
    </w:rPr>
  </w:style>
  <w:style w:type="paragraph" w:customStyle="1" w:styleId="affff6">
    <w:name w:val="А_осн"/>
    <w:basedOn w:val="Abstract"/>
    <w:link w:val="affff7"/>
    <w:rsid w:val="006D27EA"/>
  </w:style>
  <w:style w:type="character" w:customStyle="1" w:styleId="Abstract0">
    <w:name w:val="Abstract Знак"/>
    <w:basedOn w:val="a0"/>
    <w:link w:val="Abstract"/>
    <w:rsid w:val="006D27EA"/>
    <w:rPr>
      <w:rFonts w:eastAsia="@Arial Unicode MS"/>
      <w:sz w:val="28"/>
      <w:szCs w:val="28"/>
      <w:lang w:val="ru-RU" w:eastAsia="ru-RU" w:bidi="ar-SA"/>
    </w:rPr>
  </w:style>
  <w:style w:type="character" w:customStyle="1" w:styleId="affff7">
    <w:name w:val="А_осн Знак"/>
    <w:basedOn w:val="Abstract0"/>
    <w:link w:val="affff6"/>
    <w:rsid w:val="006D27EA"/>
    <w:rPr>
      <w:rFonts w:eastAsia="@Arial Unicode MS"/>
      <w:sz w:val="28"/>
      <w:szCs w:val="28"/>
      <w:lang w:val="ru-RU" w:eastAsia="ru-RU" w:bidi="ar-SA"/>
    </w:rPr>
  </w:style>
  <w:style w:type="paragraph" w:customStyle="1" w:styleId="affff8">
    <w:name w:val="А_сноска"/>
    <w:basedOn w:val="aa"/>
    <w:link w:val="affff9"/>
    <w:qFormat/>
    <w:rsid w:val="006D27EA"/>
  </w:style>
  <w:style w:type="character" w:customStyle="1" w:styleId="affff9">
    <w:name w:val="А_сноска Знак"/>
    <w:basedOn w:val="ab"/>
    <w:link w:val="affff8"/>
    <w:rsid w:val="006D27EA"/>
    <w:rPr>
      <w:sz w:val="24"/>
      <w:szCs w:val="24"/>
      <w:lang w:val="ru-RU" w:eastAsia="ru-RU" w:bidi="ar-SA"/>
    </w:rPr>
  </w:style>
  <w:style w:type="paragraph" w:customStyle="1" w:styleId="2e">
    <w:name w:val="Знак Знак Знак Знак Знак Знак Знак Знак Знак Знак Знак Знак Знак Знак Знак Знак Знак Знак Знак Знак Знак2 Знак"/>
    <w:basedOn w:val="a"/>
    <w:rsid w:val="007D7D5B"/>
    <w:pPr>
      <w:widowControl/>
      <w:autoSpaceDE/>
      <w:autoSpaceDN/>
      <w:adjustRightInd/>
      <w:spacing w:after="160" w:line="240" w:lineRule="exact"/>
    </w:pPr>
    <w:rPr>
      <w:rFonts w:ascii="Verdana" w:eastAsia="Times New Roman" w:hAnsi="Verdana"/>
      <w:sz w:val="20"/>
      <w:szCs w:val="20"/>
      <w:lang w:eastAsia="en-US"/>
    </w:rPr>
  </w:style>
  <w:style w:type="paragraph" w:customStyle="1" w:styleId="2f">
    <w:name w:val="Без интервала2"/>
    <w:rsid w:val="005E1311"/>
    <w:rPr>
      <w:rFonts w:ascii="Calibri" w:hAnsi="Calibri" w:cs="Calibri"/>
      <w:sz w:val="22"/>
      <w:szCs w:val="22"/>
    </w:rPr>
  </w:style>
  <w:style w:type="character" w:customStyle="1" w:styleId="100">
    <w:name w:val="Знак Знак10"/>
    <w:basedOn w:val="a0"/>
    <w:locked/>
    <w:rsid w:val="00EE3799"/>
    <w:rPr>
      <w:rFonts w:ascii="Calibri" w:eastAsia="Calibri" w:hAnsi="Calibri"/>
      <w:sz w:val="24"/>
      <w:szCs w:val="24"/>
      <w:lang w:val="en-US" w:eastAsia="ru-RU" w:bidi="ar-SA"/>
    </w:rPr>
  </w:style>
  <w:style w:type="character" w:customStyle="1" w:styleId="92">
    <w:name w:val="Знак Знак9"/>
    <w:basedOn w:val="a0"/>
    <w:locked/>
    <w:rsid w:val="00EE3799"/>
    <w:rPr>
      <w:rFonts w:ascii="Calibri" w:eastAsia="Calibri" w:hAnsi="Calibri"/>
      <w:sz w:val="24"/>
      <w:szCs w:val="24"/>
      <w:lang w:val="en-US" w:eastAsia="ru-RU" w:bidi="ar-SA"/>
    </w:rPr>
  </w:style>
  <w:style w:type="paragraph" w:customStyle="1" w:styleId="Web">
    <w:name w:val="Обычный (Web)"/>
    <w:basedOn w:val="a"/>
    <w:rsid w:val="00B67ABF"/>
    <w:pPr>
      <w:widowControl/>
      <w:autoSpaceDE/>
      <w:autoSpaceDN/>
      <w:adjustRightInd/>
      <w:spacing w:before="100" w:after="100"/>
    </w:pPr>
    <w:rPr>
      <w:rFonts w:eastAsia="Times New Roman"/>
      <w:szCs w:val="20"/>
      <w:lang w:val="ru-RU"/>
    </w:rPr>
  </w:style>
  <w:style w:type="character" w:customStyle="1" w:styleId="2a">
    <w:name w:val="Оглавление 2 Знак"/>
    <w:basedOn w:val="a0"/>
    <w:link w:val="29"/>
    <w:rsid w:val="008770A3"/>
    <w:rPr>
      <w:smallCaps/>
      <w:noProof/>
      <w:sz w:val="28"/>
      <w:szCs w:val="24"/>
      <w:lang w:val="ru-RU" w:eastAsia="en-US" w:bidi="en-US"/>
    </w:rPr>
  </w:style>
  <w:style w:type="character" w:customStyle="1" w:styleId="HeaderChar">
    <w:name w:val="Header Char"/>
    <w:basedOn w:val="a0"/>
    <w:locked/>
    <w:rsid w:val="00684FA0"/>
    <w:rPr>
      <w:sz w:val="24"/>
      <w:szCs w:val="24"/>
      <w:lang w:val="en-US" w:eastAsia="ru-RU" w:bidi="ar-SA"/>
    </w:rPr>
  </w:style>
  <w:style w:type="character" w:customStyle="1" w:styleId="FootnoteTextChar">
    <w:name w:val="Footnote Text Char"/>
    <w:aliases w:val="Знак6 Char,F1 Char"/>
    <w:basedOn w:val="a0"/>
    <w:locked/>
    <w:rsid w:val="00684FA0"/>
    <w:rPr>
      <w:sz w:val="24"/>
      <w:szCs w:val="24"/>
      <w:lang w:val="ru-RU" w:eastAsia="ru-RU" w:bidi="ar-SA"/>
    </w:rPr>
  </w:style>
  <w:style w:type="character" w:customStyle="1" w:styleId="ad">
    <w:name w:val="Обычный (веб) Знак"/>
    <w:link w:val="ac"/>
    <w:locked/>
    <w:rsid w:val="00B70805"/>
    <w:rPr>
      <w:sz w:val="24"/>
      <w:szCs w:val="24"/>
      <w:lang w:val="ru-RU" w:eastAsia="ru-RU" w:bidi="ar-SA"/>
    </w:rPr>
  </w:style>
  <w:style w:type="paragraph" w:customStyle="1" w:styleId="111">
    <w:name w:val="Обычный11"/>
    <w:rsid w:val="00B70805"/>
    <w:pPr>
      <w:widowControl w:val="0"/>
      <w:jc w:val="both"/>
    </w:pPr>
    <w:rPr>
      <w:rFonts w:eastAsia="Calibri"/>
    </w:rPr>
  </w:style>
  <w:style w:type="paragraph" w:customStyle="1" w:styleId="1f5">
    <w:name w:val="Без интервала1"/>
    <w:rsid w:val="00063E4C"/>
    <w:rPr>
      <w:rFonts w:ascii="Calibri" w:eastAsia="Calibri" w:hAnsi="Calibri" w:cs="Calibri"/>
      <w:sz w:val="22"/>
      <w:szCs w:val="22"/>
      <w:lang w:eastAsia="en-US"/>
    </w:rPr>
  </w:style>
  <w:style w:type="character" w:customStyle="1" w:styleId="apple-converted-space">
    <w:name w:val="apple-converted-space"/>
    <w:rsid w:val="00A0345A"/>
    <w:rPr>
      <w:rFonts w:ascii="Times New Roman" w:hAnsi="Times New Roman"/>
    </w:rPr>
  </w:style>
  <w:style w:type="paragraph" w:customStyle="1" w:styleId="affffa">
    <w:name w:val="Знак"/>
    <w:basedOn w:val="a"/>
    <w:rsid w:val="009A1F53"/>
    <w:pPr>
      <w:widowControl/>
      <w:autoSpaceDE/>
      <w:autoSpaceDN/>
      <w:adjustRightInd/>
      <w:spacing w:before="100" w:beforeAutospacing="1" w:after="100" w:afterAutospacing="1"/>
    </w:pPr>
    <w:rPr>
      <w:rFonts w:ascii="Tahoma" w:eastAsia="Times New Roman" w:hAnsi="Tahoma"/>
      <w:sz w:val="20"/>
      <w:szCs w:val="20"/>
      <w:lang w:eastAsia="en-US"/>
    </w:rPr>
  </w:style>
  <w:style w:type="character" w:customStyle="1" w:styleId="afff3">
    <w:name w:val="Текст Знак"/>
    <w:basedOn w:val="a0"/>
    <w:link w:val="afff2"/>
    <w:locked/>
    <w:rsid w:val="00F447EC"/>
    <w:rPr>
      <w:rFonts w:ascii="Courier New" w:hAnsi="Courier New" w:cs="Courier New"/>
      <w:lang w:val="ru-RU" w:eastAsia="ru-RU" w:bidi="ar-SA"/>
    </w:rPr>
  </w:style>
  <w:style w:type="character" w:customStyle="1" w:styleId="list005f0020paragraph005f005fchar1char1">
    <w:name w:val="list_005f0020paragraph_005f_005fchar1__char1"/>
    <w:rsid w:val="002E0B26"/>
    <w:rPr>
      <w:rFonts w:ascii="Times New Roman" w:hAnsi="Times New Roman"/>
      <w:sz w:val="24"/>
      <w:u w:val="none"/>
      <w:effect w:val="none"/>
    </w:rPr>
  </w:style>
  <w:style w:type="character" w:customStyle="1" w:styleId="submenu-table">
    <w:name w:val="submenu-table"/>
    <w:rsid w:val="003C54DC"/>
  </w:style>
  <w:style w:type="character" w:customStyle="1" w:styleId="BodyTextIndent2Char">
    <w:name w:val="Body Text Indent 2 Char"/>
    <w:basedOn w:val="a0"/>
    <w:locked/>
    <w:rsid w:val="00B1297B"/>
    <w:rPr>
      <w:sz w:val="24"/>
      <w:szCs w:val="24"/>
      <w:lang w:val="ru-RU" w:eastAsia="ru-RU" w:bidi="ar-SA"/>
    </w:rPr>
  </w:style>
  <w:style w:type="paragraph" w:customStyle="1" w:styleId="affffb">
    <w:name w:val="Знак Знак Знак"/>
    <w:basedOn w:val="a"/>
    <w:rsid w:val="00BD0806"/>
    <w:pPr>
      <w:widowControl/>
      <w:autoSpaceDE/>
      <w:autoSpaceDN/>
      <w:adjustRightInd/>
      <w:spacing w:after="160" w:line="240" w:lineRule="exact"/>
    </w:pPr>
    <w:rPr>
      <w:rFonts w:ascii="Verdana" w:eastAsia="Times New Roman" w:hAnsi="Verdana"/>
      <w:sz w:val="20"/>
      <w:szCs w:val="20"/>
      <w:lang w:eastAsia="en-US"/>
    </w:rPr>
  </w:style>
  <w:style w:type="character" w:customStyle="1" w:styleId="52">
    <w:name w:val="Основной текст (5)_"/>
    <w:basedOn w:val="a0"/>
    <w:link w:val="53"/>
    <w:rsid w:val="009E62BB"/>
    <w:rPr>
      <w:sz w:val="19"/>
      <w:szCs w:val="19"/>
      <w:shd w:val="clear" w:color="auto" w:fill="FFFFFF"/>
    </w:rPr>
  </w:style>
  <w:style w:type="paragraph" w:customStyle="1" w:styleId="53">
    <w:name w:val="Основной текст (5)"/>
    <w:basedOn w:val="a"/>
    <w:link w:val="52"/>
    <w:rsid w:val="009E62BB"/>
    <w:pPr>
      <w:widowControl/>
      <w:shd w:val="clear" w:color="auto" w:fill="FFFFFF"/>
      <w:autoSpaceDE/>
      <w:autoSpaceDN/>
      <w:adjustRightInd/>
      <w:spacing w:after="60" w:line="0" w:lineRule="atLeast"/>
    </w:pPr>
    <w:rPr>
      <w:rFonts w:eastAsia="Times New Roman"/>
      <w:sz w:val="19"/>
      <w:szCs w:val="19"/>
      <w:lang w:val="ru-RU"/>
    </w:rPr>
  </w:style>
  <w:style w:type="paragraph" w:customStyle="1" w:styleId="120">
    <w:name w:val="Основной текст12"/>
    <w:basedOn w:val="a"/>
    <w:rsid w:val="009E62BB"/>
    <w:pPr>
      <w:widowControl/>
      <w:shd w:val="clear" w:color="auto" w:fill="FFFFFF"/>
      <w:autoSpaceDE/>
      <w:autoSpaceDN/>
      <w:adjustRightInd/>
      <w:spacing w:before="1260" w:line="274" w:lineRule="exact"/>
    </w:pPr>
    <w:rPr>
      <w:rFonts w:eastAsia="Times New Roman"/>
      <w:color w:val="000000"/>
      <w:sz w:val="23"/>
      <w:szCs w:val="23"/>
      <w:lang w:val="ru-RU"/>
    </w:rPr>
  </w:style>
  <w:style w:type="paragraph" w:customStyle="1" w:styleId="37">
    <w:name w:val="Заголовок №3"/>
    <w:basedOn w:val="a"/>
    <w:link w:val="38"/>
    <w:rsid w:val="009E62BB"/>
    <w:pPr>
      <w:widowControl/>
      <w:shd w:val="clear" w:color="auto" w:fill="FFFFFF"/>
      <w:autoSpaceDE/>
      <w:autoSpaceDN/>
      <w:adjustRightInd/>
      <w:spacing w:before="960" w:line="398" w:lineRule="exact"/>
      <w:ind w:hanging="1600"/>
      <w:outlineLvl w:val="2"/>
    </w:pPr>
    <w:rPr>
      <w:rFonts w:eastAsia="Times New Roman"/>
      <w:color w:val="000000"/>
      <w:sz w:val="27"/>
      <w:szCs w:val="27"/>
      <w:lang w:val="ru-RU"/>
    </w:rPr>
  </w:style>
  <w:style w:type="character" w:customStyle="1" w:styleId="affffc">
    <w:name w:val="Основной текст + Полужирный"/>
    <w:basedOn w:val="a0"/>
    <w:rsid w:val="008D4039"/>
    <w:rPr>
      <w:rFonts w:ascii="Times New Roman" w:eastAsia="Times New Roman" w:hAnsi="Times New Roman" w:cs="Times New Roman"/>
      <w:b/>
      <w:bCs/>
      <w:sz w:val="23"/>
      <w:szCs w:val="23"/>
      <w:shd w:val="clear" w:color="auto" w:fill="FFFFFF"/>
    </w:rPr>
  </w:style>
  <w:style w:type="character" w:customStyle="1" w:styleId="54">
    <w:name w:val="Основной текст (5) + Не полужирный"/>
    <w:basedOn w:val="52"/>
    <w:rsid w:val="008D4039"/>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affffd">
    <w:name w:val="No Spacing"/>
    <w:uiPriority w:val="1"/>
    <w:qFormat/>
    <w:rsid w:val="007B1E50"/>
    <w:pPr>
      <w:jc w:val="center"/>
    </w:pPr>
    <w:rPr>
      <w:rFonts w:eastAsiaTheme="minorHAnsi" w:cstheme="minorBidi"/>
      <w:sz w:val="24"/>
      <w:szCs w:val="24"/>
      <w:lang w:eastAsia="en-US"/>
    </w:rPr>
  </w:style>
  <w:style w:type="character" w:customStyle="1" w:styleId="affffe">
    <w:name w:val="Основной текст_"/>
    <w:basedOn w:val="a0"/>
    <w:link w:val="150"/>
    <w:rsid w:val="00CC44A3"/>
    <w:rPr>
      <w:sz w:val="23"/>
      <w:szCs w:val="23"/>
      <w:shd w:val="clear" w:color="auto" w:fill="FFFFFF"/>
    </w:rPr>
  </w:style>
  <w:style w:type="paragraph" w:customStyle="1" w:styleId="150">
    <w:name w:val="Основной текст15"/>
    <w:basedOn w:val="a"/>
    <w:link w:val="affffe"/>
    <w:rsid w:val="00CC44A3"/>
    <w:pPr>
      <w:widowControl/>
      <w:shd w:val="clear" w:color="auto" w:fill="FFFFFF"/>
      <w:autoSpaceDE/>
      <w:autoSpaceDN/>
      <w:adjustRightInd/>
      <w:spacing w:before="5940" w:line="0" w:lineRule="atLeast"/>
      <w:jc w:val="center"/>
    </w:pPr>
    <w:rPr>
      <w:rFonts w:eastAsia="Times New Roman"/>
      <w:sz w:val="23"/>
      <w:szCs w:val="23"/>
      <w:lang w:val="ru-RU"/>
    </w:rPr>
  </w:style>
  <w:style w:type="character" w:customStyle="1" w:styleId="afffff">
    <w:name w:val="Подпись к таблице_"/>
    <w:basedOn w:val="a0"/>
    <w:link w:val="afffff0"/>
    <w:rsid w:val="00CC44A3"/>
    <w:rPr>
      <w:sz w:val="23"/>
      <w:szCs w:val="23"/>
      <w:shd w:val="clear" w:color="auto" w:fill="FFFFFF"/>
    </w:rPr>
  </w:style>
  <w:style w:type="paragraph" w:customStyle="1" w:styleId="afffff0">
    <w:name w:val="Подпись к таблице"/>
    <w:basedOn w:val="a"/>
    <w:link w:val="afffff"/>
    <w:rsid w:val="00CC44A3"/>
    <w:pPr>
      <w:widowControl/>
      <w:shd w:val="clear" w:color="auto" w:fill="FFFFFF"/>
      <w:autoSpaceDE/>
      <w:autoSpaceDN/>
      <w:adjustRightInd/>
      <w:spacing w:line="0" w:lineRule="atLeast"/>
    </w:pPr>
    <w:rPr>
      <w:rFonts w:eastAsia="Times New Roman"/>
      <w:sz w:val="23"/>
      <w:szCs w:val="23"/>
      <w:lang w:val="ru-RU"/>
    </w:rPr>
  </w:style>
  <w:style w:type="character" w:customStyle="1" w:styleId="afffff1">
    <w:name w:val="???????? ????? + ??????????"/>
    <w:basedOn w:val="a0"/>
    <w:rsid w:val="00DB734F"/>
    <w:rPr>
      <w:b/>
      <w:sz w:val="22"/>
    </w:rPr>
  </w:style>
  <w:style w:type="character" w:customStyle="1" w:styleId="dash0410043104370430044600200441043f04380441043a0430char1">
    <w:name w:val="dash0410_0431_0437_0430_0446_0020_0441_043f_0438_0441_043a_0430__char1"/>
    <w:basedOn w:val="a0"/>
    <w:rsid w:val="00DB734F"/>
    <w:rPr>
      <w:rFonts w:ascii="Times New Roman" w:hAnsi="Times New Roman" w:cs="Times New Roman"/>
      <w:strike w:val="0"/>
      <w:dstrike w:val="0"/>
      <w:sz w:val="24"/>
      <w:szCs w:val="24"/>
      <w:u w:val="none"/>
    </w:rPr>
  </w:style>
  <w:style w:type="paragraph" w:customStyle="1" w:styleId="dash0410043104370430044600200441043f04380441043a0430">
    <w:name w:val="dash0410_0431_0437_0430_0446_0020_0441_043f_0438_0441_043a_0430"/>
    <w:basedOn w:val="a"/>
    <w:rsid w:val="00DB734F"/>
    <w:pPr>
      <w:widowControl/>
      <w:autoSpaceDE/>
      <w:autoSpaceDN/>
      <w:adjustRightInd/>
      <w:ind w:left="720" w:firstLine="700"/>
      <w:jc w:val="both"/>
    </w:pPr>
    <w:rPr>
      <w:rFonts w:eastAsia="Times New Roman"/>
      <w:kern w:val="1"/>
      <w:lang w:val="ru-RU" w:eastAsia="zh-CN"/>
    </w:rPr>
  </w:style>
  <w:style w:type="character" w:customStyle="1" w:styleId="12pt2">
    <w:name w:val="????????? ?1 + ???????? 2 pt2"/>
    <w:basedOn w:val="a0"/>
    <w:rsid w:val="00DB734F"/>
    <w:rPr>
      <w:rFonts w:ascii="Calibri" w:hAnsi="Calibri" w:cs="Calibri"/>
      <w:spacing w:val="40"/>
      <w:sz w:val="34"/>
    </w:rPr>
  </w:style>
  <w:style w:type="character" w:customStyle="1" w:styleId="afffa">
    <w:name w:val="Текст выноски Знак"/>
    <w:basedOn w:val="a0"/>
    <w:link w:val="afff9"/>
    <w:uiPriority w:val="99"/>
    <w:semiHidden/>
    <w:rsid w:val="00DA46CE"/>
    <w:rPr>
      <w:rFonts w:ascii="Tahoma" w:hAnsi="Tahoma" w:cs="Tahoma"/>
      <w:sz w:val="16"/>
      <w:szCs w:val="16"/>
      <w:lang w:eastAsia="en-US" w:bidi="en-US"/>
    </w:rPr>
  </w:style>
  <w:style w:type="paragraph" w:customStyle="1" w:styleId="Style7">
    <w:name w:val="Style7"/>
    <w:basedOn w:val="a"/>
    <w:uiPriority w:val="99"/>
    <w:rsid w:val="00DA46CE"/>
    <w:pPr>
      <w:widowControl/>
      <w:suppressAutoHyphens/>
      <w:autoSpaceDE/>
      <w:autoSpaceDN/>
      <w:adjustRightInd/>
      <w:spacing w:after="200" w:line="276" w:lineRule="auto"/>
    </w:pPr>
    <w:rPr>
      <w:rFonts w:ascii="Calibri" w:eastAsia="Arial Unicode MS" w:hAnsi="Calibri" w:cs="font181"/>
      <w:kern w:val="2"/>
      <w:sz w:val="22"/>
      <w:szCs w:val="22"/>
      <w:lang w:val="ru-RU" w:eastAsia="ar-SA"/>
    </w:rPr>
  </w:style>
  <w:style w:type="character" w:customStyle="1" w:styleId="FontStyle50">
    <w:name w:val="Font Style50"/>
    <w:basedOn w:val="a0"/>
    <w:rsid w:val="00DA46CE"/>
  </w:style>
  <w:style w:type="character" w:customStyle="1" w:styleId="FontStyle51">
    <w:name w:val="Font Style51"/>
    <w:basedOn w:val="a0"/>
    <w:rsid w:val="00DA46CE"/>
  </w:style>
  <w:style w:type="character" w:customStyle="1" w:styleId="FontStyle52">
    <w:name w:val="Font Style52"/>
    <w:basedOn w:val="a0"/>
    <w:rsid w:val="00DA46CE"/>
  </w:style>
  <w:style w:type="character" w:customStyle="1" w:styleId="FontStyle45">
    <w:name w:val="Font Style45"/>
    <w:basedOn w:val="a0"/>
    <w:rsid w:val="00DA46CE"/>
  </w:style>
  <w:style w:type="character" w:customStyle="1" w:styleId="FontStyle56">
    <w:name w:val="Font Style56"/>
    <w:basedOn w:val="a0"/>
    <w:rsid w:val="00DA46CE"/>
  </w:style>
  <w:style w:type="character" w:customStyle="1" w:styleId="FontStyle60">
    <w:name w:val="Font Style60"/>
    <w:basedOn w:val="a0"/>
    <w:rsid w:val="00DA46CE"/>
  </w:style>
  <w:style w:type="character" w:customStyle="1" w:styleId="affff5">
    <w:name w:val="Текст примечания Знак"/>
    <w:link w:val="affff4"/>
    <w:uiPriority w:val="99"/>
    <w:semiHidden/>
    <w:rsid w:val="000E26B6"/>
  </w:style>
  <w:style w:type="character" w:customStyle="1" w:styleId="afa">
    <w:name w:val="Абзац списка Знак"/>
    <w:link w:val="af9"/>
    <w:uiPriority w:val="99"/>
    <w:locked/>
    <w:rsid w:val="000E26B6"/>
    <w:rPr>
      <w:sz w:val="24"/>
      <w:szCs w:val="24"/>
    </w:rPr>
  </w:style>
  <w:style w:type="numbering" w:customStyle="1" w:styleId="2f0">
    <w:name w:val="Нет списка2"/>
    <w:next w:val="a2"/>
    <w:uiPriority w:val="99"/>
    <w:semiHidden/>
    <w:unhideWhenUsed/>
    <w:rsid w:val="00E46A96"/>
  </w:style>
  <w:style w:type="numbering" w:customStyle="1" w:styleId="112">
    <w:name w:val="Нет списка11"/>
    <w:next w:val="a2"/>
    <w:uiPriority w:val="99"/>
    <w:semiHidden/>
    <w:unhideWhenUsed/>
    <w:rsid w:val="00E46A96"/>
  </w:style>
  <w:style w:type="table" w:customStyle="1" w:styleId="TableNormal">
    <w:name w:val="Table Normal"/>
    <w:uiPriority w:val="2"/>
    <w:semiHidden/>
    <w:unhideWhenUsed/>
    <w:qFormat/>
    <w:rsid w:val="00E46A9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46A96"/>
    <w:pPr>
      <w:autoSpaceDE/>
      <w:autoSpaceDN/>
      <w:adjustRightInd/>
    </w:pPr>
    <w:rPr>
      <w:rFonts w:ascii="Calibri" w:hAnsi="Calibri"/>
      <w:sz w:val="22"/>
      <w:szCs w:val="22"/>
      <w:lang w:eastAsia="en-US"/>
    </w:rPr>
  </w:style>
  <w:style w:type="numbering" w:customStyle="1" w:styleId="213">
    <w:name w:val="Нет списка21"/>
    <w:next w:val="a2"/>
    <w:uiPriority w:val="99"/>
    <w:semiHidden/>
    <w:unhideWhenUsed/>
    <w:rsid w:val="00E46A96"/>
  </w:style>
  <w:style w:type="table" w:customStyle="1" w:styleId="TableNormal1">
    <w:name w:val="Table Normal1"/>
    <w:uiPriority w:val="2"/>
    <w:semiHidden/>
    <w:unhideWhenUsed/>
    <w:qFormat/>
    <w:rsid w:val="00E46A9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39">
    <w:name w:val="Нет списка3"/>
    <w:next w:val="a2"/>
    <w:uiPriority w:val="99"/>
    <w:semiHidden/>
    <w:unhideWhenUsed/>
    <w:rsid w:val="00E46A96"/>
  </w:style>
  <w:style w:type="numbering" w:customStyle="1" w:styleId="42">
    <w:name w:val="Нет списка4"/>
    <w:next w:val="a2"/>
    <w:uiPriority w:val="99"/>
    <w:semiHidden/>
    <w:unhideWhenUsed/>
    <w:rsid w:val="00E46A96"/>
  </w:style>
  <w:style w:type="character" w:customStyle="1" w:styleId="95pt">
    <w:name w:val="Основной текст + 9;5 pt"/>
    <w:basedOn w:val="affffe"/>
    <w:rsid w:val="00BD5BA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72">
    <w:name w:val="Основной текст7"/>
    <w:basedOn w:val="a"/>
    <w:rsid w:val="00BD5BA8"/>
    <w:pPr>
      <w:shd w:val="clear" w:color="auto" w:fill="FFFFFF"/>
      <w:autoSpaceDE/>
      <w:autoSpaceDN/>
      <w:adjustRightInd/>
      <w:spacing w:before="360" w:after="240" w:line="278" w:lineRule="exact"/>
      <w:ind w:hanging="360"/>
      <w:jc w:val="both"/>
    </w:pPr>
    <w:rPr>
      <w:rFonts w:eastAsia="Times New Roman"/>
      <w:color w:val="000000"/>
      <w:sz w:val="23"/>
      <w:szCs w:val="23"/>
      <w:lang w:val="ru-RU" w:bidi="ru-RU"/>
    </w:rPr>
  </w:style>
  <w:style w:type="character" w:customStyle="1" w:styleId="38">
    <w:name w:val="Заголовок №3_"/>
    <w:basedOn w:val="a0"/>
    <w:link w:val="37"/>
    <w:rsid w:val="004F55D0"/>
    <w:rPr>
      <w:color w:val="000000"/>
      <w:sz w:val="27"/>
      <w:szCs w:val="27"/>
      <w:shd w:val="clear" w:color="auto" w:fill="FFFFFF"/>
    </w:rPr>
  </w:style>
  <w:style w:type="paragraph" w:customStyle="1" w:styleId="c13">
    <w:name w:val="c13"/>
    <w:basedOn w:val="a"/>
    <w:rsid w:val="00BD0842"/>
    <w:pPr>
      <w:widowControl/>
      <w:autoSpaceDE/>
      <w:autoSpaceDN/>
      <w:adjustRightInd/>
      <w:spacing w:before="100" w:beforeAutospacing="1" w:after="100" w:afterAutospacing="1"/>
    </w:pPr>
    <w:rPr>
      <w:rFonts w:eastAsia="Times New Roman"/>
      <w:lang w:val="ru-RU"/>
    </w:rPr>
  </w:style>
  <w:style w:type="table" w:customStyle="1" w:styleId="55">
    <w:name w:val="Сетка таблицы5"/>
    <w:basedOn w:val="a1"/>
    <w:next w:val="af7"/>
    <w:uiPriority w:val="59"/>
    <w:rsid w:val="00551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Body Text" w:uiPriority="1" w:qFormat="1"/>
    <w:lsdException w:name="Subtitle" w:qFormat="1"/>
    <w:lsdException w:name="Strong" w:uiPriority="99"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6D27EA"/>
    <w:pPr>
      <w:widowControl w:val="0"/>
      <w:autoSpaceDE w:val="0"/>
      <w:autoSpaceDN w:val="0"/>
      <w:adjustRightInd w:val="0"/>
    </w:pPr>
    <w:rPr>
      <w:rFonts w:eastAsia="Calibri"/>
      <w:sz w:val="24"/>
      <w:szCs w:val="24"/>
      <w:lang w:val="en-US"/>
    </w:rPr>
  </w:style>
  <w:style w:type="paragraph" w:styleId="1">
    <w:name w:val="heading 1"/>
    <w:basedOn w:val="a"/>
    <w:next w:val="a"/>
    <w:link w:val="11"/>
    <w:qFormat/>
    <w:rsid w:val="006D27EA"/>
    <w:pPr>
      <w:keepNext/>
      <w:widowControl/>
      <w:autoSpaceDE/>
      <w:autoSpaceDN/>
      <w:adjustRightInd/>
      <w:spacing w:before="240" w:after="60"/>
      <w:outlineLvl w:val="0"/>
    </w:pPr>
    <w:rPr>
      <w:rFonts w:ascii="Arial" w:eastAsia="Times New Roman" w:hAnsi="Arial" w:cs="Arial"/>
      <w:b/>
      <w:bCs/>
      <w:kern w:val="32"/>
      <w:sz w:val="32"/>
      <w:szCs w:val="32"/>
      <w:lang w:val="de-DE"/>
    </w:rPr>
  </w:style>
  <w:style w:type="paragraph" w:styleId="2">
    <w:name w:val="heading 2"/>
    <w:basedOn w:val="a"/>
    <w:next w:val="a"/>
    <w:link w:val="21"/>
    <w:qFormat/>
    <w:rsid w:val="006D27EA"/>
    <w:pPr>
      <w:keepNext/>
      <w:keepLines/>
      <w:autoSpaceDE/>
      <w:autoSpaceDN/>
      <w:adjustRightInd/>
      <w:spacing w:before="200"/>
      <w:ind w:firstLine="400"/>
      <w:jc w:val="both"/>
      <w:outlineLvl w:val="1"/>
    </w:pPr>
    <w:rPr>
      <w:rFonts w:ascii="Cambria" w:eastAsia="Times New Roman" w:hAnsi="Cambria"/>
      <w:b/>
      <w:color w:val="4F81BD"/>
      <w:sz w:val="26"/>
      <w:szCs w:val="26"/>
      <w:lang w:val="ru-RU"/>
    </w:rPr>
  </w:style>
  <w:style w:type="paragraph" w:styleId="3">
    <w:name w:val="heading 3"/>
    <w:basedOn w:val="a"/>
    <w:next w:val="a"/>
    <w:link w:val="31"/>
    <w:qFormat/>
    <w:rsid w:val="006D27EA"/>
    <w:pPr>
      <w:keepNext/>
      <w:widowControl/>
      <w:autoSpaceDE/>
      <w:autoSpaceDN/>
      <w:adjustRightInd/>
      <w:spacing w:before="240" w:after="60"/>
      <w:outlineLvl w:val="2"/>
    </w:pPr>
    <w:rPr>
      <w:rFonts w:ascii="Arial" w:eastAsia="Times New Roman" w:hAnsi="Arial" w:cs="Arial"/>
      <w:b/>
      <w:bCs/>
      <w:sz w:val="26"/>
      <w:szCs w:val="26"/>
      <w:lang w:val="ru-RU"/>
    </w:rPr>
  </w:style>
  <w:style w:type="paragraph" w:styleId="4">
    <w:name w:val="heading 4"/>
    <w:basedOn w:val="a"/>
    <w:next w:val="a"/>
    <w:link w:val="40"/>
    <w:qFormat/>
    <w:rsid w:val="006D27EA"/>
    <w:pPr>
      <w:keepNext/>
      <w:widowControl/>
      <w:autoSpaceDE/>
      <w:autoSpaceDN/>
      <w:adjustRightInd/>
      <w:spacing w:before="240" w:after="60"/>
      <w:outlineLvl w:val="3"/>
    </w:pPr>
    <w:rPr>
      <w:rFonts w:eastAsia="Times New Roman"/>
      <w:b/>
      <w:bCs/>
      <w:sz w:val="28"/>
      <w:szCs w:val="28"/>
      <w:lang w:val="de-DE"/>
    </w:rPr>
  </w:style>
  <w:style w:type="paragraph" w:styleId="5">
    <w:name w:val="heading 5"/>
    <w:basedOn w:val="a"/>
    <w:next w:val="a"/>
    <w:link w:val="50"/>
    <w:qFormat/>
    <w:rsid w:val="006D27EA"/>
    <w:pPr>
      <w:widowControl/>
      <w:autoSpaceDE/>
      <w:autoSpaceDN/>
      <w:adjustRightInd/>
      <w:spacing w:before="240" w:after="60"/>
      <w:ind w:firstLine="709"/>
      <w:jc w:val="both"/>
      <w:outlineLvl w:val="4"/>
    </w:pPr>
    <w:rPr>
      <w:rFonts w:eastAsia="Times New Roman"/>
      <w:b/>
      <w:bCs/>
      <w:i/>
      <w:iCs/>
      <w:sz w:val="26"/>
      <w:szCs w:val="26"/>
      <w:lang w:val="ru-RU" w:eastAsia="en-US" w:bidi="en-US"/>
    </w:rPr>
  </w:style>
  <w:style w:type="paragraph" w:styleId="6">
    <w:name w:val="heading 6"/>
    <w:basedOn w:val="a"/>
    <w:next w:val="a"/>
    <w:link w:val="60"/>
    <w:qFormat/>
    <w:rsid w:val="006D27EA"/>
    <w:pPr>
      <w:widowControl/>
      <w:autoSpaceDE/>
      <w:autoSpaceDN/>
      <w:adjustRightInd/>
      <w:spacing w:before="240" w:after="60"/>
      <w:ind w:firstLine="709"/>
      <w:jc w:val="both"/>
      <w:outlineLvl w:val="5"/>
    </w:pPr>
    <w:rPr>
      <w:rFonts w:eastAsia="Times New Roman"/>
      <w:b/>
      <w:bCs/>
      <w:sz w:val="22"/>
      <w:szCs w:val="22"/>
      <w:lang w:val="ru-RU" w:eastAsia="en-US" w:bidi="en-US"/>
    </w:rPr>
  </w:style>
  <w:style w:type="paragraph" w:styleId="7">
    <w:name w:val="heading 7"/>
    <w:basedOn w:val="a"/>
    <w:next w:val="a"/>
    <w:link w:val="70"/>
    <w:qFormat/>
    <w:rsid w:val="006D27EA"/>
    <w:pPr>
      <w:widowControl/>
      <w:autoSpaceDE/>
      <w:autoSpaceDN/>
      <w:adjustRightInd/>
      <w:spacing w:before="240" w:after="60"/>
      <w:ind w:firstLine="709"/>
      <w:jc w:val="both"/>
      <w:outlineLvl w:val="6"/>
    </w:pPr>
    <w:rPr>
      <w:rFonts w:eastAsia="Times New Roman"/>
      <w:lang w:val="ru-RU" w:eastAsia="en-US" w:bidi="en-US"/>
    </w:rPr>
  </w:style>
  <w:style w:type="paragraph" w:styleId="8">
    <w:name w:val="heading 8"/>
    <w:basedOn w:val="a"/>
    <w:next w:val="a"/>
    <w:link w:val="80"/>
    <w:qFormat/>
    <w:rsid w:val="006D27EA"/>
    <w:pPr>
      <w:widowControl/>
      <w:autoSpaceDE/>
      <w:autoSpaceDN/>
      <w:adjustRightInd/>
      <w:spacing w:before="240" w:after="60"/>
      <w:ind w:firstLine="709"/>
      <w:jc w:val="both"/>
      <w:outlineLvl w:val="7"/>
    </w:pPr>
    <w:rPr>
      <w:rFonts w:eastAsia="Times New Roman"/>
      <w:i/>
      <w:iCs/>
      <w:lang w:val="ru-RU" w:eastAsia="en-US" w:bidi="en-US"/>
    </w:rPr>
  </w:style>
  <w:style w:type="paragraph" w:styleId="9">
    <w:name w:val="heading 9"/>
    <w:basedOn w:val="a"/>
    <w:next w:val="a"/>
    <w:link w:val="90"/>
    <w:qFormat/>
    <w:rsid w:val="006D27EA"/>
    <w:pPr>
      <w:widowControl/>
      <w:autoSpaceDE/>
      <w:autoSpaceDN/>
      <w:adjustRightInd/>
      <w:spacing w:before="240" w:after="60"/>
      <w:ind w:firstLine="709"/>
      <w:jc w:val="both"/>
      <w:outlineLvl w:val="8"/>
    </w:pPr>
    <w:rPr>
      <w:rFonts w:ascii="Arial" w:eastAsia="Times New Roman" w:hAnsi="Arial"/>
      <w:sz w:val="22"/>
      <w:szCs w:val="22"/>
      <w:lang w:val="ru-RU"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6D27EA"/>
    <w:rPr>
      <w:rFonts w:ascii="Arial" w:hAnsi="Arial" w:cs="Arial"/>
      <w:b/>
      <w:bCs/>
      <w:kern w:val="32"/>
      <w:sz w:val="32"/>
      <w:szCs w:val="32"/>
      <w:lang w:val="de-DE" w:eastAsia="ru-RU" w:bidi="ar-SA"/>
    </w:rPr>
  </w:style>
  <w:style w:type="character" w:customStyle="1" w:styleId="21">
    <w:name w:val="Заголовок 2 Знак1"/>
    <w:basedOn w:val="a0"/>
    <w:link w:val="2"/>
    <w:rsid w:val="006D27EA"/>
    <w:rPr>
      <w:rFonts w:ascii="Cambria" w:hAnsi="Cambria"/>
      <w:b/>
      <w:color w:val="4F81BD"/>
      <w:sz w:val="26"/>
      <w:szCs w:val="26"/>
      <w:lang w:val="ru-RU" w:eastAsia="ru-RU" w:bidi="ar-SA"/>
    </w:rPr>
  </w:style>
  <w:style w:type="character" w:customStyle="1" w:styleId="31">
    <w:name w:val="Заголовок 3 Знак1"/>
    <w:basedOn w:val="a0"/>
    <w:link w:val="3"/>
    <w:rsid w:val="006D27EA"/>
    <w:rPr>
      <w:rFonts w:ascii="Arial" w:hAnsi="Arial" w:cs="Arial"/>
      <w:b/>
      <w:bCs/>
      <w:sz w:val="26"/>
      <w:szCs w:val="26"/>
      <w:lang w:val="ru-RU" w:eastAsia="ru-RU" w:bidi="ar-SA"/>
    </w:rPr>
  </w:style>
  <w:style w:type="character" w:customStyle="1" w:styleId="50">
    <w:name w:val="Заголовок 5 Знак"/>
    <w:basedOn w:val="a0"/>
    <w:link w:val="5"/>
    <w:semiHidden/>
    <w:rsid w:val="006D27EA"/>
    <w:rPr>
      <w:b/>
      <w:bCs/>
      <w:i/>
      <w:iCs/>
      <w:sz w:val="26"/>
      <w:szCs w:val="26"/>
      <w:lang w:val="ru-RU" w:eastAsia="en-US" w:bidi="en-US"/>
    </w:rPr>
  </w:style>
  <w:style w:type="character" w:styleId="a3">
    <w:name w:val="footnote reference"/>
    <w:basedOn w:val="a0"/>
    <w:rsid w:val="006D27EA"/>
  </w:style>
  <w:style w:type="paragraph" w:customStyle="1" w:styleId="Zag1">
    <w:name w:val="Zag_1"/>
    <w:basedOn w:val="a"/>
    <w:rsid w:val="006D27EA"/>
    <w:pPr>
      <w:spacing w:after="337" w:line="302" w:lineRule="exact"/>
      <w:jc w:val="center"/>
    </w:pPr>
    <w:rPr>
      <w:b/>
      <w:bCs/>
      <w:color w:val="000000"/>
    </w:rPr>
  </w:style>
  <w:style w:type="character" w:customStyle="1" w:styleId="Zag11">
    <w:name w:val="Zag_11"/>
    <w:rsid w:val="006D27EA"/>
  </w:style>
  <w:style w:type="paragraph" w:customStyle="1" w:styleId="Osnova">
    <w:name w:val="Osnova"/>
    <w:basedOn w:val="a"/>
    <w:uiPriority w:val="99"/>
    <w:rsid w:val="006D27EA"/>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6D27EA"/>
  </w:style>
  <w:style w:type="paragraph" w:customStyle="1" w:styleId="Zag2">
    <w:name w:val="Zag_2"/>
    <w:basedOn w:val="a"/>
    <w:rsid w:val="006D27EA"/>
    <w:pPr>
      <w:spacing w:after="129" w:line="291" w:lineRule="exact"/>
      <w:jc w:val="center"/>
    </w:pPr>
    <w:rPr>
      <w:b/>
      <w:bCs/>
      <w:color w:val="000000"/>
    </w:rPr>
  </w:style>
  <w:style w:type="character" w:customStyle="1" w:styleId="Zag21">
    <w:name w:val="Zag_21"/>
    <w:rsid w:val="006D27EA"/>
  </w:style>
  <w:style w:type="paragraph" w:customStyle="1" w:styleId="Zag3">
    <w:name w:val="Zag_3"/>
    <w:basedOn w:val="a"/>
    <w:rsid w:val="006D27EA"/>
    <w:pPr>
      <w:spacing w:after="68" w:line="282" w:lineRule="exact"/>
      <w:jc w:val="center"/>
    </w:pPr>
    <w:rPr>
      <w:i/>
      <w:iCs/>
      <w:color w:val="000000"/>
    </w:rPr>
  </w:style>
  <w:style w:type="character" w:customStyle="1" w:styleId="Zag31">
    <w:name w:val="Zag_31"/>
    <w:rsid w:val="006D27EA"/>
  </w:style>
  <w:style w:type="paragraph" w:customStyle="1" w:styleId="a4">
    <w:name w:val="Ξαϋχνϋι"/>
    <w:basedOn w:val="a"/>
    <w:rsid w:val="006D27EA"/>
    <w:rPr>
      <w:color w:val="000000"/>
    </w:rPr>
  </w:style>
  <w:style w:type="paragraph" w:customStyle="1" w:styleId="a5">
    <w:name w:val="Νξβϋι"/>
    <w:basedOn w:val="a"/>
    <w:rsid w:val="006D27EA"/>
    <w:rPr>
      <w:color w:val="000000"/>
    </w:rPr>
  </w:style>
  <w:style w:type="paragraph" w:styleId="a6">
    <w:name w:val="header"/>
    <w:basedOn w:val="a"/>
    <w:link w:val="a7"/>
    <w:rsid w:val="006D27EA"/>
    <w:pPr>
      <w:tabs>
        <w:tab w:val="center" w:pos="4677"/>
        <w:tab w:val="right" w:pos="9355"/>
      </w:tabs>
    </w:pPr>
  </w:style>
  <w:style w:type="character" w:customStyle="1" w:styleId="a7">
    <w:name w:val="Верхний колонтитул Знак"/>
    <w:basedOn w:val="a0"/>
    <w:link w:val="a6"/>
    <w:locked/>
    <w:rsid w:val="006D27EA"/>
    <w:rPr>
      <w:rFonts w:eastAsia="Calibri"/>
      <w:sz w:val="24"/>
      <w:szCs w:val="24"/>
      <w:lang w:val="en-US" w:eastAsia="ru-RU" w:bidi="ar-SA"/>
    </w:rPr>
  </w:style>
  <w:style w:type="paragraph" w:styleId="a8">
    <w:name w:val="footer"/>
    <w:basedOn w:val="a"/>
    <w:link w:val="10"/>
    <w:rsid w:val="006D27EA"/>
    <w:pPr>
      <w:tabs>
        <w:tab w:val="center" w:pos="4677"/>
        <w:tab w:val="right" w:pos="9355"/>
      </w:tabs>
    </w:pPr>
  </w:style>
  <w:style w:type="character" w:customStyle="1" w:styleId="10">
    <w:name w:val="Нижний колонтитул Знак1"/>
    <w:basedOn w:val="a0"/>
    <w:link w:val="a8"/>
    <w:locked/>
    <w:rsid w:val="006D27EA"/>
    <w:rPr>
      <w:rFonts w:eastAsia="Calibri"/>
      <w:sz w:val="24"/>
      <w:szCs w:val="24"/>
      <w:lang w:val="en-US" w:eastAsia="ru-RU" w:bidi="ar-SA"/>
    </w:rPr>
  </w:style>
  <w:style w:type="paragraph" w:customStyle="1" w:styleId="zag4">
    <w:name w:val="zag_4"/>
    <w:basedOn w:val="a"/>
    <w:rsid w:val="006D27EA"/>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6D27EA"/>
    <w:rPr>
      <w:rFonts w:ascii="Arial" w:hAnsi="Arial" w:cs="Arial"/>
      <w:color w:val="000000"/>
    </w:rPr>
  </w:style>
  <w:style w:type="paragraph" w:customStyle="1" w:styleId="text2">
    <w:name w:val="text2"/>
    <w:basedOn w:val="a"/>
    <w:rsid w:val="006D27EA"/>
    <w:pPr>
      <w:ind w:left="566" w:right="793"/>
      <w:jc w:val="both"/>
    </w:pPr>
    <w:rPr>
      <w:color w:val="000000"/>
    </w:rPr>
  </w:style>
  <w:style w:type="paragraph" w:styleId="a9">
    <w:name w:val="Body Text Indent"/>
    <w:basedOn w:val="a"/>
    <w:link w:val="12"/>
    <w:rsid w:val="006D27EA"/>
    <w:pPr>
      <w:widowControl/>
      <w:autoSpaceDE/>
      <w:autoSpaceDN/>
      <w:adjustRightInd/>
      <w:spacing w:after="120"/>
      <w:ind w:left="283"/>
    </w:pPr>
    <w:rPr>
      <w:rFonts w:eastAsia="Times New Roman"/>
      <w:lang w:val="ru-RU"/>
    </w:rPr>
  </w:style>
  <w:style w:type="character" w:customStyle="1" w:styleId="12">
    <w:name w:val="Основной текст с отступом Знак1"/>
    <w:basedOn w:val="a0"/>
    <w:link w:val="a9"/>
    <w:rsid w:val="006D27EA"/>
    <w:rPr>
      <w:sz w:val="24"/>
      <w:szCs w:val="24"/>
      <w:lang w:val="ru-RU" w:eastAsia="ru-RU" w:bidi="ar-SA"/>
    </w:rPr>
  </w:style>
  <w:style w:type="paragraph" w:styleId="20">
    <w:name w:val="Body Text 2"/>
    <w:basedOn w:val="a"/>
    <w:link w:val="22"/>
    <w:rsid w:val="006D27EA"/>
    <w:pPr>
      <w:widowControl/>
      <w:autoSpaceDE/>
      <w:autoSpaceDN/>
      <w:adjustRightInd/>
      <w:spacing w:after="120" w:line="480" w:lineRule="auto"/>
    </w:pPr>
    <w:rPr>
      <w:rFonts w:eastAsia="Times New Roman"/>
      <w:lang w:val="ru-RU"/>
    </w:rPr>
  </w:style>
  <w:style w:type="paragraph" w:styleId="aa">
    <w:name w:val="footnote text"/>
    <w:aliases w:val="Знак6,F1"/>
    <w:basedOn w:val="a"/>
    <w:link w:val="ab"/>
    <w:unhideWhenUsed/>
    <w:rsid w:val="006D27EA"/>
    <w:pPr>
      <w:autoSpaceDE/>
      <w:autoSpaceDN/>
      <w:adjustRightInd/>
      <w:ind w:firstLine="400"/>
      <w:jc w:val="both"/>
    </w:pPr>
    <w:rPr>
      <w:rFonts w:eastAsia="Times New Roman"/>
      <w:lang w:val="ru-RU"/>
    </w:rPr>
  </w:style>
  <w:style w:type="character" w:customStyle="1" w:styleId="ab">
    <w:name w:val="Текст сноски Знак"/>
    <w:aliases w:val="Знак6 Знак,F1 Знак"/>
    <w:basedOn w:val="a0"/>
    <w:link w:val="aa"/>
    <w:rsid w:val="006D27EA"/>
    <w:rPr>
      <w:sz w:val="24"/>
      <w:szCs w:val="24"/>
      <w:lang w:val="ru-RU" w:eastAsia="ru-RU" w:bidi="ar-SA"/>
    </w:rPr>
  </w:style>
  <w:style w:type="paragraph" w:styleId="ac">
    <w:name w:val="Normal (Web)"/>
    <w:basedOn w:val="a"/>
    <w:link w:val="ad"/>
    <w:unhideWhenUsed/>
    <w:rsid w:val="006D27EA"/>
    <w:pPr>
      <w:widowControl/>
      <w:autoSpaceDE/>
      <w:autoSpaceDN/>
      <w:adjustRightInd/>
      <w:spacing w:before="100" w:beforeAutospacing="1" w:after="100" w:afterAutospacing="1"/>
    </w:pPr>
    <w:rPr>
      <w:rFonts w:eastAsia="Times New Roman"/>
      <w:lang w:val="ru-RU"/>
    </w:rPr>
  </w:style>
  <w:style w:type="character" w:styleId="ae">
    <w:name w:val="Hyperlink"/>
    <w:basedOn w:val="a0"/>
    <w:rsid w:val="006D27EA"/>
    <w:rPr>
      <w:color w:val="0000FF"/>
      <w:u w:val="single"/>
    </w:rPr>
  </w:style>
  <w:style w:type="paragraph" w:customStyle="1" w:styleId="13">
    <w:name w:val="Знак Знак1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customStyle="1" w:styleId="af">
    <w:name w:val="Знак Знак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styleId="23">
    <w:name w:val="Body Text Indent 2"/>
    <w:basedOn w:val="a"/>
    <w:link w:val="24"/>
    <w:rsid w:val="006D27EA"/>
    <w:pPr>
      <w:widowControl/>
      <w:autoSpaceDE/>
      <w:autoSpaceDN/>
      <w:adjustRightInd/>
      <w:spacing w:after="120" w:line="480" w:lineRule="auto"/>
      <w:ind w:left="283"/>
    </w:pPr>
    <w:rPr>
      <w:rFonts w:eastAsia="Times New Roman"/>
      <w:lang w:val="ru-RU"/>
    </w:rPr>
  </w:style>
  <w:style w:type="paragraph" w:styleId="30">
    <w:name w:val="Body Text Indent 3"/>
    <w:basedOn w:val="a"/>
    <w:link w:val="32"/>
    <w:rsid w:val="006D27EA"/>
    <w:pPr>
      <w:widowControl/>
      <w:autoSpaceDE/>
      <w:autoSpaceDN/>
      <w:adjustRightInd/>
      <w:spacing w:after="120"/>
      <w:ind w:left="283"/>
    </w:pPr>
    <w:rPr>
      <w:rFonts w:eastAsia="Times New Roman"/>
      <w:sz w:val="16"/>
      <w:szCs w:val="16"/>
      <w:lang w:val="ru-RU"/>
    </w:rPr>
  </w:style>
  <w:style w:type="paragraph" w:styleId="af0">
    <w:name w:val="Title"/>
    <w:basedOn w:val="a"/>
    <w:link w:val="14"/>
    <w:qFormat/>
    <w:rsid w:val="006D27EA"/>
    <w:pPr>
      <w:widowControl/>
      <w:autoSpaceDE/>
      <w:autoSpaceDN/>
      <w:adjustRightInd/>
      <w:ind w:left="-993" w:right="-285"/>
      <w:jc w:val="center"/>
    </w:pPr>
    <w:rPr>
      <w:rFonts w:eastAsia="Times New Roman"/>
      <w:b/>
      <w:szCs w:val="20"/>
      <w:lang w:val="ru-RU"/>
    </w:rPr>
  </w:style>
  <w:style w:type="paragraph" w:customStyle="1" w:styleId="CharCharCarCharCarCharCarCharCarCharCharCharCarCharCharChar">
    <w:name w:val="Char Char Car Char Car Char Car Char Car Char Char Char Car Char Char Char"/>
    <w:basedOn w:val="a"/>
    <w:rsid w:val="006D27EA"/>
    <w:pPr>
      <w:widowControl/>
      <w:adjustRightInd/>
      <w:spacing w:after="160" w:line="240" w:lineRule="exact"/>
    </w:pPr>
    <w:rPr>
      <w:rFonts w:ascii="Arial" w:eastAsia="Times New Roman" w:hAnsi="Arial" w:cs="Arial"/>
      <w:sz w:val="20"/>
      <w:szCs w:val="20"/>
      <w:lang w:eastAsia="en-US"/>
    </w:rPr>
  </w:style>
  <w:style w:type="paragraph" w:customStyle="1" w:styleId="af1">
    <w:name w:val="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character" w:styleId="af2">
    <w:name w:val="Strong"/>
    <w:basedOn w:val="a0"/>
    <w:uiPriority w:val="99"/>
    <w:qFormat/>
    <w:rsid w:val="006D27EA"/>
    <w:rPr>
      <w:b/>
      <w:bCs/>
    </w:rPr>
  </w:style>
  <w:style w:type="paragraph" w:customStyle="1" w:styleId="15">
    <w:name w:val="Обычный1"/>
    <w:rsid w:val="006D27EA"/>
    <w:pPr>
      <w:widowControl w:val="0"/>
      <w:jc w:val="both"/>
    </w:pPr>
  </w:style>
  <w:style w:type="paragraph" w:styleId="af3">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4"/>
    <w:uiPriority w:val="1"/>
    <w:qFormat/>
    <w:rsid w:val="006D27EA"/>
    <w:pPr>
      <w:widowControl/>
      <w:autoSpaceDE/>
      <w:autoSpaceDN/>
      <w:adjustRightInd/>
      <w:spacing w:after="120"/>
    </w:pPr>
    <w:rPr>
      <w:rFonts w:eastAsia="Times New Roman"/>
      <w:lang w:val="ru-RU"/>
    </w:rPr>
  </w:style>
  <w:style w:type="character" w:customStyle="1" w:styleId="af4">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3"/>
    <w:uiPriority w:val="1"/>
    <w:locked/>
    <w:rsid w:val="006D27EA"/>
    <w:rPr>
      <w:sz w:val="24"/>
      <w:szCs w:val="24"/>
      <w:lang w:val="ru-RU" w:eastAsia="ru-RU" w:bidi="ar-SA"/>
    </w:rPr>
  </w:style>
  <w:style w:type="character" w:customStyle="1" w:styleId="spelle">
    <w:name w:val="spelle"/>
    <w:basedOn w:val="a0"/>
    <w:rsid w:val="006D27EA"/>
  </w:style>
  <w:style w:type="character" w:customStyle="1" w:styleId="grame">
    <w:name w:val="grame"/>
    <w:basedOn w:val="a0"/>
    <w:rsid w:val="006D27EA"/>
  </w:style>
  <w:style w:type="paragraph" w:customStyle="1" w:styleId="af5">
    <w:name w:val="a"/>
    <w:basedOn w:val="a"/>
    <w:rsid w:val="006D27EA"/>
    <w:pPr>
      <w:widowControl/>
      <w:autoSpaceDE/>
      <w:autoSpaceDN/>
      <w:adjustRightInd/>
      <w:spacing w:before="100" w:beforeAutospacing="1" w:after="100" w:afterAutospacing="1"/>
    </w:pPr>
    <w:rPr>
      <w:rFonts w:eastAsia="Times New Roman"/>
      <w:lang w:val="ru-RU"/>
    </w:rPr>
  </w:style>
  <w:style w:type="paragraph" w:customStyle="1" w:styleId="Iauiue">
    <w:name w:val="Iau.iue"/>
    <w:basedOn w:val="a"/>
    <w:next w:val="a"/>
    <w:rsid w:val="006D27EA"/>
    <w:pPr>
      <w:widowControl/>
    </w:pPr>
    <w:rPr>
      <w:rFonts w:eastAsia="Times New Roman"/>
      <w:lang w:val="ru-RU"/>
    </w:rPr>
  </w:style>
  <w:style w:type="character" w:styleId="af6">
    <w:name w:val="page number"/>
    <w:basedOn w:val="a0"/>
    <w:rsid w:val="006D27EA"/>
  </w:style>
  <w:style w:type="table" w:styleId="af7">
    <w:name w:val="Table Grid"/>
    <w:basedOn w:val="a1"/>
    <w:uiPriority w:val="59"/>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character" w:customStyle="1" w:styleId="61">
    <w:name w:val="Знак6 Знак Знак1"/>
    <w:basedOn w:val="a0"/>
    <w:semiHidden/>
    <w:locked/>
    <w:rsid w:val="006D27EA"/>
    <w:rPr>
      <w:lang w:val="ru-RU" w:eastAsia="ru-RU" w:bidi="ar-SA"/>
    </w:rPr>
  </w:style>
  <w:style w:type="character" w:customStyle="1" w:styleId="normalchar1">
    <w:name w:val="normal__char1"/>
    <w:basedOn w:val="a0"/>
    <w:rsid w:val="006D27EA"/>
    <w:rPr>
      <w:rFonts w:ascii="Calibri" w:hAnsi="Calibri" w:hint="default"/>
      <w:sz w:val="22"/>
      <w:szCs w:val="22"/>
    </w:rPr>
  </w:style>
  <w:style w:type="paragraph" w:styleId="af9">
    <w:name w:val="List Paragraph"/>
    <w:basedOn w:val="a"/>
    <w:link w:val="afa"/>
    <w:uiPriority w:val="1"/>
    <w:qFormat/>
    <w:rsid w:val="006D27EA"/>
    <w:pPr>
      <w:widowControl/>
      <w:autoSpaceDE/>
      <w:autoSpaceDN/>
      <w:adjustRightInd/>
      <w:ind w:left="720"/>
      <w:contextualSpacing/>
    </w:pPr>
    <w:rPr>
      <w:rFonts w:eastAsia="Times New Roman"/>
      <w:lang w:val="ru-RU"/>
    </w:rPr>
  </w:style>
  <w:style w:type="paragraph" w:customStyle="1" w:styleId="16">
    <w:name w:val="Обычный1"/>
    <w:rsid w:val="006D27EA"/>
    <w:pPr>
      <w:widowControl w:val="0"/>
      <w:jc w:val="both"/>
    </w:pPr>
  </w:style>
  <w:style w:type="paragraph" w:customStyle="1" w:styleId="17">
    <w:name w:val="Абзац списка1"/>
    <w:basedOn w:val="a"/>
    <w:uiPriority w:val="1"/>
    <w:qFormat/>
    <w:rsid w:val="006D27EA"/>
    <w:pPr>
      <w:widowControl/>
      <w:autoSpaceDE/>
      <w:autoSpaceDN/>
      <w:adjustRightInd/>
      <w:ind w:left="720"/>
      <w:contextualSpacing/>
    </w:pPr>
    <w:rPr>
      <w:lang w:val="ru-RU"/>
    </w:rPr>
  </w:style>
  <w:style w:type="paragraph" w:customStyle="1" w:styleId="afb">
    <w:name w:val="Знак Знак Знак 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18">
    <w:name w:val="Номер 1"/>
    <w:basedOn w:val="1"/>
    <w:qFormat/>
    <w:rsid w:val="006D27EA"/>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lang w:val="ru-RU"/>
    </w:rPr>
  </w:style>
  <w:style w:type="paragraph" w:customStyle="1" w:styleId="Iauiue0">
    <w:name w:val="Iau?iue"/>
    <w:rsid w:val="006D27EA"/>
    <w:pPr>
      <w:overflowPunct w:val="0"/>
      <w:autoSpaceDE w:val="0"/>
      <w:autoSpaceDN w:val="0"/>
      <w:adjustRightInd w:val="0"/>
      <w:textAlignment w:val="baseline"/>
    </w:pPr>
    <w:rPr>
      <w:sz w:val="24"/>
      <w:lang w:eastAsia="de-DE"/>
    </w:rPr>
  </w:style>
  <w:style w:type="paragraph" w:customStyle="1" w:styleId="25">
    <w:name w:val="Номер 2"/>
    <w:basedOn w:val="3"/>
    <w:qFormat/>
    <w:rsid w:val="006D27EA"/>
    <w:pPr>
      <w:spacing w:before="120" w:after="120" w:line="360" w:lineRule="auto"/>
      <w:jc w:val="center"/>
    </w:pPr>
    <w:rPr>
      <w:rFonts w:ascii="Times New Roman" w:hAnsi="Times New Roman"/>
      <w:sz w:val="28"/>
      <w:szCs w:val="28"/>
    </w:rPr>
  </w:style>
  <w:style w:type="paragraph" w:customStyle="1" w:styleId="210">
    <w:name w:val="Основной текст 21"/>
    <w:basedOn w:val="a"/>
    <w:rsid w:val="006D27EA"/>
    <w:pPr>
      <w:widowControl/>
      <w:overflowPunct w:val="0"/>
      <w:spacing w:line="360" w:lineRule="auto"/>
      <w:ind w:firstLine="709"/>
      <w:jc w:val="both"/>
      <w:textAlignment w:val="baseline"/>
    </w:pPr>
    <w:rPr>
      <w:rFonts w:eastAsia="Times New Roman"/>
      <w:sz w:val="28"/>
      <w:szCs w:val="20"/>
      <w:lang w:val="ru-RU" w:eastAsia="de-DE"/>
    </w:rPr>
  </w:style>
  <w:style w:type="paragraph" w:customStyle="1" w:styleId="220">
    <w:name w:val="Основной текст 22"/>
    <w:basedOn w:val="a"/>
    <w:rsid w:val="006D27EA"/>
    <w:pPr>
      <w:widowControl/>
      <w:autoSpaceDE/>
      <w:autoSpaceDN/>
      <w:adjustRightInd/>
      <w:ind w:firstLine="709"/>
      <w:jc w:val="both"/>
    </w:pPr>
    <w:rPr>
      <w:rFonts w:eastAsia="Times New Roman"/>
      <w:lang w:val="ru-RU"/>
    </w:rPr>
  </w:style>
  <w:style w:type="paragraph" w:customStyle="1" w:styleId="211">
    <w:name w:val="Основной текст с отступом 21"/>
    <w:basedOn w:val="a"/>
    <w:rsid w:val="006D27EA"/>
    <w:pPr>
      <w:widowControl/>
      <w:autoSpaceDE/>
      <w:autoSpaceDN/>
      <w:adjustRightInd/>
      <w:ind w:firstLine="709"/>
      <w:jc w:val="both"/>
    </w:pPr>
    <w:rPr>
      <w:rFonts w:eastAsia="Times New Roman"/>
      <w:sz w:val="22"/>
      <w:szCs w:val="20"/>
      <w:lang w:val="ru-RU"/>
    </w:rPr>
  </w:style>
  <w:style w:type="character" w:customStyle="1" w:styleId="FontStyle37">
    <w:name w:val="Font Style37"/>
    <w:basedOn w:val="a0"/>
    <w:rsid w:val="006D27EA"/>
    <w:rPr>
      <w:rFonts w:ascii="Times New Roman" w:hAnsi="Times New Roman" w:cs="Times New Roman"/>
      <w:sz w:val="20"/>
      <w:szCs w:val="20"/>
    </w:rPr>
  </w:style>
  <w:style w:type="paragraph" w:customStyle="1" w:styleId="Style3">
    <w:name w:val="Style3"/>
    <w:basedOn w:val="a"/>
    <w:uiPriority w:val="99"/>
    <w:rsid w:val="006D27EA"/>
    <w:pPr>
      <w:spacing w:line="293" w:lineRule="exact"/>
      <w:ind w:firstLine="504"/>
      <w:jc w:val="both"/>
    </w:pPr>
    <w:rPr>
      <w:rFonts w:eastAsia="Times New Roman"/>
      <w:lang w:val="ru-RU"/>
    </w:rPr>
  </w:style>
  <w:style w:type="paragraph" w:customStyle="1" w:styleId="Style1">
    <w:name w:val="Style1"/>
    <w:basedOn w:val="a"/>
    <w:uiPriority w:val="99"/>
    <w:rsid w:val="006D27EA"/>
    <w:pPr>
      <w:spacing w:line="298" w:lineRule="exact"/>
      <w:ind w:firstLine="514"/>
      <w:jc w:val="both"/>
    </w:pPr>
    <w:rPr>
      <w:rFonts w:eastAsia="Times New Roman"/>
      <w:lang w:val="ru-RU"/>
    </w:rPr>
  </w:style>
  <w:style w:type="paragraph" w:customStyle="1" w:styleId="BodyText21">
    <w:name w:val="Body Text 21"/>
    <w:basedOn w:val="a"/>
    <w:rsid w:val="006D27EA"/>
    <w:pPr>
      <w:widowControl/>
      <w:autoSpaceDE/>
      <w:autoSpaceDN/>
      <w:adjustRightInd/>
      <w:ind w:firstLine="709"/>
      <w:jc w:val="both"/>
    </w:pPr>
    <w:rPr>
      <w:rFonts w:eastAsia="Times New Roman"/>
      <w:lang w:val="ru-RU"/>
    </w:rPr>
  </w:style>
  <w:style w:type="paragraph" w:styleId="33">
    <w:name w:val="Body Text 3"/>
    <w:basedOn w:val="a"/>
    <w:rsid w:val="006D27EA"/>
    <w:pPr>
      <w:widowControl/>
      <w:autoSpaceDE/>
      <w:autoSpaceDN/>
      <w:adjustRightInd/>
      <w:spacing w:after="120"/>
    </w:pPr>
    <w:rPr>
      <w:rFonts w:eastAsia="Times New Roman"/>
      <w:sz w:val="16"/>
      <w:szCs w:val="16"/>
      <w:lang w:val="de-DE"/>
    </w:rPr>
  </w:style>
  <w:style w:type="paragraph" w:styleId="afc">
    <w:name w:val="caption"/>
    <w:basedOn w:val="a"/>
    <w:next w:val="a"/>
    <w:qFormat/>
    <w:rsid w:val="006D27EA"/>
    <w:pPr>
      <w:shd w:val="clear" w:color="auto" w:fill="FFFFFF"/>
      <w:autoSpaceDE/>
      <w:autoSpaceDN/>
      <w:adjustRightInd/>
      <w:spacing w:after="120" w:line="360" w:lineRule="auto"/>
      <w:ind w:right="398"/>
      <w:jc w:val="center"/>
    </w:pPr>
    <w:rPr>
      <w:rFonts w:eastAsia="Times New Roman"/>
      <w:b/>
      <w:color w:val="000000"/>
      <w:lang w:val="ru-RU" w:eastAsia="zh-CN"/>
    </w:rPr>
  </w:style>
  <w:style w:type="paragraph" w:customStyle="1" w:styleId="afd">
    <w:name w:val="Стиль"/>
    <w:rsid w:val="006D27EA"/>
    <w:pPr>
      <w:widowControl w:val="0"/>
      <w:autoSpaceDE w:val="0"/>
      <w:autoSpaceDN w:val="0"/>
      <w:adjustRightInd w:val="0"/>
    </w:pPr>
    <w:rPr>
      <w:sz w:val="24"/>
      <w:szCs w:val="24"/>
    </w:rPr>
  </w:style>
  <w:style w:type="character" w:styleId="afe">
    <w:name w:val="annotation reference"/>
    <w:basedOn w:val="a0"/>
    <w:rsid w:val="006D27EA"/>
    <w:rPr>
      <w:sz w:val="16"/>
      <w:szCs w:val="16"/>
    </w:rPr>
  </w:style>
  <w:style w:type="character" w:styleId="aff">
    <w:name w:val="Emphasis"/>
    <w:basedOn w:val="a0"/>
    <w:qFormat/>
    <w:rsid w:val="006D27EA"/>
    <w:rPr>
      <w:i/>
      <w:iCs/>
    </w:rPr>
  </w:style>
  <w:style w:type="paragraph" w:customStyle="1" w:styleId="Iniiaiieoaeno21">
    <w:name w:val="Iniiaiie oaeno 21"/>
    <w:basedOn w:val="a"/>
    <w:rsid w:val="006D27EA"/>
    <w:pPr>
      <w:adjustRightInd/>
      <w:spacing w:line="360" w:lineRule="auto"/>
      <w:jc w:val="both"/>
    </w:pPr>
    <w:rPr>
      <w:rFonts w:eastAsia="SimSun"/>
      <w:lang w:val="ru-RU" w:eastAsia="zh-CN"/>
    </w:rPr>
  </w:style>
  <w:style w:type="paragraph" w:customStyle="1" w:styleId="aff0">
    <w:name w:val="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aff1">
    <w:name w:val="Знак Знак Знак Знак Знак Знак Знак Знак Знак Знак Знак Знак Знак Знак Знак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customStyle="1" w:styleId="aff2">
    <w:name w:val="Новый"/>
    <w:basedOn w:val="a"/>
    <w:rsid w:val="006D27EA"/>
    <w:pPr>
      <w:widowControl/>
      <w:autoSpaceDE/>
      <w:autoSpaceDN/>
      <w:adjustRightInd/>
      <w:spacing w:line="360" w:lineRule="auto"/>
      <w:ind w:firstLine="454"/>
      <w:jc w:val="both"/>
    </w:pPr>
    <w:rPr>
      <w:rFonts w:eastAsia="Times New Roman"/>
      <w:sz w:val="28"/>
      <w:lang w:val="ru-RU" w:eastAsia="en-US" w:bidi="en-US"/>
    </w:rPr>
  </w:style>
  <w:style w:type="character" w:customStyle="1" w:styleId="19">
    <w:name w:val="Заголовок 1 Знак"/>
    <w:basedOn w:val="a0"/>
    <w:rsid w:val="006D27EA"/>
    <w:rPr>
      <w:rFonts w:ascii="Arial" w:eastAsia="Times New Roman" w:hAnsi="Arial" w:cs="Times New Roman"/>
      <w:b/>
      <w:bCs/>
      <w:kern w:val="32"/>
      <w:sz w:val="32"/>
      <w:szCs w:val="32"/>
    </w:rPr>
  </w:style>
  <w:style w:type="character" w:customStyle="1" w:styleId="26">
    <w:name w:val="Заголовок 2 Знак"/>
    <w:basedOn w:val="a0"/>
    <w:rsid w:val="006D27EA"/>
    <w:rPr>
      <w:rFonts w:ascii="Arial" w:eastAsia="Times New Roman" w:hAnsi="Arial" w:cs="Times New Roman"/>
      <w:b/>
      <w:bCs/>
      <w:iCs/>
      <w:sz w:val="28"/>
      <w:szCs w:val="28"/>
    </w:rPr>
  </w:style>
  <w:style w:type="character" w:customStyle="1" w:styleId="34">
    <w:name w:val="Заголовок 3 Знак"/>
    <w:basedOn w:val="a0"/>
    <w:rsid w:val="006D27EA"/>
    <w:rPr>
      <w:rFonts w:ascii="Arial" w:eastAsia="Times New Roman" w:hAnsi="Arial" w:cs="Times New Roman"/>
      <w:b/>
      <w:bCs/>
      <w:sz w:val="24"/>
      <w:szCs w:val="26"/>
    </w:rPr>
  </w:style>
  <w:style w:type="character" w:customStyle="1" w:styleId="aff3">
    <w:name w:val="Название Знак"/>
    <w:basedOn w:val="a0"/>
    <w:rsid w:val="006D27EA"/>
    <w:rPr>
      <w:rFonts w:ascii="Arial" w:eastAsia="Times New Roman" w:hAnsi="Arial" w:cs="Times New Roman"/>
      <w:b/>
      <w:bCs/>
      <w:kern w:val="28"/>
      <w:sz w:val="32"/>
      <w:szCs w:val="32"/>
    </w:rPr>
  </w:style>
  <w:style w:type="paragraph" w:styleId="aff4">
    <w:name w:val="Subtitle"/>
    <w:basedOn w:val="a"/>
    <w:next w:val="a"/>
    <w:link w:val="1a"/>
    <w:qFormat/>
    <w:rsid w:val="006D27EA"/>
    <w:pPr>
      <w:widowControl/>
      <w:autoSpaceDE/>
      <w:autoSpaceDN/>
      <w:adjustRightInd/>
      <w:spacing w:after="60"/>
      <w:ind w:firstLine="709"/>
      <w:jc w:val="center"/>
      <w:outlineLvl w:val="1"/>
    </w:pPr>
    <w:rPr>
      <w:rFonts w:ascii="Arial" w:eastAsia="Times New Roman" w:hAnsi="Arial"/>
      <w:lang w:val="ru-RU" w:eastAsia="en-US" w:bidi="en-US"/>
    </w:rPr>
  </w:style>
  <w:style w:type="character" w:customStyle="1" w:styleId="aff5">
    <w:name w:val="Подзаголовок Знак"/>
    <w:basedOn w:val="a0"/>
    <w:rsid w:val="006D27EA"/>
    <w:rPr>
      <w:rFonts w:ascii="Arial" w:eastAsia="Times New Roman" w:hAnsi="Arial" w:cs="Times New Roman"/>
      <w:sz w:val="24"/>
      <w:szCs w:val="24"/>
    </w:rPr>
  </w:style>
  <w:style w:type="paragraph" w:customStyle="1" w:styleId="1b">
    <w:name w:val="Без интервала1"/>
    <w:aliases w:val="основа"/>
    <w:basedOn w:val="a"/>
    <w:qFormat/>
    <w:rsid w:val="006D27EA"/>
    <w:pPr>
      <w:widowControl/>
      <w:autoSpaceDE/>
      <w:autoSpaceDN/>
      <w:adjustRightInd/>
      <w:ind w:firstLine="709"/>
      <w:jc w:val="both"/>
    </w:pPr>
    <w:rPr>
      <w:rFonts w:eastAsia="Times New Roman"/>
      <w:szCs w:val="32"/>
      <w:lang w:val="ru-RU" w:eastAsia="en-US" w:bidi="en-US"/>
    </w:rPr>
  </w:style>
  <w:style w:type="character" w:customStyle="1" w:styleId="aff6">
    <w:name w:val="Без интервала Знак"/>
    <w:aliases w:val="основа Знак"/>
    <w:basedOn w:val="a0"/>
    <w:rsid w:val="006D27EA"/>
    <w:rPr>
      <w:sz w:val="24"/>
      <w:szCs w:val="32"/>
    </w:rPr>
  </w:style>
  <w:style w:type="paragraph" w:styleId="27">
    <w:name w:val="Quote"/>
    <w:basedOn w:val="a"/>
    <w:next w:val="a"/>
    <w:qFormat/>
    <w:rsid w:val="006D27EA"/>
    <w:pPr>
      <w:widowControl/>
      <w:autoSpaceDE/>
      <w:autoSpaceDN/>
      <w:adjustRightInd/>
      <w:ind w:firstLine="709"/>
      <w:jc w:val="both"/>
    </w:pPr>
    <w:rPr>
      <w:rFonts w:eastAsia="Times New Roman"/>
      <w:i/>
      <w:lang w:val="ru-RU" w:eastAsia="en-US" w:bidi="en-US"/>
    </w:rPr>
  </w:style>
  <w:style w:type="character" w:customStyle="1" w:styleId="28">
    <w:name w:val="Цитата 2 Знак"/>
    <w:basedOn w:val="a0"/>
    <w:rsid w:val="006D27EA"/>
    <w:rPr>
      <w:rFonts w:cs="Times New Roman"/>
      <w:i/>
      <w:sz w:val="24"/>
      <w:szCs w:val="24"/>
    </w:rPr>
  </w:style>
  <w:style w:type="paragraph" w:styleId="aff7">
    <w:name w:val="Intense Quote"/>
    <w:basedOn w:val="a"/>
    <w:next w:val="a"/>
    <w:qFormat/>
    <w:rsid w:val="006D27EA"/>
    <w:pPr>
      <w:widowControl/>
      <w:autoSpaceDE/>
      <w:autoSpaceDN/>
      <w:adjustRightInd/>
      <w:ind w:left="720" w:right="720" w:firstLine="709"/>
      <w:jc w:val="both"/>
    </w:pPr>
    <w:rPr>
      <w:rFonts w:eastAsia="Times New Roman"/>
      <w:b/>
      <w:i/>
      <w:szCs w:val="22"/>
      <w:lang w:val="ru-RU" w:eastAsia="en-US" w:bidi="en-US"/>
    </w:rPr>
  </w:style>
  <w:style w:type="character" w:customStyle="1" w:styleId="aff8">
    <w:name w:val="Выделенная цитата Знак"/>
    <w:basedOn w:val="a0"/>
    <w:rsid w:val="006D27EA"/>
    <w:rPr>
      <w:rFonts w:cs="Times New Roman"/>
      <w:b/>
      <w:i/>
      <w:sz w:val="24"/>
    </w:rPr>
  </w:style>
  <w:style w:type="character" w:styleId="aff9">
    <w:name w:val="Subtle Emphasis"/>
    <w:qFormat/>
    <w:rsid w:val="006D27EA"/>
    <w:rPr>
      <w:i/>
      <w:color w:val="5A5A5A"/>
    </w:rPr>
  </w:style>
  <w:style w:type="character" w:styleId="affa">
    <w:name w:val="Intense Emphasis"/>
    <w:basedOn w:val="a0"/>
    <w:qFormat/>
    <w:rsid w:val="006D27EA"/>
    <w:rPr>
      <w:b/>
      <w:i/>
      <w:sz w:val="24"/>
      <w:szCs w:val="24"/>
      <w:u w:val="single"/>
    </w:rPr>
  </w:style>
  <w:style w:type="character" w:styleId="affb">
    <w:name w:val="Subtle Reference"/>
    <w:basedOn w:val="a0"/>
    <w:qFormat/>
    <w:rsid w:val="006D27EA"/>
    <w:rPr>
      <w:sz w:val="24"/>
      <w:szCs w:val="24"/>
      <w:u w:val="single"/>
    </w:rPr>
  </w:style>
  <w:style w:type="character" w:styleId="affc">
    <w:name w:val="Intense Reference"/>
    <w:basedOn w:val="a0"/>
    <w:qFormat/>
    <w:rsid w:val="006D27EA"/>
    <w:rPr>
      <w:b/>
      <w:sz w:val="24"/>
      <w:u w:val="single"/>
    </w:rPr>
  </w:style>
  <w:style w:type="character" w:styleId="affd">
    <w:name w:val="Book Title"/>
    <w:basedOn w:val="a0"/>
    <w:qFormat/>
    <w:rsid w:val="006D27EA"/>
    <w:rPr>
      <w:rFonts w:ascii="Arial" w:eastAsia="Times New Roman" w:hAnsi="Arial"/>
      <w:b/>
      <w:i/>
      <w:sz w:val="24"/>
      <w:szCs w:val="24"/>
    </w:rPr>
  </w:style>
  <w:style w:type="paragraph" w:styleId="affe">
    <w:name w:val="TOC Heading"/>
    <w:basedOn w:val="1"/>
    <w:next w:val="a"/>
    <w:qFormat/>
    <w:rsid w:val="006D27EA"/>
    <w:pPr>
      <w:jc w:val="center"/>
      <w:outlineLvl w:val="9"/>
    </w:pPr>
    <w:rPr>
      <w:rFonts w:cs="Times New Roman"/>
      <w:lang w:val="ru-RU" w:eastAsia="en-US" w:bidi="en-US"/>
    </w:rPr>
  </w:style>
  <w:style w:type="character" w:customStyle="1" w:styleId="afff">
    <w:name w:val="Нижний колонтитул Знак"/>
    <w:basedOn w:val="a0"/>
    <w:rsid w:val="006D27EA"/>
    <w:rPr>
      <w:rFonts w:ascii="Times New Roman" w:eastAsia="Times New Roman" w:hAnsi="Times New Roman"/>
      <w:noProof w:val="0"/>
      <w:sz w:val="24"/>
      <w:lang w:val="ru-RU" w:eastAsia="ru-RU" w:bidi="ar-SA"/>
    </w:rPr>
  </w:style>
  <w:style w:type="character" w:customStyle="1" w:styleId="apple-style-span">
    <w:name w:val="apple-style-span"/>
    <w:basedOn w:val="a0"/>
    <w:rsid w:val="006D27EA"/>
  </w:style>
  <w:style w:type="paragraph" w:customStyle="1" w:styleId="CompanyName">
    <w:name w:val="Company Name"/>
    <w:basedOn w:val="1b"/>
    <w:rsid w:val="006D27EA"/>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1b"/>
    <w:rsid w:val="006D27EA"/>
    <w:pPr>
      <w:ind w:left="634" w:firstLine="0"/>
      <w:jc w:val="left"/>
    </w:pPr>
    <w:rPr>
      <w:rFonts w:ascii="Cambria" w:hAnsi="Cambria" w:cs="Cambria"/>
      <w:sz w:val="18"/>
      <w:szCs w:val="22"/>
      <w:lang w:eastAsia="zh-TW" w:bidi="ar-SA"/>
    </w:rPr>
  </w:style>
  <w:style w:type="paragraph" w:customStyle="1" w:styleId="DocumentDate">
    <w:name w:val="Document Date"/>
    <w:basedOn w:val="1b"/>
    <w:rsid w:val="006D27EA"/>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6D27EA"/>
    <w:pPr>
      <w:spacing w:line="360" w:lineRule="auto"/>
      <w:ind w:firstLine="454"/>
      <w:jc w:val="both"/>
    </w:pPr>
    <w:rPr>
      <w:rFonts w:eastAsia="@Arial Unicode MS"/>
      <w:sz w:val="28"/>
      <w:szCs w:val="28"/>
      <w:lang w:val="ru-RU"/>
    </w:rPr>
  </w:style>
  <w:style w:type="paragraph" w:customStyle="1" w:styleId="afff0">
    <w:name w:val="Аннотации"/>
    <w:basedOn w:val="a"/>
    <w:rsid w:val="006D27EA"/>
    <w:pPr>
      <w:widowControl/>
      <w:autoSpaceDE/>
      <w:autoSpaceDN/>
      <w:adjustRightInd/>
      <w:ind w:firstLine="284"/>
      <w:jc w:val="both"/>
    </w:pPr>
    <w:rPr>
      <w:rFonts w:eastAsia="Times New Roman"/>
      <w:sz w:val="22"/>
      <w:szCs w:val="20"/>
      <w:lang w:val="ru-RU"/>
    </w:rPr>
  </w:style>
  <w:style w:type="character" w:customStyle="1" w:styleId="afff1">
    <w:name w:val="Основной текст с отступом Знак"/>
    <w:basedOn w:val="a0"/>
    <w:rsid w:val="006D27EA"/>
    <w:rPr>
      <w:rFonts w:ascii="Times New Roman" w:eastAsia="Times New Roman" w:hAnsi="Times New Roman"/>
      <w:noProof w:val="0"/>
      <w:sz w:val="24"/>
      <w:lang w:val="ru-RU" w:eastAsia="ru-RU" w:bidi="ar-SA"/>
    </w:rPr>
  </w:style>
  <w:style w:type="paragraph" w:styleId="afff2">
    <w:name w:val="Plain Text"/>
    <w:basedOn w:val="a"/>
    <w:link w:val="afff3"/>
    <w:rsid w:val="006D27EA"/>
    <w:pPr>
      <w:widowControl/>
      <w:autoSpaceDE/>
      <w:autoSpaceDN/>
      <w:adjustRightInd/>
    </w:pPr>
    <w:rPr>
      <w:rFonts w:ascii="Courier New" w:eastAsia="Times New Roman" w:hAnsi="Courier New" w:cs="Courier New"/>
      <w:sz w:val="20"/>
      <w:szCs w:val="20"/>
      <w:lang w:val="ru-RU"/>
    </w:rPr>
  </w:style>
  <w:style w:type="paragraph" w:customStyle="1" w:styleId="afff4">
    <w:name w:val="Содержимое таблицы"/>
    <w:basedOn w:val="a"/>
    <w:rsid w:val="006D27EA"/>
    <w:pPr>
      <w:suppressLineNumbers/>
      <w:suppressAutoHyphens/>
      <w:autoSpaceDE/>
      <w:autoSpaceDN/>
      <w:adjustRightInd/>
    </w:pPr>
    <w:rPr>
      <w:rFonts w:eastAsia="Lucida Sans Unicode"/>
      <w:kern w:val="1"/>
      <w:lang w:val="ru-RU"/>
    </w:rPr>
  </w:style>
  <w:style w:type="paragraph" w:customStyle="1" w:styleId="1c">
    <w:name w:val="Стиль1"/>
    <w:rsid w:val="006D27EA"/>
    <w:pPr>
      <w:spacing w:line="360" w:lineRule="auto"/>
      <w:ind w:firstLine="720"/>
      <w:jc w:val="both"/>
    </w:pPr>
    <w:rPr>
      <w:sz w:val="24"/>
    </w:rPr>
  </w:style>
  <w:style w:type="character" w:customStyle="1" w:styleId="afff5">
    <w:name w:val="Методика подзаголовок"/>
    <w:basedOn w:val="a0"/>
    <w:rsid w:val="006D27EA"/>
    <w:rPr>
      <w:rFonts w:ascii="Times New Roman" w:hAnsi="Times New Roman"/>
      <w:b/>
      <w:bCs/>
      <w:spacing w:val="30"/>
    </w:rPr>
  </w:style>
  <w:style w:type="paragraph" w:customStyle="1" w:styleId="afff6">
    <w:name w:val="текст сноски"/>
    <w:basedOn w:val="a"/>
    <w:rsid w:val="006D27EA"/>
    <w:pPr>
      <w:autoSpaceDE/>
      <w:autoSpaceDN/>
      <w:adjustRightInd/>
    </w:pPr>
    <w:rPr>
      <w:rFonts w:ascii="Gelvetsky 12pt" w:eastAsia="Times New Roman" w:hAnsi="Gelvetsky 12pt" w:cs="Gelvetsky 12pt"/>
    </w:rPr>
  </w:style>
  <w:style w:type="character" w:customStyle="1" w:styleId="afff7">
    <w:name w:val="Схема документа Знак"/>
    <w:basedOn w:val="a0"/>
    <w:link w:val="afff8"/>
    <w:rsid w:val="006D27EA"/>
    <w:rPr>
      <w:rFonts w:ascii="Arial" w:hAnsi="Arial"/>
      <w:b/>
      <w:bCs/>
      <w:sz w:val="28"/>
      <w:szCs w:val="26"/>
      <w:lang w:bidi="ar-SA"/>
    </w:rPr>
  </w:style>
  <w:style w:type="character" w:customStyle="1" w:styleId="180">
    <w:name w:val="Знак Знак18"/>
    <w:basedOn w:val="a0"/>
    <w:rsid w:val="006D27EA"/>
    <w:rPr>
      <w:rFonts w:ascii="Arial" w:eastAsia="Times New Roman" w:hAnsi="Arial" w:cs="Times New Roman"/>
      <w:b/>
      <w:bCs/>
      <w:kern w:val="32"/>
      <w:sz w:val="32"/>
      <w:szCs w:val="32"/>
    </w:rPr>
  </w:style>
  <w:style w:type="character" w:customStyle="1" w:styleId="170">
    <w:name w:val="Знак Знак17"/>
    <w:basedOn w:val="a0"/>
    <w:rsid w:val="006D27EA"/>
    <w:rPr>
      <w:rFonts w:ascii="Arial" w:eastAsia="Times New Roman" w:hAnsi="Arial" w:cs="Times New Roman"/>
      <w:b/>
      <w:bCs/>
      <w:iCs/>
      <w:sz w:val="28"/>
      <w:szCs w:val="28"/>
    </w:rPr>
  </w:style>
  <w:style w:type="character" w:customStyle="1" w:styleId="160">
    <w:name w:val="Знак Знак16"/>
    <w:basedOn w:val="a0"/>
    <w:rsid w:val="006D27EA"/>
    <w:rPr>
      <w:rFonts w:ascii="Arial" w:eastAsia="Times New Roman" w:hAnsi="Arial" w:cs="Times New Roman"/>
      <w:b/>
      <w:bCs/>
      <w:sz w:val="24"/>
      <w:szCs w:val="26"/>
    </w:rPr>
  </w:style>
  <w:style w:type="character" w:customStyle="1" w:styleId="40">
    <w:name w:val="Заголовок 4 Знак"/>
    <w:basedOn w:val="a0"/>
    <w:link w:val="4"/>
    <w:semiHidden/>
    <w:rsid w:val="006D27EA"/>
    <w:rPr>
      <w:b/>
      <w:bCs/>
      <w:sz w:val="28"/>
      <w:szCs w:val="28"/>
      <w:lang w:val="de-DE" w:eastAsia="ru-RU" w:bidi="ar-SA"/>
    </w:rPr>
  </w:style>
  <w:style w:type="character" w:customStyle="1" w:styleId="60">
    <w:name w:val="Заголовок 6 Знак"/>
    <w:basedOn w:val="a0"/>
    <w:link w:val="6"/>
    <w:semiHidden/>
    <w:rsid w:val="006D27EA"/>
    <w:rPr>
      <w:b/>
      <w:bCs/>
      <w:sz w:val="22"/>
      <w:szCs w:val="22"/>
      <w:lang w:val="ru-RU" w:eastAsia="en-US" w:bidi="en-US"/>
    </w:rPr>
  </w:style>
  <w:style w:type="character" w:customStyle="1" w:styleId="70">
    <w:name w:val="Заголовок 7 Знак"/>
    <w:basedOn w:val="a0"/>
    <w:link w:val="7"/>
    <w:semiHidden/>
    <w:rsid w:val="006D27EA"/>
    <w:rPr>
      <w:sz w:val="24"/>
      <w:szCs w:val="24"/>
      <w:lang w:val="ru-RU" w:eastAsia="en-US" w:bidi="en-US"/>
    </w:rPr>
  </w:style>
  <w:style w:type="character" w:customStyle="1" w:styleId="80">
    <w:name w:val="Заголовок 8 Знак"/>
    <w:basedOn w:val="a0"/>
    <w:link w:val="8"/>
    <w:semiHidden/>
    <w:rsid w:val="006D27EA"/>
    <w:rPr>
      <w:i/>
      <w:iCs/>
      <w:sz w:val="24"/>
      <w:szCs w:val="24"/>
      <w:lang w:val="ru-RU" w:eastAsia="en-US" w:bidi="en-US"/>
    </w:rPr>
  </w:style>
  <w:style w:type="character" w:customStyle="1" w:styleId="90">
    <w:name w:val="Заголовок 9 Знак"/>
    <w:basedOn w:val="a0"/>
    <w:link w:val="9"/>
    <w:semiHidden/>
    <w:rsid w:val="006D27EA"/>
    <w:rPr>
      <w:rFonts w:ascii="Arial" w:hAnsi="Arial"/>
      <w:sz w:val="22"/>
      <w:szCs w:val="22"/>
      <w:lang w:val="ru-RU" w:eastAsia="en-US" w:bidi="en-US"/>
    </w:rPr>
  </w:style>
  <w:style w:type="character" w:customStyle="1" w:styleId="14">
    <w:name w:val="Название Знак1"/>
    <w:basedOn w:val="a0"/>
    <w:link w:val="af0"/>
    <w:rsid w:val="006D27EA"/>
    <w:rPr>
      <w:b/>
      <w:sz w:val="24"/>
      <w:lang w:val="ru-RU" w:eastAsia="ru-RU" w:bidi="ar-SA"/>
    </w:rPr>
  </w:style>
  <w:style w:type="character" w:customStyle="1" w:styleId="1a">
    <w:name w:val="Подзаголовок Знак1"/>
    <w:basedOn w:val="a0"/>
    <w:link w:val="aff4"/>
    <w:rsid w:val="006D27EA"/>
    <w:rPr>
      <w:rFonts w:ascii="Arial" w:hAnsi="Arial"/>
      <w:sz w:val="24"/>
      <w:szCs w:val="24"/>
      <w:lang w:val="ru-RU" w:eastAsia="en-US" w:bidi="en-US"/>
    </w:rPr>
  </w:style>
  <w:style w:type="character" w:customStyle="1" w:styleId="24">
    <w:name w:val="Основной текст с отступом 2 Знак"/>
    <w:basedOn w:val="a0"/>
    <w:link w:val="23"/>
    <w:semiHidden/>
    <w:rsid w:val="006D27EA"/>
    <w:rPr>
      <w:sz w:val="24"/>
      <w:szCs w:val="24"/>
      <w:lang w:val="ru-RU" w:eastAsia="ru-RU" w:bidi="ar-SA"/>
    </w:rPr>
  </w:style>
  <w:style w:type="paragraph" w:styleId="afff8">
    <w:name w:val="Document Map"/>
    <w:basedOn w:val="a"/>
    <w:link w:val="afff7"/>
    <w:semiHidden/>
    <w:unhideWhenUsed/>
    <w:rsid w:val="006D27EA"/>
    <w:pPr>
      <w:widowControl/>
      <w:autoSpaceDE/>
      <w:autoSpaceDN/>
      <w:adjustRightInd/>
      <w:ind w:firstLine="709"/>
      <w:jc w:val="both"/>
    </w:pPr>
    <w:rPr>
      <w:rFonts w:ascii="Arial" w:eastAsia="Times New Roman" w:hAnsi="Arial"/>
      <w:b/>
      <w:bCs/>
      <w:sz w:val="28"/>
      <w:szCs w:val="26"/>
      <w:lang w:val="ru-RU"/>
    </w:rPr>
  </w:style>
  <w:style w:type="paragraph" w:styleId="1d">
    <w:name w:val="toc 1"/>
    <w:basedOn w:val="a"/>
    <w:next w:val="a"/>
    <w:autoRedefine/>
    <w:unhideWhenUsed/>
    <w:rsid w:val="006D27EA"/>
    <w:pPr>
      <w:widowControl/>
      <w:tabs>
        <w:tab w:val="right" w:leader="dot" w:pos="9345"/>
      </w:tabs>
      <w:autoSpaceDE/>
      <w:autoSpaceDN/>
      <w:adjustRightInd/>
      <w:spacing w:before="120"/>
    </w:pPr>
    <w:rPr>
      <w:rFonts w:ascii="Arial" w:eastAsia="Times New Roman" w:hAnsi="Arial"/>
      <w:b/>
      <w:caps/>
      <w:sz w:val="28"/>
      <w:lang w:val="ru-RU" w:eastAsia="en-US" w:bidi="en-US"/>
    </w:rPr>
  </w:style>
  <w:style w:type="paragraph" w:styleId="29">
    <w:name w:val="toc 2"/>
    <w:basedOn w:val="a"/>
    <w:next w:val="a"/>
    <w:link w:val="2a"/>
    <w:autoRedefine/>
    <w:unhideWhenUsed/>
    <w:rsid w:val="006D27EA"/>
    <w:pPr>
      <w:widowControl/>
      <w:tabs>
        <w:tab w:val="right" w:leader="dot" w:pos="9345"/>
      </w:tabs>
      <w:autoSpaceDE/>
      <w:autoSpaceDN/>
      <w:adjustRightInd/>
      <w:spacing w:before="120"/>
      <w:ind w:left="238"/>
    </w:pPr>
    <w:rPr>
      <w:rFonts w:eastAsia="Times New Roman"/>
      <w:smallCaps/>
      <w:noProof/>
      <w:sz w:val="28"/>
      <w:lang w:val="ru-RU" w:eastAsia="en-US" w:bidi="en-US"/>
    </w:rPr>
  </w:style>
  <w:style w:type="paragraph" w:styleId="35">
    <w:name w:val="toc 3"/>
    <w:basedOn w:val="a"/>
    <w:next w:val="a"/>
    <w:autoRedefine/>
    <w:unhideWhenUsed/>
    <w:rsid w:val="006D27EA"/>
    <w:pPr>
      <w:widowControl/>
      <w:tabs>
        <w:tab w:val="right" w:leader="dot" w:pos="9345"/>
      </w:tabs>
      <w:autoSpaceDE/>
      <w:autoSpaceDN/>
      <w:adjustRightInd/>
      <w:spacing w:after="100"/>
      <w:ind w:left="482"/>
      <w:contextualSpacing/>
    </w:pPr>
    <w:rPr>
      <w:rFonts w:eastAsia="Times New Roman"/>
      <w:sz w:val="28"/>
      <w:lang w:val="ru-RU" w:eastAsia="en-US" w:bidi="en-US"/>
    </w:rPr>
  </w:style>
  <w:style w:type="paragraph" w:styleId="afff9">
    <w:name w:val="Balloon Text"/>
    <w:basedOn w:val="a"/>
    <w:link w:val="afffa"/>
    <w:uiPriority w:val="99"/>
    <w:semiHidden/>
    <w:unhideWhenUsed/>
    <w:rsid w:val="006D27EA"/>
    <w:pPr>
      <w:widowControl/>
      <w:autoSpaceDE/>
      <w:autoSpaceDN/>
      <w:adjustRightInd/>
      <w:ind w:firstLine="709"/>
      <w:jc w:val="both"/>
    </w:pPr>
    <w:rPr>
      <w:rFonts w:ascii="Tahoma" w:eastAsia="Times New Roman" w:hAnsi="Tahoma" w:cs="Tahoma"/>
      <w:sz w:val="16"/>
      <w:szCs w:val="16"/>
      <w:lang w:val="ru-RU" w:eastAsia="en-US" w:bidi="en-US"/>
    </w:rPr>
  </w:style>
  <w:style w:type="paragraph" w:styleId="41">
    <w:name w:val="toc 4"/>
    <w:basedOn w:val="a"/>
    <w:next w:val="a"/>
    <w:autoRedefine/>
    <w:unhideWhenUsed/>
    <w:rsid w:val="006D27EA"/>
    <w:pPr>
      <w:widowControl/>
      <w:autoSpaceDE/>
      <w:autoSpaceDN/>
      <w:adjustRightInd/>
      <w:spacing w:after="100" w:line="276" w:lineRule="auto"/>
      <w:ind w:left="660"/>
    </w:pPr>
    <w:rPr>
      <w:rFonts w:eastAsia="Times New Roman"/>
      <w:sz w:val="22"/>
      <w:szCs w:val="22"/>
      <w:lang w:val="ru-RU"/>
    </w:rPr>
  </w:style>
  <w:style w:type="paragraph" w:styleId="51">
    <w:name w:val="toc 5"/>
    <w:basedOn w:val="a"/>
    <w:next w:val="a"/>
    <w:autoRedefine/>
    <w:unhideWhenUsed/>
    <w:rsid w:val="006D27EA"/>
    <w:pPr>
      <w:widowControl/>
      <w:autoSpaceDE/>
      <w:autoSpaceDN/>
      <w:adjustRightInd/>
      <w:spacing w:after="100" w:line="276" w:lineRule="auto"/>
      <w:ind w:left="880"/>
    </w:pPr>
    <w:rPr>
      <w:rFonts w:eastAsia="Times New Roman"/>
      <w:sz w:val="22"/>
      <w:szCs w:val="22"/>
      <w:lang w:val="ru-RU"/>
    </w:rPr>
  </w:style>
  <w:style w:type="paragraph" w:styleId="62">
    <w:name w:val="toc 6"/>
    <w:basedOn w:val="a"/>
    <w:next w:val="a"/>
    <w:autoRedefine/>
    <w:unhideWhenUsed/>
    <w:rsid w:val="006D27EA"/>
    <w:pPr>
      <w:widowControl/>
      <w:autoSpaceDE/>
      <w:autoSpaceDN/>
      <w:adjustRightInd/>
      <w:spacing w:after="100" w:line="276" w:lineRule="auto"/>
      <w:ind w:left="1100"/>
    </w:pPr>
    <w:rPr>
      <w:rFonts w:eastAsia="Times New Roman"/>
      <w:sz w:val="22"/>
      <w:szCs w:val="22"/>
      <w:lang w:val="ru-RU"/>
    </w:rPr>
  </w:style>
  <w:style w:type="paragraph" w:styleId="71">
    <w:name w:val="toc 7"/>
    <w:basedOn w:val="a"/>
    <w:next w:val="a"/>
    <w:autoRedefine/>
    <w:unhideWhenUsed/>
    <w:rsid w:val="006D27EA"/>
    <w:pPr>
      <w:widowControl/>
      <w:autoSpaceDE/>
      <w:autoSpaceDN/>
      <w:adjustRightInd/>
      <w:spacing w:after="100" w:line="276" w:lineRule="auto"/>
      <w:ind w:left="1320"/>
    </w:pPr>
    <w:rPr>
      <w:rFonts w:eastAsia="Times New Roman"/>
      <w:sz w:val="22"/>
      <w:szCs w:val="22"/>
      <w:lang w:val="ru-RU"/>
    </w:rPr>
  </w:style>
  <w:style w:type="paragraph" w:styleId="81">
    <w:name w:val="toc 8"/>
    <w:basedOn w:val="a"/>
    <w:next w:val="a"/>
    <w:autoRedefine/>
    <w:unhideWhenUsed/>
    <w:rsid w:val="006D27EA"/>
    <w:pPr>
      <w:widowControl/>
      <w:autoSpaceDE/>
      <w:autoSpaceDN/>
      <w:adjustRightInd/>
      <w:spacing w:after="100" w:line="276" w:lineRule="auto"/>
      <w:ind w:left="1540"/>
    </w:pPr>
    <w:rPr>
      <w:rFonts w:eastAsia="Times New Roman"/>
      <w:sz w:val="22"/>
      <w:szCs w:val="22"/>
      <w:lang w:val="ru-RU"/>
    </w:rPr>
  </w:style>
  <w:style w:type="paragraph" w:styleId="91">
    <w:name w:val="toc 9"/>
    <w:basedOn w:val="a"/>
    <w:next w:val="a"/>
    <w:autoRedefine/>
    <w:unhideWhenUsed/>
    <w:rsid w:val="006D27EA"/>
    <w:pPr>
      <w:widowControl/>
      <w:autoSpaceDE/>
      <w:autoSpaceDN/>
      <w:adjustRightInd/>
      <w:spacing w:after="100" w:line="276" w:lineRule="auto"/>
      <w:ind w:left="1760"/>
    </w:pPr>
    <w:rPr>
      <w:rFonts w:eastAsia="Times New Roman"/>
      <w:sz w:val="22"/>
      <w:szCs w:val="22"/>
      <w:lang w:val="ru-RU"/>
    </w:rPr>
  </w:style>
  <w:style w:type="numbering" w:customStyle="1" w:styleId="1e">
    <w:name w:val="Нет списка1"/>
    <w:next w:val="a2"/>
    <w:semiHidden/>
    <w:unhideWhenUsed/>
    <w:rsid w:val="006D27EA"/>
  </w:style>
  <w:style w:type="table" w:customStyle="1" w:styleId="B2ColorfulShadingAccent2">
    <w:name w:val="B2 Colorful Shading Accent 2"/>
    <w:basedOn w:val="a1"/>
    <w:rsid w:val="006D27EA"/>
    <w:rPr>
      <w:rFonts w:cs="Calibri"/>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
    <w:name w:val="Сетка таблицы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Block Text"/>
    <w:basedOn w:val="a"/>
    <w:rsid w:val="006D27EA"/>
    <w:pPr>
      <w:widowControl/>
      <w:autoSpaceDE/>
      <w:autoSpaceDN/>
      <w:adjustRightInd/>
      <w:ind w:left="57" w:right="57" w:firstLine="720"/>
      <w:jc w:val="both"/>
    </w:pPr>
    <w:rPr>
      <w:rFonts w:eastAsia="Times New Roman"/>
      <w:szCs w:val="20"/>
      <w:lang w:val="ru-RU"/>
    </w:rPr>
  </w:style>
  <w:style w:type="table" w:customStyle="1" w:styleId="36">
    <w:name w:val="Сетка таблицы3"/>
    <w:basedOn w:val="a1"/>
    <w:next w:val="af7"/>
    <w:rsid w:val="006D27E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1"/>
    <w:rsid w:val="006D27EA"/>
    <w:rPr>
      <w:rFonts w:cs="Calibri"/>
      <w:color w:val="00000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next w:val="af7"/>
    <w:rsid w:val="006D2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6D27E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val="ru-RU"/>
    </w:rPr>
  </w:style>
  <w:style w:type="paragraph" w:customStyle="1" w:styleId="description">
    <w:name w:val="description"/>
    <w:basedOn w:val="a"/>
    <w:rsid w:val="006D27EA"/>
    <w:pPr>
      <w:widowControl/>
      <w:autoSpaceDE/>
      <w:autoSpaceDN/>
      <w:adjustRightInd/>
      <w:spacing w:before="100" w:beforeAutospacing="1" w:after="100" w:afterAutospacing="1"/>
    </w:pPr>
    <w:rPr>
      <w:rFonts w:eastAsia="Times New Roman"/>
      <w:lang w:val="ru-RU"/>
    </w:rPr>
  </w:style>
  <w:style w:type="character" w:customStyle="1" w:styleId="post-authorvcard">
    <w:name w:val="post-author vcard"/>
    <w:basedOn w:val="a0"/>
    <w:rsid w:val="006D27EA"/>
  </w:style>
  <w:style w:type="character" w:customStyle="1" w:styleId="fn">
    <w:name w:val="fn"/>
    <w:basedOn w:val="a0"/>
    <w:rsid w:val="006D27EA"/>
  </w:style>
  <w:style w:type="character" w:customStyle="1" w:styleId="post-timestamp2">
    <w:name w:val="post-timestamp2"/>
    <w:basedOn w:val="a0"/>
    <w:rsid w:val="006D27EA"/>
    <w:rPr>
      <w:color w:val="999966"/>
    </w:rPr>
  </w:style>
  <w:style w:type="character" w:customStyle="1" w:styleId="post-comment-link">
    <w:name w:val="post-comment-link"/>
    <w:basedOn w:val="a0"/>
    <w:rsid w:val="006D27EA"/>
  </w:style>
  <w:style w:type="character" w:customStyle="1" w:styleId="item-controlblog-adminpid-1744177254">
    <w:name w:val="item-control blog-admin pid-1744177254"/>
    <w:basedOn w:val="a0"/>
    <w:rsid w:val="006D27EA"/>
  </w:style>
  <w:style w:type="character" w:customStyle="1" w:styleId="zippytoggle-open">
    <w:name w:val="zippy toggle-open"/>
    <w:basedOn w:val="a0"/>
    <w:rsid w:val="006D27EA"/>
  </w:style>
  <w:style w:type="character" w:customStyle="1" w:styleId="post-count">
    <w:name w:val="post-count"/>
    <w:basedOn w:val="a0"/>
    <w:rsid w:val="006D27EA"/>
  </w:style>
  <w:style w:type="character" w:customStyle="1" w:styleId="zippy">
    <w:name w:val="zippy"/>
    <w:basedOn w:val="a0"/>
    <w:rsid w:val="006D27EA"/>
  </w:style>
  <w:style w:type="character" w:customStyle="1" w:styleId="item-controlblog-admin">
    <w:name w:val="item-control blog-admin"/>
    <w:basedOn w:val="a0"/>
    <w:rsid w:val="006D27EA"/>
  </w:style>
  <w:style w:type="paragraph" w:customStyle="1" w:styleId="msonormalcxspmiddle">
    <w:name w:val="msonormalcxspmiddle"/>
    <w:basedOn w:val="a"/>
    <w:rsid w:val="006D27EA"/>
    <w:pPr>
      <w:suppressAutoHyphens/>
      <w:autoSpaceDE/>
      <w:autoSpaceDN/>
      <w:adjustRightInd/>
      <w:spacing w:before="280" w:after="280"/>
    </w:pPr>
    <w:rPr>
      <w:rFonts w:eastAsia="Arial Unicode MS" w:cs="Tahoma"/>
      <w:color w:val="000000"/>
      <w:lang w:eastAsia="ar-SA"/>
    </w:rPr>
  </w:style>
  <w:style w:type="paragraph" w:customStyle="1" w:styleId="1f0">
    <w:name w:val="Знак1"/>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msonormalcxspmiddlecxspmiddle">
    <w:name w:val="msonormalcxspmiddlecxspmiddle"/>
    <w:basedOn w:val="a"/>
    <w:rsid w:val="006D27EA"/>
    <w:pPr>
      <w:suppressAutoHyphens/>
      <w:autoSpaceDE/>
      <w:autoSpaceDN/>
      <w:adjustRightInd/>
      <w:spacing w:before="280" w:after="280"/>
    </w:pPr>
    <w:rPr>
      <w:rFonts w:eastAsia="Arial Unicode MS" w:cs="Tahoma"/>
      <w:color w:val="000000"/>
      <w:lang w:eastAsia="ar-SA"/>
    </w:rPr>
  </w:style>
  <w:style w:type="character" w:customStyle="1" w:styleId="BodyTextChar">
    <w:name w:val="Body Text Char"/>
    <w:aliases w:val="DTP Body Text Char,body text Char,Основной текст Знак1 Char,Основной текст Знак Знак Char,Основной текст отчета Char,Основной текст отчета Знак Char,Основной текст отчета Знак Знак Знак Char"/>
    <w:basedOn w:val="a0"/>
    <w:semiHidden/>
    <w:locked/>
    <w:rsid w:val="006D27EA"/>
    <w:rPr>
      <w:sz w:val="24"/>
      <w:szCs w:val="24"/>
      <w:lang w:val="ru-RU" w:eastAsia="ru-RU" w:bidi="ar-SA"/>
    </w:rPr>
  </w:style>
  <w:style w:type="paragraph" w:customStyle="1" w:styleId="acknowledgment">
    <w:name w:val="acknowledgment"/>
    <w:basedOn w:val="a"/>
    <w:next w:val="a"/>
    <w:rsid w:val="006D27EA"/>
    <w:pPr>
      <w:autoSpaceDE/>
      <w:autoSpaceDN/>
      <w:adjustRightInd/>
      <w:spacing w:before="480"/>
    </w:pPr>
    <w:rPr>
      <w:rFonts w:ascii="Arial" w:eastAsia="Times New Roman" w:hAnsi="Arial"/>
      <w:vanish/>
      <w:sz w:val="18"/>
      <w:szCs w:val="20"/>
      <w:lang w:val="en-GB" w:eastAsia="en-US"/>
    </w:rPr>
  </w:style>
  <w:style w:type="character" w:customStyle="1" w:styleId="1f1">
    <w:name w:val="Знак Знак1"/>
    <w:basedOn w:val="a0"/>
    <w:locked/>
    <w:rsid w:val="006D27EA"/>
    <w:rPr>
      <w:rFonts w:ascii="Arial" w:hAnsi="Arial" w:cs="Arial"/>
      <w:b/>
      <w:bCs/>
      <w:sz w:val="26"/>
      <w:szCs w:val="26"/>
      <w:lang w:val="ru-RU" w:eastAsia="ru-RU" w:bidi="ar-SA"/>
    </w:rPr>
  </w:style>
  <w:style w:type="character" w:customStyle="1" w:styleId="afffc">
    <w:name w:val="Знак Знак"/>
    <w:basedOn w:val="a0"/>
    <w:semiHidden/>
    <w:locked/>
    <w:rsid w:val="006D27EA"/>
    <w:rPr>
      <w:lang w:val="ru-RU" w:eastAsia="en-US" w:bidi="en-US"/>
    </w:rPr>
  </w:style>
  <w:style w:type="paragraph" w:customStyle="1" w:styleId="western">
    <w:name w:val="western"/>
    <w:basedOn w:val="a"/>
    <w:rsid w:val="006D27EA"/>
    <w:pPr>
      <w:widowControl/>
      <w:autoSpaceDE/>
      <w:autoSpaceDN/>
      <w:adjustRightInd/>
      <w:spacing w:before="100" w:beforeAutospacing="1" w:after="115"/>
      <w:ind w:firstLine="706"/>
      <w:jc w:val="both"/>
    </w:pPr>
    <w:rPr>
      <w:rFonts w:eastAsia="Times New Roman"/>
      <w:color w:val="000000"/>
      <w:lang w:val="ru-RU"/>
    </w:rPr>
  </w:style>
  <w:style w:type="paragraph" w:customStyle="1" w:styleId="NR">
    <w:name w:val="NR"/>
    <w:basedOn w:val="a"/>
    <w:rsid w:val="006D27EA"/>
    <w:pPr>
      <w:widowControl/>
      <w:autoSpaceDE/>
      <w:autoSpaceDN/>
      <w:adjustRightInd/>
    </w:pPr>
    <w:rPr>
      <w:rFonts w:eastAsia="Times New Roman"/>
      <w:szCs w:val="20"/>
      <w:lang w:val="ru-RU" w:eastAsia="en-US"/>
    </w:rPr>
  </w:style>
  <w:style w:type="character" w:customStyle="1" w:styleId="63">
    <w:name w:val="Знак6 Знак Знак"/>
    <w:basedOn w:val="a0"/>
    <w:semiHidden/>
    <w:locked/>
    <w:rsid w:val="006D27EA"/>
    <w:rPr>
      <w:lang w:val="ru-RU" w:eastAsia="ru-RU" w:bidi="ar-SA"/>
    </w:rPr>
  </w:style>
  <w:style w:type="paragraph" w:customStyle="1" w:styleId="2c">
    <w:name w:val="Знак Знак2 Знак"/>
    <w:basedOn w:val="a"/>
    <w:rsid w:val="006D27EA"/>
    <w:pPr>
      <w:widowControl/>
      <w:autoSpaceDE/>
      <w:autoSpaceDN/>
      <w:adjustRightInd/>
      <w:spacing w:after="160" w:line="240" w:lineRule="exact"/>
    </w:pPr>
    <w:rPr>
      <w:rFonts w:ascii="Verdana" w:eastAsia="Times New Roman" w:hAnsi="Verdana"/>
      <w:sz w:val="20"/>
      <w:szCs w:val="20"/>
      <w:lang w:eastAsia="en-US"/>
    </w:rPr>
  </w:style>
  <w:style w:type="paragraph" w:styleId="2d">
    <w:name w:val="List Bullet 2"/>
    <w:basedOn w:val="a"/>
    <w:autoRedefine/>
    <w:rsid w:val="006D27EA"/>
    <w:pPr>
      <w:widowControl/>
      <w:autoSpaceDE/>
      <w:autoSpaceDN/>
      <w:adjustRightInd/>
      <w:spacing w:before="60" w:after="60"/>
      <w:ind w:firstLine="720"/>
      <w:jc w:val="both"/>
    </w:pPr>
    <w:rPr>
      <w:rFonts w:eastAsia="Times New Roman"/>
      <w:lang w:val="ru-RU"/>
    </w:rPr>
  </w:style>
  <w:style w:type="character" w:customStyle="1" w:styleId="Heading3Char">
    <w:name w:val="Heading 3 Char"/>
    <w:basedOn w:val="a0"/>
    <w:locked/>
    <w:rsid w:val="006D27EA"/>
    <w:rPr>
      <w:rFonts w:ascii="Arial" w:hAnsi="Arial" w:cs="Arial"/>
      <w:b/>
      <w:bCs/>
      <w:sz w:val="26"/>
      <w:szCs w:val="26"/>
      <w:lang w:eastAsia="ru-RU"/>
    </w:rPr>
  </w:style>
  <w:style w:type="character" w:customStyle="1" w:styleId="list0020paragraphchar1">
    <w:name w:val="list_0020paragraph__char1"/>
    <w:basedOn w:val="a0"/>
    <w:rsid w:val="006D27EA"/>
    <w:rPr>
      <w:rFonts w:ascii="Times New Roman" w:hAnsi="Times New Roman" w:cs="Times New Roman"/>
      <w:sz w:val="24"/>
      <w:szCs w:val="24"/>
    </w:rPr>
  </w:style>
  <w:style w:type="character" w:customStyle="1" w:styleId="HTML0">
    <w:name w:val="Стандартный HTML Знак"/>
    <w:basedOn w:val="a0"/>
    <w:link w:val="HTML"/>
    <w:locked/>
    <w:rsid w:val="006D27EA"/>
    <w:rPr>
      <w:rFonts w:ascii="Courier New" w:hAnsi="Courier New" w:cs="Courier New"/>
      <w:lang w:val="ru-RU" w:eastAsia="ru-RU" w:bidi="ar-SA"/>
    </w:rPr>
  </w:style>
  <w:style w:type="character" w:customStyle="1" w:styleId="1f2">
    <w:name w:val="Основной шрифт абзаца1"/>
    <w:rsid w:val="006D27EA"/>
  </w:style>
  <w:style w:type="paragraph" w:customStyle="1" w:styleId="afffd">
    <w:name w:val="Заголовок"/>
    <w:basedOn w:val="a"/>
    <w:next w:val="af3"/>
    <w:rsid w:val="006D27EA"/>
    <w:pPr>
      <w:keepNext/>
      <w:widowControl/>
      <w:suppressAutoHyphens/>
      <w:autoSpaceDE/>
      <w:autoSpaceDN/>
      <w:adjustRightInd/>
      <w:spacing w:before="240" w:after="120"/>
    </w:pPr>
    <w:rPr>
      <w:rFonts w:ascii="Arial" w:eastAsia="MS Mincho" w:hAnsi="Arial" w:cs="Tahoma"/>
      <w:sz w:val="28"/>
      <w:szCs w:val="28"/>
      <w:lang w:val="ru-RU" w:eastAsia="ar-SA"/>
    </w:rPr>
  </w:style>
  <w:style w:type="paragraph" w:styleId="afffe">
    <w:name w:val="List"/>
    <w:basedOn w:val="af3"/>
    <w:semiHidden/>
    <w:rsid w:val="006D27EA"/>
    <w:pPr>
      <w:suppressAutoHyphens/>
    </w:pPr>
    <w:rPr>
      <w:rFonts w:cs="Tahoma"/>
      <w:lang w:eastAsia="ar-SA"/>
    </w:rPr>
  </w:style>
  <w:style w:type="paragraph" w:customStyle="1" w:styleId="1f3">
    <w:name w:val="Название1"/>
    <w:basedOn w:val="a"/>
    <w:rsid w:val="006D27EA"/>
    <w:pPr>
      <w:widowControl/>
      <w:suppressLineNumbers/>
      <w:suppressAutoHyphens/>
      <w:autoSpaceDE/>
      <w:autoSpaceDN/>
      <w:adjustRightInd/>
      <w:spacing w:before="120" w:after="120"/>
    </w:pPr>
    <w:rPr>
      <w:rFonts w:eastAsia="Times New Roman" w:cs="Tahoma"/>
      <w:i/>
      <w:iCs/>
      <w:lang w:val="ru-RU" w:eastAsia="ar-SA"/>
    </w:rPr>
  </w:style>
  <w:style w:type="paragraph" w:customStyle="1" w:styleId="1f4">
    <w:name w:val="Указатель1"/>
    <w:basedOn w:val="a"/>
    <w:rsid w:val="006D27EA"/>
    <w:pPr>
      <w:widowControl/>
      <w:suppressLineNumbers/>
      <w:suppressAutoHyphens/>
      <w:autoSpaceDE/>
      <w:autoSpaceDN/>
      <w:adjustRightInd/>
    </w:pPr>
    <w:rPr>
      <w:rFonts w:eastAsia="Times New Roman" w:cs="Tahoma"/>
      <w:lang w:val="ru-RU" w:eastAsia="ar-SA"/>
    </w:rPr>
  </w:style>
  <w:style w:type="character" w:customStyle="1" w:styleId="affff">
    <w:name w:val="Символ сноски"/>
    <w:basedOn w:val="1f2"/>
    <w:rsid w:val="006D27EA"/>
    <w:rPr>
      <w:vertAlign w:val="superscript"/>
    </w:rPr>
  </w:style>
  <w:style w:type="character" w:customStyle="1" w:styleId="dash0417043d0430043a00200441043d043e0441043a0438char">
    <w:name w:val="dash0417_043d_0430_043a_0020_0441_043d_043e_0441_043a_0438__char"/>
    <w:basedOn w:val="a0"/>
    <w:rsid w:val="006D27E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D27EA"/>
    <w:pPr>
      <w:widowControl/>
      <w:autoSpaceDE/>
      <w:autoSpaceDN/>
      <w:adjustRightInd/>
      <w:ind w:left="720" w:firstLine="700"/>
      <w:jc w:val="both"/>
    </w:pPr>
    <w:rPr>
      <w:rFonts w:eastAsia="Times New Roman"/>
      <w:lang w:val="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6D27E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6D27EA"/>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6D27EA"/>
    <w:pPr>
      <w:widowControl/>
      <w:autoSpaceDE/>
      <w:autoSpaceDN/>
      <w:adjustRightInd/>
    </w:pPr>
    <w:rPr>
      <w:rFonts w:eastAsia="Times New Roman"/>
      <w:lang w:val="ru-RU"/>
    </w:rPr>
  </w:style>
  <w:style w:type="character" w:customStyle="1" w:styleId="dash041e005f0431005f044b005f0447005f043d005f044b005f0439005f005fchar1char1">
    <w:name w:val="dash041e_005f0431_005f044b_005f0447_005f043d_005f044b_005f0439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D27EA"/>
    <w:pPr>
      <w:widowControl/>
      <w:autoSpaceDE/>
      <w:autoSpaceDN/>
      <w:adjustRightInd/>
    </w:pPr>
    <w:rPr>
      <w:rFonts w:eastAsia="Times New Roman"/>
      <w:lang w:val="ru-RU"/>
    </w:rPr>
  </w:style>
  <w:style w:type="paragraph" w:customStyle="1" w:styleId="affff0">
    <w:name w:val="#Текст_мой"/>
    <w:rsid w:val="006D27EA"/>
    <w:pPr>
      <w:autoSpaceDE w:val="0"/>
      <w:autoSpaceDN w:val="0"/>
      <w:adjustRightInd w:val="0"/>
      <w:spacing w:line="240" w:lineRule="atLeast"/>
      <w:ind w:firstLine="283"/>
      <w:jc w:val="both"/>
    </w:pPr>
    <w:rPr>
      <w:rFonts w:ascii="SchoolBookC" w:hAnsi="SchoolBookC" w:cs="SchoolBookC"/>
      <w:sz w:val="21"/>
      <w:szCs w:val="21"/>
    </w:rPr>
  </w:style>
  <w:style w:type="paragraph" w:customStyle="1" w:styleId="affff1">
    <w:name w:val="Знак Знак Знак Знак Знак Знак Знак Знак Знак"/>
    <w:basedOn w:val="a"/>
    <w:rsid w:val="006D27EA"/>
    <w:pPr>
      <w:widowControl/>
      <w:autoSpaceDE/>
      <w:autoSpaceDN/>
      <w:adjustRightInd/>
      <w:spacing w:before="100" w:beforeAutospacing="1" w:after="100" w:afterAutospacing="1"/>
    </w:pPr>
    <w:rPr>
      <w:rFonts w:eastAsia="Times New Roman"/>
      <w:color w:val="000000"/>
      <w:u w:color="000000"/>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6D27EA"/>
    <w:rPr>
      <w:rFonts w:ascii="Times New Roman" w:hAnsi="Times New Roman" w:cs="Times New Roman" w:hint="default"/>
      <w:strike w:val="0"/>
      <w:dstrike w:val="0"/>
      <w:sz w:val="24"/>
      <w:szCs w:val="24"/>
      <w:u w:val="none"/>
      <w:effect w:val="none"/>
    </w:rPr>
  </w:style>
  <w:style w:type="character" w:customStyle="1" w:styleId="22">
    <w:name w:val="Основной текст 2 Знак"/>
    <w:basedOn w:val="a0"/>
    <w:link w:val="20"/>
    <w:rsid w:val="006D27EA"/>
    <w:rPr>
      <w:sz w:val="24"/>
      <w:szCs w:val="24"/>
      <w:lang w:val="ru-RU" w:eastAsia="ru-RU" w:bidi="ar-SA"/>
    </w:rPr>
  </w:style>
  <w:style w:type="paragraph" w:customStyle="1" w:styleId="-12">
    <w:name w:val="Цветной список - Акцент 12"/>
    <w:basedOn w:val="a"/>
    <w:qFormat/>
    <w:rsid w:val="006D27EA"/>
    <w:pPr>
      <w:widowControl/>
      <w:autoSpaceDE/>
      <w:autoSpaceDN/>
      <w:adjustRightInd/>
      <w:spacing w:after="200"/>
      <w:ind w:left="720"/>
      <w:contextualSpacing/>
    </w:pPr>
    <w:rPr>
      <w:rFonts w:ascii="Cambria" w:eastAsia="Cambria" w:hAnsi="Cambria"/>
      <w:lang w:val="ru-RU" w:eastAsia="en-US"/>
    </w:rPr>
  </w:style>
  <w:style w:type="character" w:customStyle="1" w:styleId="dash041e005f0431005f044b005f0447005f043d005f044b005f0439char1">
    <w:name w:val="dash041e_005f0431_005f044b_005f0447_005f043d_005f044b_005f0439__char1"/>
    <w:basedOn w:val="a0"/>
    <w:rsid w:val="006D27EA"/>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6D27EA"/>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D27EA"/>
    <w:pPr>
      <w:widowControl/>
      <w:autoSpaceDE/>
      <w:autoSpaceDN/>
      <w:adjustRightInd/>
    </w:pPr>
    <w:rPr>
      <w:rFonts w:eastAsia="Times New Roman"/>
      <w:lang w:val="ru-RU"/>
    </w:rPr>
  </w:style>
  <w:style w:type="paragraph" w:customStyle="1" w:styleId="affff2">
    <w:name w:val="А_основной"/>
    <w:basedOn w:val="a"/>
    <w:link w:val="affff3"/>
    <w:qFormat/>
    <w:rsid w:val="006D27EA"/>
    <w:pPr>
      <w:widowControl/>
      <w:autoSpaceDE/>
      <w:autoSpaceDN/>
      <w:adjustRightInd/>
      <w:spacing w:line="360" w:lineRule="auto"/>
      <w:ind w:firstLine="454"/>
      <w:jc w:val="both"/>
    </w:pPr>
    <w:rPr>
      <w:sz w:val="28"/>
      <w:szCs w:val="28"/>
      <w:lang w:val="ru-RU" w:eastAsia="en-US"/>
    </w:rPr>
  </w:style>
  <w:style w:type="character" w:customStyle="1" w:styleId="affff3">
    <w:name w:val="А_основной Знак"/>
    <w:basedOn w:val="a0"/>
    <w:link w:val="affff2"/>
    <w:rsid w:val="006D27EA"/>
    <w:rPr>
      <w:rFonts w:eastAsia="Calibri"/>
      <w:sz w:val="28"/>
      <w:szCs w:val="28"/>
      <w:lang w:val="ru-RU" w:eastAsia="en-US" w:bidi="ar-SA"/>
    </w:rPr>
  </w:style>
  <w:style w:type="paragraph" w:styleId="affff4">
    <w:name w:val="annotation text"/>
    <w:basedOn w:val="a"/>
    <w:link w:val="affff5"/>
    <w:uiPriority w:val="99"/>
    <w:semiHidden/>
    <w:rsid w:val="006D27EA"/>
    <w:pPr>
      <w:widowControl/>
      <w:autoSpaceDE/>
      <w:autoSpaceDN/>
      <w:adjustRightInd/>
    </w:pPr>
    <w:rPr>
      <w:rFonts w:eastAsia="Times New Roman"/>
      <w:sz w:val="20"/>
      <w:szCs w:val="20"/>
      <w:lang w:val="ru-RU"/>
    </w:rPr>
  </w:style>
  <w:style w:type="character" w:customStyle="1" w:styleId="maintext1">
    <w:name w:val="maintext1"/>
    <w:basedOn w:val="a0"/>
    <w:rsid w:val="006D27EA"/>
    <w:rPr>
      <w:vanish w:val="0"/>
      <w:webHidden w:val="0"/>
      <w:sz w:val="24"/>
      <w:szCs w:val="24"/>
      <w:specVanish w:val="0"/>
    </w:rPr>
  </w:style>
  <w:style w:type="paragraph" w:customStyle="1" w:styleId="default">
    <w:name w:val="default"/>
    <w:basedOn w:val="a"/>
    <w:rsid w:val="006D27EA"/>
    <w:pPr>
      <w:widowControl/>
      <w:autoSpaceDE/>
      <w:autoSpaceDN/>
      <w:adjustRightInd/>
    </w:pPr>
    <w:rPr>
      <w:rFonts w:eastAsia="Times New Roman"/>
      <w:lang w:val="ru-RU"/>
    </w:rPr>
  </w:style>
  <w:style w:type="character" w:customStyle="1" w:styleId="default005f005fchar1char1">
    <w:name w:val="default_005f_005fchar1__char1"/>
    <w:basedOn w:val="a0"/>
    <w:rsid w:val="006D27EA"/>
    <w:rPr>
      <w:rFonts w:ascii="Times New Roman" w:hAnsi="Times New Roman" w:cs="Times New Roman" w:hint="default"/>
      <w:strike w:val="0"/>
      <w:dstrike w:val="0"/>
      <w:sz w:val="24"/>
      <w:szCs w:val="24"/>
      <w:u w:val="none"/>
      <w:effect w:val="none"/>
    </w:rPr>
  </w:style>
  <w:style w:type="paragraph" w:customStyle="1" w:styleId="Default0">
    <w:name w:val="Default"/>
    <w:uiPriority w:val="99"/>
    <w:rsid w:val="006D27EA"/>
    <w:pPr>
      <w:autoSpaceDE w:val="0"/>
      <w:autoSpaceDN w:val="0"/>
      <w:adjustRightInd w:val="0"/>
    </w:pPr>
    <w:rPr>
      <w:color w:val="000000"/>
      <w:sz w:val="24"/>
      <w:szCs w:val="24"/>
    </w:rPr>
  </w:style>
  <w:style w:type="paragraph" w:customStyle="1" w:styleId="ConsPlusNormal">
    <w:name w:val="ConsPlusNormal"/>
    <w:rsid w:val="006D27EA"/>
    <w:pPr>
      <w:widowControl w:val="0"/>
      <w:autoSpaceDE w:val="0"/>
      <w:autoSpaceDN w:val="0"/>
      <w:adjustRightInd w:val="0"/>
      <w:ind w:firstLine="720"/>
    </w:pPr>
    <w:rPr>
      <w:rFonts w:ascii="Arial" w:hAnsi="Arial" w:cs="Arial"/>
    </w:rPr>
  </w:style>
  <w:style w:type="character" w:customStyle="1" w:styleId="32">
    <w:name w:val="Основной текст с отступом 3 Знак"/>
    <w:basedOn w:val="a0"/>
    <w:link w:val="30"/>
    <w:rsid w:val="006D27EA"/>
    <w:rPr>
      <w:sz w:val="16"/>
      <w:szCs w:val="16"/>
      <w:lang w:val="ru-RU" w:eastAsia="ru-RU" w:bidi="ar-SA"/>
    </w:rPr>
  </w:style>
  <w:style w:type="paragraph" w:customStyle="1" w:styleId="affff6">
    <w:name w:val="А_осн"/>
    <w:basedOn w:val="Abstract"/>
    <w:link w:val="affff7"/>
    <w:rsid w:val="006D27EA"/>
  </w:style>
  <w:style w:type="character" w:customStyle="1" w:styleId="Abstract0">
    <w:name w:val="Abstract Знак"/>
    <w:basedOn w:val="a0"/>
    <w:link w:val="Abstract"/>
    <w:rsid w:val="006D27EA"/>
    <w:rPr>
      <w:rFonts w:eastAsia="@Arial Unicode MS"/>
      <w:sz w:val="28"/>
      <w:szCs w:val="28"/>
      <w:lang w:val="ru-RU" w:eastAsia="ru-RU" w:bidi="ar-SA"/>
    </w:rPr>
  </w:style>
  <w:style w:type="character" w:customStyle="1" w:styleId="affff7">
    <w:name w:val="А_осн Знак"/>
    <w:basedOn w:val="Abstract0"/>
    <w:link w:val="affff6"/>
    <w:rsid w:val="006D27EA"/>
    <w:rPr>
      <w:rFonts w:eastAsia="@Arial Unicode MS"/>
      <w:sz w:val="28"/>
      <w:szCs w:val="28"/>
      <w:lang w:val="ru-RU" w:eastAsia="ru-RU" w:bidi="ar-SA"/>
    </w:rPr>
  </w:style>
  <w:style w:type="paragraph" w:customStyle="1" w:styleId="affff8">
    <w:name w:val="А_сноска"/>
    <w:basedOn w:val="aa"/>
    <w:link w:val="affff9"/>
    <w:qFormat/>
    <w:rsid w:val="006D27EA"/>
  </w:style>
  <w:style w:type="character" w:customStyle="1" w:styleId="affff9">
    <w:name w:val="А_сноска Знак"/>
    <w:basedOn w:val="ab"/>
    <w:link w:val="affff8"/>
    <w:rsid w:val="006D27EA"/>
    <w:rPr>
      <w:sz w:val="24"/>
      <w:szCs w:val="24"/>
      <w:lang w:val="ru-RU" w:eastAsia="ru-RU" w:bidi="ar-SA"/>
    </w:rPr>
  </w:style>
  <w:style w:type="paragraph" w:customStyle="1" w:styleId="2e">
    <w:name w:val="Знак Знак Знак Знак Знак Знак Знак Знак Знак Знак Знак Знак Знак Знак Знак Знак Знак Знак Знак Знак Знак2 Знак"/>
    <w:basedOn w:val="a"/>
    <w:rsid w:val="007D7D5B"/>
    <w:pPr>
      <w:widowControl/>
      <w:autoSpaceDE/>
      <w:autoSpaceDN/>
      <w:adjustRightInd/>
      <w:spacing w:after="160" w:line="240" w:lineRule="exact"/>
    </w:pPr>
    <w:rPr>
      <w:rFonts w:ascii="Verdana" w:eastAsia="Times New Roman" w:hAnsi="Verdana"/>
      <w:sz w:val="20"/>
      <w:szCs w:val="20"/>
      <w:lang w:eastAsia="en-US"/>
    </w:rPr>
  </w:style>
  <w:style w:type="paragraph" w:customStyle="1" w:styleId="2f">
    <w:name w:val="Без интервала2"/>
    <w:rsid w:val="005E1311"/>
    <w:rPr>
      <w:rFonts w:ascii="Calibri" w:hAnsi="Calibri" w:cs="Calibri"/>
      <w:sz w:val="22"/>
      <w:szCs w:val="22"/>
    </w:rPr>
  </w:style>
  <w:style w:type="character" w:customStyle="1" w:styleId="100">
    <w:name w:val="Знак Знак10"/>
    <w:basedOn w:val="a0"/>
    <w:locked/>
    <w:rsid w:val="00EE3799"/>
    <w:rPr>
      <w:rFonts w:ascii="Calibri" w:eastAsia="Calibri" w:hAnsi="Calibri"/>
      <w:sz w:val="24"/>
      <w:szCs w:val="24"/>
      <w:lang w:val="en-US" w:eastAsia="ru-RU" w:bidi="ar-SA"/>
    </w:rPr>
  </w:style>
  <w:style w:type="character" w:customStyle="1" w:styleId="92">
    <w:name w:val="Знак Знак9"/>
    <w:basedOn w:val="a0"/>
    <w:locked/>
    <w:rsid w:val="00EE3799"/>
    <w:rPr>
      <w:rFonts w:ascii="Calibri" w:eastAsia="Calibri" w:hAnsi="Calibri"/>
      <w:sz w:val="24"/>
      <w:szCs w:val="24"/>
      <w:lang w:val="en-US" w:eastAsia="ru-RU" w:bidi="ar-SA"/>
    </w:rPr>
  </w:style>
  <w:style w:type="paragraph" w:customStyle="1" w:styleId="Web">
    <w:name w:val="Обычный (Web)"/>
    <w:basedOn w:val="a"/>
    <w:rsid w:val="00B67ABF"/>
    <w:pPr>
      <w:widowControl/>
      <w:autoSpaceDE/>
      <w:autoSpaceDN/>
      <w:adjustRightInd/>
      <w:spacing w:before="100" w:after="100"/>
    </w:pPr>
    <w:rPr>
      <w:rFonts w:eastAsia="Times New Roman"/>
      <w:szCs w:val="20"/>
      <w:lang w:val="ru-RU"/>
    </w:rPr>
  </w:style>
  <w:style w:type="character" w:customStyle="1" w:styleId="2a">
    <w:name w:val="Оглавление 2 Знак"/>
    <w:basedOn w:val="a0"/>
    <w:link w:val="29"/>
    <w:rsid w:val="008770A3"/>
    <w:rPr>
      <w:smallCaps/>
      <w:noProof/>
      <w:sz w:val="28"/>
      <w:szCs w:val="24"/>
      <w:lang w:val="ru-RU" w:eastAsia="en-US" w:bidi="en-US"/>
    </w:rPr>
  </w:style>
  <w:style w:type="character" w:customStyle="1" w:styleId="HeaderChar">
    <w:name w:val="Header Char"/>
    <w:basedOn w:val="a0"/>
    <w:locked/>
    <w:rsid w:val="00684FA0"/>
    <w:rPr>
      <w:sz w:val="24"/>
      <w:szCs w:val="24"/>
      <w:lang w:val="en-US" w:eastAsia="ru-RU" w:bidi="ar-SA"/>
    </w:rPr>
  </w:style>
  <w:style w:type="character" w:customStyle="1" w:styleId="FootnoteTextChar">
    <w:name w:val="Footnote Text Char"/>
    <w:aliases w:val="Знак6 Char,F1 Char"/>
    <w:basedOn w:val="a0"/>
    <w:locked/>
    <w:rsid w:val="00684FA0"/>
    <w:rPr>
      <w:sz w:val="24"/>
      <w:szCs w:val="24"/>
      <w:lang w:val="ru-RU" w:eastAsia="ru-RU" w:bidi="ar-SA"/>
    </w:rPr>
  </w:style>
  <w:style w:type="character" w:customStyle="1" w:styleId="ad">
    <w:name w:val="Обычный (веб) Знак"/>
    <w:link w:val="ac"/>
    <w:locked/>
    <w:rsid w:val="00B70805"/>
    <w:rPr>
      <w:sz w:val="24"/>
      <w:szCs w:val="24"/>
      <w:lang w:val="ru-RU" w:eastAsia="ru-RU" w:bidi="ar-SA"/>
    </w:rPr>
  </w:style>
  <w:style w:type="paragraph" w:customStyle="1" w:styleId="111">
    <w:name w:val="Обычный11"/>
    <w:rsid w:val="00B70805"/>
    <w:pPr>
      <w:widowControl w:val="0"/>
      <w:jc w:val="both"/>
    </w:pPr>
    <w:rPr>
      <w:rFonts w:eastAsia="Calibri"/>
    </w:rPr>
  </w:style>
  <w:style w:type="paragraph" w:customStyle="1" w:styleId="1f5">
    <w:name w:val="Без интервала1"/>
    <w:rsid w:val="00063E4C"/>
    <w:rPr>
      <w:rFonts w:ascii="Calibri" w:eastAsia="Calibri" w:hAnsi="Calibri" w:cs="Calibri"/>
      <w:sz w:val="22"/>
      <w:szCs w:val="22"/>
      <w:lang w:eastAsia="en-US"/>
    </w:rPr>
  </w:style>
  <w:style w:type="character" w:customStyle="1" w:styleId="apple-converted-space">
    <w:name w:val="apple-converted-space"/>
    <w:rsid w:val="00A0345A"/>
    <w:rPr>
      <w:rFonts w:ascii="Times New Roman" w:hAnsi="Times New Roman"/>
    </w:rPr>
  </w:style>
  <w:style w:type="paragraph" w:customStyle="1" w:styleId="affffa">
    <w:name w:val="Знак"/>
    <w:basedOn w:val="a"/>
    <w:rsid w:val="009A1F53"/>
    <w:pPr>
      <w:widowControl/>
      <w:autoSpaceDE/>
      <w:autoSpaceDN/>
      <w:adjustRightInd/>
      <w:spacing w:before="100" w:beforeAutospacing="1" w:after="100" w:afterAutospacing="1"/>
    </w:pPr>
    <w:rPr>
      <w:rFonts w:ascii="Tahoma" w:eastAsia="Times New Roman" w:hAnsi="Tahoma"/>
      <w:sz w:val="20"/>
      <w:szCs w:val="20"/>
      <w:lang w:eastAsia="en-US"/>
    </w:rPr>
  </w:style>
  <w:style w:type="character" w:customStyle="1" w:styleId="afff3">
    <w:name w:val="Текст Знак"/>
    <w:basedOn w:val="a0"/>
    <w:link w:val="afff2"/>
    <w:locked/>
    <w:rsid w:val="00F447EC"/>
    <w:rPr>
      <w:rFonts w:ascii="Courier New" w:hAnsi="Courier New" w:cs="Courier New"/>
      <w:lang w:val="ru-RU" w:eastAsia="ru-RU" w:bidi="ar-SA"/>
    </w:rPr>
  </w:style>
  <w:style w:type="character" w:customStyle="1" w:styleId="list005f0020paragraph005f005fchar1char1">
    <w:name w:val="list_005f0020paragraph_005f_005fchar1__char1"/>
    <w:rsid w:val="002E0B26"/>
    <w:rPr>
      <w:rFonts w:ascii="Times New Roman" w:hAnsi="Times New Roman"/>
      <w:sz w:val="24"/>
      <w:u w:val="none"/>
      <w:effect w:val="none"/>
    </w:rPr>
  </w:style>
  <w:style w:type="character" w:customStyle="1" w:styleId="submenu-table">
    <w:name w:val="submenu-table"/>
    <w:rsid w:val="003C54DC"/>
  </w:style>
  <w:style w:type="character" w:customStyle="1" w:styleId="BodyTextIndent2Char">
    <w:name w:val="Body Text Indent 2 Char"/>
    <w:basedOn w:val="a0"/>
    <w:locked/>
    <w:rsid w:val="00B1297B"/>
    <w:rPr>
      <w:sz w:val="24"/>
      <w:szCs w:val="24"/>
      <w:lang w:val="ru-RU" w:eastAsia="ru-RU" w:bidi="ar-SA"/>
    </w:rPr>
  </w:style>
  <w:style w:type="paragraph" w:customStyle="1" w:styleId="affffb">
    <w:name w:val="Знак Знак Знак"/>
    <w:basedOn w:val="a"/>
    <w:rsid w:val="00BD0806"/>
    <w:pPr>
      <w:widowControl/>
      <w:autoSpaceDE/>
      <w:autoSpaceDN/>
      <w:adjustRightInd/>
      <w:spacing w:after="160" w:line="240" w:lineRule="exact"/>
    </w:pPr>
    <w:rPr>
      <w:rFonts w:ascii="Verdana" w:eastAsia="Times New Roman" w:hAnsi="Verdana"/>
      <w:sz w:val="20"/>
      <w:szCs w:val="20"/>
      <w:lang w:eastAsia="en-US"/>
    </w:rPr>
  </w:style>
  <w:style w:type="character" w:customStyle="1" w:styleId="52">
    <w:name w:val="Основной текст (5)_"/>
    <w:basedOn w:val="a0"/>
    <w:link w:val="53"/>
    <w:rsid w:val="009E62BB"/>
    <w:rPr>
      <w:sz w:val="19"/>
      <w:szCs w:val="19"/>
      <w:shd w:val="clear" w:color="auto" w:fill="FFFFFF"/>
    </w:rPr>
  </w:style>
  <w:style w:type="paragraph" w:customStyle="1" w:styleId="53">
    <w:name w:val="Основной текст (5)"/>
    <w:basedOn w:val="a"/>
    <w:link w:val="52"/>
    <w:rsid w:val="009E62BB"/>
    <w:pPr>
      <w:widowControl/>
      <w:shd w:val="clear" w:color="auto" w:fill="FFFFFF"/>
      <w:autoSpaceDE/>
      <w:autoSpaceDN/>
      <w:adjustRightInd/>
      <w:spacing w:after="60" w:line="0" w:lineRule="atLeast"/>
    </w:pPr>
    <w:rPr>
      <w:rFonts w:eastAsia="Times New Roman"/>
      <w:sz w:val="19"/>
      <w:szCs w:val="19"/>
      <w:lang w:val="ru-RU"/>
    </w:rPr>
  </w:style>
  <w:style w:type="paragraph" w:customStyle="1" w:styleId="120">
    <w:name w:val="Основной текст12"/>
    <w:basedOn w:val="a"/>
    <w:rsid w:val="009E62BB"/>
    <w:pPr>
      <w:widowControl/>
      <w:shd w:val="clear" w:color="auto" w:fill="FFFFFF"/>
      <w:autoSpaceDE/>
      <w:autoSpaceDN/>
      <w:adjustRightInd/>
      <w:spacing w:before="1260" w:line="274" w:lineRule="exact"/>
    </w:pPr>
    <w:rPr>
      <w:rFonts w:eastAsia="Times New Roman"/>
      <w:color w:val="000000"/>
      <w:sz w:val="23"/>
      <w:szCs w:val="23"/>
      <w:lang w:val="ru-RU"/>
    </w:rPr>
  </w:style>
  <w:style w:type="paragraph" w:customStyle="1" w:styleId="37">
    <w:name w:val="Заголовок №3"/>
    <w:basedOn w:val="a"/>
    <w:link w:val="38"/>
    <w:rsid w:val="009E62BB"/>
    <w:pPr>
      <w:widowControl/>
      <w:shd w:val="clear" w:color="auto" w:fill="FFFFFF"/>
      <w:autoSpaceDE/>
      <w:autoSpaceDN/>
      <w:adjustRightInd/>
      <w:spacing w:before="960" w:line="398" w:lineRule="exact"/>
      <w:ind w:hanging="1600"/>
      <w:outlineLvl w:val="2"/>
    </w:pPr>
    <w:rPr>
      <w:rFonts w:eastAsia="Times New Roman"/>
      <w:color w:val="000000"/>
      <w:sz w:val="27"/>
      <w:szCs w:val="27"/>
      <w:lang w:val="ru-RU"/>
    </w:rPr>
  </w:style>
  <w:style w:type="character" w:customStyle="1" w:styleId="affffc">
    <w:name w:val="Основной текст + Полужирный"/>
    <w:basedOn w:val="a0"/>
    <w:rsid w:val="008D4039"/>
    <w:rPr>
      <w:rFonts w:ascii="Times New Roman" w:eastAsia="Times New Roman" w:hAnsi="Times New Roman" w:cs="Times New Roman"/>
      <w:b/>
      <w:bCs/>
      <w:sz w:val="23"/>
      <w:szCs w:val="23"/>
      <w:shd w:val="clear" w:color="auto" w:fill="FFFFFF"/>
    </w:rPr>
  </w:style>
  <w:style w:type="character" w:customStyle="1" w:styleId="54">
    <w:name w:val="Основной текст (5) + Не полужирный"/>
    <w:basedOn w:val="52"/>
    <w:rsid w:val="008D4039"/>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affffd">
    <w:name w:val="No Spacing"/>
    <w:uiPriority w:val="1"/>
    <w:qFormat/>
    <w:rsid w:val="007B1E50"/>
    <w:pPr>
      <w:jc w:val="center"/>
    </w:pPr>
    <w:rPr>
      <w:rFonts w:eastAsiaTheme="minorHAnsi" w:cstheme="minorBidi"/>
      <w:sz w:val="24"/>
      <w:szCs w:val="24"/>
      <w:lang w:eastAsia="en-US"/>
    </w:rPr>
  </w:style>
  <w:style w:type="character" w:customStyle="1" w:styleId="affffe">
    <w:name w:val="Основной текст_"/>
    <w:basedOn w:val="a0"/>
    <w:link w:val="150"/>
    <w:rsid w:val="00CC44A3"/>
    <w:rPr>
      <w:sz w:val="23"/>
      <w:szCs w:val="23"/>
      <w:shd w:val="clear" w:color="auto" w:fill="FFFFFF"/>
    </w:rPr>
  </w:style>
  <w:style w:type="paragraph" w:customStyle="1" w:styleId="150">
    <w:name w:val="Основной текст15"/>
    <w:basedOn w:val="a"/>
    <w:link w:val="affffe"/>
    <w:rsid w:val="00CC44A3"/>
    <w:pPr>
      <w:widowControl/>
      <w:shd w:val="clear" w:color="auto" w:fill="FFFFFF"/>
      <w:autoSpaceDE/>
      <w:autoSpaceDN/>
      <w:adjustRightInd/>
      <w:spacing w:before="5940" w:line="0" w:lineRule="atLeast"/>
      <w:jc w:val="center"/>
    </w:pPr>
    <w:rPr>
      <w:rFonts w:eastAsia="Times New Roman"/>
      <w:sz w:val="23"/>
      <w:szCs w:val="23"/>
      <w:lang w:val="ru-RU"/>
    </w:rPr>
  </w:style>
  <w:style w:type="character" w:customStyle="1" w:styleId="afffff">
    <w:name w:val="Подпись к таблице_"/>
    <w:basedOn w:val="a0"/>
    <w:link w:val="afffff0"/>
    <w:rsid w:val="00CC44A3"/>
    <w:rPr>
      <w:sz w:val="23"/>
      <w:szCs w:val="23"/>
      <w:shd w:val="clear" w:color="auto" w:fill="FFFFFF"/>
    </w:rPr>
  </w:style>
  <w:style w:type="paragraph" w:customStyle="1" w:styleId="afffff0">
    <w:name w:val="Подпись к таблице"/>
    <w:basedOn w:val="a"/>
    <w:link w:val="afffff"/>
    <w:rsid w:val="00CC44A3"/>
    <w:pPr>
      <w:widowControl/>
      <w:shd w:val="clear" w:color="auto" w:fill="FFFFFF"/>
      <w:autoSpaceDE/>
      <w:autoSpaceDN/>
      <w:adjustRightInd/>
      <w:spacing w:line="0" w:lineRule="atLeast"/>
    </w:pPr>
    <w:rPr>
      <w:rFonts w:eastAsia="Times New Roman"/>
      <w:sz w:val="23"/>
      <w:szCs w:val="23"/>
      <w:lang w:val="ru-RU"/>
    </w:rPr>
  </w:style>
  <w:style w:type="character" w:customStyle="1" w:styleId="afffff1">
    <w:name w:val="???????? ????? + ??????????"/>
    <w:basedOn w:val="a0"/>
    <w:rsid w:val="00DB734F"/>
    <w:rPr>
      <w:b/>
      <w:sz w:val="22"/>
    </w:rPr>
  </w:style>
  <w:style w:type="character" w:customStyle="1" w:styleId="dash0410043104370430044600200441043f04380441043a0430char1">
    <w:name w:val="dash0410_0431_0437_0430_0446_0020_0441_043f_0438_0441_043a_0430__char1"/>
    <w:basedOn w:val="a0"/>
    <w:rsid w:val="00DB734F"/>
    <w:rPr>
      <w:rFonts w:ascii="Times New Roman" w:hAnsi="Times New Roman" w:cs="Times New Roman"/>
      <w:strike w:val="0"/>
      <w:dstrike w:val="0"/>
      <w:sz w:val="24"/>
      <w:szCs w:val="24"/>
      <w:u w:val="none"/>
    </w:rPr>
  </w:style>
  <w:style w:type="paragraph" w:customStyle="1" w:styleId="dash0410043104370430044600200441043f04380441043a0430">
    <w:name w:val="dash0410_0431_0437_0430_0446_0020_0441_043f_0438_0441_043a_0430"/>
    <w:basedOn w:val="a"/>
    <w:rsid w:val="00DB734F"/>
    <w:pPr>
      <w:widowControl/>
      <w:autoSpaceDE/>
      <w:autoSpaceDN/>
      <w:adjustRightInd/>
      <w:ind w:left="720" w:firstLine="700"/>
      <w:jc w:val="both"/>
    </w:pPr>
    <w:rPr>
      <w:rFonts w:eastAsia="Times New Roman"/>
      <w:kern w:val="1"/>
      <w:lang w:val="ru-RU" w:eastAsia="zh-CN"/>
    </w:rPr>
  </w:style>
  <w:style w:type="character" w:customStyle="1" w:styleId="12pt2">
    <w:name w:val="????????? ?1 + ???????? 2 pt2"/>
    <w:basedOn w:val="a0"/>
    <w:rsid w:val="00DB734F"/>
    <w:rPr>
      <w:rFonts w:ascii="Calibri" w:hAnsi="Calibri" w:cs="Calibri"/>
      <w:spacing w:val="40"/>
      <w:sz w:val="34"/>
    </w:rPr>
  </w:style>
  <w:style w:type="character" w:customStyle="1" w:styleId="afffa">
    <w:name w:val="Текст выноски Знак"/>
    <w:basedOn w:val="a0"/>
    <w:link w:val="afff9"/>
    <w:uiPriority w:val="99"/>
    <w:semiHidden/>
    <w:rsid w:val="00DA46CE"/>
    <w:rPr>
      <w:rFonts w:ascii="Tahoma" w:hAnsi="Tahoma" w:cs="Tahoma"/>
      <w:sz w:val="16"/>
      <w:szCs w:val="16"/>
      <w:lang w:eastAsia="en-US" w:bidi="en-US"/>
    </w:rPr>
  </w:style>
  <w:style w:type="paragraph" w:customStyle="1" w:styleId="Style7">
    <w:name w:val="Style7"/>
    <w:basedOn w:val="a"/>
    <w:uiPriority w:val="99"/>
    <w:rsid w:val="00DA46CE"/>
    <w:pPr>
      <w:widowControl/>
      <w:suppressAutoHyphens/>
      <w:autoSpaceDE/>
      <w:autoSpaceDN/>
      <w:adjustRightInd/>
      <w:spacing w:after="200" w:line="276" w:lineRule="auto"/>
    </w:pPr>
    <w:rPr>
      <w:rFonts w:ascii="Calibri" w:eastAsia="Arial Unicode MS" w:hAnsi="Calibri" w:cs="font181"/>
      <w:kern w:val="2"/>
      <w:sz w:val="22"/>
      <w:szCs w:val="22"/>
      <w:lang w:val="ru-RU" w:eastAsia="ar-SA"/>
    </w:rPr>
  </w:style>
  <w:style w:type="character" w:customStyle="1" w:styleId="FontStyle50">
    <w:name w:val="Font Style50"/>
    <w:basedOn w:val="a0"/>
    <w:rsid w:val="00DA46CE"/>
  </w:style>
  <w:style w:type="character" w:customStyle="1" w:styleId="FontStyle51">
    <w:name w:val="Font Style51"/>
    <w:basedOn w:val="a0"/>
    <w:rsid w:val="00DA46CE"/>
  </w:style>
  <w:style w:type="character" w:customStyle="1" w:styleId="FontStyle52">
    <w:name w:val="Font Style52"/>
    <w:basedOn w:val="a0"/>
    <w:rsid w:val="00DA46CE"/>
  </w:style>
  <w:style w:type="character" w:customStyle="1" w:styleId="FontStyle45">
    <w:name w:val="Font Style45"/>
    <w:basedOn w:val="a0"/>
    <w:rsid w:val="00DA46CE"/>
  </w:style>
  <w:style w:type="character" w:customStyle="1" w:styleId="FontStyle56">
    <w:name w:val="Font Style56"/>
    <w:basedOn w:val="a0"/>
    <w:rsid w:val="00DA46CE"/>
  </w:style>
  <w:style w:type="character" w:customStyle="1" w:styleId="FontStyle60">
    <w:name w:val="Font Style60"/>
    <w:basedOn w:val="a0"/>
    <w:rsid w:val="00DA46CE"/>
  </w:style>
  <w:style w:type="character" w:customStyle="1" w:styleId="affff5">
    <w:name w:val="Текст примечания Знак"/>
    <w:link w:val="affff4"/>
    <w:uiPriority w:val="99"/>
    <w:semiHidden/>
    <w:rsid w:val="000E26B6"/>
  </w:style>
  <w:style w:type="character" w:customStyle="1" w:styleId="afa">
    <w:name w:val="Абзац списка Знак"/>
    <w:link w:val="af9"/>
    <w:uiPriority w:val="99"/>
    <w:locked/>
    <w:rsid w:val="000E26B6"/>
    <w:rPr>
      <w:sz w:val="24"/>
      <w:szCs w:val="24"/>
    </w:rPr>
  </w:style>
  <w:style w:type="numbering" w:customStyle="1" w:styleId="2f0">
    <w:name w:val="Нет списка2"/>
    <w:next w:val="a2"/>
    <w:uiPriority w:val="99"/>
    <w:semiHidden/>
    <w:unhideWhenUsed/>
    <w:rsid w:val="00E46A96"/>
  </w:style>
  <w:style w:type="numbering" w:customStyle="1" w:styleId="112">
    <w:name w:val="Нет списка11"/>
    <w:next w:val="a2"/>
    <w:uiPriority w:val="99"/>
    <w:semiHidden/>
    <w:unhideWhenUsed/>
    <w:rsid w:val="00E46A96"/>
  </w:style>
  <w:style w:type="table" w:customStyle="1" w:styleId="TableNormal">
    <w:name w:val="Table Normal"/>
    <w:uiPriority w:val="2"/>
    <w:semiHidden/>
    <w:unhideWhenUsed/>
    <w:qFormat/>
    <w:rsid w:val="00E46A9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46A96"/>
    <w:pPr>
      <w:autoSpaceDE/>
      <w:autoSpaceDN/>
      <w:adjustRightInd/>
    </w:pPr>
    <w:rPr>
      <w:rFonts w:ascii="Calibri" w:hAnsi="Calibri"/>
      <w:sz w:val="22"/>
      <w:szCs w:val="22"/>
      <w:lang w:eastAsia="en-US"/>
    </w:rPr>
  </w:style>
  <w:style w:type="numbering" w:customStyle="1" w:styleId="213">
    <w:name w:val="Нет списка21"/>
    <w:next w:val="a2"/>
    <w:uiPriority w:val="99"/>
    <w:semiHidden/>
    <w:unhideWhenUsed/>
    <w:rsid w:val="00E46A96"/>
  </w:style>
  <w:style w:type="table" w:customStyle="1" w:styleId="TableNormal1">
    <w:name w:val="Table Normal1"/>
    <w:uiPriority w:val="2"/>
    <w:semiHidden/>
    <w:unhideWhenUsed/>
    <w:qFormat/>
    <w:rsid w:val="00E46A9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39">
    <w:name w:val="Нет списка3"/>
    <w:next w:val="a2"/>
    <w:uiPriority w:val="99"/>
    <w:semiHidden/>
    <w:unhideWhenUsed/>
    <w:rsid w:val="00E46A96"/>
  </w:style>
  <w:style w:type="numbering" w:customStyle="1" w:styleId="42">
    <w:name w:val="Нет списка4"/>
    <w:next w:val="a2"/>
    <w:uiPriority w:val="99"/>
    <w:semiHidden/>
    <w:unhideWhenUsed/>
    <w:rsid w:val="00E46A96"/>
  </w:style>
  <w:style w:type="character" w:customStyle="1" w:styleId="95pt">
    <w:name w:val="Основной текст + 9;5 pt"/>
    <w:basedOn w:val="affffe"/>
    <w:rsid w:val="00BD5BA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72">
    <w:name w:val="Основной текст7"/>
    <w:basedOn w:val="a"/>
    <w:rsid w:val="00BD5BA8"/>
    <w:pPr>
      <w:shd w:val="clear" w:color="auto" w:fill="FFFFFF"/>
      <w:autoSpaceDE/>
      <w:autoSpaceDN/>
      <w:adjustRightInd/>
      <w:spacing w:before="360" w:after="240" w:line="278" w:lineRule="exact"/>
      <w:ind w:hanging="360"/>
      <w:jc w:val="both"/>
    </w:pPr>
    <w:rPr>
      <w:rFonts w:eastAsia="Times New Roman"/>
      <w:color w:val="000000"/>
      <w:sz w:val="23"/>
      <w:szCs w:val="23"/>
      <w:lang w:val="ru-RU" w:bidi="ru-RU"/>
    </w:rPr>
  </w:style>
  <w:style w:type="character" w:customStyle="1" w:styleId="38">
    <w:name w:val="Заголовок №3_"/>
    <w:basedOn w:val="a0"/>
    <w:link w:val="37"/>
    <w:rsid w:val="004F55D0"/>
    <w:rPr>
      <w:color w:val="000000"/>
      <w:sz w:val="27"/>
      <w:szCs w:val="27"/>
      <w:shd w:val="clear" w:color="auto" w:fill="FFFFFF"/>
    </w:rPr>
  </w:style>
  <w:style w:type="paragraph" w:customStyle="1" w:styleId="c13">
    <w:name w:val="c13"/>
    <w:basedOn w:val="a"/>
    <w:rsid w:val="00BD0842"/>
    <w:pPr>
      <w:widowControl/>
      <w:autoSpaceDE/>
      <w:autoSpaceDN/>
      <w:adjustRightInd/>
      <w:spacing w:before="100" w:beforeAutospacing="1" w:after="100" w:afterAutospacing="1"/>
    </w:pPr>
    <w:rPr>
      <w:rFonts w:eastAsia="Times New Roman"/>
      <w:lang w:val="ru-RU"/>
    </w:rPr>
  </w:style>
  <w:style w:type="table" w:customStyle="1" w:styleId="55">
    <w:name w:val="Сетка таблицы5"/>
    <w:basedOn w:val="a1"/>
    <w:next w:val="af7"/>
    <w:uiPriority w:val="59"/>
    <w:rsid w:val="00551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354298">
      <w:bodyDiv w:val="1"/>
      <w:marLeft w:val="0"/>
      <w:marRight w:val="0"/>
      <w:marTop w:val="0"/>
      <w:marBottom w:val="0"/>
      <w:divBdr>
        <w:top w:val="none" w:sz="0" w:space="0" w:color="auto"/>
        <w:left w:val="none" w:sz="0" w:space="0" w:color="auto"/>
        <w:bottom w:val="none" w:sz="0" w:space="0" w:color="auto"/>
        <w:right w:val="none" w:sz="0" w:space="0" w:color="auto"/>
      </w:divBdr>
    </w:div>
    <w:div w:id="709577839">
      <w:bodyDiv w:val="1"/>
      <w:marLeft w:val="0"/>
      <w:marRight w:val="0"/>
      <w:marTop w:val="0"/>
      <w:marBottom w:val="0"/>
      <w:divBdr>
        <w:top w:val="none" w:sz="0" w:space="0" w:color="auto"/>
        <w:left w:val="none" w:sz="0" w:space="0" w:color="auto"/>
        <w:bottom w:val="none" w:sz="0" w:space="0" w:color="auto"/>
        <w:right w:val="none" w:sz="0" w:space="0" w:color="auto"/>
      </w:divBdr>
    </w:div>
    <w:div w:id="1632055726">
      <w:bodyDiv w:val="1"/>
      <w:marLeft w:val="0"/>
      <w:marRight w:val="0"/>
      <w:marTop w:val="0"/>
      <w:marBottom w:val="0"/>
      <w:divBdr>
        <w:top w:val="none" w:sz="0" w:space="0" w:color="auto"/>
        <w:left w:val="none" w:sz="0" w:space="0" w:color="auto"/>
        <w:bottom w:val="none" w:sz="0" w:space="0" w:color="auto"/>
        <w:right w:val="none" w:sz="0" w:space="0" w:color="auto"/>
      </w:divBdr>
    </w:div>
    <w:div w:id="174190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ksaitovo2008.narod.ru/pologenia/stimulir_vipla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rorb.ru/files/attest/nov_prik.docx"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267</Pages>
  <Words>99304</Words>
  <Characters>777409</Characters>
  <Application>Microsoft Office Word</Application>
  <DocSecurity>0</DocSecurity>
  <Lines>6478</Lines>
  <Paragraphs>1749</Paragraphs>
  <ScaleCrop>false</ScaleCrop>
  <HeadingPairs>
    <vt:vector size="2" baseType="variant">
      <vt:variant>
        <vt:lpstr>Название</vt:lpstr>
      </vt:variant>
      <vt:variant>
        <vt:i4>1</vt:i4>
      </vt:variant>
    </vt:vector>
  </HeadingPairs>
  <TitlesOfParts>
    <vt:vector size="1" baseType="lpstr">
      <vt:lpstr>Стандарты         второго        поколения</vt:lpstr>
    </vt:vector>
  </TitlesOfParts>
  <Company>Gimnaziya7</Company>
  <LinksUpToDate>false</LinksUpToDate>
  <CharactersWithSpaces>874964</CharactersWithSpaces>
  <SharedDoc>false</SharedDoc>
  <HLinks>
    <vt:vector size="12" baseType="variant">
      <vt:variant>
        <vt:i4>7602272</vt:i4>
      </vt:variant>
      <vt:variant>
        <vt:i4>3</vt:i4>
      </vt:variant>
      <vt:variant>
        <vt:i4>0</vt:i4>
      </vt:variant>
      <vt:variant>
        <vt:i4>5</vt:i4>
      </vt:variant>
      <vt:variant>
        <vt:lpwstr>javascript:showinfo(1218);</vt:lpwstr>
      </vt:variant>
      <vt:variant>
        <vt:lpwstr/>
      </vt:variant>
      <vt:variant>
        <vt:i4>7602272</vt:i4>
      </vt:variant>
      <vt:variant>
        <vt:i4>0</vt:i4>
      </vt:variant>
      <vt:variant>
        <vt:i4>0</vt:i4>
      </vt:variant>
      <vt:variant>
        <vt:i4>5</vt:i4>
      </vt:variant>
      <vt:variant>
        <vt:lpwstr>javascript:showinfo(1218);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Стандарты         второго        поколения</dc:title>
  <dc:creator>bavykina</dc:creator>
  <cp:lastModifiedBy>Гузалия</cp:lastModifiedBy>
  <cp:revision>246</cp:revision>
  <dcterms:created xsi:type="dcterms:W3CDTF">2016-02-19T19:36:00Z</dcterms:created>
  <dcterms:modified xsi:type="dcterms:W3CDTF">2017-10-19T13:41:00Z</dcterms:modified>
</cp:coreProperties>
</file>